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Urbco Investors App — Application Flow Specification</w:t>
      </w:r>
    </w:p>
    <w:p>
      <w:pPr>
        <w:ind w:left="280"/>
      </w:pPr>
      <w:r>
        <w:rPr>
          <w:i/>
        </w:rPr>
        <w:t>**Audience:** Frontend/backend developers, QA testers, and AI coding agents.</w:t>
      </w:r>
    </w:p>
    <w:p>
      <w:pPr>
        <w:ind w:left="280"/>
      </w:pPr>
      <w:r>
        <w:rPr>
          <w:i/>
        </w:rPr>
        <w:t>**Scope:** Every authenticated application page **except the marketing landing page** (`/`), `/services`, and `/about`. (The admin console is out of scope of this document.)</w:t>
      </w:r>
    </w:p>
    <w:p>
      <w:pPr>
        <w:ind w:left="280"/>
      </w:pPr>
      <w:r>
        <w:rPr>
          <w:i/>
        </w:rPr>
        <w:t>**How to read this doc:**</w:t>
      </w:r>
    </w:p>
    <w:p>
      <w:pPr>
        <w:ind w:left="280"/>
      </w:pPr>
      <w:r>
        <w:rPr>
          <w:i/>
        </w:rPr>
        <w:t>- **Human-readable** prose describes each page, its fields, options, validation, and actions.</w:t>
      </w:r>
    </w:p>
    <w:p>
      <w:pPr>
        <w:ind w:left="280"/>
      </w:pPr>
      <w:r>
        <w:rPr>
          <w:i/>
        </w:rPr>
        <w:t>- **Machine-readable** blocks are valid YAML (` ```yaml ` fences) that an AI agent can parse directly. Each block uses a consistent schema (see `SCHEMA` below).</w:t>
      </w:r>
    </w:p>
    <w:p>
      <w:pPr>
        <w:ind w:left="280"/>
      </w:pPr>
      <w:r>
        <w:rPr>
          <w:i/>
        </w:rPr>
        <w:t>- **Status machines** use ASCII state diagrams.</w:t>
      </w:r>
    </w:p>
    <w:p>
      <w:pPr>
        <w:ind w:left="280"/>
      </w:pPr>
      <w:r>
        <w:rPr>
          <w:i/>
        </w:rPr>
        <w:t>- **Tester acceptance criteria** are checklists at the end of each page.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0. Global System</w:t>
      </w:r>
    </w:p>
    <w:p>
      <w:pPr>
        <w:pStyle w:val="Heading2"/>
      </w:pPr>
      <w:r>
        <w:t>0.1 Brand &amp; Tracks</w:t>
      </w:r>
    </w:p>
    <w:p>
      <w:pPr>
        <w:pStyle w:val="ListBullet"/>
      </w:pPr>
      <w:r>
        <w:t xml:space="preserve">Two investment </w:t>
      </w:r>
      <w:r>
        <w:rPr>
          <w:b/>
        </w:rPr>
        <w:t>tracks</w:t>
      </w:r>
      <w:r>
        <w:t xml:space="preserve"> exist and drive most conditional logic:</w:t>
      </w:r>
    </w:p>
    <w:p>
      <w:pPr>
        <w:pStyle w:val="ListBullet"/>
      </w:pPr>
      <w:r>
        <w:rPr>
          <w:b/>
        </w:rPr>
        <w:t>Urbco Foundry</w:t>
      </w:r>
      <w:r>
        <w:t xml:space="preserve"> — high-value track. Minimum commitment </w:t>
      </w:r>
      <w:r>
        <w:rPr>
          <w:b/>
        </w:rPr>
        <w:t>₦200,000,000</w:t>
      </w:r>
      <w:r>
        <w:t>. Categories: HNW Individual, Family Office, Institution.</w:t>
      </w:r>
    </w:p>
    <w:p>
      <w:pPr>
        <w:pStyle w:val="ListBullet"/>
      </w:pPr>
      <w:r>
        <w:rPr>
          <w:b/>
        </w:rPr>
        <w:t>Urbco Harbour</w:t>
      </w:r>
      <w:r>
        <w:t xml:space="preserve"> — fractional track. Minimum commitment </w:t>
      </w:r>
      <w:r>
        <w:rPr>
          <w:b/>
        </w:rPr>
        <w:t>₦100,000</w:t>
      </w:r>
      <w:r>
        <w:t xml:space="preserve">. Category: </w:t>
      </w:r>
      <w:r>
        <w:rPr>
          <w:b/>
        </w:rPr>
        <w:t>Individual only</w:t>
      </w:r>
      <w:r>
        <w:t>.</w:t>
      </w:r>
    </w:p>
    <w:p>
      <w:pPr>
        <w:pStyle w:val="ListBullet"/>
      </w:pPr>
      <w:r>
        <w:t>Track selection happens on Sign Up and on Institutional Onboarding.</w:t>
      </w:r>
    </w:p>
    <w:p>
      <w:pPr>
        <w:pStyle w:val="Heading2"/>
      </w:pPr>
      <w:r>
        <w:t>0.2 Authentication &amp; Access Control</w:t>
      </w:r>
    </w:p>
    <w:p>
      <w:pPr>
        <w:pStyle w:val="ListBullet"/>
      </w:pPr>
      <w:r>
        <w:rPr>
          <w:b/>
        </w:rPr>
        <w:t>Mock auth only.</w:t>
      </w:r>
      <w:r>
        <w:t xml:space="preserve"> There is </w:t>
      </w:r>
      <w:r>
        <w:rPr>
          <w:b/>
        </w:rPr>
        <w:t>no server-side route guard</w:t>
      </w:r>
      <w:r>
        <w:t xml:space="preserve">. All app pages render behind </w:t>
      </w:r>
      <w:r>
        <w:rPr>
          <w:rFonts w:ascii="Consolas" w:hAnsi="Consolas"/>
          <w:sz w:val="19"/>
        </w:rPr>
        <w:t>DashboardLayout</w:t>
      </w:r>
      <w:r>
        <w:t xml:space="preserve"> (sidebar + header).</w:t>
      </w:r>
    </w:p>
    <w:p>
      <w:pPr>
        <w:pStyle w:val="ListBullet"/>
      </w:pPr>
      <w:r>
        <w:t>Auth pages (</w:t>
      </w:r>
      <w:r>
        <w:rPr>
          <w:rFonts w:ascii="Consolas" w:hAnsi="Consolas"/>
          <w:sz w:val="19"/>
        </w:rPr>
        <w:t>/auth/*</w:t>
      </w:r>
      <w:r>
        <w:t xml:space="preserve">) and </w:t>
      </w:r>
      <w:r>
        <w:rPr>
          <w:rFonts w:ascii="Consolas" w:hAnsi="Consolas"/>
          <w:sz w:val="19"/>
        </w:rPr>
        <w:t>/onboard/institutional</w:t>
      </w:r>
      <w:r>
        <w:t xml:space="preserve"> use their own minimal layouts.</w:t>
      </w:r>
    </w:p>
    <w:p>
      <w:pPr>
        <w:pStyle w:val="ListBullet"/>
      </w:pPr>
      <w:r>
        <w:t xml:space="preserve">State is held in a Zustand </w:t>
      </w:r>
      <w:r>
        <w:rPr>
          <w:rFonts w:ascii="Consolas" w:hAnsi="Consolas"/>
          <w:sz w:val="19"/>
        </w:rPr>
        <w:t>appStore</w:t>
      </w:r>
      <w:r>
        <w:t>; "logged-in" is simulated (no token persistence enforcement).</w:t>
      </w:r>
    </w:p>
    <w:p>
      <w:pPr>
        <w:pStyle w:val="ListBullet"/>
      </w:pPr>
      <w:r>
        <w:t xml:space="preserve">Log out returns the user to </w:t>
      </w:r>
      <w:r>
        <w:rPr>
          <w:rFonts w:ascii="Consolas" w:hAnsi="Consolas"/>
          <w:sz w:val="19"/>
        </w:rPr>
        <w:t>/auth/login</w:t>
      </w:r>
      <w:r>
        <w:t>.</w:t>
      </w:r>
    </w:p>
    <w:p>
      <w:pPr>
        <w:pStyle w:val="Heading2"/>
      </w:pPr>
      <w:r>
        <w:t>0.3 App Shell (DashboardLayout)</w:t>
      </w:r>
    </w:p>
    <w:p>
      <w:pPr>
        <w:pStyle w:val="ListBullet"/>
      </w:pPr>
      <w:r>
        <w:rPr>
          <w:b/>
        </w:rPr>
        <w:t>Sidebar</w:t>
      </w:r>
      <w:r>
        <w:t xml:space="preserve"> nav (verified </w:t>
      </w:r>
      <w:r>
        <w:rPr>
          <w:rFonts w:ascii="Consolas" w:hAnsi="Consolas"/>
          <w:sz w:val="19"/>
        </w:rPr>
        <w:t>src/components/layout/sidebar.tsx</w:t>
      </w:r>
      <w:r>
        <w:t>):</w:t>
      </w:r>
    </w:p>
    <w:p>
      <w:r>
        <w:rPr>
          <w:rFonts w:ascii="Consolas" w:hAnsi="Consolas"/>
          <w:sz w:val="19"/>
        </w:rPr>
        <w:t>Dashboard (/dashboard)</w:t>
      </w:r>
      <w:r>
        <w:t xml:space="preserve">, </w:t>
      </w:r>
      <w:r>
        <w:rPr>
          <w:rFonts w:ascii="Consolas" w:hAnsi="Consolas"/>
          <w:sz w:val="19"/>
        </w:rPr>
        <w:t>Own-a-Fraction (/marketplace)</w:t>
      </w:r>
      <w:r>
        <w:t xml:space="preserve">, </w:t>
      </w:r>
      <w:r>
        <w:rPr>
          <w:rFonts w:ascii="Consolas" w:hAnsi="Consolas"/>
          <w:sz w:val="19"/>
        </w:rPr>
        <w:t>Portfolio (/portfolio)</w:t>
      </w:r>
      <w:r>
        <w:t xml:space="preserve">, </w:t>
      </w:r>
      <w:r>
        <w:rPr>
          <w:rFonts w:ascii="Consolas" w:hAnsi="Consolas"/>
          <w:sz w:val="19"/>
        </w:rPr>
        <w:t>Dividends (/dividends)</w:t>
      </w:r>
      <w:r>
        <w:t xml:space="preserve">, </w:t>
      </w:r>
      <w:r>
        <w:rPr>
          <w:rFonts w:ascii="Consolas" w:hAnsi="Consolas"/>
          <w:sz w:val="19"/>
        </w:rPr>
        <w:t>Wallet (/wallet)</w:t>
      </w:r>
      <w:r>
        <w:t xml:space="preserve">, </w:t>
      </w:r>
      <w:r>
        <w:rPr>
          <w:rFonts w:ascii="Consolas" w:hAnsi="Consolas"/>
          <w:sz w:val="19"/>
        </w:rPr>
        <w:t>Notifications (/notifications)</w:t>
      </w:r>
      <w:r>
        <w:t xml:space="preserve">, </w:t>
      </w:r>
      <w:r>
        <w:rPr>
          <w:rFonts w:ascii="Consolas" w:hAnsi="Consolas"/>
          <w:sz w:val="19"/>
        </w:rPr>
        <w:t>Referrals (/referrals)</w:t>
      </w:r>
      <w:r>
        <w:t xml:space="preserve">, </w:t>
      </w:r>
      <w:r>
        <w:rPr>
          <w:rFonts w:ascii="Consolas" w:hAnsi="Consolas"/>
          <w:sz w:val="19"/>
        </w:rPr>
        <w:t>Profile (/profile)</w:t>
      </w:r>
      <w:r>
        <w:t xml:space="preserve">, </w:t>
      </w:r>
      <w:r>
        <w:rPr>
          <w:rFonts w:ascii="Consolas" w:hAnsi="Consolas"/>
          <w:sz w:val="19"/>
        </w:rPr>
        <w:t>KYC Verification (/profile/kyc)</w:t>
      </w:r>
      <w:r>
        <w:t xml:space="preserve">, </w:t>
      </w:r>
      <w:r>
        <w:rPr>
          <w:rFonts w:ascii="Consolas" w:hAnsi="Consolas"/>
          <w:sz w:val="19"/>
        </w:rPr>
        <w:t>Settings (/settings)</w:t>
      </w:r>
      <w:r>
        <w:t>.</w:t>
      </w:r>
    </w:p>
    <w:p>
      <w:pPr>
        <w:pStyle w:val="ListBullet"/>
      </w:pPr>
      <w:r>
        <w:rPr>
          <w:b/>
        </w:rPr>
        <w:t>Header</w:t>
      </w:r>
      <w:r>
        <w:t>: search, notifications bell, user menu, log out.</w:t>
      </w:r>
    </w:p>
    <w:p>
      <w:pPr>
        <w:pStyle w:val="Heading2"/>
      </w:pPr>
      <w:r>
        <w:t>0.4 Design Tokens (reference)</w:t>
      </w:r>
    </w:p>
    <w:p>
      <w:pPr>
        <w:pStyle w:val="ListBullet"/>
      </w:pPr>
      <w:r>
        <w:t xml:space="preserve">Brand purple </w:t>
      </w:r>
      <w:r>
        <w:rPr>
          <w:rFonts w:ascii="Consolas" w:hAnsi="Consolas"/>
          <w:sz w:val="19"/>
        </w:rPr>
        <w:t>--color-brand-*</w:t>
      </w:r>
      <w:r>
        <w:t xml:space="preserve"> (</w:t>
      </w:r>
      <w:r>
        <w:rPr>
          <w:rFonts w:ascii="Consolas" w:hAnsi="Consolas"/>
          <w:sz w:val="19"/>
        </w:rPr>
        <w:t>#870F73</w:t>
      </w:r>
      <w:r>
        <w:t xml:space="preserve"> scale). Accent gold </w:t>
      </w:r>
      <w:r>
        <w:rPr>
          <w:rFonts w:ascii="Consolas" w:hAnsi="Consolas"/>
          <w:sz w:val="19"/>
        </w:rPr>
        <w:t>--color-accent-*</w:t>
      </w:r>
      <w:r>
        <w:t xml:space="preserve"> (</w:t>
      </w:r>
      <w:r>
        <w:rPr>
          <w:rFonts w:ascii="Consolas" w:hAnsi="Consolas"/>
          <w:sz w:val="19"/>
        </w:rPr>
        <w:t>#D4A065</w:t>
      </w:r>
      <w:r>
        <w:t xml:space="preserve"> scale). Surfaces are light (</w:t>
      </w:r>
      <w:r>
        <w:rPr>
          <w:rFonts w:ascii="Consolas" w:hAnsi="Consolas"/>
          <w:sz w:val="19"/>
        </w:rPr>
        <w:t>bg-surface</w:t>
      </w:r>
      <w:r>
        <w:t xml:space="preserve">, </w:t>
      </w:r>
      <w:r>
        <w:rPr>
          <w:rFonts w:ascii="Consolas" w:hAnsi="Consolas"/>
          <w:sz w:val="19"/>
        </w:rPr>
        <w:t>bg-surface-muted</w:t>
      </w:r>
      <w:r>
        <w:t xml:space="preserve">, </w:t>
      </w:r>
      <w:r>
        <w:rPr>
          <w:rFonts w:ascii="Consolas" w:hAnsi="Consolas"/>
          <w:sz w:val="19"/>
        </w:rPr>
        <w:t>border-line</w:t>
      </w:r>
      <w:r>
        <w:t xml:space="preserve">). Fonts: </w:t>
      </w:r>
      <w:r>
        <w:rPr>
          <w:b/>
        </w:rPr>
        <w:t>Sora</w:t>
      </w:r>
      <w:r>
        <w:t xml:space="preserve"> (display) + </w:t>
      </w:r>
      <w:r>
        <w:rPr>
          <w:b/>
        </w:rPr>
        <w:t>Inter</w:t>
      </w:r>
      <w:r>
        <w:t xml:space="preserve"> (body).</w:t>
      </w:r>
    </w:p>
    <w:p>
      <w:pPr>
        <w:pStyle w:val="ListBullet"/>
      </w:pPr>
      <w:r>
        <w:t xml:space="preserve">⚠️ Known leftover dark-mode classes exist in a few components (notably </w:t>
      </w:r>
      <w:r>
        <w:rPr>
          <w:rFonts w:ascii="Consolas" w:hAnsi="Consolas"/>
          <w:sz w:val="19"/>
        </w:rPr>
        <w:t>wallet-page.tsx</w:t>
      </w:r>
      <w:r>
        <w:t xml:space="preserve"> header/buttons and </w:t>
      </w:r>
      <w:r>
        <w:rPr>
          <w:rFonts w:ascii="Consolas" w:hAnsi="Consolas"/>
          <w:sz w:val="19"/>
        </w:rPr>
        <w:t>Profile</w:t>
      </w:r>
      <w:r>
        <w:t>/some badges). These are visual bugs, not functional — see §9 Open Issues.</w:t>
      </w:r>
    </w:p>
    <w:p>
      <w:pPr>
        <w:pStyle w:val="Heading2"/>
      </w:pPr>
      <w:r>
        <w:t>SCHEMA (YAML blocks)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string</w:t>
        <w:br/>
        <w:t xml:space="preserve">  title: string</w:t>
        <w:br/>
        <w:t xml:space="preserve">  access: string</w:t>
        <w:br/>
        <w:t xml:space="preserve">  shell: dashboard | standalone | auth</w:t>
        <w:br/>
        <w:t xml:space="preserve">  sections:</w:t>
        <w:br/>
        <w:t xml:space="preserve">    - name: string</w:t>
        <w:br/>
        <w:t xml:space="preserve">      fields:            # for forms</w:t>
        <w:br/>
        <w:t xml:space="preserve">        - id: string</w:t>
        <w:br/>
        <w:t xml:space="preserve">          label: string</w:t>
        <w:br/>
        <w:t xml:space="preserve">          type: text|email|tel|password|number|textarea|select|radio|toggle|multiselect|file|otp</w:t>
        <w:br/>
        <w:t xml:space="preserve">          required: bool</w:t>
        <w:br/>
        <w:t xml:space="preserve">          options: [..]  # for select/radio/toggle/multiselect</w:t>
        <w:br/>
        <w:t xml:space="preserve">          validation: string</w:t>
        <w:br/>
        <w:t xml:space="preserve">      controls:          # for non-form UI (filters, toggles)</w:t>
        <w:br/>
        <w:t xml:space="preserve">        - id: string</w:t>
        <w:br/>
        <w:t xml:space="preserve">          type: string</w:t>
        <w:br/>
        <w:t xml:space="preserve">          options: [..]</w:t>
        <w:br/>
        <w:t xml:space="preserve">  actions:</w:t>
        <w:br/>
        <w:t xml:space="preserve">    - id: string</w:t>
        <w:br/>
        <w:t xml:space="preserve">      label: string</w:t>
        <w:br/>
        <w:t xml:space="preserve">      target: route | state</w:t>
        <w:br/>
        <w:t xml:space="preserve">  post_submit: string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1. Authentication Pages</w:t>
      </w:r>
    </w:p>
    <w:p>
      <w:pPr>
        <w:pStyle w:val="Heading2"/>
      </w:pPr>
      <w:r>
        <w:t xml:space="preserve">1.1 Sign Up — </w:t>
      </w:r>
      <w:r>
        <w:rPr>
          <w:rFonts w:ascii="Consolas" w:hAnsi="Consolas"/>
          <w:sz w:val="19"/>
        </w:rPr>
        <w:t>/auth/signup</w:t>
      </w:r>
    </w:p>
    <w:p>
      <w:r>
        <w:t xml:space="preserve">Human summary: Registration form. User picks a </w:t>
      </w:r>
      <w:r>
        <w:rPr>
          <w:b/>
        </w:rPr>
        <w:t>track</w:t>
      </w:r>
      <w:r>
        <w:t xml:space="preserve"> (Urbco Foundry / Urbco Harbour) and, for Foundry, an </w:t>
      </w:r>
      <w:r>
        <w:rPr>
          <w:b/>
        </w:rPr>
        <w:t>investor category</w:t>
      </w:r>
      <w:r>
        <w:t>. Fields are conditional on track + category. On submit, a success animation shows and the user proceeds to the dashboard (mock; a verification email is implied).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/auth/signup</w:t>
        <w:br/>
        <w:t xml:space="preserve">  title: Create your account</w:t>
        <w:br/>
        <w:t xml:space="preserve">  access: public</w:t>
        <w:br/>
        <w:t xml:space="preserve">  shell: auth</w:t>
        <w:br/>
        <w:t xml:space="preserve">  sections:</w:t>
        <w:br/>
        <w:t xml:space="preserve">    - name: Account</w:t>
        <w:br/>
        <w:t xml:space="preserve">      fields:</w:t>
        <w:br/>
        <w:t xml:space="preserve">        - id: fullName</w:t>
        <w:br/>
        <w:t xml:space="preserve">          label: Full Name</w:t>
        <w:br/>
        <w:t xml:space="preserve">          type: text</w:t>
        <w:br/>
        <w:t xml:space="preserve">          required: true</w:t>
        <w:br/>
        <w:t xml:space="preserve">        - id: email</w:t>
        <w:br/>
        <w:t xml:space="preserve">          label: Email Address</w:t>
        <w:br/>
        <w:t xml:space="preserve">          type: email</w:t>
        <w:br/>
        <w:t xml:space="preserve">          required: true</w:t>
        <w:br/>
        <w:t xml:space="preserve">        - id: phone</w:t>
        <w:br/>
        <w:t xml:space="preserve">          label: Phone Number</w:t>
        <w:br/>
        <w:t xml:space="preserve">          type: tel</w:t>
        <w:br/>
        <w:t xml:space="preserve">          required: true</w:t>
        <w:br/>
        <w:t xml:space="preserve">          validation: "+234 prefix, numeric"</w:t>
        <w:br/>
        <w:t xml:space="preserve">        - id: track</w:t>
        <w:br/>
        <w:t xml:space="preserve">          label: Select Track</w:t>
        <w:br/>
        <w:t xml:space="preserve">          type: radio</w:t>
        <w:br/>
        <w:t xml:space="preserve">          required: true</w:t>
        <w:br/>
        <w:t xml:space="preserve">          options: [Urbco Foundry, Urbco Harbour]</w:t>
        <w:br/>
        <w:t xml:space="preserve">        - id: category</w:t>
        <w:br/>
        <w:t xml:space="preserve">          label: Select Investor Category</w:t>
        <w:br/>
        <w:t xml:space="preserve">          type: select</w:t>
        <w:br/>
        <w:t xml:space="preserve">          required: true</w:t>
        <w:br/>
        <w:t xml:space="preserve">          # Harbour -&gt; [Individual] only</w:t>
        <w:br/>
        <w:t xml:space="preserve">          # Foundry -&gt; [HNW Individual, Family Office, Institution]</w:t>
        <w:br/>
        <w:t xml:space="preserve">    - name: Conditional (Individual — Harbour &amp; Foundry Individual)</w:t>
        <w:br/>
        <w:t xml:space="preserve">      fields:</w:t>
        <w:br/>
        <w:t xml:space="preserve">        - id: nationalId</w:t>
        <w:br/>
        <w:t xml:space="preserve">          label: National ID Number</w:t>
        <w:br/>
        <w:t xml:space="preserve">          type: text</w:t>
        <w:br/>
        <w:t xml:space="preserve">          required: true</w:t>
        <w:br/>
        <w:t xml:space="preserve">        - id: bvn</w:t>
        <w:br/>
        <w:t xml:space="preserve">          label: BVN</w:t>
        <w:br/>
        <w:t xml:space="preserve">          type: text</w:t>
        <w:br/>
        <w:t xml:space="preserve">          required: true</w:t>
        <w:br/>
        <w:t xml:space="preserve">        - id: residentialAddress</w:t>
        <w:br/>
        <w:t xml:space="preserve">          label: Residential Address</w:t>
        <w:br/>
        <w:t xml:space="preserve">          type: textarea</w:t>
        <w:br/>
        <w:t xml:space="preserve">          required: true</w:t>
        <w:br/>
        <w:t xml:space="preserve">    - name: Conditional (Family Office / Institution — Foundry)</w:t>
        <w:br/>
        <w:t xml:space="preserve">      fields:</w:t>
        <w:br/>
        <w:t xml:space="preserve">        - id: companyName</w:t>
        <w:br/>
        <w:t xml:space="preserve">          label: Company / Entity Name</w:t>
        <w:br/>
        <w:t xml:space="preserve">          type: text</w:t>
        <w:br/>
        <w:t xml:space="preserve">          required: true</w:t>
        <w:br/>
        <w:t xml:space="preserve">        - id: rcNumber</w:t>
        <w:br/>
        <w:t xml:space="preserve">          label: RC Number</w:t>
        <w:br/>
        <w:t xml:space="preserve">          type: text</w:t>
        <w:br/>
        <w:t xml:space="preserve">          required: true</w:t>
        <w:br/>
        <w:t xml:space="preserve">        - id: companyAddress</w:t>
        <w:br/>
        <w:t xml:space="preserve">          label: Company Address</w:t>
        <w:br/>
        <w:t xml:space="preserve">          type: textarea</w:t>
        <w:br/>
        <w:t xml:space="preserve">          required: true</w:t>
        <w:br/>
        <w:t xml:space="preserve">        - id: repName</w:t>
        <w:br/>
        <w:t xml:space="preserve">          label: Authorized Representative Name</w:t>
        <w:br/>
        <w:t xml:space="preserve">          type: text</w:t>
        <w:br/>
        <w:t xml:space="preserve">          required: true</w:t>
        <w:br/>
        <w:t xml:space="preserve">        - id: repEmail</w:t>
        <w:br/>
        <w:t xml:space="preserve">          label: Authorized Representative Email</w:t>
        <w:br/>
        <w:t xml:space="preserve">          type: email</w:t>
        <w:br/>
        <w:t xml:space="preserve">          required: true</w:t>
        <w:br/>
        <w:t xml:space="preserve">    - name: Conditional (Institution — Foundry only)</w:t>
        <w:br/>
        <w:t xml:space="preserve">      fields:</w:t>
        <w:br/>
        <w:t xml:space="preserve">        - id: institutionType</w:t>
        <w:br/>
        <w:t xml:space="preserve">          label: Institution Type</w:t>
        <w:br/>
        <w:t xml:space="preserve">          type: select</w:t>
        <w:br/>
        <w:t xml:space="preserve">          required: true</w:t>
        <w:br/>
        <w:t xml:space="preserve">          options: [Banks &amp; DFIs, Pension Funds, Insurance Companies, Investment Managers &amp; Funds, Sovereign &amp; Development Funds, Family Offices &amp; HNW, Corporates &amp; Treasuries, Others]</w:t>
        <w:br/>
        <w:t xml:space="preserve">        - id: structure</w:t>
        <w:br/>
        <w:t xml:space="preserve">          label: Structure</w:t>
        <w:br/>
        <w:t xml:space="preserve">          type: select</w:t>
        <w:br/>
        <w:t xml:space="preserve">          required: true</w:t>
        <w:br/>
        <w:t xml:space="preserve">          options: [Real Estate Fund, Private Equity / Co-investment, Direct Asset Holdco, SPV / Consortium, Other]</w:t>
        <w:br/>
        <w:t xml:space="preserve">        - id: aumRange</w:t>
        <w:br/>
        <w:t xml:space="preserve">          label: AUM Range</w:t>
        <w:br/>
        <w:t xml:space="preserve">          type: select</w:t>
        <w:br/>
        <w:t xml:space="preserve">          required: true</w:t>
        <w:br/>
        <w:t xml:space="preserve">          options: ["&lt; ₦10B", "₦10B–₦50B", "₦50B–₦250B", "₦250B–₦1T", "&gt; ₦1T"]</w:t>
        <w:br/>
        <w:t xml:space="preserve">        - id: horizon</w:t>
        <w:br/>
        <w:t xml:space="preserve">          label: Investment Horizon</w:t>
        <w:br/>
        <w:t xml:space="preserve">          type: select</w:t>
        <w:br/>
        <w:t xml:space="preserve">          required: true</w:t>
        <w:br/>
        <w:t xml:space="preserve">          options: ["&lt; 1 year", "1–3 years", "3–7 years", "7+ years"]</w:t>
        <w:br/>
        <w:t xml:space="preserve">        - id: sectors</w:t>
        <w:br/>
        <w:t xml:space="preserve">          label: Preferred Sectors</w:t>
        <w:br/>
        <w:t xml:space="preserve">          type: multiselect</w:t>
        <w:br/>
        <w:t xml:space="preserve">          required: false</w:t>
        <w:br/>
        <w:t xml:space="preserve">          options: [Residential, Commercial, Mixed-Use, Industrial &amp; Logistics, Hospitality, Student Housing, Healthcare, Infrastructure]</w:t>
        <w:br/>
        <w:t xml:space="preserve">    - name: Credentials</w:t>
        <w:br/>
        <w:t xml:space="preserve">      fields:</w:t>
        <w:br/>
        <w:t xml:space="preserve">        - id: password</w:t>
        <w:br/>
        <w:t xml:space="preserve">          label: Password</w:t>
        <w:br/>
        <w:t xml:space="preserve">          type: password</w:t>
        <w:br/>
        <w:t xml:space="preserve">          required: true</w:t>
        <w:br/>
        <w:t xml:space="preserve">          validation: "min 8 chars"</w:t>
        <w:br/>
        <w:t xml:space="preserve">        - id: confirmPassword</w:t>
        <w:br/>
        <w:t xml:space="preserve">          label: Confirm Password</w:t>
        <w:br/>
        <w:t xml:space="preserve">          type: password</w:t>
        <w:br/>
        <w:t xml:space="preserve">          required: true</w:t>
        <w:br/>
        <w:t xml:space="preserve">          validation: "must match password"</w:t>
        <w:br/>
        <w:t xml:space="preserve">        - id: agreeTerms</w:t>
        <w:br/>
        <w:t xml:space="preserve">          label: I agree to the Terms &amp; Privacy Policy</w:t>
        <w:br/>
        <w:t xml:space="preserve">          type: checkbox</w:t>
        <w:br/>
        <w:t xml:space="preserve">          required: true</w:t>
        <w:br/>
        <w:t xml:space="preserve">  actions:</w:t>
        <w:br/>
        <w:t xml:space="preserve">    - id: submit</w:t>
        <w:br/>
        <w:t xml:space="preserve">      label: Create Account</w:t>
        <w:br/>
        <w:t xml:space="preserve">      target: state (success animation) -&gt; /dashboard</w:t>
        <w:br/>
        <w:t xml:space="preserve">    - id: gotoLogin</w:t>
        <w:br/>
        <w:t xml:space="preserve">      label: Already have an account? Sign in</w:t>
        <w:br/>
        <w:t xml:space="preserve">      target: /auth/login</w:t>
        <w:br/>
        <w:t xml:space="preserve">  post_submit: "Success state then Enter Dashboard -&gt; /dashboard"</w:t>
      </w:r>
    </w:p>
    <w:p>
      <w:r>
        <w:rPr>
          <w:b/>
        </w:rPr>
        <w:t>Tester acceptance:</w:t>
      </w:r>
    </w:p>
    <w:p>
      <w:pPr>
        <w:pStyle w:val="ListBullet"/>
      </w:pPr>
      <w:r>
        <w:t xml:space="preserve">☐ </w:t>
      </w:r>
      <w:r>
        <w:t xml:space="preserve">Harbour shows </w:t>
      </w:r>
      <w:r>
        <w:rPr>
          <w:b/>
        </w:rPr>
        <w:t>only</w:t>
      </w:r>
      <w:r>
        <w:t xml:space="preserve"> Individual category; Foundry shows all 3.</w:t>
      </w:r>
    </w:p>
    <w:p>
      <w:pPr>
        <w:pStyle w:val="ListBullet"/>
      </w:pPr>
      <w:r>
        <w:t xml:space="preserve">☐ </w:t>
      </w:r>
      <w:r>
        <w:t>Institution (Foundry) reveals Institution Type, Structure, AUM, Horizon, Sectors.</w:t>
      </w:r>
    </w:p>
    <w:p>
      <w:pPr>
        <w:pStyle w:val="ListBullet"/>
      </w:pPr>
      <w:r>
        <w:t xml:space="preserve">☐ </w:t>
      </w:r>
      <w:r>
        <w:t>Password &lt; 8 or mismatch blocks submit; terms checkbox required.</w:t>
      </w:r>
    </w:p>
    <w:p>
      <w:pPr>
        <w:pStyle w:val="ListBullet"/>
      </w:pPr>
      <w:r>
        <w:t xml:space="preserve">☐ </w:t>
      </w:r>
      <w:r>
        <w:t>All 5 track/category combinations submit without error.</w:t>
      </w:r>
    </w:p>
    <w:p>
      <w:pPr>
        <w:pStyle w:val="Heading2"/>
      </w:pPr>
      <w:r>
        <w:t xml:space="preserve">1.2 Log In — </w:t>
      </w:r>
      <w:r>
        <w:rPr>
          <w:rFonts w:ascii="Consolas" w:hAnsi="Consolas"/>
          <w:sz w:val="19"/>
        </w:rPr>
        <w:t>/auth/login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/auth/login</w:t>
        <w:br/>
        <w:t xml:space="preserve">  title: Welcome back</w:t>
        <w:br/>
        <w:t xml:space="preserve">  access: public</w:t>
        <w:br/>
        <w:t xml:space="preserve">  shell: auth</w:t>
        <w:br/>
        <w:t xml:space="preserve">  sections:</w:t>
        <w:br/>
        <w:t xml:space="preserve">    - name: Credentials</w:t>
        <w:br/>
        <w:t xml:space="preserve">      fields:</w:t>
        <w:br/>
        <w:t xml:space="preserve">        - id: email</w:t>
        <w:br/>
        <w:t xml:space="preserve">          label: Email Address</w:t>
        <w:br/>
        <w:t xml:space="preserve">          type: email</w:t>
        <w:br/>
        <w:t xml:space="preserve">          required: true</w:t>
        <w:br/>
        <w:t xml:space="preserve">        - id: password</w:t>
        <w:br/>
        <w:t xml:space="preserve">          label: Password</w:t>
        <w:br/>
        <w:t xml:space="preserve">          type: password</w:t>
        <w:br/>
        <w:t xml:space="preserve">          required: true</w:t>
        <w:br/>
        <w:t xml:space="preserve">  actions:</w:t>
        <w:br/>
        <w:t xml:space="preserve">    - id: submit</w:t>
        <w:br/>
        <w:t xml:space="preserve">      label: Sign In</w:t>
        <w:br/>
        <w:t xml:space="preserve">      target: /dashboard</w:t>
        <w:br/>
        <w:t xml:space="preserve">    - id: forgot</w:t>
        <w:br/>
        <w:t xml:space="preserve">      label: Forgot Password?</w:t>
        <w:br/>
        <w:t xml:space="preserve">      target: /auth/forgot-password</w:t>
        <w:br/>
        <w:t xml:space="preserve">    - id: signup</w:t>
        <w:br/>
        <w:t xml:space="preserve">      label: Don't have an account? Sign up</w:t>
        <w:br/>
        <w:t xml:space="preserve">      target: /auth/signup</w:t>
      </w:r>
    </w:p>
    <w:p>
      <w:pPr>
        <w:pStyle w:val="Heading2"/>
      </w:pPr>
      <w:r>
        <w:t xml:space="preserve">1.3 Forgot Password — </w:t>
      </w:r>
      <w:r>
        <w:rPr>
          <w:rFonts w:ascii="Consolas" w:hAnsi="Consolas"/>
          <w:sz w:val="19"/>
        </w:rPr>
        <w:t>/auth/forgot-password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/auth/forgot-password</w:t>
        <w:br/>
        <w:t xml:space="preserve">  title: Reset your password</w:t>
        <w:br/>
        <w:t xml:space="preserve">  access: public</w:t>
        <w:br/>
        <w:t xml:space="preserve">  shell: auth</w:t>
        <w:br/>
        <w:t xml:space="preserve">  sections:</w:t>
        <w:br/>
        <w:t xml:space="preserve">    - name: Request</w:t>
        <w:br/>
        <w:t xml:space="preserve">      fields:</w:t>
        <w:br/>
        <w:t xml:space="preserve">        - id: email</w:t>
        <w:br/>
        <w:t xml:space="preserve">          label: Email Address</w:t>
        <w:br/>
        <w:t xml:space="preserve">          type: email</w:t>
        <w:br/>
        <w:t xml:space="preserve">          required: true</w:t>
        <w:br/>
        <w:t xml:space="preserve">  actions:</w:t>
        <w:br/>
        <w:t xml:space="preserve">    - id: submit</w:t>
        <w:br/>
        <w:t xml:space="preserve">      label: Send Reset Link</w:t>
        <w:br/>
        <w:t xml:space="preserve">      target: state (success "Check your inbox") -&gt; /auth/login</w:t>
      </w:r>
    </w:p>
    <w:p>
      <w:pPr>
        <w:pStyle w:val="Heading2"/>
      </w:pPr>
      <w:r>
        <w:t xml:space="preserve">1.4 OTP Verify — </w:t>
      </w:r>
      <w:r>
        <w:rPr>
          <w:rFonts w:ascii="Consolas" w:hAnsi="Consolas"/>
          <w:sz w:val="19"/>
        </w:rPr>
        <w:t>/auth/otp-verify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/auth/otp-verify</w:t>
        <w:br/>
        <w:t xml:space="preserve">  title: Verify your email</w:t>
        <w:br/>
        <w:t xml:space="preserve">  access: public</w:t>
        <w:br/>
        <w:t xml:space="preserve">  shell: auth</w:t>
        <w:br/>
        <w:t xml:space="preserve">  sections:</w:t>
        <w:br/>
        <w:t xml:space="preserve">    - name: Code</w:t>
        <w:br/>
        <w:t xml:space="preserve">      fields:</w:t>
        <w:br/>
        <w:t xml:space="preserve">        - id: otp</w:t>
        <w:br/>
        <w:t xml:space="preserve">          label: 6-digit code</w:t>
        <w:br/>
        <w:t xml:space="preserve">          type: otp</w:t>
        <w:br/>
        <w:t xml:space="preserve">          required: true</w:t>
        <w:br/>
        <w:t xml:space="preserve">          validation: "6 numeric boxes, auto-advance, backspace support"</w:t>
        <w:br/>
        <w:t xml:space="preserve">  actions:</w:t>
        <w:br/>
        <w:t xml:space="preserve">    - id: verify</w:t>
        <w:br/>
        <w:t xml:space="preserve">      label: Verify</w:t>
        <w:br/>
        <w:t xml:space="preserve">      target: /dashboard</w:t>
        <w:br/>
        <w:t xml:space="preserve">    - id: resend</w:t>
        <w:br/>
        <w:t xml:space="preserve">      label: Resend code</w:t>
        <w:br/>
        <w:t xml:space="preserve">      target: state</w:t>
        <w:br/>
        <w:t xml:space="preserve">    - id: back</w:t>
        <w:br/>
        <w:t xml:space="preserve">      label: Back to login</w:t>
        <w:br/>
        <w:t xml:space="preserve">      target: /auth/login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2. Institutional Onboarding — </w:t>
      </w:r>
      <w:r>
        <w:rPr>
          <w:rFonts w:ascii="Consolas" w:hAnsi="Consolas"/>
          <w:sz w:val="19"/>
        </w:rPr>
        <w:t>/onboard/institutional</w:t>
      </w:r>
    </w:p>
    <w:p>
      <w:r>
        <w:t xml:space="preserve">Standalone 6-step wizard (no sidebar). A </w:t>
      </w:r>
      <w:r>
        <w:rPr>
          <w:b/>
        </w:rPr>
        <w:t>track selector</w:t>
      </w:r>
      <w:r>
        <w:t xml:space="preserve"> (Urbco Foundry / Urbco Harbour) sits at the top. Each step has Next/Back; validation gates progression. Final step submits and moves status to </w:t>
      </w:r>
      <w:r>
        <w:rPr>
          <w:rFonts w:ascii="Consolas" w:hAnsi="Consolas"/>
          <w:sz w:val="19"/>
        </w:rPr>
        <w:t>under_review</w:t>
      </w:r>
      <w:r>
        <w:t xml:space="preserve">, after which a </w:t>
      </w:r>
      <w:r>
        <w:rPr>
          <w:b/>
        </w:rPr>
        <w:t>status view</w:t>
      </w:r>
      <w:r>
        <w:t xml:space="preserve"> replaces the wizard.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/onboard/institutional</w:t>
        <w:br/>
        <w:t xml:space="preserve">  title: Institutional Onboarding</w:t>
        <w:br/>
        <w:t xml:space="preserve">  access: authenticated (mock)</w:t>
        <w:br/>
        <w:t xml:space="preserve">  shell: standalone</w:t>
        <w:br/>
        <w:t xml:space="preserve">  track_selector: [Urbco Foundry, Urbco Harbour]</w:t>
        <w:br/>
        <w:t xml:space="preserve">  steps:</w:t>
        <w:br/>
        <w:t xml:space="preserve">    - id: company-info</w:t>
        <w:br/>
        <w:t xml:space="preserve">      name: Company Info</w:t>
        <w:br/>
        <w:t xml:space="preserve">      fields:</w:t>
        <w:br/>
        <w:t xml:space="preserve">        - {id: legalName, label: Legal Entity Name, type: text, required: true}</w:t>
        <w:br/>
        <w:t xml:space="preserve">        - {id: rcNumber, label: RC Number, type: text, required: true}</w:t>
        <w:br/>
        <w:t xml:space="preserve">        - {id: year, label: Year of Incorporation, type: number, required: true, validation: "4-digit"}</w:t>
        <w:br/>
        <w:t xml:space="preserve">        - {id: jurisdiction, label: Jurisdiction, type: text, required: true}</w:t>
        <w:br/>
        <w:t xml:space="preserve">        - {id: address, label: Registered Address, type: textarea, required: true}</w:t>
        <w:br/>
        <w:t xml:space="preserve">        - {id: website, label: Website, type: url, required: false}</w:t>
        <w:br/>
        <w:t xml:space="preserve">    - id: classification</w:t>
        <w:br/>
        <w:t xml:space="preserve">      name: Classification</w:t>
        <w:br/>
        <w:t xml:space="preserve">      fields:</w:t>
        <w:br/>
        <w:t xml:space="preserve">        - {id: institutionType, label: Institution Type, type: select, required: true, options: [Banks &amp; DFIs, Pension Funds, Insurance Companies, Investment Managers &amp; Funds, Sovereign &amp; Development Funds, Family Offices &amp; HNW, Corporates &amp; Treasuries, Others]}</w:t>
        <w:br/>
        <w:t xml:space="preserve">        - {id: aumRange, label: AUM Range, type: select, required: true, options: ["&lt; ₦10B", "₦10B–₦50B", "₦50B–₦250B", "₦250B–₦1T", "&gt; ₦1T"]}</w:t>
        <w:br/>
        <w:t xml:space="preserve">        - {id: structure, label: Structure, type: select, required: true, options: [Real Estate Fund, Private Equity / Co-investment, Direct Asset Holdco, SPV / Consortium, Other]}</w:t>
        <w:br/>
        <w:t xml:space="preserve">        - {id: regulatoryStatus, label: Regulatory Status, type: radio, required: true, options: [Regulated, Exempt, Self-Regulated]}</w:t>
        <w:br/>
        <w:t xml:space="preserve">    - id: rep</w:t>
        <w:br/>
        <w:t xml:space="preserve">      name: Authorised Representative</w:t>
        <w:br/>
        <w:t xml:space="preserve">      fields:</w:t>
        <w:br/>
        <w:t xml:space="preserve">        - {id: repName, label: Full Name, type: text, required: true}</w:t>
        <w:br/>
        <w:t xml:space="preserve">        - {id: repTitle, label: Job Title, type: text, required: true}</w:t>
        <w:br/>
        <w:t xml:space="preserve">        - {id: repEmail, label: Email, type: email, required: true}</w:t>
        <w:br/>
        <w:t xml:space="preserve">        - {id: repPhone, label: Phone, type: tel, required: true}</w:t>
        <w:br/>
        <w:t xml:space="preserve">        - {id: idType, label: ID Type, type: select, required: true, options: [International Passport, National ID, Driver's License]}</w:t>
        <w:br/>
        <w:t xml:space="preserve">        - {id: idNumber, label: ID Number, type: text, required: true}</w:t>
        <w:br/>
        <w:t xml:space="preserve">    - id: profile</w:t>
        <w:br/>
        <w:t xml:space="preserve">      name: Investment Profile</w:t>
        <w:br/>
        <w:t xml:space="preserve">      fields:</w:t>
        <w:br/>
        <w:t xml:space="preserve">        - {id: horizon, label: Investment Horizon, type: select, required: true, options: ["&lt; 1 year", "1–3 years", "3–7 years", "7+ years"]}</w:t>
        <w:br/>
        <w:t xml:space="preserve">        - {id: riskAppetite, label: Risk Appetite, type: radio, required: true, options: [Conservative, Balanced, Aggressive]}</w:t>
        <w:br/>
        <w:t xml:space="preserve">        - {id: sectors, label: Preferred Sectors, type: multiselect, required: false, options: [Residential, Commercial, Mixed-Use, Industrial &amp; Logistics, Hospitality, Student Housing, Healthcare, Infrastructure]}</w:t>
        <w:br/>
        <w:t xml:space="preserve">        - {id: targetAllocation, label: Target Allocation, type: number, required: true}</w:t>
        <w:br/>
        <w:t xml:space="preserve">        - {id: minTicket, label: Min Ticket Size, type: text, required: true}</w:t>
        <w:br/>
        <w:t xml:space="preserve">        - {id: maxTicket, label: Max Ticket Size, type: text, required: true}</w:t>
        <w:br/>
        <w:t xml:space="preserve">        - {id: esg, label: ESG Preferences, type: textarea, required: false}</w:t>
        <w:br/>
        <w:t xml:space="preserve">    - id: documents</w:t>
        <w:br/>
        <w:t xml:space="preserve">      name: Documents</w:t>
        <w:br/>
        <w:t xml:space="preserve">      fields:</w:t>
        <w:br/>
        <w:t xml:space="preserve">        - {id: articles, label: Articles of Incorporation, type: file, required: true}</w:t>
        <w:br/>
        <w:t xml:space="preserve">        - {id: trusteePassports, label: Trustee/Director Passports, type: file, required: true}</w:t>
        <w:br/>
        <w:t xml:space="preserve">        - {id: proofAum, label: Proof of AUM / Asset Scale, type: file, required: true}</w:t>
        <w:br/>
        <w:t xml:space="preserve">        - {id: ubo, label: Beneficial Ownership (UBO), type: file, required: true}</w:t>
        <w:br/>
        <w:t xml:space="preserve">        - {id: corpReg, label: Corporate Registration &amp; Tax ID, type: file, required: true}</w:t>
        <w:br/>
        <w:t xml:space="preserve">        - {id: boardResolution, label: Board Resolution Letter, type: file, required: true}</w:t>
        <w:br/>
        <w:t xml:space="preserve">        - {id: officerId, label: Officer / Director Identification, type: file, required: true}</w:t>
        <w:br/>
        <w:t xml:space="preserve">        - {id: aml, label: AML Compliance Certificate, type: file, required: true}</w:t>
        <w:br/>
        <w:t xml:space="preserve">        # Individual (Harbour + any Individual path) document set:</w:t>
        <w:br/>
        <w:t xml:space="preserve">        - {id: govId, label: Government Photo ID, type: file, required: true}</w:t>
        <w:br/>
        <w:t xml:space="preserve">        - {id: selfie, label: Live Biometric Selfie, type: file, required: true}</w:t>
        <w:br/>
        <w:t xml:space="preserve">        - {id: proofAddress, label: Proof of Address, type: file, required: true}</w:t>
        <w:br/>
        <w:t xml:space="preserve">        - {id: accreditation, label: Accreditation Questionnaire, type: file, required: true}</w:t>
        <w:br/>
        <w:t xml:space="preserve">    - id: review</w:t>
        <w:br/>
        <w:t xml:space="preserve">      name: Review &amp; Submit</w:t>
        <w:br/>
        <w:t xml:space="preserve">      fields: []</w:t>
        <w:br/>
        <w:t xml:space="preserve">      note: "Read-only summary of all steps with edit links; Submit Application -&gt; status under_review"</w:t>
        <w:br/>
        <w:t xml:space="preserve">  status_view:</w:t>
        <w:br/>
        <w:t xml:space="preserve">    states: [Submitted, Under Review, Approved]</w:t>
        <w:br/>
        <w:t xml:space="preserve">    actions: [Back to Dashboard (/dashboard), View Profile (/profile)]</w:t>
      </w:r>
    </w:p>
    <w:p>
      <w:r>
        <w:rPr>
          <w:b/>
        </w:rPr>
        <w:t>Tester acceptance:</w:t>
      </w:r>
    </w:p>
    <w:p>
      <w:pPr>
        <w:pStyle w:val="ListBullet"/>
      </w:pPr>
      <w:r>
        <w:t xml:space="preserve">☐ </w:t>
      </w:r>
      <w:r>
        <w:t>All 6 steps enforce required fields before Next.</w:t>
      </w:r>
    </w:p>
    <w:p>
      <w:pPr>
        <w:pStyle w:val="ListBullet"/>
      </w:pPr>
      <w:r>
        <w:t xml:space="preserve">☐ </w:t>
      </w:r>
      <w:r>
        <w:t>Document step requires uploads before Review.</w:t>
      </w:r>
    </w:p>
    <w:p>
      <w:pPr>
        <w:pStyle w:val="ListBullet"/>
      </w:pPr>
      <w:r>
        <w:t xml:space="preserve">☐ </w:t>
      </w:r>
      <w:r>
        <w:t>Submit shows status view with progress (Submitted → Under Review → Approved).</w:t>
      </w:r>
    </w:p>
    <w:p>
      <w:pPr>
        <w:pStyle w:val="ListBullet"/>
      </w:pPr>
      <w:r>
        <w:t xml:space="preserve">☐ </w:t>
      </w:r>
      <w:r>
        <w:t>Track selector present at top and persists across steps.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3. Dashboard — </w:t>
      </w:r>
      <w:r>
        <w:rPr>
          <w:rFonts w:ascii="Consolas" w:hAnsi="Consolas"/>
          <w:sz w:val="19"/>
        </w:rPr>
        <w:t>/dashboard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/dashboard</w:t>
        <w:br/>
        <w:t xml:space="preserve">  title: Dashboard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Stats</w:t>
        <w:br/>
        <w:t xml:space="preserve">      fields:</w:t>
        <w:br/>
        <w:t xml:space="preserve">        - {label: Portfolio Value, type: stat}</w:t>
        <w:br/>
        <w:t xml:space="preserve">        - {label: Total Invested, type: stat}</w:t>
        <w:br/>
        <w:t xml:space="preserve">        - {label: Total Returns, type: stat}</w:t>
        <w:br/>
        <w:t xml:space="preserve">        - {label: Active Investments, type: stat}</w:t>
        <w:br/>
        <w:t xml:space="preserve">    - name: Quick Actions</w:t>
        <w:br/>
        <w:t xml:space="preserve">      actions:</w:t>
        <w:br/>
        <w:t xml:space="preserve">        - {id: browse, label: Browse Marketplace, target: /marketplace}</w:t>
        <w:br/>
        <w:t xml:space="preserve">        - {id: deposit, label: Deposit Funds, target: /wallet}</w:t>
        <w:br/>
        <w:t xml:space="preserve">        - {id: portfolio, label: View Portfolio, target: /portfolio}</w:t>
        <w:br/>
        <w:t xml:space="preserve">    - name: Recent Investments</w:t>
        <w:br/>
        <w:t xml:space="preserve">      fields:</w:t>
        <w:br/>
        <w:t xml:space="preserve">        - {label: Recent investments list (from store), type: list}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4. Marketplace — </w:t>
      </w:r>
      <w:r>
        <w:rPr>
          <w:rFonts w:ascii="Consolas" w:hAnsi="Consolas"/>
          <w:sz w:val="19"/>
        </w:rPr>
        <w:t>/marketplace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/marketplace</w:t>
        <w:br/>
        <w:t xml:space="preserve">  title: Own-a-Fraction (Marketplace)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Filters</w:t>
        <w:br/>
        <w:t xml:space="preserve">      controls:</w:t>
        <w:br/>
        <w:t xml:space="preserve">        - {id: track, type: toggle, options: [All, Urbco Foundry, Urbco Harbour]}</w:t>
        <w:br/>
        <w:t xml:space="preserve">        - {id: stage, type: select, options: [All Stages, + property stage values]}</w:t>
        <w:br/>
        <w:t xml:space="preserve">        - {id: search, type: text, placeholder: "Search by name or location"}</w:t>
        <w:br/>
        <w:t xml:space="preserve">        - {id: viewMode, type: toggle, options: [grid, list]}</w:t>
        <w:br/>
        <w:t xml:space="preserve">    - name: Asset Cards</w:t>
        <w:br/>
        <w:t xml:space="preserve">      fields:</w:t>
        <w:br/>
        <w:t xml:space="preserve">        - {label: Image w/ Stage + ROI badge}</w:t>
        <w:br/>
        <w:t xml:space="preserve">        - {label: Name, Location}</w:t>
        <w:br/>
        <w:t xml:space="preserve">        - {label: Track badge, Buying-path badges}</w:t>
        <w:br/>
        <w:t xml:space="preserve">        - {label: Price, Min Investment}</w:t>
        <w:br/>
        <w:t xml:space="preserve">      actions:</w:t>
        <w:br/>
        <w:t xml:space="preserve">        - {id: viewDetails, label: View Details, target: /marketplace/[id]}</w:t>
        <w:br/>
        <w:t xml:space="preserve">        - {id: invest, label: Invest, target: /checkout}</w:t>
      </w:r>
    </w:p>
    <w:p>
      <w:r>
        <w:rPr>
          <w:b/>
        </w:rPr>
        <w:t>Tester acceptance:</w:t>
      </w:r>
    </w:p>
    <w:p>
      <w:pPr>
        <w:pStyle w:val="ListBullet"/>
      </w:pPr>
      <w:r>
        <w:t xml:space="preserve">☐ </w:t>
      </w:r>
      <w:r>
        <w:t>Track toggle filters Foundry vs Harbour assets.</w:t>
      </w:r>
    </w:p>
    <w:p>
      <w:pPr>
        <w:pStyle w:val="ListBullet"/>
      </w:pPr>
      <w:r>
        <w:t xml:space="preserve">☐ </w:t>
      </w:r>
      <w:r>
        <w:t>Stage + search + grid/list all functional, no layout overflow at 375/768/1024/1440.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5. Asset Detail — </w:t>
      </w:r>
      <w:r>
        <w:rPr>
          <w:rFonts w:ascii="Consolas" w:hAnsi="Consolas"/>
          <w:sz w:val="19"/>
        </w:rPr>
        <w:t>/marketplace/[id]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/marketplace/[id]</w:t>
        <w:br/>
        <w:t xml:space="preserve">  title: Asset Detail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Gallery</w:t>
        <w:br/>
        <w:t xml:space="preserve">      fields: [{label: Main image + thumbnails (responsive)}]</w:t>
        <w:br/>
        <w:t xml:space="preserve">    - name: Overview</w:t>
        <w:br/>
        <w:t xml:space="preserve">      fields:</w:t>
        <w:br/>
        <w:t xml:space="preserve">        - {label: Title, Location, Track badge, Buying-path badges}</w:t>
        <w:br/>
        <w:t xml:space="preserve">        - {label: Price, Min Investment, Expected ROI, Term}</w:t>
        <w:br/>
        <w:t xml:space="preserve">        - {label: Description, Key Metrics}</w:t>
        <w:br/>
        <w:t xml:space="preserve">    - name: Settlement Flow (9-step BuyingPath)</w:t>
        <w:br/>
        <w:t xml:space="preserve">      fields:</w:t>
        <w:br/>
        <w:t xml:space="preserve">        - steps: [Terms &amp; Allocation, Payment &amp; Settlement, Custody &amp; Title, Reconciliation, Release]</w:t>
        <w:br/>
        <w:t xml:space="preserve">          # each rendered with done / active / pending state</w:t>
        <w:br/>
        <w:t xml:space="preserve">    - name: Call to action</w:t>
        <w:br/>
        <w:t xml:space="preserve">      actions:</w:t>
        <w:br/>
        <w:t xml:space="preserve">        - {id: investNow, label: Invest Now, target: /checkout}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6. Checkout — </w:t>
      </w:r>
      <w:r>
        <w:rPr>
          <w:rFonts w:ascii="Consolas" w:hAnsi="Consolas"/>
          <w:sz w:val="19"/>
        </w:rPr>
        <w:t>/checkout</w:t>
      </w:r>
      <w:r>
        <w:t xml:space="preserve"> and </w:t>
      </w:r>
      <w:r>
        <w:rPr>
          <w:rFonts w:ascii="Consolas" w:hAnsi="Consolas"/>
          <w:sz w:val="19"/>
        </w:rPr>
        <w:t>/checkout/success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/checkout</w:t>
        <w:br/>
        <w:t xml:space="preserve">  title: Complete Investment</w:t>
        <w:br/>
        <w:t xml:space="preserve">  access: authenticated</w:t>
        <w:br/>
        <w:t xml:space="preserve">  shell: dashboard</w:t>
        <w:br/>
        <w:t xml:space="preserve">  requires: "a selected property (nav state / query); if absent -&gt; redirect /marketplace"</w:t>
        <w:br/>
        <w:t xml:space="preserve">  steps:</w:t>
        <w:br/>
        <w:t xml:space="preserve">    - id: payment-method</w:t>
        <w:br/>
        <w:t xml:space="preserve">      name: Payment Method</w:t>
        <w:br/>
        <w:t xml:space="preserve">      fields:</w:t>
        <w:br/>
        <w:t xml:space="preserve">        - {id: method, label: Payment Method, type: radio, required: true, options: [Wallet, Card, Bank Transfer]}</w:t>
        <w:br/>
        <w:t xml:space="preserve">    - id: payment-schedule</w:t>
        <w:br/>
        <w:t xml:space="preserve">      name: Payment Schedule</w:t>
        <w:br/>
        <w:t xml:space="preserve">      fields:</w:t>
        <w:br/>
        <w:t xml:space="preserve">        - {id: schedule, label: Payment Schedule, type: radio, required: true, options: [full, 3-months, 6-months, 12-months]}</w:t>
        <w:br/>
        <w:t xml:space="preserve">          # full =&gt; 2% discount; 3/6/12 =&gt; installments, no discount</w:t>
        <w:br/>
        <w:t xml:space="preserve">    - id: review</w:t>
        <w:br/>
        <w:t xml:space="preserve">      name: Review &amp; Confirm</w:t>
        <w:br/>
        <w:t xml:space="preserve">      fields: [{label: Summary (property, amount, discount, total)}]</w:t>
        <w:br/>
        <w:t xml:space="preserve">    - id: processing</w:t>
        <w:br/>
        <w:t xml:space="preserve">      name: Processing</w:t>
        <w:br/>
        <w:t xml:space="preserve">      fields: []</w:t>
        <w:br/>
        <w:t xml:space="preserve">      note: "spinner -&gt; on success navigate /checkout/success"</w:t>
        <w:br/>
        <w:t xml:space="preserve">  post_submit: "/checkout/success"</w:t>
        <w:br/>
        <w:t>---</w:t>
        <w:br/>
        <w:t>page:</w:t>
        <w:br/>
        <w:t xml:space="preserve">  route: /checkout/success</w:t>
        <w:br/>
        <w:t xml:space="preserve">  title: Investment Successful!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Confirmation</w:t>
        <w:br/>
        <w:t xml:space="preserve">      fields: [{label: Property, Amount, Schedule summary}]</w:t>
        <w:br/>
        <w:t xml:space="preserve">      actions:</w:t>
        <w:br/>
        <w:t xml:space="preserve">        - {id: viewPortfolio, label: View Portfolio, target: /portfolio}</w:t>
        <w:br/>
        <w:t xml:space="preserve">        - {id: browseMore, label: Browse More, target: /marketplace}</w:t>
      </w:r>
    </w:p>
    <w:p>
      <w:r>
        <w:rPr>
          <w:b/>
        </w:rPr>
        <w:t>Tester acceptance:</w:t>
      </w:r>
    </w:p>
    <w:p>
      <w:pPr>
        <w:pStyle w:val="ListBullet"/>
      </w:pPr>
      <w:r>
        <w:t xml:space="preserve">☐ </w:t>
      </w:r>
      <w:r>
        <w:t>Direct visit without a property redirects to marketplace.</w:t>
      </w:r>
    </w:p>
    <w:p>
      <w:pPr>
        <w:pStyle w:val="ListBullet"/>
      </w:pPr>
      <w:r>
        <w:t xml:space="preserve">☐ </w:t>
      </w:r>
      <w:r>
        <w:t>Full payment shows 2% discount; installments show correct count.</w:t>
      </w:r>
    </w:p>
    <w:p>
      <w:pPr>
        <w:pStyle w:val="ListBullet"/>
      </w:pPr>
      <w:r>
        <w:t xml:space="preserve">☐ </w:t>
      </w:r>
      <w:r>
        <w:t>Success page links work.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7. Wallet — </w:t>
      </w:r>
      <w:r>
        <w:rPr>
          <w:rFonts w:ascii="Consolas" w:hAnsi="Consolas"/>
          <w:sz w:val="19"/>
        </w:rPr>
        <w:t>/wallet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/wallet</w:t>
        <w:br/>
        <w:t xml:space="preserve">  title: Wallet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Tabs</w:t>
        <w:br/>
        <w:t xml:space="preserve">      controls: [{id: tab, type: toggle, options: [All, Investments, Dividends, Deposits]}]</w:t>
        <w:br/>
        <w:t xml:space="preserve">    - name: Balance</w:t>
        <w:br/>
        <w:t xml:space="preserve">      fields: [{label: Wallet balance}]</w:t>
        <w:br/>
        <w:t xml:space="preserve">    - name: Deposit Funds (dialog)</w:t>
        <w:br/>
        <w:t xml:space="preserve">      fields:</w:t>
        <w:br/>
        <w:t xml:space="preserve">        - {id: amount, label: Amount (₦), type: number, required: true}</w:t>
        <w:br/>
        <w:t xml:space="preserve">      actions: [{id: deposit, label: Deposit, target: state}]</w:t>
        <w:br/>
        <w:t xml:space="preserve">    - name: Withdraw Funds (dialog)</w:t>
        <w:br/>
        <w:t xml:space="preserve">      fields:</w:t>
        <w:br/>
        <w:t xml:space="preserve">        - {id: amount, label: Amount (₦), type: number, required: true}</w:t>
        <w:br/>
        <w:t xml:space="preserve">      actions: [{id: withdraw, label: Withdraw, target: state}]</w:t>
        <w:br/>
        <w:t xml:space="preserve">    - name: Transactions</w:t>
        <w:br/>
        <w:t xml:space="preserve">      fields: [{label: Transaction list filtered by tab}]</w:t>
      </w:r>
    </w:p>
    <w:p>
      <w:pPr>
        <w:ind w:left="280"/>
      </w:pPr>
      <w:r>
        <w:rPr>
          <w:i/>
        </w:rPr>
        <w:t>⚠️ Current build: deposit/withdraw dialogs capture **Amount only** (no payment-method selector UI). See §9.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8. Portfolio — </w:t>
      </w:r>
      <w:r>
        <w:rPr>
          <w:rFonts w:ascii="Consolas" w:hAnsi="Consolas"/>
          <w:sz w:val="19"/>
        </w:rPr>
        <w:t>/portfolio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/portfolio</w:t>
        <w:br/>
        <w:t xml:space="preserve">  title: My Portfolio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Stats</w:t>
        <w:br/>
        <w:t xml:space="preserve">      fields: [{label: Total Value}, {label: Amount Invested}, {label: Total Returns (+ %)}]</w:t>
        <w:br/>
        <w:t xml:space="preserve">    - name: Portfolio Performance</w:t>
        <w:br/>
        <w:t xml:space="preserve">      fields: [{label: recharts area/line chart}]</w:t>
        <w:br/>
        <w:t xml:space="preserve">    - name: Your Investments</w:t>
        <w:br/>
        <w:t xml:space="preserve">      fields: [{label: List: property, amount, returns, status}]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9. Dividends — </w:t>
      </w:r>
      <w:r>
        <w:rPr>
          <w:rFonts w:ascii="Consolas" w:hAnsi="Consolas"/>
          <w:sz w:val="19"/>
        </w:rPr>
        <w:t>/dividends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/dividends</w:t>
        <w:br/>
        <w:t xml:space="preserve">  title: Dividends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Stats</w:t>
        <w:br/>
        <w:t xml:space="preserve">      fields: [{label: Total Paid}, {label: Upcoming}, {label: Annual Projection}]</w:t>
        <w:br/>
        <w:t xml:space="preserve">    - name: Tabs</w:t>
        <w:br/>
        <w:t xml:space="preserve">      controls: [{id: tab, type: toggle, options: [All, Paid, Upcoming]}]</w:t>
        <w:br/>
        <w:t xml:space="preserve">    - name: Dividend History / Payments</w:t>
        <w:br/>
        <w:t xml:space="preserve">      fields: [{label: List: property, amount, date, status}]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10. Profile — </w:t>
      </w:r>
      <w:r>
        <w:rPr>
          <w:rFonts w:ascii="Consolas" w:hAnsi="Consolas"/>
          <w:sz w:val="19"/>
        </w:rPr>
        <w:t>/profile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/profile</w:t>
        <w:br/>
        <w:t xml:space="preserve">  title: Profile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Header</w:t>
        <w:br/>
        <w:t xml:space="preserve">      fields: [{label: Avatar, Name, Email, Track badge, KYC status badge (-&gt; /profile/kyc)}]</w:t>
        <w:br/>
        <w:t xml:space="preserve">    - name: Editable</w:t>
        <w:br/>
        <w:t xml:space="preserve">      fields:</w:t>
        <w:br/>
        <w:t xml:space="preserve">        - {id: fullName, label: Full Name, type: text}</w:t>
        <w:br/>
        <w:t xml:space="preserve">        - {id: email, label: Email, type: email}</w:t>
        <w:br/>
        <w:t xml:space="preserve">        - {id: phone, label: Phone, type: tel}</w:t>
        <w:br/>
        <w:t xml:space="preserve">        - {id: country, label: Country, type: select, options: COUNTRIES}</w:t>
        <w:br/>
        <w:t xml:space="preserve">      actions: [{id: save, label: Save Changes, target: state}]</w:t>
        <w:br/>
        <w:t xml:space="preserve">    - name: Read-only (from signup)</w:t>
        <w:br/>
        <w:t xml:space="preserve">      fields:</w:t>
        <w:br/>
        <w:t xml:space="preserve">        - {id: investmentExperience, label: Investment Experience, type: display, options: [beginner, intermediate, advanced]}</w:t>
        <w:br/>
        <w:t xml:space="preserve">        - {id: riskAppetite, label: Risk Appetite, type: display, options: [low, medium, high]}</w:t>
        <w:br/>
        <w:t xml:space="preserve">    - name: KYC CTA</w:t>
        <w:br/>
        <w:t xml:space="preserve">      actions: [{id: completeKyc, label: Complete KYC Verification, target: /profile/kyc, show_if: "kyc not verified"}]</w:t>
      </w:r>
    </w:p>
    <w:p>
      <w:pPr>
        <w:ind w:left="280"/>
      </w:pPr>
      <w:r>
        <w:rPr>
          <w:i/>
        </w:rPr>
        <w:t>Note: Investment Experience and Risk Appetite are **display-only** on this page (set at sign-up / onboarding).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11. KYC Verification — </w:t>
      </w:r>
      <w:r>
        <w:rPr>
          <w:rFonts w:ascii="Consolas" w:hAnsi="Consolas"/>
          <w:sz w:val="19"/>
        </w:rPr>
        <w:t>/profile/kyc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/profile/kyc</w:t>
        <w:br/>
        <w:t xml:space="preserve">  title: KYC Verification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Entity Type</w:t>
        <w:br/>
        <w:t xml:space="preserve">      fields:</w:t>
        <w:br/>
        <w:t xml:space="preserve">        - {id: entityType, label: Entity Type, type: radio, required: true, options: [Individual, Family Office, Institution]}</w:t>
        <w:br/>
        <w:t xml:space="preserve">    - name: Documents — Individual set</w:t>
        <w:br/>
        <w:t xml:space="preserve">      fields:</w:t>
        <w:br/>
        <w:t xml:space="preserve">        - {id: govId, label: Government Photo ID, type: file, required: true}</w:t>
        <w:br/>
        <w:t xml:space="preserve">        - {id: selfie, label: Live Biometric Selfie, type: file, required: true}</w:t>
        <w:br/>
        <w:t xml:space="preserve">        - {id: proofAddress, label: Proof of Address, type: file, required: true}</w:t>
        <w:br/>
        <w:t xml:space="preserve">        - {id: accreditation, label: Accreditation Questionnaire, type: file, required: true}</w:t>
        <w:br/>
        <w:t xml:space="preserve">    - name: Documents — Entity set (Family Office / Institution)</w:t>
        <w:br/>
        <w:t xml:space="preserve">      fields:</w:t>
        <w:br/>
        <w:t xml:space="preserve">        - {id: articles, label: Articles of Incorporation, type: file, required: true}</w:t>
        <w:br/>
        <w:t xml:space="preserve">        - {id: trusteePassports, label: Trustee/Director Passports, type: file, required: true}</w:t>
        <w:br/>
        <w:t xml:space="preserve">        - {id: proofAum, label: Proof of AUM / Asset Scale, type: file, required: true}</w:t>
        <w:br/>
        <w:t xml:space="preserve">        - {id: ubo, label: Beneficial Ownership (UBO), type: file, required: true}</w:t>
        <w:br/>
        <w:t xml:space="preserve">        - {id: corpReg, label: Corporate Registration &amp; Tax ID, type: file, required: true}</w:t>
        <w:br/>
        <w:t xml:space="preserve">        - {id: boardResolution, label: Board Resolution Letter, type: file, required: true}</w:t>
        <w:br/>
        <w:t xml:space="preserve">        - {id: officerId, label: Officer / Director Identification, type: file, required: true}</w:t>
        <w:br/>
        <w:t xml:space="preserve">        - {id: aml, label: AML Compliance Certificate, type: file, required: true}</w:t>
        <w:br/>
        <w:t xml:space="preserve">  post_submit: "status -&gt; pending / under_review; status badge + resubmit allowed"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12. Settings — </w:t>
      </w:r>
      <w:r>
        <w:rPr>
          <w:rFonts w:ascii="Consolas" w:hAnsi="Consolas"/>
          <w:sz w:val="19"/>
        </w:rPr>
        <w:t>/settings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/settings</w:t>
        <w:br/>
        <w:t xml:space="preserve">  title: Settings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Notification Preferences</w:t>
        <w:br/>
        <w:t xml:space="preserve">      fields: [{label: Toggles (email / push / sms)}]</w:t>
        <w:br/>
        <w:t xml:space="preserve">    - name: Security Settings</w:t>
        <w:br/>
        <w:t xml:space="preserve">      fields:</w:t>
        <w:br/>
        <w:t xml:space="preserve">        - {id: currentPassword, label: Current Password, type: password}</w:t>
        <w:br/>
        <w:t xml:space="preserve">        - {id: newPassword, label: New Password, type: password}</w:t>
        <w:br/>
        <w:t xml:space="preserve">        - {id: confirmPassword, label: Confirm New Password, type: password}</w:t>
        <w:br/>
        <w:t xml:space="preserve">    - name: Appearance</w:t>
        <w:br/>
        <w:t xml:space="preserve">      fields: [{label: Theme toggle}]</w:t>
        <w:br/>
        <w:t xml:space="preserve">    - name: Linked Accounts</w:t>
        <w:br/>
        <w:t xml:space="preserve">      fields: [{label: Connected accounts list}]</w:t>
        <w:br/>
        <w:t xml:space="preserve">    - name: Danger Zone</w:t>
        <w:br/>
        <w:t xml:space="preserve">      fields: [{label: Delete account action}]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13. Notifications — </w:t>
      </w:r>
      <w:r>
        <w:rPr>
          <w:rFonts w:ascii="Consolas" w:hAnsi="Consolas"/>
          <w:sz w:val="19"/>
        </w:rPr>
        <w:t>/notifications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/notifications</w:t>
        <w:br/>
        <w:t xml:space="preserve">  title: Notifications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Tabs</w:t>
        <w:br/>
        <w:t xml:space="preserve">      controls: [{id: tab, type: toggle, options: [All, Unread, Read]}]</w:t>
        <w:br/>
        <w:t xml:space="preserve">    - name: List</w:t>
        <w:br/>
        <w:t xml:space="preserve">      fields: [{label: Items: icon, title, message, time, read/unread state}]</w:t>
        <w:br/>
        <w:t xml:space="preserve">      actions: [{id: markAll, label: Mark all read, target: state}, {id: markOne, label: Mark read, target: state}]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 xml:space="preserve">14. Referrals — </w:t>
      </w:r>
      <w:r>
        <w:rPr>
          <w:rFonts w:ascii="Consolas" w:hAnsi="Consolas"/>
          <w:sz w:val="19"/>
        </w:rPr>
        <w:t>/referrals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page:</w:t>
        <w:br/>
        <w:t xml:space="preserve">  route: /referrals</w:t>
        <w:br/>
        <w:t xml:space="preserve">  title: Refer &amp; Earn</w:t>
        <w:br/>
        <w:t xml:space="preserve">  access: authenticated</w:t>
        <w:br/>
        <w:t xml:space="preserve">  shell: dashboard</w:t>
        <w:br/>
        <w:t xml:space="preserve">  sections:</w:t>
        <w:br/>
        <w:t xml:space="preserve">    - name: Stats</w:t>
        <w:br/>
        <w:t xml:space="preserve">      fields: [{label: Total Referrals}, {label: Active Referrals}, {label: Rewards Earned}]</w:t>
        <w:br/>
        <w:t xml:space="preserve">    - name: How Referrals Work</w:t>
        <w:br/>
        <w:t xml:space="preserve">      fields: [{label: Steps explanation}]</w:t>
        <w:br/>
        <w:t xml:space="preserve">    - name: Your Referrals</w:t>
        <w:br/>
        <w:t xml:space="preserve">      fields: [{label: List: name, status, reward}]</w:t>
        <w:br/>
        <w:t xml:space="preserve">    - name: Share</w:t>
        <w:br/>
        <w:t xml:space="preserve">      fields: [{label: Referral link + copy action}]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15. Status Machines</w:t>
      </w:r>
    </w:p>
    <w:p>
      <w:pPr>
        <w:pStyle w:val="Heading2"/>
      </w:pPr>
      <w:r>
        <w:t>15.1 KYC Status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pending ──submit──▶ under_review ──approve──▶ verified</w:t>
        <w:br/>
        <w:t xml:space="preserve">                          │</w:t>
        <w:br/>
        <w:t xml:space="preserve">                          └──reject──▶ failed ──resubmit──▶ remediation_required ──▶ under_review</w:t>
      </w:r>
    </w:p>
    <w:p>
      <w:r>
        <w:t xml:space="preserve">Enum (source </w:t>
      </w:r>
      <w:r>
        <w:rPr>
          <w:rFonts w:ascii="Consolas" w:hAnsi="Consolas"/>
          <w:sz w:val="19"/>
        </w:rPr>
        <w:t>src/types/index.ts</w:t>
      </w:r>
      <w:r>
        <w:t xml:space="preserve">): </w:t>
      </w:r>
      <w:r>
        <w:rPr>
          <w:rFonts w:ascii="Consolas" w:hAnsi="Consolas"/>
          <w:sz w:val="19"/>
        </w:rPr>
        <w:t>pending | under_review | verified | failed | remediation_required</w:t>
      </w:r>
      <w:r>
        <w:t>.</w:t>
      </w:r>
    </w:p>
    <w:p>
      <w:pPr>
        <w:pStyle w:val="Heading2"/>
      </w:pPr>
      <w:r>
        <w:t>15.2 Investment (Checkout) Flow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browse(/marketplace) ──invest──▶ checkout(payment method)</w:t>
        <w:br/>
        <w:t xml:space="preserve">        │                                                  │</w:t>
        <w:br/>
        <w:t xml:space="preserve">        │                                          payment schedule</w:t>
        <w:br/>
        <w:t xml:space="preserve">        │                                                  │</w:t>
        <w:br/>
        <w:t xml:space="preserve">        │                                            review &amp; confirm</w:t>
        <w:br/>
        <w:t xml:space="preserve">        │                                                  │</w:t>
        <w:br/>
        <w:t xml:space="preserve">        │                                            processing ──▶ success(/checkout/success)</w:t>
        <w:br/>
        <w:t xml:space="preserve">        │                                                  │</w:t>
        <w:br/>
        <w:t xml:space="preserve">        └──────────────── portfolio updated ◀────────────┘</w:t>
      </w:r>
    </w:p>
    <w:p>
      <w:r>
        <w:t xml:space="preserve">Guard: checkout requires a selected property; otherwise redirect to </w:t>
      </w:r>
      <w:r>
        <w:rPr>
          <w:rFonts w:ascii="Consolas" w:hAnsi="Consolas"/>
          <w:sz w:val="19"/>
        </w:rPr>
        <w:t>/marketplace</w:t>
      </w:r>
      <w:r>
        <w:t>.</w:t>
      </w:r>
    </w:p>
    <w:p>
      <w:pPr>
        <w:pStyle w:val="Heading2"/>
      </w:pPr>
      <w:r>
        <w:t>15.3 Institutional Onboarding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draft ─▶ company-info ─▶ classification ─▶ rep ─▶ profile ─▶ documents ─▶ review</w:t>
        <w:br/>
        <w:t xml:space="preserve">                                                                          │</w:t>
        <w:br/>
        <w:t xml:space="preserve">                                                              submit ──▶ under_review</w:t>
        <w:br/>
        <w:t xml:space="preserve">                                                                          │</w:t>
        <w:br/>
        <w:t xml:space="preserve">                                                          approved ──▶ verified</w:t>
        <w:br/>
        <w:t xml:space="preserve">                                                          rejected ──▶ remediation (edit)</w:t>
      </w:r>
    </w:p>
    <w:p>
      <w:pPr>
        <w:pStyle w:val="Heading2"/>
      </w:pPr>
      <w:r>
        <w:t>15.4 Asset Lifecycle (admin 9-step → investor settlement)</w:t>
      </w:r>
    </w:p>
    <w:p>
      <w:r>
        <w:t xml:space="preserve">Admin pipeline (source): </w:t>
      </w:r>
      <w:r>
        <w:rPr>
          <w:rFonts w:ascii="Consolas" w:hAnsi="Consolas"/>
          <w:sz w:val="19"/>
        </w:rPr>
        <w:t>Listing → Due Diligence → Legal → Valuation → Asset Management → (live)</w:t>
      </w:r>
      <w:r>
        <w:t>.</w:t>
      </w:r>
    </w:p>
    <w:p>
      <w:r>
        <w:t xml:space="preserve">Investor-facing </w:t>
      </w:r>
      <w:r>
        <w:rPr>
          <w:rFonts w:ascii="Consolas" w:hAnsi="Consolas"/>
          <w:sz w:val="19"/>
        </w:rPr>
        <w:t>BuyingPath</w:t>
      </w:r>
      <w:r>
        <w:t xml:space="preserve"> settlement stages (rendered on asset detail):</w:t>
      </w:r>
    </w:p>
    <w:p>
      <w:r>
        <w:rPr>
          <w:rFonts w:ascii="Consolas" w:hAnsi="Consolas"/>
          <w:sz w:val="19"/>
        </w:rPr>
        <w:t>Terms &amp; Allocation → Payment &amp; Settlement → Custody &amp; Title → Reconciliation → Release</w:t>
      </w:r>
    </w:p>
    <w:p>
      <w:r>
        <w:t xml:space="preserve">Each stage renders </w:t>
      </w:r>
      <w:r>
        <w:rPr>
          <w:rFonts w:ascii="Consolas" w:hAnsi="Consolas"/>
          <w:sz w:val="19"/>
        </w:rPr>
        <w:t>done | active | pending</w:t>
      </w:r>
      <w:r>
        <w:t>.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16. Navigation Graph (ASCII)</w:t>
      </w:r>
    </w:p>
    <w:p>
      <w:pPr>
        <w:ind w:left="360"/>
      </w:pPr>
      <w:r>
        <w:rPr>
          <w:rFonts w:ascii="Consolas" w:hAnsi="Consolas"/>
          <w:color w:val="333333"/>
          <w:sz w:val="17"/>
        </w:rPr>
        <w:t>/auth/login ──▶ /dashboard ──┬─ /marketplace ──▶ /marketplace/[id] ──▶ /checkout ──▶ /checkout/success</w:t>
        <w:br/>
        <w:t xml:space="preserve">        │                    ├─ /portfolio</w:t>
        <w:br/>
        <w:t xml:space="preserve">        │                    ├─ /dividends</w:t>
        <w:br/>
        <w:t xml:space="preserve">        │                    ├─ /wallet</w:t>
        <w:br/>
        <w:t xml:space="preserve">        │                    ├─ /referrals</w:t>
        <w:br/>
        <w:t xml:space="preserve">        │                    ├─ /notifications</w:t>
        <w:br/>
        <w:t xml:space="preserve">        │                    ├─ /profile ──▶ /profile/kyc</w:t>
        <w:br/>
        <w:t xml:space="preserve">        │                    └─ /settings</w:t>
        <w:br/>
        <w:t>/auth/signup ──▶ (track/category) ──▶ /dashboard</w:t>
        <w:br/>
        <w:t>/auth/forgot-password ──▶ /auth/otp-verify ──▶ /dashboard</w:t>
        <w:br/>
        <w:t>/onboard/institutional ──▶ (status view) ──▶ /dashboard</w:t>
      </w:r>
    </w:p>
    <w:p>
      <w:r>
        <w:rPr>
          <w:color w:val="BBBBBB"/>
        </w:rPr>
        <w:t>________________________________________</w:t>
      </w:r>
    </w:p>
    <w:p>
      <w:pPr>
        <w:pStyle w:val="Heading1"/>
      </w:pPr>
      <w:r>
        <w:t>17. Open Issues / Known Inconsistencies</w:t>
      </w:r>
    </w:p>
    <w:p>
      <w:pPr>
        <w:pStyle w:val="ListNumber"/>
      </w:pPr>
      <w:r>
        <w:rPr>
          <w:b/>
        </w:rPr>
        <w:t>Leftover dark-mode classes</w:t>
      </w:r>
      <w:r>
        <w:t xml:space="preserve"> in </w:t>
      </w:r>
      <w:r>
        <w:rPr>
          <w:rFonts w:ascii="Consolas" w:hAnsi="Consolas"/>
          <w:sz w:val="19"/>
        </w:rPr>
        <w:t>wallet-page.tsx</w:t>
      </w:r>
      <w:r>
        <w:t xml:space="preserve"> (header "Deposit Funds" button uses </w:t>
      </w:r>
      <w:r>
        <w:rPr>
          <w:rFonts w:ascii="Consolas" w:hAnsi="Consolas"/>
          <w:sz w:val="19"/>
        </w:rPr>
        <w:t>text-emerald-600</w:t>
      </w:r>
      <w:r>
        <w:t xml:space="preserve">, dialog buttons </w:t>
      </w:r>
      <w:r>
        <w:rPr>
          <w:rFonts w:ascii="Consolas" w:hAnsi="Consolas"/>
          <w:sz w:val="19"/>
        </w:rPr>
        <w:t>bg-white/10 text-white</w:t>
      </w:r>
      <w:r>
        <w:t xml:space="preserve">) and some </w:t>
      </w:r>
      <w:r>
        <w:rPr>
          <w:rFonts w:ascii="Consolas" w:hAnsi="Consolas"/>
          <w:sz w:val="19"/>
        </w:rPr>
        <w:t>Profile</w:t>
      </w:r>
      <w:r>
        <w:t>/</w:t>
      </w:r>
      <w:r>
        <w:rPr>
          <w:rFonts w:ascii="Consolas" w:hAnsi="Consolas"/>
          <w:sz w:val="19"/>
        </w:rPr>
        <w:t>institutional</w:t>
      </w:r>
      <w:r>
        <w:t xml:space="preserve"> badges. These are visual only; light theme is the intended standard.</w:t>
      </w:r>
    </w:p>
    <w:p>
      <w:pPr>
        <w:pStyle w:val="ListNumber"/>
      </w:pPr>
      <w:r>
        <w:rPr>
          <w:b/>
        </w:rPr>
        <w:t>Sidebar label</w:t>
      </w:r>
      <w:r>
        <w:t xml:space="preserve"> for </w:t>
      </w:r>
      <w:r>
        <w:rPr>
          <w:rFonts w:ascii="Consolas" w:hAnsi="Consolas"/>
          <w:sz w:val="19"/>
        </w:rPr>
        <w:t>/marketplace</w:t>
      </w:r>
      <w:r>
        <w:t xml:space="preserve"> still reads "Own-a-Fraction" (legacy naming) — should be "Marketplace" / track-aware.</w:t>
      </w:r>
    </w:p>
    <w:p>
      <w:pPr>
        <w:pStyle w:val="ListNumber"/>
      </w:pPr>
      <w:r>
        <w:rPr>
          <w:b/>
        </w:rPr>
        <w:t>Wallet deposit/withdraw</w:t>
      </w:r>
      <w:r>
        <w:t xml:space="preserve"> capture Amount only; no payment-method selector in current UI.</w:t>
      </w:r>
    </w:p>
    <w:p>
      <w:pPr>
        <w:pStyle w:val="ListNumber"/>
      </w:pPr>
      <w:r>
        <w:rPr>
          <w:b/>
        </w:rPr>
        <w:t>Mock auth</w:t>
      </w:r>
      <w:r>
        <w:t>: no real enforcement; "verified" KYC/institutional status is simulated.</w:t>
      </w:r>
    </w:p>
    <w:p>
      <w:pPr>
        <w:pStyle w:val="ListNumber"/>
      </w:pPr>
      <w:r>
        <w:rPr>
          <w:b/>
        </w:rPr>
        <w:t>Property `status`</w:t>
      </w:r>
      <w:r>
        <w:t xml:space="preserve"> enum (</w:t>
      </w:r>
      <w:r>
        <w:rPr>
          <w:rFonts w:ascii="Consolas" w:hAnsi="Consolas"/>
          <w:sz w:val="19"/>
        </w:rPr>
        <w:t>available | reserved | sold</w:t>
      </w:r>
      <w:r>
        <w:t>) is not surfaced in the investor UI beyond card badges.</w:t>
      </w:r>
    </w:p>
    <w:p>
      <w:r>
        <w:rPr>
          <w:color w:val="BBBBBB"/>
        </w:rPr>
        <w:t>________________________________________</w:t>
      </w:r>
    </w:p>
    <w:p>
      <w:r>
        <w:t xml:space="preserve">*Generated from source inspection of </w:t>
      </w:r>
      <w:r>
        <w:rPr>
          <w:rFonts w:ascii="Consolas" w:hAnsi="Consolas"/>
          <w:sz w:val="19"/>
        </w:rPr>
        <w:t>src/components/pages/**</w:t>
      </w:r>
      <w:r>
        <w:t xml:space="preserve">, </w:t>
      </w:r>
      <w:r>
        <w:rPr>
          <w:rFonts w:ascii="Consolas" w:hAnsi="Consolas"/>
          <w:sz w:val="19"/>
        </w:rPr>
        <w:t>src/app/**</w:t>
      </w:r>
      <w:r>
        <w:t xml:space="preserve">, </w:t>
      </w:r>
      <w:r>
        <w:rPr>
          <w:rFonts w:ascii="Consolas" w:hAnsi="Consolas"/>
          <w:sz w:val="19"/>
        </w:rPr>
        <w:t>src/types/index.ts</w:t>
      </w:r>
      <w:r>
        <w:t xml:space="preserve">, and </w:t>
      </w:r>
      <w:r>
        <w:rPr>
          <w:rFonts w:ascii="Consolas" w:hAnsi="Consolas"/>
          <w:sz w:val="19"/>
        </w:rPr>
        <w:t>src/stores/appStore.ts</w:t>
      </w:r>
      <w:r>
        <w:t>. Every field/option above was verified against the current codebase.*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