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51675E88" w:rsidR="00875023" w:rsidRPr="002305CA" w:rsidRDefault="00CF7404" w:rsidP="002305C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</w:t>
      </w:r>
      <w:r w:rsidR="00A15B90">
        <w:rPr>
          <w:rFonts w:ascii="Arial Black" w:hAnsi="Arial Black"/>
          <w:sz w:val="40"/>
          <w:szCs w:val="40"/>
        </w:rPr>
        <w:t>V</w:t>
      </w:r>
      <w:r>
        <w:rPr>
          <w:rFonts w:ascii="Arial Black" w:hAnsi="Arial Black"/>
          <w:sz w:val="40"/>
          <w:szCs w:val="40"/>
        </w:rPr>
        <w:t xml:space="preserve">E </w:t>
      </w:r>
      <w:r w:rsidR="002305CA"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10EE3999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B568DC" w14:paraId="46A45E48" w14:textId="77777777" w:rsidTr="00E42B06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B568DC" w:rsidRPr="00285394" w:rsidRDefault="00B568DC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1476" w:type="dxa"/>
            <w:vAlign w:val="center"/>
          </w:tcPr>
          <w:p w14:paraId="220A7A24" w14:textId="77777777" w:rsidR="00B568DC" w:rsidRDefault="00B568DC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013BC5A" w14:textId="4C422ECE" w:rsidR="00B568DC" w:rsidRDefault="00B568DC" w:rsidP="00B16C14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3CF2EACB" w14:textId="3A914B67" w:rsidR="00B568DC" w:rsidRDefault="00973526" w:rsidP="00B7269E">
            <w:pPr>
              <w:jc w:val="center"/>
            </w:pPr>
            <w:r w:rsidRPr="00973526">
              <w:t>CVE 307 (ELR E211)</w:t>
            </w:r>
          </w:p>
        </w:tc>
        <w:tc>
          <w:tcPr>
            <w:tcW w:w="1476" w:type="dxa"/>
            <w:vAlign w:val="center"/>
          </w:tcPr>
          <w:p w14:paraId="4E2653E4" w14:textId="77777777" w:rsidR="00B568DC" w:rsidRDefault="00B568DC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E03B7AA" w14:textId="77777777" w:rsidR="00B568DC" w:rsidRDefault="00B568DC" w:rsidP="00285394"/>
        </w:tc>
        <w:tc>
          <w:tcPr>
            <w:tcW w:w="2952" w:type="dxa"/>
            <w:gridSpan w:val="2"/>
            <w:vAlign w:val="center"/>
          </w:tcPr>
          <w:p w14:paraId="6FA0AC5C" w14:textId="5F40635C" w:rsidR="00B568DC" w:rsidRDefault="00973526" w:rsidP="00B7269E">
            <w:pPr>
              <w:jc w:val="center"/>
            </w:pPr>
            <w:r w:rsidRPr="00973526">
              <w:t>CVE 311 (ELR E211)</w:t>
            </w:r>
          </w:p>
        </w:tc>
        <w:tc>
          <w:tcPr>
            <w:tcW w:w="1476" w:type="dxa"/>
            <w:vAlign w:val="center"/>
          </w:tcPr>
          <w:p w14:paraId="02013478" w14:textId="3697C164" w:rsidR="00B568DC" w:rsidRDefault="00B568DC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B568DC" w:rsidRDefault="00B568DC" w:rsidP="00B7269E">
            <w:pPr>
              <w:jc w:val="center"/>
            </w:pPr>
          </w:p>
        </w:tc>
      </w:tr>
      <w:tr w:rsidR="00B568DC" w14:paraId="7D990D9C" w14:textId="77777777" w:rsidTr="00472C49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B568DC" w:rsidRPr="00285394" w:rsidRDefault="00B568DC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1476" w:type="dxa"/>
            <w:vAlign w:val="center"/>
          </w:tcPr>
          <w:p w14:paraId="668BC984" w14:textId="1A12B41E" w:rsidR="00B568DC" w:rsidRDefault="00B568DC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BBECB23" w14:textId="77A9C858" w:rsidR="00B568DC" w:rsidRDefault="00B568DC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3384FE3C" w14:textId="72C81864" w:rsidR="00B568DC" w:rsidRDefault="00973526" w:rsidP="00B7269E">
            <w:pPr>
              <w:jc w:val="center"/>
            </w:pPr>
            <w:r w:rsidRPr="00973526">
              <w:t>CVE 305 (ELR E211)</w:t>
            </w:r>
          </w:p>
        </w:tc>
        <w:tc>
          <w:tcPr>
            <w:tcW w:w="1476" w:type="dxa"/>
            <w:vAlign w:val="center"/>
          </w:tcPr>
          <w:p w14:paraId="101A07E9" w14:textId="4FF67D74" w:rsidR="00B568DC" w:rsidRDefault="00B568DC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23C970B6" w14:textId="60430851" w:rsidR="00B568DC" w:rsidRDefault="00973526" w:rsidP="00B568DC">
            <w:pPr>
              <w:jc w:val="center"/>
            </w:pPr>
            <w:r w:rsidRPr="00973526">
              <w:t>CVE 309 (ELR E211)</w:t>
            </w:r>
          </w:p>
        </w:tc>
        <w:tc>
          <w:tcPr>
            <w:tcW w:w="1476" w:type="dxa"/>
            <w:vAlign w:val="center"/>
          </w:tcPr>
          <w:p w14:paraId="01F5CB3D" w14:textId="73D2FBBB" w:rsidR="00B568DC" w:rsidRDefault="00B568DC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B568DC" w:rsidRDefault="00B568DC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B568DC" w:rsidRDefault="00B568DC" w:rsidP="00B7269E">
            <w:pPr>
              <w:jc w:val="center"/>
            </w:pPr>
          </w:p>
        </w:tc>
      </w:tr>
      <w:tr w:rsidR="00973526" w14:paraId="7BB92354" w14:textId="77777777" w:rsidTr="00EF6ACA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973526" w:rsidRPr="00285394" w:rsidRDefault="00973526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6541210E" w14:textId="77777777" w:rsidR="00973526" w:rsidRDefault="00973526" w:rsidP="00B16C14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1CC3715F" w14:textId="2AF41FAF" w:rsidR="00973526" w:rsidRDefault="00973526" w:rsidP="00B7269E">
            <w:pPr>
              <w:jc w:val="center"/>
            </w:pPr>
            <w:r w:rsidRPr="00973526">
              <w:t>EEE 313 (EMLT 05)</w:t>
            </w:r>
          </w:p>
        </w:tc>
        <w:tc>
          <w:tcPr>
            <w:tcW w:w="1476" w:type="dxa"/>
            <w:vAlign w:val="center"/>
          </w:tcPr>
          <w:p w14:paraId="4D9EAE9D" w14:textId="4E3C1394" w:rsidR="00973526" w:rsidRDefault="00973526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B9D9C6B" w14:textId="77777777" w:rsidR="00973526" w:rsidRDefault="00973526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6E6DFEA8" w14:textId="000A7F6A" w:rsidR="00973526" w:rsidRDefault="00973526" w:rsidP="00B7269E">
            <w:pPr>
              <w:jc w:val="center"/>
            </w:pPr>
            <w:r w:rsidRPr="00973526">
              <w:t>CVE 303 (EMLT 06)</w:t>
            </w:r>
          </w:p>
        </w:tc>
        <w:tc>
          <w:tcPr>
            <w:tcW w:w="1476" w:type="dxa"/>
            <w:vAlign w:val="center"/>
          </w:tcPr>
          <w:p w14:paraId="0CCF5CFC" w14:textId="7F534249" w:rsidR="00973526" w:rsidRDefault="00973526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973526" w:rsidRDefault="00973526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5F49F101" w:rsidR="00973526" w:rsidRDefault="00973526" w:rsidP="00285394">
            <w:pPr>
              <w:jc w:val="center"/>
            </w:pPr>
            <w:r>
              <w:t>GST 309</w:t>
            </w:r>
          </w:p>
        </w:tc>
      </w:tr>
      <w:tr w:rsidR="00B568DC" w14:paraId="76395297" w14:textId="77777777" w:rsidTr="00202F91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B568DC" w:rsidRPr="00285394" w:rsidRDefault="00B568DC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1476" w:type="dxa"/>
            <w:vAlign w:val="center"/>
          </w:tcPr>
          <w:p w14:paraId="2F6FC314" w14:textId="27308B5F" w:rsidR="00B568DC" w:rsidRDefault="00B568DC" w:rsidP="00285394"/>
        </w:tc>
        <w:tc>
          <w:tcPr>
            <w:tcW w:w="1476" w:type="dxa"/>
            <w:vAlign w:val="center"/>
          </w:tcPr>
          <w:p w14:paraId="6D9BA10B" w14:textId="0AF0D853" w:rsidR="00B568DC" w:rsidRDefault="00B568DC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2BF19D20" w14:textId="3054FCA0" w:rsidR="00B568DC" w:rsidRDefault="00973526" w:rsidP="00B7269E">
            <w:pPr>
              <w:jc w:val="center"/>
            </w:pPr>
            <w:r w:rsidRPr="00973526">
              <w:t>CVE 313 (ELR E211)</w:t>
            </w:r>
          </w:p>
        </w:tc>
        <w:tc>
          <w:tcPr>
            <w:tcW w:w="1476" w:type="dxa"/>
            <w:vAlign w:val="center"/>
          </w:tcPr>
          <w:p w14:paraId="6F25AB3D" w14:textId="77777777" w:rsidR="00B568DC" w:rsidRDefault="00B568DC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642D9A15" w14:textId="015CA3E7" w:rsidR="00B568DC" w:rsidRDefault="00973526" w:rsidP="00B7269E">
            <w:pPr>
              <w:jc w:val="center"/>
            </w:pPr>
            <w:r w:rsidRPr="00973526">
              <w:t xml:space="preserve">CVE 301 (ELR </w:t>
            </w:r>
            <w:r>
              <w:t>E</w:t>
            </w:r>
            <w:r w:rsidRPr="00973526">
              <w:t>211)</w:t>
            </w:r>
          </w:p>
        </w:tc>
        <w:tc>
          <w:tcPr>
            <w:tcW w:w="1476" w:type="dxa"/>
            <w:vAlign w:val="center"/>
          </w:tcPr>
          <w:p w14:paraId="447D0313" w14:textId="2809A632" w:rsidR="00B568DC" w:rsidRDefault="00B568DC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B568DC" w:rsidRDefault="00B568DC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B568DC" w:rsidRDefault="00B568DC" w:rsidP="00B7269E">
            <w:pPr>
              <w:jc w:val="center"/>
            </w:pPr>
          </w:p>
        </w:tc>
      </w:tr>
      <w:tr w:rsidR="00285394" w14:paraId="050F48AA" w14:textId="77777777" w:rsidTr="009C2FF7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1476" w:type="dxa"/>
            <w:vAlign w:val="center"/>
          </w:tcPr>
          <w:p w14:paraId="13CB0C4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4E1187E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A494F6" w14:textId="6AB1E4DB" w:rsidR="00285394" w:rsidRDefault="00973526" w:rsidP="00B7269E">
            <w:pPr>
              <w:jc w:val="center"/>
            </w:pPr>
            <w:r w:rsidRPr="00973526">
              <w:t>EEE 313 (EMLT 05)</w:t>
            </w:r>
          </w:p>
        </w:tc>
        <w:tc>
          <w:tcPr>
            <w:tcW w:w="1476" w:type="dxa"/>
            <w:vAlign w:val="center"/>
          </w:tcPr>
          <w:p w14:paraId="4AF373D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F8CE13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A857D7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0D0E58C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598E17C" w14:textId="2470D511" w:rsidR="00285394" w:rsidRDefault="00285394" w:rsidP="00B7269E">
            <w:pPr>
              <w:jc w:val="center"/>
            </w:pPr>
          </w:p>
        </w:tc>
      </w:tr>
    </w:tbl>
    <w:p w14:paraId="318378C1" w14:textId="7787076F" w:rsidR="00875023" w:rsidRDefault="00875023"/>
    <w:sectPr w:rsidR="00875023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305CA"/>
    <w:rsid w:val="00285394"/>
    <w:rsid w:val="00301725"/>
    <w:rsid w:val="0037642E"/>
    <w:rsid w:val="00410BC8"/>
    <w:rsid w:val="00455612"/>
    <w:rsid w:val="00513C75"/>
    <w:rsid w:val="006D505F"/>
    <w:rsid w:val="00824E2C"/>
    <w:rsid w:val="00875023"/>
    <w:rsid w:val="00885EB3"/>
    <w:rsid w:val="009456FF"/>
    <w:rsid w:val="00973526"/>
    <w:rsid w:val="009A3E52"/>
    <w:rsid w:val="00A15B90"/>
    <w:rsid w:val="00B16C14"/>
    <w:rsid w:val="00B37830"/>
    <w:rsid w:val="00B568DC"/>
    <w:rsid w:val="00B7269E"/>
    <w:rsid w:val="00B92DA4"/>
    <w:rsid w:val="00C04B26"/>
    <w:rsid w:val="00CF7404"/>
    <w:rsid w:val="00DA64CC"/>
    <w:rsid w:val="00EA0CF5"/>
    <w:rsid w:val="00EB16D1"/>
    <w:rsid w:val="00ED21F0"/>
    <w:rsid w:val="00EE1DF0"/>
    <w:rsid w:val="00F16FFE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6</cp:revision>
  <dcterms:created xsi:type="dcterms:W3CDTF">2022-11-02T17:57:00Z</dcterms:created>
  <dcterms:modified xsi:type="dcterms:W3CDTF">2022-11-05T10:13:00Z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