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Abel Jude has a dti of 40. His approval status is Maybe because dti is 40. His credit score is 700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