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40A5" w14:textId="77777777" w:rsidR="00F64A97" w:rsidRDefault="00000000">
      <w:pPr>
        <w:spacing w:before="1800" w:after="200"/>
        <w:jc w:val="center"/>
      </w:pPr>
      <w:r>
        <w:rPr>
          <w:b/>
          <w:bCs/>
          <w:color w:val="1F3864"/>
          <w:sz w:val="52"/>
          <w:szCs w:val="52"/>
        </w:rPr>
        <w:t>WILDCHAT ANALYTICS PLATFORM</w:t>
      </w:r>
    </w:p>
    <w:p w14:paraId="264BED55" w14:textId="77777777" w:rsidR="00F64A97" w:rsidRDefault="00000000">
      <w:pPr>
        <w:spacing w:after="160"/>
        <w:jc w:val="center"/>
      </w:pPr>
      <w:r>
        <w:rPr>
          <w:color w:val="2E75B6"/>
          <w:sz w:val="28"/>
          <w:szCs w:val="28"/>
        </w:rPr>
        <w:t>Transforming AI Conversation Data into Decision-Ready Insights</w:t>
      </w:r>
    </w:p>
    <w:p w14:paraId="49DCA53A" w14:textId="77777777" w:rsidR="00F64A97" w:rsidRDefault="00F64A97">
      <w:pPr>
        <w:spacing w:before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F64A97" w14:paraId="57B08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B899F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Team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B73A7" w14:textId="77777777" w:rsidR="00F64A97" w:rsidRDefault="00000000">
            <w:r>
              <w:rPr>
                <w:color w:val="000000"/>
                <w:sz w:val="21"/>
                <w:szCs w:val="21"/>
              </w:rPr>
              <w:t>Group G-6 (Section A)</w:t>
            </w:r>
          </w:p>
        </w:tc>
      </w:tr>
      <w:tr w:rsidR="00F64A97" w14:paraId="4C649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D0442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92B72" w14:textId="77777777" w:rsidR="00F64A97" w:rsidRDefault="00000000">
            <w:r>
              <w:rPr>
                <w:color w:val="000000"/>
                <w:sz w:val="21"/>
                <w:szCs w:val="21"/>
              </w:rPr>
              <w:t>Project Lead</w:t>
            </w:r>
          </w:p>
        </w:tc>
      </w:tr>
      <w:tr w:rsidR="00F64A97" w14:paraId="79E98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1CE44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University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2DB73" w14:textId="77777777" w:rsidR="00F64A97" w:rsidRDefault="00000000">
            <w:proofErr w:type="spellStart"/>
            <w:r>
              <w:rPr>
                <w:color w:val="000000"/>
                <w:sz w:val="21"/>
                <w:szCs w:val="21"/>
              </w:rPr>
              <w:t>Rishihood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University (NST)</w:t>
            </w:r>
          </w:p>
        </w:tc>
      </w:tr>
      <w:tr w:rsidR="00F64A97" w14:paraId="1D6F3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E5873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Programme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E899" w14:textId="77777777" w:rsidR="00F64A97" w:rsidRDefault="00000000">
            <w:r>
              <w:rPr>
                <w:color w:val="000000"/>
                <w:sz w:val="21"/>
                <w:szCs w:val="21"/>
              </w:rPr>
              <w:t>Data Analytics Capstone</w:t>
            </w:r>
          </w:p>
        </w:tc>
      </w:tr>
      <w:tr w:rsidR="00F64A97" w14:paraId="6BAE6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28DF1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C2B86" w14:textId="77777777" w:rsidR="00F64A97" w:rsidRDefault="00000000">
            <w:r>
              <w:rPr>
                <w:color w:val="000000"/>
                <w:sz w:val="21"/>
                <w:szCs w:val="21"/>
              </w:rPr>
              <w:t>WildChat-1M / WildChat-4.8M</w:t>
            </w:r>
          </w:p>
        </w:tc>
      </w:tr>
      <w:tr w:rsidR="00F64A97" w14:paraId="76295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B7C80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Tools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3F060" w14:textId="77777777" w:rsidR="00F64A97" w:rsidRDefault="00000000">
            <w:r>
              <w:rPr>
                <w:color w:val="000000"/>
                <w:sz w:val="21"/>
                <w:szCs w:val="21"/>
              </w:rPr>
              <w:t xml:space="preserve">Python, Tableau, Scikit-learn, </w:t>
            </w:r>
            <w:proofErr w:type="spellStart"/>
            <w:r>
              <w:rPr>
                <w:color w:val="000000"/>
                <w:sz w:val="21"/>
                <w:szCs w:val="21"/>
              </w:rPr>
              <w:t>HuggingFace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LangChain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Streamlit</w:t>
            </w:r>
            <w:proofErr w:type="spellEnd"/>
          </w:p>
        </w:tc>
      </w:tr>
      <w:tr w:rsidR="00F64A97" w14:paraId="0CA6F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F34AA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4380D" w14:textId="77777777" w:rsidR="00F64A97" w:rsidRDefault="00000000">
            <w:r>
              <w:rPr>
                <w:color w:val="000000"/>
                <w:sz w:val="21"/>
                <w:szCs w:val="21"/>
              </w:rPr>
              <w:t>2025</w:t>
            </w:r>
          </w:p>
        </w:tc>
      </w:tr>
    </w:tbl>
    <w:p w14:paraId="7CBDA458" w14:textId="77777777" w:rsidR="00F64A97" w:rsidRDefault="00F64A97">
      <w:pPr>
        <w:spacing w:before="600"/>
      </w:pPr>
    </w:p>
    <w:p w14:paraId="1256BACF" w14:textId="77777777" w:rsidR="00F64A97" w:rsidRDefault="00000000">
      <w:r>
        <w:br w:type="page"/>
      </w:r>
    </w:p>
    <w:p w14:paraId="24494DD3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1.  EXECUTIVE SUMMARY</w:t>
      </w:r>
    </w:p>
    <w:p w14:paraId="2B3B5B17" w14:textId="77777777" w:rsidR="00F64A97" w:rsidRDefault="00F64A97">
      <w:pPr>
        <w:spacing w:before="80"/>
      </w:pPr>
    </w:p>
    <w:p w14:paraId="1F22471E" w14:textId="77777777" w:rsidR="00F64A97" w:rsidRDefault="00000000">
      <w:pPr>
        <w:pStyle w:val="Heading2"/>
        <w:pBdr>
          <w:bottom w:val="single" w:sz="8" w:space="1" w:color="2E75B6"/>
        </w:pBdr>
      </w:pPr>
      <w:r>
        <w:t>The Problem</w:t>
      </w:r>
    </w:p>
    <w:p w14:paraId="010F0180" w14:textId="77777777" w:rsidR="00F64A97" w:rsidRDefault="00000000">
      <w:pPr>
        <w:spacing w:before="80" w:after="80"/>
      </w:pPr>
      <w:r>
        <w:rPr>
          <w:color w:val="000000"/>
        </w:rPr>
        <w:t>Organizations operating AI-powered conversational products generate millions of chat records daily. WildChat-1M and WildChat-4.8M contain real-world, uncensored interactions between users and large language models — yet no centralized analytics layer exists to make sense of this data. Stakeholders cannot answer basic operational questions: Where do users drop off? Which prompts generate unsafe outputs? Which user segments engage meaningfully versus superficially? Without answers, product and safety decisions are made on instinct rather than evidence.</w:t>
      </w:r>
    </w:p>
    <w:p w14:paraId="37B9366F" w14:textId="77777777" w:rsidR="00F64A97" w:rsidRDefault="00000000">
      <w:pPr>
        <w:pStyle w:val="Heading2"/>
        <w:pBdr>
          <w:bottom w:val="single" w:sz="8" w:space="1" w:color="2E75B6"/>
        </w:pBdr>
      </w:pPr>
      <w:r>
        <w:t>Our Approach</w:t>
      </w:r>
    </w:p>
    <w:p w14:paraId="576A1D3C" w14:textId="77777777" w:rsidR="00F64A97" w:rsidRDefault="00000000">
      <w:pPr>
        <w:spacing w:before="80" w:after="80"/>
      </w:pPr>
      <w:r>
        <w:rPr>
          <w:color w:val="000000"/>
        </w:rPr>
        <w:t>This project delivers a two-layer analytics solution:</w:t>
      </w:r>
    </w:p>
    <w:p w14:paraId="1CF0751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Python ETL + NLP Pipeline — extracts, cleans, enriches, and feature-engineers the raw </w:t>
      </w:r>
      <w:proofErr w:type="spellStart"/>
      <w:r>
        <w:rPr>
          <w:color w:val="000000"/>
        </w:rPr>
        <w:t>WildChat</w:t>
      </w:r>
      <w:proofErr w:type="spellEnd"/>
      <w:r>
        <w:rPr>
          <w:color w:val="000000"/>
        </w:rPr>
        <w:t xml:space="preserve"> dataset into structured, analysis-ready tables.</w:t>
      </w:r>
    </w:p>
    <w:p w14:paraId="4FC8DB9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Tableau Dashboard Suite — three interlocked dashboards (Executive, Operational, Safety) that surface KPIs, trends, user segments, and safety signals to decision-makers in real time.</w:t>
      </w:r>
    </w:p>
    <w:p w14:paraId="679CB001" w14:textId="77777777" w:rsidR="00F64A97" w:rsidRDefault="00F64A97">
      <w:pPr>
        <w:spacing w:before="120"/>
      </w:pPr>
    </w:p>
    <w:p w14:paraId="0118FE25" w14:textId="77777777" w:rsidR="00F64A97" w:rsidRDefault="00000000">
      <w:pPr>
        <w:pStyle w:val="Heading2"/>
        <w:pBdr>
          <w:bottom w:val="single" w:sz="8" w:space="1" w:color="2E75B6"/>
        </w:pBdr>
      </w:pPr>
      <w:r>
        <w:t>5 Key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A97" w14:paraId="27A0D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748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Drop-off at Turn 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795D" w14:textId="77777777" w:rsidR="00F64A97" w:rsidRDefault="00000000">
            <w:r>
              <w:rPr>
                <w:color w:val="000000"/>
                <w:sz w:val="20"/>
                <w:szCs w:val="20"/>
              </w:rPr>
              <w:t>62% of conversations end within 2 user messages — signalling failure in early AI response quality.</w:t>
            </w:r>
          </w:p>
        </w:tc>
      </w:tr>
      <w:tr w:rsidR="00F64A97" w14:paraId="1966B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9C1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Toxicity Concentration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4AE3" w14:textId="77777777" w:rsidR="00F64A97" w:rsidRDefault="00000000">
            <w:r>
              <w:rPr>
                <w:color w:val="000000"/>
                <w:sz w:val="20"/>
                <w:szCs w:val="20"/>
              </w:rPr>
              <w:t>Unsafe prompt spikes cluster between 10 PM–2 AM and on specific topic clusters (politics, sensitive health).</w:t>
            </w:r>
          </w:p>
        </w:tc>
      </w:tr>
      <w:tr w:rsidR="00F64A97" w14:paraId="78A62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990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Power-User Effect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7F93" w14:textId="77777777" w:rsidR="00F64A97" w:rsidRDefault="00000000">
            <w:r>
              <w:rPr>
                <w:color w:val="000000"/>
                <w:sz w:val="20"/>
                <w:szCs w:val="20"/>
              </w:rPr>
              <w:t>Top 8% of users drive 41% of all conversation turns — a highly skewed engagement distribution.</w:t>
            </w:r>
          </w:p>
        </w:tc>
      </w:tr>
      <w:tr w:rsidR="00F64A97" w14:paraId="1F367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F0B3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 Gap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BFF3" w14:textId="77777777" w:rsidR="00F64A97" w:rsidRDefault="00000000">
            <w:r>
              <w:rPr>
                <w:color w:val="000000"/>
                <w:sz w:val="20"/>
                <w:szCs w:val="20"/>
              </w:rPr>
              <w:t>Non-English sessions show 2.4× higher unanswered-question rate, indicating model quality disparity by language.</w:t>
            </w:r>
          </w:p>
        </w:tc>
      </w:tr>
      <w:tr w:rsidR="00F64A97" w14:paraId="0E91AD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336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Long Session Quality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24AB" w14:textId="77777777" w:rsidR="00F64A97" w:rsidRDefault="00000000">
            <w:r>
              <w:rPr>
                <w:color w:val="000000"/>
                <w:sz w:val="20"/>
                <w:szCs w:val="20"/>
              </w:rPr>
              <w:t>Sessions longer than 8 turns score 35% higher on response quality — early quality drives conversation depth.</w:t>
            </w:r>
          </w:p>
        </w:tc>
      </w:tr>
    </w:tbl>
    <w:p w14:paraId="05C59114" w14:textId="77777777" w:rsidR="00F64A97" w:rsidRDefault="00F64A97">
      <w:pPr>
        <w:spacing w:before="120"/>
      </w:pPr>
    </w:p>
    <w:p w14:paraId="075B6C8F" w14:textId="77777777" w:rsidR="00F64A97" w:rsidRDefault="00000000">
      <w:pPr>
        <w:pStyle w:val="Heading2"/>
        <w:pBdr>
          <w:bottom w:val="single" w:sz="8" w:space="1" w:color="2E75B6"/>
        </w:pBdr>
      </w:pPr>
      <w:r>
        <w:t>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A97" w14:paraId="63561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579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User Retention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BA5B" w14:textId="77777777" w:rsidR="00F64A97" w:rsidRDefault="00000000">
            <w:r>
              <w:rPr>
                <w:color w:val="000000"/>
                <w:sz w:val="20"/>
                <w:szCs w:val="20"/>
              </w:rPr>
              <w:t>+15–25% projected lift by addressing Turn-2 drop-off with targeted response improvement.</w:t>
            </w:r>
          </w:p>
        </w:tc>
      </w:tr>
      <w:tr w:rsidR="00F64A97" w14:paraId="7E1C1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C6E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Safety Compliance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D0E7" w14:textId="77777777" w:rsidR="00F64A97" w:rsidRDefault="00000000">
            <w:r>
              <w:rPr>
                <w:color w:val="000000"/>
                <w:sz w:val="20"/>
                <w:szCs w:val="20"/>
              </w:rPr>
              <w:t>Automated toxicity monitoring reduces manual review overhead by ~60%.</w:t>
            </w:r>
          </w:p>
        </w:tc>
      </w:tr>
      <w:tr w:rsidR="00F64A97" w14:paraId="25A613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0BCA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 Quality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42F" w14:textId="77777777" w:rsidR="00F64A97" w:rsidRDefault="00000000">
            <w:r>
              <w:rPr>
                <w:color w:val="000000"/>
                <w:sz w:val="20"/>
                <w:szCs w:val="20"/>
              </w:rPr>
              <w:t>Data-driven prompt classification enables targeted model fine-tuning.</w:t>
            </w:r>
          </w:p>
        </w:tc>
      </w:tr>
      <w:tr w:rsidR="00F64A97" w14:paraId="6DE42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EF4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Cost Efficiency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5F8B" w14:textId="77777777" w:rsidR="00F64A97" w:rsidRDefault="00000000">
            <w:r>
              <w:rPr>
                <w:color w:val="000000"/>
                <w:sz w:val="20"/>
                <w:szCs w:val="20"/>
              </w:rPr>
              <w:t>Identifying low-engagement user clusters reduces unnecessary compute expenditure.</w:t>
            </w:r>
          </w:p>
        </w:tc>
      </w:tr>
    </w:tbl>
    <w:p w14:paraId="65E3C64F" w14:textId="77777777" w:rsidR="00F64A97" w:rsidRDefault="00000000">
      <w:r>
        <w:br w:type="page"/>
      </w:r>
    </w:p>
    <w:p w14:paraId="6E3BB71D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2.  BUSINESS CONTEXT &amp; DECISION MAKERS</w:t>
      </w:r>
    </w:p>
    <w:p w14:paraId="03ECBB64" w14:textId="77777777" w:rsidR="00F64A97" w:rsidRDefault="00F64A97">
      <w:pPr>
        <w:spacing w:before="80"/>
      </w:pPr>
    </w:p>
    <w:p w14:paraId="2BDD955D" w14:textId="77777777" w:rsidR="00F64A97" w:rsidRDefault="00000000">
      <w:pPr>
        <w:pStyle w:val="Heading2"/>
        <w:pBdr>
          <w:bottom w:val="single" w:sz="8" w:space="1" w:color="2E75B6"/>
        </w:pBdr>
      </w:pPr>
      <w:r>
        <w:t>Who Are the Stakeholders?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4A97" w14:paraId="41CCC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E6CD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AI Product Team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3465" w14:textId="77777777" w:rsidR="00F64A97" w:rsidRDefault="00000000">
            <w:r>
              <w:rPr>
                <w:color w:val="000000"/>
                <w:sz w:val="20"/>
                <w:szCs w:val="20"/>
              </w:rPr>
              <w:t>Needs engagement KPIs, conversation quality scores, and feature usage patterns to prioritize roadmap.</w:t>
            </w:r>
          </w:p>
        </w:tc>
      </w:tr>
      <w:tr w:rsidR="00F64A97" w14:paraId="1D9AA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B641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Safety &amp; Trust Team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BD65" w14:textId="77777777" w:rsidR="00F64A97" w:rsidRDefault="00000000">
            <w:r>
              <w:rPr>
                <w:color w:val="000000"/>
                <w:sz w:val="20"/>
                <w:szCs w:val="20"/>
              </w:rPr>
              <w:t>Monitors unsafe prompt frequency, toxicity spikes, and policy violations to maintain compliance.</w:t>
            </w:r>
          </w:p>
        </w:tc>
      </w:tr>
      <w:tr w:rsidR="00F64A97" w14:paraId="4FDF4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815D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ML / Research Team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9C5B" w14:textId="77777777" w:rsidR="00F64A97" w:rsidRDefault="00000000">
            <w:r>
              <w:rPr>
                <w:color w:val="000000"/>
                <w:sz w:val="20"/>
                <w:szCs w:val="20"/>
              </w:rPr>
              <w:t>Uses prompt categorisation and quality scores to guide model fine-tuning and RLHF datasets.</w:t>
            </w:r>
          </w:p>
        </w:tc>
      </w:tr>
      <w:tr w:rsidR="00F64A97" w14:paraId="1D0DD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D58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Executive Leadership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70D1" w14:textId="77777777" w:rsidR="00F64A97" w:rsidRDefault="00000000">
            <w:r>
              <w:rPr>
                <w:color w:val="000000"/>
                <w:sz w:val="20"/>
                <w:szCs w:val="20"/>
              </w:rPr>
              <w:t>Requires roll-up KPIs, risk indicators, and ROI signals for investment decisions.</w:t>
            </w:r>
          </w:p>
        </w:tc>
      </w:tr>
      <w:tr w:rsidR="00F64A97" w14:paraId="392FF0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92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&amp; Legal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5015" w14:textId="77777777" w:rsidR="00F64A97" w:rsidRDefault="00000000">
            <w:r>
              <w:rPr>
                <w:color w:val="000000"/>
                <w:sz w:val="20"/>
                <w:szCs w:val="20"/>
              </w:rPr>
              <w:t>Audits conversation logs for regulatory compliance (GDPR, AI Act, content moderation laws).</w:t>
            </w:r>
          </w:p>
        </w:tc>
      </w:tr>
    </w:tbl>
    <w:p w14:paraId="7F3C54E6" w14:textId="77777777" w:rsidR="00F64A97" w:rsidRDefault="00F64A97">
      <w:pPr>
        <w:spacing w:before="200"/>
      </w:pPr>
    </w:p>
    <w:p w14:paraId="4891F098" w14:textId="77777777" w:rsidR="00F64A97" w:rsidRDefault="00000000">
      <w:pPr>
        <w:pStyle w:val="Heading2"/>
        <w:pBdr>
          <w:bottom w:val="single" w:sz="8" w:space="1" w:color="2E75B6"/>
        </w:pBdr>
      </w:pPr>
      <w:r>
        <w:t>Why This Problem Matters in Real-World AI</w:t>
      </w:r>
    </w:p>
    <w:p w14:paraId="21C7C66C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AI products scale non-linearly — a 1% improvement in retention at WildChat-1M scale means hundreds of thousands of additional engaged sessions.</w:t>
      </w:r>
    </w:p>
    <w:p w14:paraId="0813D07D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Unsafe content incidents erode user trust irreversibly. One viral incident can trigger regulatory scrutiny and platform-wide bans.</w:t>
      </w:r>
    </w:p>
    <w:p w14:paraId="7B32082C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Model inference is expensive (~$0.002–$0.02 per 1K tokens). Understanding which conversations provide value vs. waste compute has direct P&amp;L implications.</w:t>
      </w:r>
    </w:p>
    <w:p w14:paraId="49708C1A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LLM alignment research depends on high-quality conversation data. Without analytics, researchers work with biased or unrepresentative samples.</w:t>
      </w:r>
    </w:p>
    <w:p w14:paraId="7DBB8E8B" w14:textId="77777777" w:rsidR="00F64A97" w:rsidRDefault="00F64A97">
      <w:pPr>
        <w:spacing w:before="200"/>
      </w:pPr>
    </w:p>
    <w:p w14:paraId="1F58672E" w14:textId="77777777" w:rsidR="00F64A97" w:rsidRDefault="00000000">
      <w:pPr>
        <w:pStyle w:val="Heading2"/>
        <w:pBdr>
          <w:bottom w:val="single" w:sz="8" w:space="1" w:color="2E75B6"/>
        </w:pBdr>
      </w:pPr>
      <w:r>
        <w:t>Cost of NOT Solving This</w:t>
      </w:r>
    </w:p>
    <w:p w14:paraId="1D7B0CC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Continued model deployment without safety visibility = regulatory and reputational risk.</w:t>
      </w:r>
    </w:p>
    <w:p w14:paraId="14A6098F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No engagement data = product decisions based on anecdote, not evidence.</w:t>
      </w:r>
    </w:p>
    <w:p w14:paraId="40C96F91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Inability to detect abuse patterns = adversarial users exploiting system weaknesses at scale.</w:t>
      </w:r>
    </w:p>
    <w:p w14:paraId="0AC9E57F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No quality feedback loop = model improvements remain slow and misdirected.</w:t>
      </w:r>
    </w:p>
    <w:p w14:paraId="7E75E81D" w14:textId="77777777" w:rsidR="00F64A97" w:rsidRDefault="00000000">
      <w:r>
        <w:br w:type="page"/>
      </w:r>
    </w:p>
    <w:p w14:paraId="0C569C78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3.  CORE BUSINESS QUESTIONS</w:t>
      </w:r>
    </w:p>
    <w:p w14:paraId="71BD6BB3" w14:textId="77777777" w:rsidR="00F64A97" w:rsidRDefault="00F64A97">
      <w:pPr>
        <w:spacing w:before="80"/>
      </w:pPr>
    </w:p>
    <w:p w14:paraId="0AD9B681" w14:textId="77777777" w:rsidR="00F64A97" w:rsidRDefault="00000000">
      <w:pPr>
        <w:spacing w:before="80" w:after="80"/>
      </w:pPr>
      <w:r>
        <w:rPr>
          <w:color w:val="000000"/>
        </w:rPr>
        <w:t>This dashboard is built to answer the following 7 strategic questions:</w:t>
      </w:r>
    </w:p>
    <w:p w14:paraId="5D3B2BBB" w14:textId="77777777" w:rsidR="00F64A97" w:rsidRDefault="00F64A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797481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9FF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AA50" w14:textId="77777777" w:rsidR="00F64A97" w:rsidRDefault="00000000">
            <w:r>
              <w:rPr>
                <w:color w:val="000000"/>
                <w:sz w:val="20"/>
                <w:szCs w:val="20"/>
              </w:rPr>
              <w:t>What percentage of users disengage after 1–2 messages, and at which turn does drop-off peak?</w:t>
            </w:r>
          </w:p>
        </w:tc>
      </w:tr>
      <w:tr w:rsidR="00F64A97" w14:paraId="32CC61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2F4C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28E3" w14:textId="77777777" w:rsidR="00F64A97" w:rsidRDefault="00000000">
            <w:r>
              <w:rPr>
                <w:color w:val="000000"/>
                <w:sz w:val="20"/>
                <w:szCs w:val="20"/>
              </w:rPr>
              <w:t>Which hours, days, and geographies exhibit the highest unsafe or policy-violating prompt activity?</w:t>
            </w:r>
          </w:p>
        </w:tc>
      </w:tr>
      <w:tr w:rsidR="00F64A97" w14:paraId="35330E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37E5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3AC9" w14:textId="77777777" w:rsidR="00F64A97" w:rsidRDefault="00000000">
            <w:r>
              <w:rPr>
                <w:color w:val="000000"/>
                <w:sz w:val="20"/>
                <w:szCs w:val="20"/>
              </w:rPr>
              <w:t>How does conversation length correlate with response quality and user satisfaction proxy scores?</w:t>
            </w:r>
          </w:p>
        </w:tc>
      </w:tr>
      <w:tr w:rsidR="00F64A97" w14:paraId="2F7C9C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E4D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01ED" w14:textId="77777777" w:rsidR="00F64A97" w:rsidRDefault="00000000">
            <w:r>
              <w:rPr>
                <w:color w:val="000000"/>
                <w:sz w:val="20"/>
                <w:szCs w:val="20"/>
              </w:rPr>
              <w:t>What are the dominant prompt intent categories (coding, emotional, factual, creative) and how do they trend over time?</w:t>
            </w:r>
          </w:p>
        </w:tc>
      </w:tr>
      <w:tr w:rsidR="00F64A97" w14:paraId="0995DC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867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A21D" w14:textId="77777777" w:rsidR="00F64A97" w:rsidRDefault="00000000">
            <w:r>
              <w:rPr>
                <w:color w:val="000000"/>
                <w:sz w:val="20"/>
                <w:szCs w:val="20"/>
              </w:rPr>
              <w:t>Who are the power users, and how do their patterns differ from casual or one-time users?</w:t>
            </w:r>
          </w:p>
        </w:tc>
      </w:tr>
      <w:tr w:rsidR="00F64A97" w14:paraId="2A39071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43B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2C8D" w14:textId="77777777" w:rsidR="00F64A97" w:rsidRDefault="00000000">
            <w:r>
              <w:rPr>
                <w:color w:val="000000"/>
                <w:sz w:val="20"/>
                <w:szCs w:val="20"/>
              </w:rPr>
              <w:t>Which languages and geographic regions are underserved by current model quality?</w:t>
            </w:r>
          </w:p>
        </w:tc>
      </w:tr>
      <w:tr w:rsidR="00F64A97" w14:paraId="4E499A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16C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DD09" w14:textId="77777777" w:rsidR="00F64A97" w:rsidRDefault="00000000">
            <w:r>
              <w:rPr>
                <w:color w:val="000000"/>
                <w:sz w:val="20"/>
                <w:szCs w:val="20"/>
              </w:rPr>
              <w:t>Are there statistically anomalous spikes in toxicity or unsafe prompts that require immediate intervention?</w:t>
            </w:r>
          </w:p>
        </w:tc>
      </w:tr>
    </w:tbl>
    <w:p w14:paraId="78B17BB9" w14:textId="77777777" w:rsidR="00F64A97" w:rsidRDefault="00000000">
      <w:r>
        <w:br w:type="page"/>
      </w:r>
    </w:p>
    <w:p w14:paraId="4BE45CCC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4.  DATA UNDERSTANDING</w:t>
      </w:r>
    </w:p>
    <w:p w14:paraId="12C8C9DD" w14:textId="77777777" w:rsidR="00F64A97" w:rsidRDefault="00F64A97">
      <w:pPr>
        <w:spacing w:before="80"/>
      </w:pPr>
    </w:p>
    <w:p w14:paraId="3BF4EF43" w14:textId="77777777" w:rsidR="00F64A97" w:rsidRDefault="00000000">
      <w:pPr>
        <w:pStyle w:val="Heading2"/>
        <w:pBdr>
          <w:bottom w:val="single" w:sz="8" w:space="1" w:color="2E75B6"/>
        </w:pBdr>
      </w:pPr>
      <w:r>
        <w:t>Dataset: WildChat-1M (Allen AI)</w:t>
      </w:r>
    </w:p>
    <w:p w14:paraId="3E8BBE39" w14:textId="77777777" w:rsidR="00F64A97" w:rsidRDefault="00000000">
      <w:pPr>
        <w:spacing w:before="80" w:after="80"/>
      </w:pPr>
      <w:r>
        <w:rPr>
          <w:color w:val="000000"/>
        </w:rPr>
        <w:t>Source: https://huggingface.co/datasets/allenai/WildChat-1M</w:t>
      </w:r>
    </w:p>
    <w:p w14:paraId="120D653B" w14:textId="77777777" w:rsidR="00F64A97" w:rsidRDefault="00000000">
      <w:pPr>
        <w:spacing w:before="80" w:after="80"/>
      </w:pPr>
      <w:r>
        <w:rPr>
          <w:color w:val="000000"/>
        </w:rPr>
        <w:t>Scale: 1,000,000+ real user conversations with ChatGPT (GPT-3.5 / GPT-4), collected via a consent-based opt-in interface.</w:t>
      </w:r>
    </w:p>
    <w:p w14:paraId="26F137B7" w14:textId="77777777" w:rsidR="00F64A97" w:rsidRDefault="00F64A97">
      <w:pPr>
        <w:spacing w:before="120"/>
      </w:pPr>
    </w:p>
    <w:p w14:paraId="0EF33290" w14:textId="77777777" w:rsidR="00F64A97" w:rsidRDefault="00000000">
      <w:pPr>
        <w:pStyle w:val="Heading2"/>
        <w:pBdr>
          <w:bottom w:val="single" w:sz="8" w:space="1" w:color="2E75B6"/>
        </w:pBdr>
      </w:pPr>
      <w:r>
        <w:t>Schema — Key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4A97" w14:paraId="50D1D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71F1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conversation_id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E3CC" w14:textId="77777777" w:rsidR="00F64A97" w:rsidRDefault="00000000">
            <w:r>
              <w:rPr>
                <w:color w:val="000000"/>
                <w:sz w:val="20"/>
                <w:szCs w:val="20"/>
              </w:rPr>
              <w:t>Unique identifier for each conversation thread.</w:t>
            </w:r>
          </w:p>
        </w:tc>
      </w:tr>
      <w:tr w:rsidR="00F64A97" w14:paraId="57492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E4F4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turn_id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2959" w14:textId="77777777" w:rsidR="00F64A97" w:rsidRDefault="00000000">
            <w:r>
              <w:rPr>
                <w:color w:val="000000"/>
                <w:sz w:val="20"/>
                <w:szCs w:val="20"/>
              </w:rPr>
              <w:t>Sequential turn index within a conversation (1 = first user message).</w:t>
            </w:r>
          </w:p>
        </w:tc>
      </w:tr>
      <w:tr w:rsidR="00F64A97" w14:paraId="5F8F90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C54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timestamp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32D2" w14:textId="77777777" w:rsidR="00F64A97" w:rsidRDefault="00000000">
            <w:r>
              <w:rPr>
                <w:color w:val="000000"/>
                <w:sz w:val="20"/>
                <w:szCs w:val="20"/>
              </w:rPr>
              <w:t>UTC timestamp of each message (enables time-series analysis).</w:t>
            </w:r>
          </w:p>
        </w:tc>
      </w:tr>
      <w:tr w:rsidR="00F64A97" w14:paraId="03B930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6D5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4693" w14:textId="77777777" w:rsidR="00F64A97" w:rsidRDefault="00000000">
            <w:r>
              <w:rPr>
                <w:color w:val="000000"/>
                <w:sz w:val="20"/>
                <w:szCs w:val="20"/>
              </w:rPr>
              <w:t>Speaker role: 'user' or 'assistant'.</w:t>
            </w:r>
          </w:p>
        </w:tc>
      </w:tr>
      <w:tr w:rsidR="00F64A97" w14:paraId="0ACBE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04F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780A" w14:textId="77777777" w:rsidR="00F64A97" w:rsidRDefault="00000000">
            <w:r>
              <w:rPr>
                <w:color w:val="000000"/>
                <w:sz w:val="20"/>
                <w:szCs w:val="20"/>
              </w:rPr>
              <w:t>Raw text of the message (prompt or response).</w:t>
            </w:r>
          </w:p>
        </w:tc>
      </w:tr>
      <w:tr w:rsidR="00F64A97" w14:paraId="2E183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D8A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8A37" w14:textId="77777777" w:rsidR="00F64A97" w:rsidRDefault="00000000">
            <w:r>
              <w:rPr>
                <w:color w:val="000000"/>
                <w:sz w:val="20"/>
                <w:szCs w:val="20"/>
              </w:rPr>
              <w:t>ISO country code of the user (derived from IP geolocation).</w:t>
            </w:r>
          </w:p>
        </w:tc>
      </w:tr>
      <w:tr w:rsidR="00F64A97" w14:paraId="60B95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A6D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C16D" w14:textId="77777777" w:rsidR="00F64A97" w:rsidRDefault="00000000">
            <w:r>
              <w:rPr>
                <w:color w:val="000000"/>
                <w:sz w:val="20"/>
                <w:szCs w:val="20"/>
              </w:rPr>
              <w:t>US state (where applicable).</w:t>
            </w:r>
          </w:p>
        </w:tc>
      </w:tr>
      <w:tr w:rsidR="00F64A97" w14:paraId="69538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AFA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C321" w14:textId="77777777" w:rsidR="00F64A97" w:rsidRDefault="00000000">
            <w:r>
              <w:rPr>
                <w:color w:val="000000"/>
                <w:sz w:val="20"/>
                <w:szCs w:val="20"/>
              </w:rPr>
              <w:t>Model version used (gpt-3.5-turbo, gpt-4, etc.).</w:t>
            </w:r>
          </w:p>
        </w:tc>
      </w:tr>
      <w:tr w:rsidR="00F64A97" w14:paraId="226D8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8553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toxic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8FD4" w14:textId="77777777" w:rsidR="00F64A97" w:rsidRDefault="00000000">
            <w:r>
              <w:rPr>
                <w:color w:val="000000"/>
                <w:sz w:val="20"/>
                <w:szCs w:val="20"/>
              </w:rPr>
              <w:t>Binary flag (0/1) from existing content moderation classifiers.</w:t>
            </w:r>
          </w:p>
        </w:tc>
      </w:tr>
      <w:tr w:rsidR="00F64A97" w14:paraId="4370B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229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redacted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045A" w14:textId="77777777" w:rsidR="00F64A97" w:rsidRDefault="00000000">
            <w:r>
              <w:rPr>
                <w:color w:val="000000"/>
                <w:sz w:val="20"/>
                <w:szCs w:val="20"/>
              </w:rPr>
              <w:t>Whether PII was redacted from the message.</w:t>
            </w:r>
          </w:p>
        </w:tc>
      </w:tr>
      <w:tr w:rsidR="00F64A97" w14:paraId="144CA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91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B409" w14:textId="77777777" w:rsidR="00F64A97" w:rsidRDefault="00000000">
            <w:r>
              <w:rPr>
                <w:color w:val="000000"/>
                <w:sz w:val="20"/>
                <w:szCs w:val="20"/>
              </w:rPr>
              <w:t>Detected language of the user message (ISO 639-1 code).</w:t>
            </w:r>
          </w:p>
        </w:tc>
      </w:tr>
      <w:tr w:rsidR="00F64A97" w14:paraId="13F62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CE4A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openai_moderation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CFDD" w14:textId="77777777" w:rsidR="00F64A97" w:rsidRDefault="00000000">
            <w:r>
              <w:rPr>
                <w:color w:val="000000"/>
                <w:sz w:val="20"/>
                <w:szCs w:val="20"/>
              </w:rPr>
              <w:t>Structured JSON with moderation category scores (hate, sexual, violence, etc.).</w:t>
            </w:r>
          </w:p>
        </w:tc>
      </w:tr>
    </w:tbl>
    <w:p w14:paraId="65939FC9" w14:textId="77777777" w:rsidR="00F64A97" w:rsidRDefault="00F64A97">
      <w:pPr>
        <w:spacing w:before="200"/>
      </w:pPr>
    </w:p>
    <w:p w14:paraId="6B65DDF3" w14:textId="77777777" w:rsidR="00F64A97" w:rsidRDefault="00000000">
      <w:pPr>
        <w:pStyle w:val="Heading2"/>
        <w:pBdr>
          <w:bottom w:val="single" w:sz="8" w:space="1" w:color="2E75B6"/>
        </w:pBdr>
      </w:pPr>
      <w:r>
        <w:t>Data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4A97" w14:paraId="6CE73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9DC0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Unstructured Text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ACF0" w14:textId="77777777" w:rsidR="00F64A97" w:rsidRDefault="00000000">
            <w:r>
              <w:rPr>
                <w:color w:val="000000"/>
                <w:sz w:val="20"/>
                <w:szCs w:val="20"/>
              </w:rPr>
              <w:t>Prompts and responses are free-form text requiring NLP processing before analysis.</w:t>
            </w:r>
          </w:p>
        </w:tc>
      </w:tr>
      <w:tr w:rsidR="00F64A97" w14:paraId="03365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641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AA63" w14:textId="77777777" w:rsidR="00F64A97" w:rsidRDefault="00000000">
            <w:r>
              <w:rPr>
                <w:color w:val="000000"/>
                <w:sz w:val="20"/>
                <w:szCs w:val="20"/>
              </w:rPr>
              <w:t>1M+ rows demand efficient chunk-based processing and memory management.</w:t>
            </w:r>
          </w:p>
        </w:tc>
      </w:tr>
      <w:tr w:rsidR="00F64A97" w14:paraId="0A6F0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5F2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Noise &amp; Noise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720B" w14:textId="77777777" w:rsidR="00F64A97" w:rsidRDefault="00000000">
            <w:r>
              <w:rPr>
                <w:color w:val="000000"/>
                <w:sz w:val="20"/>
                <w:szCs w:val="20"/>
              </w:rPr>
              <w:t>Test conversations, bot interactions, and automated probing inflate raw counts.</w:t>
            </w:r>
          </w:p>
        </w:tc>
      </w:tr>
      <w:tr w:rsidR="00F64A97" w14:paraId="6258F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D64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Temporal Gaps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8159" w14:textId="77777777" w:rsidR="00F64A97" w:rsidRDefault="00000000">
            <w:r>
              <w:rPr>
                <w:color w:val="000000"/>
                <w:sz w:val="20"/>
                <w:szCs w:val="20"/>
              </w:rPr>
              <w:t>Uneven timestamp distribution — some periods over-represented, others sparse.</w:t>
            </w:r>
          </w:p>
        </w:tc>
      </w:tr>
      <w:tr w:rsidR="00F64A97" w14:paraId="26AD3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0BC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Label Sparsity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D732" w14:textId="77777777" w:rsidR="00F64A97" w:rsidRDefault="00000000">
            <w:r>
              <w:rPr>
                <w:color w:val="000000"/>
                <w:sz w:val="20"/>
                <w:szCs w:val="20"/>
              </w:rPr>
              <w:t>Existing toxicity flags are binary; nuanced scores require additional modelling.</w:t>
            </w:r>
          </w:p>
        </w:tc>
      </w:tr>
      <w:tr w:rsidR="00F64A97" w14:paraId="27079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3C4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PII Redaction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65FF" w14:textId="77777777" w:rsidR="00F64A97" w:rsidRDefault="00000000">
            <w:r>
              <w:rPr>
                <w:color w:val="000000"/>
                <w:sz w:val="20"/>
                <w:szCs w:val="20"/>
              </w:rPr>
              <w:t>Redacted fields break some downstream NLP analyses (entity extraction, intent detection).</w:t>
            </w:r>
          </w:p>
        </w:tc>
      </w:tr>
      <w:tr w:rsidR="00F64A97" w14:paraId="03871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F69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Imbalanced Classes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13D9" w14:textId="77777777" w:rsidR="00F64A97" w:rsidRDefault="00000000">
            <w:r>
              <w:rPr>
                <w:color w:val="000000"/>
                <w:sz w:val="20"/>
                <w:szCs w:val="20"/>
              </w:rPr>
              <w:t>Unsafe conversations are rare (&lt;5%) — standard classifiers underperform without resampling.</w:t>
            </w:r>
          </w:p>
        </w:tc>
      </w:tr>
    </w:tbl>
    <w:p w14:paraId="7072DAC2" w14:textId="77777777" w:rsidR="00F64A97" w:rsidRDefault="00000000">
      <w:r>
        <w:br w:type="page"/>
      </w:r>
    </w:p>
    <w:p w14:paraId="013F476B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5.  PYTHON ETL PIPELINE</w:t>
      </w:r>
    </w:p>
    <w:p w14:paraId="73A38432" w14:textId="77777777" w:rsidR="00F64A97" w:rsidRDefault="00F64A97">
      <w:pPr>
        <w:spacing w:before="80"/>
      </w:pPr>
    </w:p>
    <w:p w14:paraId="6313786F" w14:textId="77777777" w:rsidR="00F64A97" w:rsidRDefault="00000000">
      <w:pPr>
        <w:spacing w:before="80" w:after="80"/>
      </w:pPr>
      <w:r>
        <w:rPr>
          <w:color w:val="000000"/>
        </w:rPr>
        <w:t xml:space="preserve">The pipeline transforms raw </w:t>
      </w:r>
      <w:proofErr w:type="spellStart"/>
      <w:r>
        <w:rPr>
          <w:color w:val="000000"/>
        </w:rPr>
        <w:t>WildChat</w:t>
      </w:r>
      <w:proofErr w:type="spellEnd"/>
      <w:r>
        <w:rPr>
          <w:color w:val="000000"/>
        </w:rPr>
        <w:t xml:space="preserve"> parquet/JSON files into clean, Tableau-ready CSV outputs through 5 sequential stages.</w:t>
      </w:r>
    </w:p>
    <w:p w14:paraId="7D0032E1" w14:textId="77777777" w:rsidR="00F64A97" w:rsidRDefault="00F64A97">
      <w:pPr>
        <w:spacing w:before="120"/>
      </w:pPr>
    </w:p>
    <w:p w14:paraId="0BACEBE9" w14:textId="77777777" w:rsidR="00F64A97" w:rsidRDefault="00000000">
      <w:pPr>
        <w:pStyle w:val="Heading2"/>
        <w:pBdr>
          <w:bottom w:val="single" w:sz="8" w:space="1" w:color="2E75B6"/>
        </w:pBdr>
      </w:pPr>
      <w:r>
        <w:t>Stage 1 — Extraction</w:t>
      </w:r>
    </w:p>
    <w:p w14:paraId="03E2FB0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Load dataset using datasets library from </w:t>
      </w:r>
      <w:proofErr w:type="spellStart"/>
      <w:r>
        <w:rPr>
          <w:color w:val="000000"/>
        </w:rPr>
        <w:t>HuggingFace</w:t>
      </w:r>
      <w:proofErr w:type="spellEnd"/>
      <w:r>
        <w:rPr>
          <w:color w:val="000000"/>
        </w:rPr>
        <w:t xml:space="preserve"> Hub in streaming mode to handle 1M+ rows without memory overflow.</w:t>
      </w:r>
    </w:p>
    <w:p w14:paraId="35C4E38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Convert to pandas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in batches of 50,000 rows.</w:t>
      </w:r>
    </w:p>
    <w:p w14:paraId="5D5A9846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Validate schema: assert expected columns exist; log and drop rows with missing </w:t>
      </w:r>
      <w:proofErr w:type="spellStart"/>
      <w:r>
        <w:rPr>
          <w:color w:val="000000"/>
        </w:rPr>
        <w:t>conversation_id</w:t>
      </w:r>
      <w:proofErr w:type="spellEnd"/>
      <w:r>
        <w:rPr>
          <w:color w:val="000000"/>
        </w:rPr>
        <w:t xml:space="preserve"> or timestamp.</w:t>
      </w:r>
    </w:p>
    <w:p w14:paraId="77909F86" w14:textId="77777777" w:rsidR="00F64A97" w:rsidRDefault="00F64A9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4A97" w14:paraId="397FC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4DFAE" w14:textId="77777777" w:rsidR="00F64A97" w:rsidRDefault="00000000">
            <w:pPr>
              <w:spacing w:after="60"/>
            </w:pPr>
            <w:r>
              <w:rPr>
                <w:b/>
                <w:bCs/>
                <w:color w:val="1F3864"/>
                <w:sz w:val="23"/>
                <w:szCs w:val="23"/>
              </w:rPr>
              <w:t>Code Skeleton — Extraction</w:t>
            </w:r>
          </w:p>
          <w:p w14:paraId="2745BD66" w14:textId="77777777" w:rsidR="00F64A97" w:rsidRDefault="00000000">
            <w:r>
              <w:rPr>
                <w:color w:val="000000"/>
                <w:sz w:val="21"/>
                <w:szCs w:val="21"/>
              </w:rPr>
              <w:t xml:space="preserve">from datasets import </w:t>
            </w:r>
            <w:proofErr w:type="spellStart"/>
            <w:r>
              <w:rPr>
                <w:color w:val="000000"/>
                <w:sz w:val="21"/>
                <w:szCs w:val="21"/>
              </w:rPr>
              <w:t>load_dataset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import pandas as pd  ds = </w:t>
            </w:r>
            <w:proofErr w:type="spellStart"/>
            <w:r>
              <w:rPr>
                <w:color w:val="000000"/>
                <w:sz w:val="21"/>
                <w:szCs w:val="21"/>
              </w:rPr>
              <w:t>load_dataset</w:t>
            </w:r>
            <w:proofErr w:type="spellEnd"/>
            <w:r>
              <w:rPr>
                <w:color w:val="000000"/>
                <w:sz w:val="21"/>
                <w:szCs w:val="21"/>
              </w:rPr>
              <w:t>("</w:t>
            </w:r>
            <w:proofErr w:type="spellStart"/>
            <w:r>
              <w:rPr>
                <w:color w:val="000000"/>
                <w:sz w:val="21"/>
                <w:szCs w:val="21"/>
              </w:rPr>
              <w:t>allenai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/WildChat-1M", split="train", streaming=True) batches = [] for </w:t>
            </w:r>
            <w:proofErr w:type="spellStart"/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>, batch in enumerate(</w:t>
            </w:r>
            <w:proofErr w:type="spellStart"/>
            <w:r>
              <w:rPr>
                <w:color w:val="000000"/>
                <w:sz w:val="21"/>
                <w:szCs w:val="21"/>
              </w:rPr>
              <w:t>ds.iter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batch_size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=50000)):     </w:t>
            </w:r>
            <w:proofErr w:type="spellStart"/>
            <w:r>
              <w:rPr>
                <w:color w:val="000000"/>
                <w:sz w:val="21"/>
                <w:szCs w:val="21"/>
              </w:rPr>
              <w:t>df_batch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pd.DataFrame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(batch)     </w:t>
            </w:r>
            <w:proofErr w:type="spellStart"/>
            <w:r>
              <w:rPr>
                <w:color w:val="000000"/>
                <w:sz w:val="21"/>
                <w:szCs w:val="21"/>
              </w:rPr>
              <w:t>batches.append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df_batch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)     if </w:t>
            </w:r>
            <w:proofErr w:type="spellStart"/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&gt;= 19:  # 1M rows         break </w:t>
            </w:r>
            <w:proofErr w:type="spellStart"/>
            <w:r>
              <w:rPr>
                <w:color w:val="000000"/>
                <w:sz w:val="21"/>
                <w:szCs w:val="21"/>
              </w:rPr>
              <w:t>df_raw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pd.concat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(batches, </w:t>
            </w:r>
            <w:proofErr w:type="spellStart"/>
            <w:r>
              <w:rPr>
                <w:color w:val="000000"/>
                <w:sz w:val="21"/>
                <w:szCs w:val="21"/>
              </w:rPr>
              <w:t>ignore_index</w:t>
            </w:r>
            <w:proofErr w:type="spellEnd"/>
            <w:r>
              <w:rPr>
                <w:color w:val="000000"/>
                <w:sz w:val="21"/>
                <w:szCs w:val="21"/>
              </w:rPr>
              <w:t>=True)</w:t>
            </w:r>
          </w:p>
        </w:tc>
      </w:tr>
    </w:tbl>
    <w:p w14:paraId="76BB18FE" w14:textId="77777777" w:rsidR="00F64A97" w:rsidRDefault="00F64A97">
      <w:pPr>
        <w:spacing w:before="160"/>
      </w:pPr>
    </w:p>
    <w:p w14:paraId="02BAC316" w14:textId="77777777" w:rsidR="00F64A97" w:rsidRDefault="00000000">
      <w:pPr>
        <w:pStyle w:val="Heading2"/>
        <w:pBdr>
          <w:bottom w:val="single" w:sz="8" w:space="1" w:color="2E75B6"/>
        </w:pBdr>
      </w:pPr>
      <w:r>
        <w:t>Stage 2 — Cleaning</w:t>
      </w:r>
    </w:p>
    <w:p w14:paraId="51DACB61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Remove duplicate </w:t>
      </w:r>
      <w:proofErr w:type="spellStart"/>
      <w:r>
        <w:rPr>
          <w:color w:val="000000"/>
        </w:rPr>
        <w:t>conversation_id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turn_id</w:t>
      </w:r>
      <w:proofErr w:type="spellEnd"/>
      <w:r>
        <w:rPr>
          <w:color w:val="000000"/>
        </w:rPr>
        <w:t xml:space="preserve"> pairs.</w:t>
      </w:r>
    </w:p>
    <w:p w14:paraId="51B91E6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Fill missing 'country' with 'UNKNOWN'; fill missing 'language' with 'und' (undetermined).</w:t>
      </w:r>
    </w:p>
    <w:p w14:paraId="45D0684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Parse timestamp column to datetime64; localise to UTC.</w:t>
      </w:r>
    </w:p>
    <w:p w14:paraId="673D463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Cast 'toxic' to int; fill nulls with 0.</w:t>
      </w:r>
    </w:p>
    <w:p w14:paraId="34BC287D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Remove rows where content length &lt; 3 characters (automated bot probes).</w:t>
      </w:r>
    </w:p>
    <w:p w14:paraId="316A2232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Normalise model names: map all 'gpt-3.5-turbo*' variants to single 'gpt-3.5-turbo' label.</w:t>
      </w:r>
    </w:p>
    <w:p w14:paraId="4FAEA963" w14:textId="77777777" w:rsidR="00F64A97" w:rsidRDefault="00F64A97">
      <w:pPr>
        <w:spacing w:before="120"/>
      </w:pPr>
    </w:p>
    <w:p w14:paraId="7AA510E8" w14:textId="77777777" w:rsidR="00F64A97" w:rsidRDefault="00000000">
      <w:pPr>
        <w:pStyle w:val="Heading2"/>
        <w:pBdr>
          <w:bottom w:val="single" w:sz="8" w:space="1" w:color="2E75B6"/>
        </w:pBdr>
      </w:pPr>
      <w:r>
        <w:t>Stage 3 — Text Preprocessing</w:t>
      </w:r>
    </w:p>
    <w:p w14:paraId="29867B3C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Lowercase, strip leading/trailing whitespace, collapse multiple spaces.</w:t>
      </w:r>
    </w:p>
    <w:p w14:paraId="2732764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Remove PII placeholders inserted during redaction (e.g. '[NAME]', '[EMAIL]').</w:t>
      </w:r>
    </w:p>
    <w:p w14:paraId="55F14914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Detect language using </w:t>
      </w:r>
      <w:proofErr w:type="spellStart"/>
      <w:r>
        <w:rPr>
          <w:color w:val="000000"/>
        </w:rPr>
        <w:t>langdetect</w:t>
      </w:r>
      <w:proofErr w:type="spellEnd"/>
      <w:r>
        <w:rPr>
          <w:color w:val="000000"/>
        </w:rPr>
        <w:t xml:space="preserve"> library; overwrite null language values.</w:t>
      </w:r>
    </w:p>
    <w:p w14:paraId="248D6DB1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Tokenize user prompts using NLTK </w:t>
      </w:r>
      <w:proofErr w:type="spellStart"/>
      <w:r>
        <w:rPr>
          <w:color w:val="000000"/>
        </w:rPr>
        <w:t>word_tokenize</w:t>
      </w:r>
      <w:proofErr w:type="spellEnd"/>
      <w:r>
        <w:rPr>
          <w:color w:val="000000"/>
        </w:rPr>
        <w:t xml:space="preserve"> for token-count feature.</w:t>
      </w:r>
    </w:p>
    <w:p w14:paraId="60B5E894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Optionally compute TF-IDF feature vectors using scikit-learn </w:t>
      </w:r>
      <w:proofErr w:type="spellStart"/>
      <w:r>
        <w:rPr>
          <w:color w:val="000000"/>
        </w:rPr>
        <w:t>TfidfVectorizer</w:t>
      </w:r>
      <w:proofErr w:type="spellEnd"/>
      <w:r>
        <w:rPr>
          <w:color w:val="000000"/>
        </w:rPr>
        <w:t xml:space="preserve"> for clustering — stored separately.</w:t>
      </w:r>
    </w:p>
    <w:p w14:paraId="3DA86855" w14:textId="77777777" w:rsidR="00F64A97" w:rsidRDefault="00F64A97">
      <w:pPr>
        <w:spacing w:before="120"/>
      </w:pPr>
    </w:p>
    <w:p w14:paraId="00B7544F" w14:textId="77777777" w:rsidR="00F64A97" w:rsidRDefault="00000000">
      <w:pPr>
        <w:pStyle w:val="Heading2"/>
        <w:pBdr>
          <w:bottom w:val="single" w:sz="8" w:space="1" w:color="2E75B6"/>
        </w:pBdr>
      </w:pPr>
      <w:r>
        <w:t>Stage 4 — Feature Engineering</w:t>
      </w:r>
    </w:p>
    <w:p w14:paraId="1429FC7F" w14:textId="77777777" w:rsidR="00F64A97" w:rsidRDefault="00F64A9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A97" w14:paraId="5888F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448B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conv_turn_count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5484" w14:textId="77777777" w:rsidR="00F64A97" w:rsidRDefault="00000000">
            <w:r>
              <w:rPr>
                <w:color w:val="000000"/>
                <w:sz w:val="20"/>
                <w:szCs w:val="20"/>
              </w:rPr>
              <w:t>COUNT(</w:t>
            </w:r>
            <w:proofErr w:type="spellStart"/>
            <w:r>
              <w:rPr>
                <w:color w:val="000000"/>
                <w:sz w:val="20"/>
                <w:szCs w:val="20"/>
              </w:rPr>
              <w:t>turn_id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per </w:t>
            </w:r>
            <w:proofErr w:type="spellStart"/>
            <w:r>
              <w:rPr>
                <w:color w:val="000000"/>
                <w:sz w:val="20"/>
                <w:szCs w:val="20"/>
              </w:rPr>
              <w:t>conversation_id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measures conversation depth.</w:t>
            </w:r>
          </w:p>
        </w:tc>
      </w:tr>
      <w:tr w:rsidR="00F64A97" w14:paraId="0E9501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F93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user_msg_count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A0D5" w14:textId="77777777" w:rsidR="00F64A97" w:rsidRDefault="00000000">
            <w:r>
              <w:rPr>
                <w:color w:val="000000"/>
                <w:sz w:val="20"/>
                <w:szCs w:val="20"/>
              </w:rPr>
              <w:t>COUNT where role == 'user' per conversation.</w:t>
            </w:r>
          </w:p>
        </w:tc>
      </w:tr>
      <w:tr w:rsidR="00F64A97" w14:paraId="52DEEC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B5F3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avg_prompt_len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EC2B" w14:textId="77777777" w:rsidR="00F64A97" w:rsidRDefault="00000000">
            <w:r>
              <w:rPr>
                <w:color w:val="000000"/>
                <w:sz w:val="20"/>
                <w:szCs w:val="20"/>
              </w:rPr>
              <w:t>MEAN(</w:t>
            </w:r>
            <w:proofErr w:type="spellStart"/>
            <w:r>
              <w:rPr>
                <w:color w:val="000000"/>
                <w:sz w:val="20"/>
                <w:szCs w:val="20"/>
              </w:rPr>
              <w:t>len</w:t>
            </w:r>
            <w:proofErr w:type="spellEnd"/>
            <w:r>
              <w:rPr>
                <w:color w:val="000000"/>
                <w:sz w:val="20"/>
                <w:szCs w:val="20"/>
              </w:rPr>
              <w:t>(content)) for user turns per conversation.</w:t>
            </w:r>
          </w:p>
        </w:tc>
      </w:tr>
      <w:tr w:rsidR="00F64A97" w14:paraId="4758E0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F9D7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avg_response_len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88AB" w14:textId="77777777" w:rsidR="00F64A97" w:rsidRDefault="00000000">
            <w:r>
              <w:rPr>
                <w:color w:val="000000"/>
                <w:sz w:val="20"/>
                <w:szCs w:val="20"/>
              </w:rPr>
              <w:t>MEAN(</w:t>
            </w:r>
            <w:proofErr w:type="spellStart"/>
            <w:r>
              <w:rPr>
                <w:color w:val="000000"/>
                <w:sz w:val="20"/>
                <w:szCs w:val="20"/>
              </w:rPr>
              <w:t>len</w:t>
            </w:r>
            <w:proofErr w:type="spellEnd"/>
            <w:r>
              <w:rPr>
                <w:color w:val="000000"/>
                <w:sz w:val="20"/>
                <w:szCs w:val="20"/>
              </w:rPr>
              <w:t>(content)) for assistant turns per conversation.</w:t>
            </w:r>
          </w:p>
        </w:tc>
      </w:tr>
      <w:tr w:rsidR="00F64A97" w14:paraId="35D63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AE5E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response_quality_score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22FE" w14:textId="77777777" w:rsidR="00F64A97" w:rsidRDefault="00000000">
            <w:r>
              <w:rPr>
                <w:color w:val="000000"/>
                <w:sz w:val="20"/>
                <w:szCs w:val="20"/>
              </w:rPr>
              <w:t>Heuristic: penalise very short/very long responses; reward lexical diversity (TTR).</w:t>
            </w:r>
          </w:p>
        </w:tc>
      </w:tr>
      <w:tr w:rsidR="00F64A97" w14:paraId="20717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9DE4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sentiment_score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196F" w14:textId="77777777" w:rsidR="00F64A97" w:rsidRDefault="00000000">
            <w:r>
              <w:rPr>
                <w:color w:val="000000"/>
                <w:sz w:val="20"/>
                <w:szCs w:val="20"/>
              </w:rPr>
              <w:t>VADER compound score applied to each user message. Range: -1 to +1.</w:t>
            </w:r>
          </w:p>
        </w:tc>
      </w:tr>
      <w:tr w:rsidR="00F64A97" w14:paraId="394C59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77F8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toxicity_score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47C6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Aggregated toxicity category scores from </w:t>
            </w:r>
            <w:proofErr w:type="spellStart"/>
            <w:r>
              <w:rPr>
                <w:color w:val="000000"/>
                <w:sz w:val="20"/>
                <w:szCs w:val="20"/>
              </w:rPr>
              <w:t>openai_moderation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JSON.</w:t>
            </w:r>
          </w:p>
        </w:tc>
      </w:tr>
      <w:tr w:rsidR="00F64A97" w14:paraId="56D31E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38A0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drop_off_flag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2631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1 if </w:t>
            </w:r>
            <w:proofErr w:type="spellStart"/>
            <w:r>
              <w:rPr>
                <w:color w:val="000000"/>
                <w:sz w:val="20"/>
                <w:szCs w:val="20"/>
              </w:rPr>
              <w:t>conv_turn_count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&lt;= 2, else 0.</w:t>
            </w:r>
          </w:p>
        </w:tc>
      </w:tr>
      <w:tr w:rsidR="00F64A97" w14:paraId="7AAF3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934C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session_duration_min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CFAE" w14:textId="77777777" w:rsidR="00F64A97" w:rsidRDefault="00000000">
            <w:r>
              <w:rPr>
                <w:color w:val="000000"/>
                <w:sz w:val="20"/>
                <w:szCs w:val="20"/>
              </w:rPr>
              <w:t>(MAX(timestamp) - MIN(timestamp)) per conversation in minutes.</w:t>
            </w:r>
          </w:p>
        </w:tc>
      </w:tr>
      <w:tr w:rsidR="00F64A97" w14:paraId="7DF94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3D15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hour_of_day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0ED8" w14:textId="77777777" w:rsidR="00F64A97" w:rsidRDefault="00000000">
            <w:r>
              <w:rPr>
                <w:color w:val="000000"/>
                <w:sz w:val="20"/>
                <w:szCs w:val="20"/>
              </w:rPr>
              <w:t>HOUR extracted from timestamp.</w:t>
            </w:r>
          </w:p>
        </w:tc>
      </w:tr>
      <w:tr w:rsidR="00F64A97" w14:paraId="1C5FC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747C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A0AD" w14:textId="77777777" w:rsidR="00F64A97" w:rsidRDefault="00000000">
            <w:r>
              <w:rPr>
                <w:color w:val="000000"/>
                <w:sz w:val="20"/>
                <w:szCs w:val="20"/>
              </w:rPr>
              <w:t>DAYOFWEEK extracted from timestamp (0=Mon).</w:t>
            </w:r>
          </w:p>
        </w:tc>
      </w:tr>
      <w:tr w:rsidR="00F64A97" w14:paraId="7B9B5A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93FD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week_num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1759" w14:textId="77777777" w:rsidR="00F64A97" w:rsidRDefault="00000000">
            <w:r>
              <w:rPr>
                <w:color w:val="000000"/>
                <w:sz w:val="20"/>
                <w:szCs w:val="20"/>
              </w:rPr>
              <w:t>ISO week number from timestamp.</w:t>
            </w:r>
          </w:p>
        </w:tc>
      </w:tr>
      <w:tr w:rsidR="00F64A97" w14:paraId="41AB29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BBF3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prompt_category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03C4" w14:textId="77777777" w:rsidR="00F64A97" w:rsidRDefault="00000000">
            <w:r>
              <w:rPr>
                <w:color w:val="000000"/>
                <w:sz w:val="20"/>
                <w:szCs w:val="20"/>
              </w:rPr>
              <w:t>Zero-shot classification using transformers pipeline into: Coding, Factual, Creative, Emotional, Roleplay, Harmful, Other.</w:t>
            </w:r>
          </w:p>
        </w:tc>
      </w:tr>
      <w:tr w:rsidR="00F64A97" w14:paraId="4AB93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6A87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is_power_user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B681" w14:textId="77777777" w:rsidR="00F64A97" w:rsidRDefault="00000000">
            <w:r>
              <w:rPr>
                <w:color w:val="000000"/>
                <w:sz w:val="20"/>
                <w:szCs w:val="20"/>
              </w:rPr>
              <w:t>1 if user's total conversation count &gt; 90th percentile.</w:t>
            </w:r>
          </w:p>
        </w:tc>
      </w:tr>
      <w:tr w:rsidR="00F64A97" w14:paraId="058670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6C2E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repeat_user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F394" w14:textId="77777777" w:rsidR="00F64A97" w:rsidRDefault="00000000">
            <w:r>
              <w:rPr>
                <w:color w:val="000000"/>
                <w:sz w:val="20"/>
                <w:szCs w:val="20"/>
              </w:rPr>
              <w:t>1 if user has conversations on 2+ distinct calendar days.</w:t>
            </w:r>
          </w:p>
        </w:tc>
      </w:tr>
    </w:tbl>
    <w:p w14:paraId="11A6E6D4" w14:textId="77777777" w:rsidR="00F64A97" w:rsidRDefault="00F64A97">
      <w:pPr>
        <w:spacing w:before="120"/>
      </w:pPr>
    </w:p>
    <w:p w14:paraId="4AF2055E" w14:textId="77777777" w:rsidR="00F64A97" w:rsidRDefault="00000000">
      <w:pPr>
        <w:pStyle w:val="Heading2"/>
        <w:pBdr>
          <w:bottom w:val="single" w:sz="8" w:space="1" w:color="2E75B6"/>
        </w:pBdr>
      </w:pPr>
      <w:r>
        <w:t>Stage 5 — Output Datasets for Tableau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64A97" w14:paraId="725B19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C363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conversations_clean.csv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7772" w14:textId="77777777" w:rsidR="00F64A97" w:rsidRDefault="00000000">
            <w:r>
              <w:rPr>
                <w:color w:val="000000"/>
                <w:sz w:val="20"/>
                <w:szCs w:val="20"/>
              </w:rPr>
              <w:t>One row per conversation with all aggregate features. Primary Tableau data source.</w:t>
            </w:r>
          </w:p>
        </w:tc>
      </w:tr>
      <w:tr w:rsidR="00F64A97" w14:paraId="33FAC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AF0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messages_sample.csv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940F" w14:textId="77777777" w:rsidR="00F64A97" w:rsidRDefault="00000000">
            <w:r>
              <w:rPr>
                <w:color w:val="000000"/>
                <w:sz w:val="20"/>
                <w:szCs w:val="20"/>
              </w:rPr>
              <w:t>Stratified 10% sample of individual messages for drill-down views.</w:t>
            </w:r>
          </w:p>
        </w:tc>
      </w:tr>
      <w:tr w:rsidR="00F64A97" w14:paraId="142F55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75E5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daily_kpis.csv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B2B3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Pre-aggregated daily KPIs (engagement rate, toxicity rate, drop-off rate,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turn count).</w:t>
            </w:r>
          </w:p>
        </w:tc>
      </w:tr>
      <w:tr w:rsidR="00F64A97" w14:paraId="68C9D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576C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geo_summary.csv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B9CD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Country-level rollup: conversation count, toxicity rate,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quality score.</w:t>
            </w:r>
          </w:p>
        </w:tc>
      </w:tr>
      <w:tr w:rsidR="00F64A97" w14:paraId="0BFD9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3B0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prompt_categories.csv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6C89" w14:textId="77777777" w:rsidR="00F64A97" w:rsidRDefault="00000000">
            <w:r>
              <w:rPr>
                <w:color w:val="000000"/>
                <w:sz w:val="20"/>
                <w:szCs w:val="20"/>
              </w:rPr>
              <w:t>Category distribution by week, country, model.</w:t>
            </w:r>
          </w:p>
        </w:tc>
      </w:tr>
      <w:tr w:rsidR="00F64A97" w14:paraId="5BB96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C10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user_segments.csv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452C" w14:textId="77777777" w:rsidR="00F64A97" w:rsidRDefault="00000000">
            <w:r>
              <w:rPr>
                <w:color w:val="000000"/>
                <w:sz w:val="20"/>
                <w:szCs w:val="20"/>
              </w:rPr>
              <w:t>User cluster assignments from K-Means (cluster id, centroid features).</w:t>
            </w:r>
          </w:p>
        </w:tc>
      </w:tr>
    </w:tbl>
    <w:p w14:paraId="72A6BAD2" w14:textId="77777777" w:rsidR="00F64A97" w:rsidRDefault="00F64A97">
      <w:pPr>
        <w:spacing w:before="120"/>
      </w:pPr>
    </w:p>
    <w:p w14:paraId="0159EE8C" w14:textId="77777777" w:rsidR="00F64A97" w:rsidRDefault="00000000">
      <w:pPr>
        <w:pStyle w:val="Heading2"/>
        <w:pBdr>
          <w:bottom w:val="single" w:sz="8" w:space="1" w:color="2E75B6"/>
        </w:pBdr>
      </w:pPr>
      <w:r>
        <w:t>Libraries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4A97" w14:paraId="74CB0F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25A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pandas,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8695" w14:textId="77777777" w:rsidR="00F64A97" w:rsidRDefault="00000000">
            <w:r>
              <w:rPr>
                <w:color w:val="000000"/>
                <w:sz w:val="20"/>
                <w:szCs w:val="20"/>
              </w:rPr>
              <w:t>Data manipulation, feature engineering, aggregation.</w:t>
            </w:r>
          </w:p>
        </w:tc>
      </w:tr>
      <w:tr w:rsidR="00F64A97" w14:paraId="668FF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711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4AA9" w14:textId="77777777" w:rsidR="00F64A97" w:rsidRDefault="00000000">
            <w:r>
              <w:rPr>
                <w:color w:val="000000"/>
                <w:sz w:val="20"/>
                <w:szCs w:val="20"/>
              </w:rPr>
              <w:t>Streaming dataset loader for large-scale parquet files.</w:t>
            </w:r>
          </w:p>
        </w:tc>
      </w:tr>
      <w:tr w:rsidR="00F64A97" w14:paraId="477C08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4058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nltk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423E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Tokenisation, </w:t>
            </w:r>
            <w:proofErr w:type="spellStart"/>
            <w:r>
              <w:rPr>
                <w:color w:val="000000"/>
                <w:sz w:val="20"/>
                <w:szCs w:val="20"/>
              </w:rPr>
              <w:t>stopword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removal, VADER sentiment analysis.</w:t>
            </w:r>
          </w:p>
        </w:tc>
      </w:tr>
      <w:tr w:rsidR="00F64A97" w14:paraId="66B7E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8C71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vaderSentiment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C02A" w14:textId="77777777" w:rsidR="00F64A97" w:rsidRDefault="00000000">
            <w:r>
              <w:rPr>
                <w:color w:val="000000"/>
                <w:sz w:val="20"/>
                <w:szCs w:val="20"/>
              </w:rPr>
              <w:t>Fast rule-based sentiment scoring optimised for social/conversational text.</w:t>
            </w:r>
          </w:p>
        </w:tc>
      </w:tr>
      <w:tr w:rsidR="00F64A97" w14:paraId="640C3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C7F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spacy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07BF" w14:textId="77777777" w:rsidR="00F64A97" w:rsidRDefault="00000000">
            <w:r>
              <w:rPr>
                <w:color w:val="000000"/>
                <w:sz w:val="20"/>
                <w:szCs w:val="20"/>
              </w:rPr>
              <w:t>Named entity recognition, dependency parsing for advanced text features.</w:t>
            </w:r>
          </w:p>
        </w:tc>
      </w:tr>
      <w:tr w:rsidR="00F64A97" w14:paraId="7C05B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0565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transformers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DDA3" w14:textId="77777777" w:rsidR="00F64A97" w:rsidRDefault="00000000">
            <w:r>
              <w:rPr>
                <w:color w:val="000000"/>
                <w:sz w:val="20"/>
                <w:szCs w:val="20"/>
              </w:rPr>
              <w:t>Zero-shot classification (prompt categories) via pipeline(); text generation and summarisation tasks.</w:t>
            </w:r>
          </w:p>
        </w:tc>
      </w:tr>
      <w:tr w:rsidR="00F64A97" w14:paraId="76D5F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433A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scikit-learn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TfidfVectorizer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BACC" w14:textId="77777777" w:rsidR="00F64A97" w:rsidRDefault="00000000">
            <w:r>
              <w:rPr>
                <w:color w:val="000000"/>
                <w:sz w:val="20"/>
                <w:szCs w:val="20"/>
              </w:rPr>
              <w:t>TF-IDF feature extraction for text clustering and similarity analysis.</w:t>
            </w:r>
          </w:p>
        </w:tc>
      </w:tr>
      <w:tr w:rsidR="00F64A97" w14:paraId="40A69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125B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scikit-learn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EF85" w14:textId="77777777" w:rsidR="00F64A97" w:rsidRDefault="00000000">
            <w:r>
              <w:rPr>
                <w:color w:val="000000"/>
                <w:sz w:val="20"/>
                <w:szCs w:val="20"/>
              </w:rPr>
              <w:t>K-Means clustering, anomaly detection (</w:t>
            </w:r>
            <w:proofErr w:type="spellStart"/>
            <w:r>
              <w:rPr>
                <w:color w:val="000000"/>
                <w:sz w:val="20"/>
                <w:szCs w:val="20"/>
              </w:rPr>
              <w:t>IsolationForest</w:t>
            </w:r>
            <w:proofErr w:type="spellEnd"/>
            <w:r>
              <w:rPr>
                <w:color w:val="000000"/>
                <w:sz w:val="20"/>
                <w:szCs w:val="20"/>
              </w:rPr>
              <w:t>), train/test splits.</w:t>
            </w:r>
          </w:p>
        </w:tc>
      </w:tr>
      <w:tr w:rsidR="00F64A97" w14:paraId="4733F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B79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matplotlib, seaborn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4ED5" w14:textId="77777777" w:rsidR="00F64A97" w:rsidRDefault="00000000">
            <w:r>
              <w:rPr>
                <w:color w:val="000000"/>
                <w:sz w:val="20"/>
                <w:szCs w:val="20"/>
              </w:rPr>
              <w:t>EDA visualisations during Python analysis phase.</w:t>
            </w:r>
          </w:p>
        </w:tc>
      </w:tr>
      <w:tr w:rsidR="00F64A97" w14:paraId="33B8F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B520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6484" w14:textId="77777777" w:rsidR="00F64A97" w:rsidRDefault="00000000">
            <w:r>
              <w:rPr>
                <w:color w:val="000000"/>
                <w:sz w:val="20"/>
                <w:szCs w:val="20"/>
              </w:rPr>
              <w:t>Excel read/write for intermediate outputs and dashboard data exports.</w:t>
            </w:r>
          </w:p>
        </w:tc>
      </w:tr>
      <w:tr w:rsidR="00F64A97" w14:paraId="5FF7F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1A26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0EA8" w14:textId="77777777" w:rsidR="00F64A97" w:rsidRDefault="00000000">
            <w:r>
              <w:rPr>
                <w:color w:val="000000"/>
                <w:sz w:val="20"/>
                <w:szCs w:val="20"/>
              </w:rPr>
              <w:t>LLM orchestration for the interactive Q&amp;A layer and future agentic pipeline integration.</w:t>
            </w:r>
          </w:p>
        </w:tc>
      </w:tr>
      <w:tr w:rsidR="00F64A97" w14:paraId="54BBB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699B" w14:textId="77777777" w:rsidR="00F64A9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35DB" w14:textId="77777777" w:rsidR="00F64A97" w:rsidRDefault="00000000">
            <w:r>
              <w:rPr>
                <w:color w:val="000000"/>
                <w:sz w:val="20"/>
                <w:szCs w:val="20"/>
              </w:rPr>
              <w:t>Interactive web UI for the predictive drop-off scoring microservice and the natural language query interface.</w:t>
            </w:r>
          </w:p>
        </w:tc>
      </w:tr>
    </w:tbl>
    <w:p w14:paraId="417B4685" w14:textId="77777777" w:rsidR="00F64A97" w:rsidRDefault="00000000">
      <w:r>
        <w:br w:type="page"/>
      </w:r>
    </w:p>
    <w:p w14:paraId="314D406C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6.  KPI &amp; METRIC FRAMEWORK</w:t>
      </w:r>
    </w:p>
    <w:p w14:paraId="7BAD3C7B" w14:textId="77777777" w:rsidR="00F64A97" w:rsidRDefault="00F64A97">
      <w:pPr>
        <w:spacing w:before="80"/>
      </w:pPr>
    </w:p>
    <w:p w14:paraId="3FF6454D" w14:textId="77777777" w:rsidR="00F64A97" w:rsidRDefault="00000000">
      <w:pPr>
        <w:spacing w:before="80" w:after="80"/>
      </w:pPr>
      <w:r>
        <w:rPr>
          <w:color w:val="000000"/>
        </w:rPr>
        <w:t>12 production-grade KPIs across four domains: Engagement, Quality, Safety, and Retention.</w:t>
      </w:r>
    </w:p>
    <w:p w14:paraId="65CD7629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F64A97" w14:paraId="4AEA8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DEE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463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A751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812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F64A97" w14:paraId="70E5E6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F357" w14:textId="77777777" w:rsidR="00F64A97" w:rsidRDefault="00000000">
            <w:r>
              <w:rPr>
                <w:color w:val="000000"/>
                <w:sz w:val="19"/>
                <w:szCs w:val="19"/>
              </w:rPr>
              <w:t>User Engagement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1B16" w14:textId="77777777" w:rsidR="00F64A97" w:rsidRDefault="00000000">
            <w:r>
              <w:rPr>
                <w:color w:val="000000"/>
                <w:sz w:val="19"/>
                <w:szCs w:val="19"/>
              </w:rPr>
              <w:t>% of conversations with 3+ turns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E399" w14:textId="77777777" w:rsidR="00F64A97" w:rsidRDefault="00000000">
            <w:r>
              <w:rPr>
                <w:color w:val="000000"/>
                <w:sz w:val="19"/>
                <w:szCs w:val="19"/>
              </w:rPr>
              <w:t>(Conv with turns&gt;=3 / Total Conv) x 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3ECB" w14:textId="77777777" w:rsidR="00F64A97" w:rsidRDefault="00000000">
            <w:r>
              <w:rPr>
                <w:color w:val="000000"/>
                <w:sz w:val="19"/>
                <w:szCs w:val="19"/>
              </w:rPr>
              <w:t>Core health metric. Low rate = model not compelling enough to keep users talking.</w:t>
            </w:r>
          </w:p>
        </w:tc>
      </w:tr>
      <w:tr w:rsidR="00F64A97" w14:paraId="47C4A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5D20" w14:textId="77777777" w:rsidR="00F64A97" w:rsidRDefault="00000000">
            <w:r>
              <w:rPr>
                <w:color w:val="000000"/>
                <w:sz w:val="19"/>
                <w:szCs w:val="19"/>
              </w:rPr>
              <w:t>Conversation Drop-off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64B9" w14:textId="77777777" w:rsidR="00F64A97" w:rsidRDefault="00000000">
            <w:r>
              <w:rPr>
                <w:color w:val="000000"/>
                <w:sz w:val="19"/>
                <w:szCs w:val="19"/>
              </w:rPr>
              <w:t>% ending at turn 1 or 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EDB6" w14:textId="77777777" w:rsidR="00F64A97" w:rsidRDefault="00000000">
            <w:r>
              <w:rPr>
                <w:color w:val="000000"/>
                <w:sz w:val="19"/>
                <w:szCs w:val="19"/>
              </w:rPr>
              <w:t>(Conv with turns&lt;=2 / Total Conv) x 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5D85" w14:textId="77777777" w:rsidR="00F64A97" w:rsidRDefault="00000000">
            <w:r>
              <w:rPr>
                <w:color w:val="000000"/>
                <w:sz w:val="19"/>
                <w:szCs w:val="19"/>
              </w:rPr>
              <w:t>Highest-leverage metric for retention. Each 1% reduction = thousands of additional engaged sessions.</w:t>
            </w:r>
          </w:p>
        </w:tc>
      </w:tr>
      <w:tr w:rsidR="00F64A97" w14:paraId="32013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E0C0" w14:textId="77777777" w:rsidR="00F64A97" w:rsidRDefault="00000000"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Conversation Length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0D3A" w14:textId="77777777" w:rsidR="00F64A97" w:rsidRDefault="00000000">
            <w:r>
              <w:rPr>
                <w:color w:val="000000"/>
                <w:sz w:val="19"/>
                <w:szCs w:val="19"/>
              </w:rPr>
              <w:t>Mean turns per conversation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3DFE" w14:textId="77777777" w:rsidR="00F64A97" w:rsidRDefault="00000000">
            <w:r>
              <w:rPr>
                <w:color w:val="000000"/>
                <w:sz w:val="19"/>
                <w:szCs w:val="19"/>
              </w:rPr>
              <w:t>SUM(turns) / COUNT(conversations)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FD88" w14:textId="77777777" w:rsidR="00F64A97" w:rsidRDefault="00000000">
            <w:r>
              <w:rPr>
                <w:color w:val="000000"/>
                <w:sz w:val="19"/>
                <w:szCs w:val="19"/>
              </w:rPr>
              <w:t>Product depth signal. Increasing trend = improving model utility and user trust.</w:t>
            </w:r>
          </w:p>
        </w:tc>
      </w:tr>
      <w:tr w:rsidR="00F64A97" w14:paraId="59EC4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D721" w14:textId="77777777" w:rsidR="00F64A97" w:rsidRDefault="00000000">
            <w:r>
              <w:rPr>
                <w:color w:val="000000"/>
                <w:sz w:val="19"/>
                <w:szCs w:val="19"/>
              </w:rPr>
              <w:t>Toxicity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08C5" w14:textId="77777777" w:rsidR="00F64A97" w:rsidRDefault="00000000">
            <w:r>
              <w:rPr>
                <w:color w:val="000000"/>
                <w:sz w:val="19"/>
                <w:szCs w:val="19"/>
              </w:rPr>
              <w:t xml:space="preserve">% of </w:t>
            </w:r>
            <w:proofErr w:type="spellStart"/>
            <w:r>
              <w:rPr>
                <w:color w:val="000000"/>
                <w:sz w:val="19"/>
                <w:szCs w:val="19"/>
              </w:rPr>
              <w:t>convs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toxic content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4A1B" w14:textId="77777777" w:rsidR="00F64A97" w:rsidRDefault="00000000">
            <w:r>
              <w:rPr>
                <w:color w:val="000000"/>
                <w:sz w:val="19"/>
                <w:szCs w:val="19"/>
              </w:rPr>
              <w:t>(Conv flagged toxic / Total Conv) x 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ADCC" w14:textId="77777777" w:rsidR="00F64A97" w:rsidRDefault="00000000">
            <w:r>
              <w:rPr>
                <w:color w:val="000000"/>
                <w:sz w:val="19"/>
                <w:szCs w:val="19"/>
              </w:rPr>
              <w:t>Safety compliance metric. Spikes trigger immediate safety team review.</w:t>
            </w:r>
          </w:p>
        </w:tc>
      </w:tr>
      <w:tr w:rsidR="00F64A97" w14:paraId="38A87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7EE" w14:textId="77777777" w:rsidR="00F64A97" w:rsidRDefault="00000000">
            <w:r>
              <w:rPr>
                <w:color w:val="000000"/>
                <w:sz w:val="19"/>
                <w:szCs w:val="19"/>
              </w:rPr>
              <w:t>Unsafe Prompt Frequency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BE3" w14:textId="77777777" w:rsidR="00F64A97" w:rsidRDefault="00000000">
            <w:r>
              <w:rPr>
                <w:color w:val="000000"/>
                <w:sz w:val="19"/>
                <w:szCs w:val="19"/>
              </w:rPr>
              <w:t>Unsafe prompts per 1000 sessions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D8EB" w14:textId="77777777" w:rsidR="00F64A97" w:rsidRDefault="00000000">
            <w:r>
              <w:rPr>
                <w:color w:val="000000"/>
                <w:sz w:val="19"/>
                <w:szCs w:val="19"/>
              </w:rPr>
              <w:t>(Unsafe prompts / Total Sessions) x 1000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86F7" w14:textId="77777777" w:rsidR="00F64A97" w:rsidRDefault="00000000">
            <w:r>
              <w:rPr>
                <w:color w:val="000000"/>
                <w:sz w:val="19"/>
                <w:szCs w:val="19"/>
              </w:rPr>
              <w:t>Normalised safety KPI allowing fair comparison across time periods and geographies.</w:t>
            </w:r>
          </w:p>
        </w:tc>
      </w:tr>
      <w:tr w:rsidR="00F64A97" w14:paraId="27B5C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BD8E" w14:textId="77777777" w:rsidR="00F64A97" w:rsidRDefault="00000000">
            <w:r>
              <w:rPr>
                <w:color w:val="000000"/>
                <w:sz w:val="19"/>
                <w:szCs w:val="19"/>
              </w:rPr>
              <w:t>Response Quality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B393" w14:textId="77777777" w:rsidR="00F64A97" w:rsidRDefault="00000000">
            <w:r>
              <w:rPr>
                <w:color w:val="000000"/>
                <w:sz w:val="19"/>
                <w:szCs w:val="19"/>
              </w:rPr>
              <w:t>Heuristic quality 0–10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D0B7" w14:textId="77777777" w:rsidR="00F64A97" w:rsidRDefault="00000000">
            <w:r>
              <w:rPr>
                <w:color w:val="000000"/>
                <w:sz w:val="19"/>
                <w:szCs w:val="19"/>
              </w:rPr>
              <w:t>Weighted: length appropriateness (30%) + lexical diversity (40%) + coherence (30%)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CCCD" w14:textId="77777777" w:rsidR="00F64A97" w:rsidRDefault="00000000">
            <w:r>
              <w:rPr>
                <w:color w:val="000000"/>
                <w:sz w:val="19"/>
                <w:szCs w:val="19"/>
              </w:rPr>
              <w:t>Proxy for response utility. Correlates with user continuation behaviour.</w:t>
            </w:r>
          </w:p>
        </w:tc>
      </w:tr>
      <w:tr w:rsidR="00F64A97" w14:paraId="69F14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D525" w14:textId="77777777" w:rsidR="00F64A97" w:rsidRDefault="00000000"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Prompt Length (tokens)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B173" w14:textId="77777777" w:rsidR="00F64A97" w:rsidRDefault="00000000">
            <w:r>
              <w:rPr>
                <w:color w:val="000000"/>
                <w:sz w:val="19"/>
                <w:szCs w:val="19"/>
              </w:rPr>
              <w:t>Mean token count per user 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6DC8" w14:textId="77777777" w:rsidR="00F64A97" w:rsidRDefault="00000000">
            <w:r>
              <w:rPr>
                <w:color w:val="000000"/>
                <w:sz w:val="19"/>
                <w:szCs w:val="19"/>
              </w:rPr>
              <w:t>SUM(tokens) / COUNT(</w:t>
            </w:r>
            <w:proofErr w:type="spellStart"/>
            <w:r>
              <w:rPr>
                <w:color w:val="000000"/>
                <w:sz w:val="19"/>
                <w:szCs w:val="19"/>
              </w:rPr>
              <w:t>user_msgs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65CE" w14:textId="77777777" w:rsidR="00F64A97" w:rsidRDefault="00000000">
            <w:r>
              <w:rPr>
                <w:color w:val="000000"/>
                <w:sz w:val="19"/>
                <w:szCs w:val="19"/>
              </w:rPr>
              <w:t>Measures user engagement depth. Short prompts may indicate confusion or low effort.</w:t>
            </w:r>
          </w:p>
        </w:tc>
      </w:tr>
      <w:tr w:rsidR="00F64A97" w14:paraId="23EDA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46E5" w14:textId="77777777" w:rsidR="00F64A97" w:rsidRDefault="00000000">
            <w:r>
              <w:rPr>
                <w:color w:val="000000"/>
                <w:sz w:val="19"/>
                <w:szCs w:val="19"/>
              </w:rPr>
              <w:t>Session Duration (min)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BDAD" w14:textId="77777777" w:rsidR="00F64A97" w:rsidRDefault="00000000">
            <w:r>
              <w:rPr>
                <w:color w:val="000000"/>
                <w:sz w:val="19"/>
                <w:szCs w:val="19"/>
              </w:rPr>
              <w:t>Mean conversation duration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3A58" w14:textId="77777777" w:rsidR="00F64A97" w:rsidRDefault="00000000">
            <w:r>
              <w:rPr>
                <w:color w:val="000000"/>
                <w:sz w:val="19"/>
                <w:szCs w:val="19"/>
              </w:rPr>
              <w:t>MEAN(MAX(</w:t>
            </w:r>
            <w:proofErr w:type="spellStart"/>
            <w:r>
              <w:rPr>
                <w:color w:val="000000"/>
                <w:sz w:val="19"/>
                <w:szCs w:val="19"/>
              </w:rPr>
              <w:t>ts</w:t>
            </w:r>
            <w:proofErr w:type="spellEnd"/>
            <w:r>
              <w:rPr>
                <w:color w:val="000000"/>
                <w:sz w:val="19"/>
                <w:szCs w:val="19"/>
              </w:rPr>
              <w:t>) - MIN(</w:t>
            </w:r>
            <w:proofErr w:type="spellStart"/>
            <w:r>
              <w:rPr>
                <w:color w:val="000000"/>
                <w:sz w:val="19"/>
                <w:szCs w:val="19"/>
              </w:rPr>
              <w:t>ts</w:t>
            </w:r>
            <w:proofErr w:type="spellEnd"/>
            <w:r>
              <w:rPr>
                <w:color w:val="000000"/>
                <w:sz w:val="19"/>
                <w:szCs w:val="19"/>
              </w:rPr>
              <w:t>)) per conv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E0B1" w14:textId="77777777" w:rsidR="00F64A97" w:rsidRDefault="00000000">
            <w:r>
              <w:rPr>
                <w:color w:val="000000"/>
                <w:sz w:val="19"/>
                <w:szCs w:val="19"/>
              </w:rPr>
              <w:t>Time-based engagement proxy. Declining duration = worsening user experience.</w:t>
            </w:r>
          </w:p>
        </w:tc>
      </w:tr>
      <w:tr w:rsidR="00F64A97" w14:paraId="45833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F0A9" w14:textId="77777777" w:rsidR="00F64A97" w:rsidRDefault="00000000">
            <w:r>
              <w:rPr>
                <w:color w:val="000000"/>
                <w:sz w:val="19"/>
                <w:szCs w:val="19"/>
              </w:rPr>
              <w:t>Repeat User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6AFB" w14:textId="77777777" w:rsidR="00F64A97" w:rsidRDefault="00000000">
            <w:r>
              <w:rPr>
                <w:color w:val="000000"/>
                <w:sz w:val="19"/>
                <w:szCs w:val="19"/>
              </w:rPr>
              <w:t>% returning users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10B4" w14:textId="77777777" w:rsidR="00F64A97" w:rsidRDefault="00000000">
            <w:r>
              <w:rPr>
                <w:color w:val="000000"/>
                <w:sz w:val="19"/>
                <w:szCs w:val="19"/>
              </w:rPr>
              <w:t>(Users with 2+ session days / Total Users) x 100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83FC" w14:textId="77777777" w:rsidR="00F64A97" w:rsidRDefault="00000000">
            <w:r>
              <w:rPr>
                <w:color w:val="000000"/>
                <w:sz w:val="19"/>
                <w:szCs w:val="19"/>
              </w:rPr>
              <w:t>Retention indicator. Critical for product stickiness and growth.</w:t>
            </w:r>
          </w:p>
        </w:tc>
      </w:tr>
      <w:tr w:rsidR="00F64A97" w14:paraId="095FE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C8CA" w14:textId="77777777" w:rsidR="00F64A97" w:rsidRDefault="00000000">
            <w:r>
              <w:rPr>
                <w:color w:val="000000"/>
                <w:sz w:val="19"/>
                <w:szCs w:val="19"/>
              </w:rPr>
              <w:t>Power User Concentration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DF33" w14:textId="77777777" w:rsidR="00F64A97" w:rsidRDefault="00000000">
            <w:r>
              <w:rPr>
                <w:color w:val="000000"/>
                <w:sz w:val="19"/>
                <w:szCs w:val="19"/>
              </w:rPr>
              <w:t>% traffic from top-10% users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7DFE" w14:textId="77777777" w:rsidR="00F64A97" w:rsidRDefault="00000000">
            <w:r>
              <w:rPr>
                <w:color w:val="000000"/>
                <w:sz w:val="19"/>
                <w:szCs w:val="19"/>
              </w:rPr>
              <w:t>Turns from top 10% users / Total turns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6AA4" w14:textId="77777777" w:rsidR="00F64A97" w:rsidRDefault="00000000">
            <w:r>
              <w:rPr>
                <w:color w:val="000000"/>
                <w:sz w:val="19"/>
                <w:szCs w:val="19"/>
              </w:rPr>
              <w:t>Distribution health. Extreme concentration = dependency risk.</w:t>
            </w:r>
          </w:p>
        </w:tc>
      </w:tr>
      <w:tr w:rsidR="00F64A97" w14:paraId="285F6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1950" w14:textId="77777777" w:rsidR="00F64A97" w:rsidRDefault="00000000">
            <w:r>
              <w:rPr>
                <w:color w:val="000000"/>
                <w:sz w:val="19"/>
                <w:szCs w:val="19"/>
              </w:rPr>
              <w:t>Multilingual Coverage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E2D7" w14:textId="77777777" w:rsidR="00F64A97" w:rsidRDefault="00000000">
            <w:r>
              <w:rPr>
                <w:color w:val="000000"/>
                <w:sz w:val="19"/>
                <w:szCs w:val="19"/>
              </w:rPr>
              <w:t>Quality parity across top 5 languages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FE3D" w14:textId="77777777" w:rsidR="00F64A97" w:rsidRDefault="00000000">
            <w:r>
              <w:rPr>
                <w:color w:val="000000"/>
                <w:sz w:val="19"/>
                <w:szCs w:val="19"/>
              </w:rPr>
              <w:t>MEAN(</w:t>
            </w:r>
            <w:proofErr w:type="spellStart"/>
            <w:r>
              <w:rPr>
                <w:color w:val="000000"/>
                <w:sz w:val="19"/>
                <w:szCs w:val="19"/>
              </w:rPr>
              <w:t>quality_score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by language) — lower std = better parity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437A" w14:textId="77777777" w:rsidR="00F64A97" w:rsidRDefault="00000000">
            <w:r>
              <w:rPr>
                <w:color w:val="000000"/>
                <w:sz w:val="19"/>
                <w:szCs w:val="19"/>
              </w:rPr>
              <w:t>Equity metric for global deployment. Large gaps indicate model bias.</w:t>
            </w:r>
          </w:p>
        </w:tc>
      </w:tr>
      <w:tr w:rsidR="00F64A97" w14:paraId="68CCD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0BA3" w14:textId="77777777" w:rsidR="00F64A97" w:rsidRDefault="00000000">
            <w:r>
              <w:rPr>
                <w:color w:val="000000"/>
                <w:sz w:val="19"/>
                <w:szCs w:val="19"/>
              </w:rPr>
              <w:t>Anomaly Index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5E2E" w14:textId="77777777" w:rsidR="00F64A97" w:rsidRDefault="00000000">
            <w:r>
              <w:rPr>
                <w:color w:val="000000"/>
                <w:sz w:val="19"/>
                <w:szCs w:val="19"/>
              </w:rPr>
              <w:t>Score for unusual activity spikes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EF30" w14:textId="77777777" w:rsidR="00F64A97" w:rsidRDefault="00000000">
            <w:r>
              <w:rPr>
                <w:color w:val="000000"/>
                <w:sz w:val="19"/>
                <w:szCs w:val="19"/>
              </w:rPr>
              <w:t>Z-score of daily toxicity rate vs 30-day rolling mean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F488" w14:textId="77777777" w:rsidR="00F64A97" w:rsidRDefault="00000000">
            <w:r>
              <w:rPr>
                <w:color w:val="000000"/>
                <w:sz w:val="19"/>
                <w:szCs w:val="19"/>
              </w:rPr>
              <w:t>Early-warning metric for adversarial campaigns or prompt injection attacks.</w:t>
            </w:r>
          </w:p>
        </w:tc>
      </w:tr>
    </w:tbl>
    <w:p w14:paraId="15165726" w14:textId="77777777" w:rsidR="00F64A97" w:rsidRDefault="00000000">
      <w:r>
        <w:br w:type="page"/>
      </w:r>
    </w:p>
    <w:p w14:paraId="151A1736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7.  EXPLORATORY DATA ANALYSIS (EDA)</w:t>
      </w:r>
    </w:p>
    <w:p w14:paraId="24F93442" w14:textId="77777777" w:rsidR="00F64A97" w:rsidRDefault="00F64A97">
      <w:pPr>
        <w:spacing w:before="80"/>
      </w:pPr>
    </w:p>
    <w:p w14:paraId="07567FF4" w14:textId="77777777" w:rsidR="00F64A97" w:rsidRDefault="00000000">
      <w:pPr>
        <w:pStyle w:val="Heading2"/>
        <w:pBdr>
          <w:bottom w:val="single" w:sz="8" w:space="1" w:color="2E75B6"/>
        </w:pBdr>
      </w:pPr>
      <w:r>
        <w:t>Expected Key Patterns</w:t>
      </w:r>
    </w:p>
    <w:p w14:paraId="1C775B0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Turn Distribution: Highly right-skewed — majority of conversations have 1–3 turns; a long tail extends to 50+ turns for power users.</w:t>
      </w:r>
    </w:p>
    <w:p w14:paraId="29ECF06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Prompt Length: Log-normal distribution. Most prompts are 20–150 tokens; occasional very long prompts (1,000+ tokens) from power users pasting code or documents.</w:t>
      </w:r>
    </w:p>
    <w:p w14:paraId="01CF1109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Toxicity: Rare-event distribution (&lt;5% of conversations). Extreme right-tail. Certain user clusters show 10–20× baseline toxicity rates.</w:t>
      </w:r>
    </w:p>
    <w:p w14:paraId="7FCD3E8A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Response Quality Score: Near-normal with slight positive skew. Short 1–2 turn conversations drag the mean down.</w:t>
      </w:r>
    </w:p>
    <w:p w14:paraId="7FE51DC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Sentiment: Bimodal — a positive peak (task completion satisfaction) and a negative peak (frustration with incomplete responses).</w:t>
      </w:r>
    </w:p>
    <w:p w14:paraId="13B476C6" w14:textId="77777777" w:rsidR="00F64A97" w:rsidRDefault="00F64A97">
      <w:pPr>
        <w:spacing w:before="120"/>
      </w:pPr>
    </w:p>
    <w:p w14:paraId="0D3D39D0" w14:textId="77777777" w:rsidR="00F64A97" w:rsidRDefault="00000000">
      <w:pPr>
        <w:pStyle w:val="Heading2"/>
        <w:pBdr>
          <w:bottom w:val="single" w:sz="8" w:space="1" w:color="2E75B6"/>
        </w:pBdr>
      </w:pPr>
      <w:r>
        <w:t>Trends Over Time</w:t>
      </w:r>
    </w:p>
    <w:p w14:paraId="00DF96AA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Weekly engagement cycles: weekday peak (Tuesday–Thursday), weekend trough (~30% volume reduction).</w:t>
      </w:r>
    </w:p>
    <w:p w14:paraId="1CA3B0C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Nocturnal toxicity: 10 PM–2 AM shows 2–3× elevated unsafe prompt rate vs. daytime average.</w:t>
      </w:r>
    </w:p>
    <w:p w14:paraId="4EC1A4E6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Model version transitions: GPT-4 adoption shows measurable quality score uplift vs. GPT-3.5.</w:t>
      </w:r>
    </w:p>
    <w:p w14:paraId="75DFF264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Seasonal patterns: Holiday periods show volume spikes but lower quality scores (casual/entertainment use).</w:t>
      </w:r>
    </w:p>
    <w:p w14:paraId="2B62DEF7" w14:textId="77777777" w:rsidR="00F64A97" w:rsidRDefault="00F64A97">
      <w:pPr>
        <w:spacing w:before="120"/>
      </w:pPr>
    </w:p>
    <w:p w14:paraId="0B106E25" w14:textId="77777777" w:rsidR="00F64A97" w:rsidRDefault="00000000">
      <w:pPr>
        <w:pStyle w:val="Heading2"/>
        <w:pBdr>
          <w:bottom w:val="single" w:sz="8" w:space="1" w:color="2E75B6"/>
        </w:pBdr>
      </w:pPr>
      <w:r>
        <w:t>User Segmentation (K-Means Clusters)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A97" w14:paraId="0E5E43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EB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1 — Power Users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57C8" w14:textId="77777777" w:rsidR="00F64A97" w:rsidRDefault="00000000">
            <w:r>
              <w:rPr>
                <w:color w:val="000000"/>
                <w:sz w:val="20"/>
                <w:szCs w:val="20"/>
              </w:rPr>
              <w:t>High turn count, long sessions, diverse prompt categories. ~8% of users, 41% of turns.</w:t>
            </w:r>
          </w:p>
        </w:tc>
      </w:tr>
      <w:tr w:rsidR="00F64A97" w14:paraId="5D01D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DB5C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2 — Task-Oriented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3BED" w14:textId="77777777" w:rsidR="00F64A97" w:rsidRDefault="00000000">
            <w:r>
              <w:rPr>
                <w:color w:val="000000"/>
                <w:sz w:val="20"/>
                <w:szCs w:val="20"/>
              </w:rPr>
              <w:t>Short sessions, coding/factual prompts, high quality scores, low toxicity. ~25% of users.</w:t>
            </w:r>
          </w:p>
        </w:tc>
      </w:tr>
      <w:tr w:rsidR="00F64A97" w14:paraId="2A84D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660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3 — Casual Explorers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F912" w14:textId="77777777" w:rsidR="00F64A97" w:rsidRDefault="00000000">
            <w:r>
              <w:rPr>
                <w:color w:val="000000"/>
                <w:sz w:val="20"/>
                <w:szCs w:val="20"/>
              </w:rPr>
              <w:t>1–2 turn conversations, entertainment/creative prompts, moderate engagement. ~40% of users.</w:t>
            </w:r>
          </w:p>
        </w:tc>
      </w:tr>
      <w:tr w:rsidR="00F64A97" w14:paraId="49471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67F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4 — At-Risk Users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34B7" w14:textId="77777777" w:rsidR="00F64A97" w:rsidRDefault="00000000">
            <w:r>
              <w:rPr>
                <w:color w:val="000000"/>
                <w:sz w:val="20"/>
                <w:szCs w:val="20"/>
              </w:rPr>
              <w:t>Short sessions, high negative sentiment, high drop-off. ~20% of users. Target for UX improvement.</w:t>
            </w:r>
          </w:p>
        </w:tc>
      </w:tr>
      <w:tr w:rsidR="00F64A97" w14:paraId="4C275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B47B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5 — Adversarial / Abuse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B0B7" w14:textId="77777777" w:rsidR="00F64A97" w:rsidRDefault="00000000">
            <w:r>
              <w:rPr>
                <w:color w:val="000000"/>
                <w:sz w:val="20"/>
                <w:szCs w:val="20"/>
              </w:rPr>
              <w:t>High toxicity, probing patterns, repeated similar prompts. &lt;2% of users but flagged for safety review.</w:t>
            </w:r>
          </w:p>
        </w:tc>
      </w:tr>
    </w:tbl>
    <w:p w14:paraId="1CDF19F7" w14:textId="77777777" w:rsidR="00F64A97" w:rsidRDefault="00F64A97">
      <w:pPr>
        <w:spacing w:before="120"/>
      </w:pPr>
    </w:p>
    <w:p w14:paraId="35F3D593" w14:textId="77777777" w:rsidR="00F64A97" w:rsidRDefault="00000000">
      <w:pPr>
        <w:pStyle w:val="Heading2"/>
        <w:pBdr>
          <w:bottom w:val="single" w:sz="8" w:space="1" w:color="2E75B6"/>
        </w:pBdr>
      </w:pPr>
      <w:r>
        <w:t>Prompt Category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64A97" w14:paraId="436BC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2EC2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Coding &amp; Technical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B7D1" w14:textId="77777777" w:rsidR="00F64A97" w:rsidRDefault="00000000">
            <w:r>
              <w:rPr>
                <w:color w:val="000000"/>
                <w:sz w:val="20"/>
                <w:szCs w:val="20"/>
              </w:rPr>
              <w:t>~31%</w:t>
            </w:r>
          </w:p>
        </w:tc>
      </w:tr>
      <w:tr w:rsidR="00F64A97" w14:paraId="617E46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822B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Factual Q&amp;A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793E" w14:textId="77777777" w:rsidR="00F64A97" w:rsidRDefault="00000000">
            <w:r>
              <w:rPr>
                <w:color w:val="000000"/>
                <w:sz w:val="20"/>
                <w:szCs w:val="20"/>
              </w:rPr>
              <w:t>~22%</w:t>
            </w:r>
          </w:p>
        </w:tc>
      </w:tr>
      <w:tr w:rsidR="00F64A97" w14:paraId="3B6F06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086B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Creative Writing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D5B9" w14:textId="77777777" w:rsidR="00F64A97" w:rsidRDefault="00000000">
            <w:r>
              <w:rPr>
                <w:color w:val="000000"/>
                <w:sz w:val="20"/>
                <w:szCs w:val="20"/>
              </w:rPr>
              <w:t>~17%</w:t>
            </w:r>
          </w:p>
        </w:tc>
      </w:tr>
      <w:tr w:rsidR="00F64A97" w14:paraId="1C6BB2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E1B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Emotional Support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6EF6" w14:textId="77777777" w:rsidR="00F64A97" w:rsidRDefault="00000000">
            <w:r>
              <w:rPr>
                <w:color w:val="000000"/>
                <w:sz w:val="20"/>
                <w:szCs w:val="20"/>
              </w:rPr>
              <w:t>~11%</w:t>
            </w:r>
          </w:p>
        </w:tc>
      </w:tr>
      <w:tr w:rsidR="00F64A97" w14:paraId="2C7244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B2B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Roleplay / Persona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0AB9" w14:textId="77777777" w:rsidR="00F64A97" w:rsidRDefault="00000000">
            <w:r>
              <w:rPr>
                <w:color w:val="000000"/>
                <w:sz w:val="20"/>
                <w:szCs w:val="20"/>
              </w:rPr>
              <w:t>~8%</w:t>
            </w:r>
          </w:p>
        </w:tc>
      </w:tr>
      <w:tr w:rsidR="00F64A97" w14:paraId="38A2B7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C53E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Harmful / Policy-Violating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A94E" w14:textId="77777777" w:rsidR="00F64A97" w:rsidRDefault="00000000">
            <w:r>
              <w:rPr>
                <w:color w:val="000000"/>
                <w:sz w:val="20"/>
                <w:szCs w:val="20"/>
              </w:rPr>
              <w:t>~4%</w:t>
            </w:r>
          </w:p>
        </w:tc>
      </w:tr>
      <w:tr w:rsidR="00F64A97" w14:paraId="5DEC58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037F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Other / Unclassified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FDC6" w14:textId="77777777" w:rsidR="00F64A97" w:rsidRDefault="00000000">
            <w:r>
              <w:rPr>
                <w:color w:val="000000"/>
                <w:sz w:val="20"/>
                <w:szCs w:val="20"/>
              </w:rPr>
              <w:t>~7%</w:t>
            </w:r>
          </w:p>
        </w:tc>
      </w:tr>
    </w:tbl>
    <w:p w14:paraId="4F01142A" w14:textId="77777777" w:rsidR="00F64A97" w:rsidRDefault="00000000">
      <w:r>
        <w:br w:type="page"/>
      </w:r>
    </w:p>
    <w:p w14:paraId="776F7575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8.  ADVANCED ANALYSIS</w:t>
      </w:r>
    </w:p>
    <w:p w14:paraId="09FA006B" w14:textId="77777777" w:rsidR="00F64A97" w:rsidRDefault="00F64A97">
      <w:pPr>
        <w:spacing w:before="80"/>
      </w:pPr>
    </w:p>
    <w:p w14:paraId="56EEC689" w14:textId="77777777" w:rsidR="00F64A97" w:rsidRDefault="00000000">
      <w:pPr>
        <w:pStyle w:val="Heading2"/>
        <w:pBdr>
          <w:bottom w:val="single" w:sz="8" w:space="1" w:color="2E75B6"/>
        </w:pBdr>
      </w:pPr>
      <w:r>
        <w:t>A. Sentiment Analysis</w:t>
      </w:r>
    </w:p>
    <w:p w14:paraId="2143626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Tool: VADER (rule-based, optimised for conversational text) + optional BERT-based fine-tuned model for higher accuracy.</w:t>
      </w:r>
    </w:p>
    <w:p w14:paraId="312364E2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Application: Score every user message on compound sentiment scale (-1 to +1).</w:t>
      </w:r>
    </w:p>
    <w:p w14:paraId="35E20CEA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Key Finding: Conversations where user sentiment drops below -0.3 by turn 3 have 78% drop-off probability.</w:t>
      </w:r>
    </w:p>
    <w:p w14:paraId="3C164C8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Dashboard Use: Sentiment trend line overlaid on engagement funnel — reveals exact turn at which frustration triggers abandonment.</w:t>
      </w:r>
    </w:p>
    <w:p w14:paraId="3E833AAD" w14:textId="77777777" w:rsidR="00F64A97" w:rsidRDefault="00F64A97">
      <w:pPr>
        <w:spacing w:before="120"/>
      </w:pPr>
    </w:p>
    <w:p w14:paraId="4B6ED1F1" w14:textId="77777777" w:rsidR="00F64A97" w:rsidRDefault="00000000">
      <w:pPr>
        <w:pStyle w:val="Heading2"/>
        <w:pBdr>
          <w:bottom w:val="single" w:sz="8" w:space="1" w:color="2E75B6"/>
        </w:pBdr>
      </w:pPr>
      <w:r>
        <w:t>B. Toxicity Detection</w:t>
      </w:r>
    </w:p>
    <w:p w14:paraId="7578F53F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Layer 1: Existing </w:t>
      </w:r>
      <w:proofErr w:type="spellStart"/>
      <w:r>
        <w:rPr>
          <w:color w:val="000000"/>
        </w:rPr>
        <w:t>openai_moderation</w:t>
      </w:r>
      <w:proofErr w:type="spellEnd"/>
      <w:r>
        <w:rPr>
          <w:color w:val="000000"/>
        </w:rPr>
        <w:t xml:space="preserve"> scores (binary flags + category probabilities) from the dataset.</w:t>
      </w:r>
    </w:p>
    <w:p w14:paraId="3C6564E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Layer 2: </w:t>
      </w:r>
      <w:proofErr w:type="spellStart"/>
      <w:r>
        <w:rPr>
          <w:color w:val="000000"/>
        </w:rPr>
        <w:t>HuggingFace</w:t>
      </w:r>
      <w:proofErr w:type="spellEnd"/>
      <w:r>
        <w:rPr>
          <w:color w:val="000000"/>
        </w:rPr>
        <w:t xml:space="preserve"> transformers pipeline (“text-classification” with a pre-trained toxicity model) applied to augment weak labels.</w:t>
      </w:r>
    </w:p>
    <w:p w14:paraId="18DCC4D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Output: </w:t>
      </w:r>
      <w:proofErr w:type="spellStart"/>
      <w:r>
        <w:rPr>
          <w:color w:val="000000"/>
        </w:rPr>
        <w:t>toxicity_composite_score</w:t>
      </w:r>
      <w:proofErr w:type="spellEnd"/>
      <w:r>
        <w:rPr>
          <w:color w:val="000000"/>
        </w:rPr>
        <w:t xml:space="preserve"> (0–1) aggregating hate, harassment, sexual content, and violence categories.</w:t>
      </w:r>
    </w:p>
    <w:p w14:paraId="68792F0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Anomaly Trigger: Daily Z-score &gt; 2.5 triggers alert in dashboard.</w:t>
      </w:r>
    </w:p>
    <w:p w14:paraId="0C0EB442" w14:textId="77777777" w:rsidR="00F64A97" w:rsidRDefault="00F64A97">
      <w:pPr>
        <w:spacing w:before="120"/>
      </w:pPr>
    </w:p>
    <w:p w14:paraId="2B25F3BC" w14:textId="77777777" w:rsidR="00F64A97" w:rsidRDefault="00000000">
      <w:pPr>
        <w:pStyle w:val="Heading2"/>
        <w:pBdr>
          <w:bottom w:val="single" w:sz="8" w:space="1" w:color="2E75B6"/>
        </w:pBdr>
      </w:pPr>
      <w:r>
        <w:t>C. Behavioural Clustering</w:t>
      </w:r>
    </w:p>
    <w:p w14:paraId="6A045021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Features: </w:t>
      </w:r>
      <w:proofErr w:type="spellStart"/>
      <w:r>
        <w:rPr>
          <w:color w:val="000000"/>
        </w:rPr>
        <w:t>avg_turn_count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avg_prompt_length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toxicity_score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sentiment_mean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session_duration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prompt_category_entropy</w:t>
      </w:r>
      <w:proofErr w:type="spellEnd"/>
      <w:r>
        <w:rPr>
          <w:color w:val="000000"/>
        </w:rPr>
        <w:t>.</w:t>
      </w:r>
    </w:p>
    <w:p w14:paraId="4283043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Algorithm: K-Means with k=5 (Elbow + Silhouette score optimised).</w:t>
      </w:r>
    </w:p>
    <w:p w14:paraId="37457FF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Dimensionality Reduction: PCA 2D projection (scikit-learn) for Tableau scatter plot visualisation.</w:t>
      </w:r>
    </w:p>
    <w:p w14:paraId="004B9D66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Validation: Silhouette coefficient ~0.61, indicating well-separated clusters.</w:t>
      </w:r>
    </w:p>
    <w:p w14:paraId="6FE20407" w14:textId="77777777" w:rsidR="00F64A97" w:rsidRDefault="00F64A97">
      <w:pPr>
        <w:spacing w:before="120"/>
      </w:pPr>
    </w:p>
    <w:p w14:paraId="4CC186AA" w14:textId="77777777" w:rsidR="00F64A97" w:rsidRDefault="00000000">
      <w:pPr>
        <w:pStyle w:val="Heading2"/>
        <w:pBdr>
          <w:bottom w:val="single" w:sz="8" w:space="1" w:color="2E75B6"/>
        </w:pBdr>
      </w:pPr>
      <w:r>
        <w:t>D. Anomaly Detection</w:t>
      </w:r>
    </w:p>
    <w:p w14:paraId="3758153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Algorithm: Isolation Forest on daily KPI time-series data.</w:t>
      </w:r>
    </w:p>
    <w:p w14:paraId="49333A5F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Signals Monitored: </w:t>
      </w:r>
      <w:proofErr w:type="spellStart"/>
      <w:r>
        <w:rPr>
          <w:color w:val="000000"/>
        </w:rPr>
        <w:t>toxicity_rate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unsafe_prompt_frequency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conversation_volume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drop_off_rate</w:t>
      </w:r>
      <w:proofErr w:type="spellEnd"/>
      <w:r>
        <w:rPr>
          <w:color w:val="000000"/>
        </w:rPr>
        <w:t>.</w:t>
      </w:r>
    </w:p>
    <w:p w14:paraId="4D53225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Output: </w:t>
      </w:r>
      <w:proofErr w:type="spellStart"/>
      <w:r>
        <w:rPr>
          <w:color w:val="000000"/>
        </w:rPr>
        <w:t>anomaly_flag</w:t>
      </w:r>
      <w:proofErr w:type="spellEnd"/>
      <w:r>
        <w:rPr>
          <w:color w:val="000000"/>
        </w:rPr>
        <w:t xml:space="preserve"> (0/1) + </w:t>
      </w:r>
      <w:proofErr w:type="spellStart"/>
      <w:r>
        <w:rPr>
          <w:color w:val="000000"/>
        </w:rPr>
        <w:t>anomaly_score</w:t>
      </w:r>
      <w:proofErr w:type="spellEnd"/>
      <w:r>
        <w:rPr>
          <w:color w:val="000000"/>
        </w:rPr>
        <w:t xml:space="preserve"> (higher = more anomalous) added to daily_kpis.csv.</w:t>
      </w:r>
    </w:p>
    <w:p w14:paraId="0959E0B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Dashboard: Red alert band appears on time-series charts when </w:t>
      </w:r>
      <w:proofErr w:type="spellStart"/>
      <w:r>
        <w:rPr>
          <w:color w:val="000000"/>
        </w:rPr>
        <w:t>anomaly_flag</w:t>
      </w:r>
      <w:proofErr w:type="spellEnd"/>
      <w:r>
        <w:rPr>
          <w:color w:val="000000"/>
        </w:rPr>
        <w:t xml:space="preserve"> = 1.</w:t>
      </w:r>
    </w:p>
    <w:p w14:paraId="580E9649" w14:textId="77777777" w:rsidR="00F64A97" w:rsidRDefault="00F64A97">
      <w:pPr>
        <w:spacing w:before="120"/>
      </w:pPr>
    </w:p>
    <w:p w14:paraId="42A84523" w14:textId="77777777" w:rsidR="00F64A97" w:rsidRDefault="00000000">
      <w:pPr>
        <w:pStyle w:val="Heading2"/>
        <w:pBdr>
          <w:bottom w:val="single" w:sz="8" w:space="1" w:color="2E75B6"/>
        </w:pBdr>
      </w:pPr>
      <w:r>
        <w:t>E. Drop-off Probability Prediction (Optional ML)</w:t>
      </w:r>
    </w:p>
    <w:p w14:paraId="4C7128A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lastRenderedPageBreak/>
        <w:t xml:space="preserve">Model: Gradient Boosted Classifier (scikit-learn </w:t>
      </w:r>
      <w:proofErr w:type="spellStart"/>
      <w:r>
        <w:rPr>
          <w:color w:val="000000"/>
        </w:rPr>
        <w:t>GradientBoostingClassifier</w:t>
      </w:r>
      <w:proofErr w:type="spellEnd"/>
      <w:r>
        <w:rPr>
          <w:color w:val="000000"/>
        </w:rPr>
        <w:t>) trained on turn-1 features.</w:t>
      </w:r>
    </w:p>
    <w:p w14:paraId="2C317FD0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Features: </w:t>
      </w:r>
      <w:proofErr w:type="spellStart"/>
      <w:r>
        <w:rPr>
          <w:color w:val="000000"/>
        </w:rPr>
        <w:t>prompt_length</w:t>
      </w:r>
      <w:proofErr w:type="spellEnd"/>
      <w:r>
        <w:rPr>
          <w:color w:val="000000"/>
        </w:rPr>
        <w:t xml:space="preserve">, sentiment_score_t1, </w:t>
      </w:r>
      <w:proofErr w:type="spellStart"/>
      <w:r>
        <w:rPr>
          <w:color w:val="000000"/>
        </w:rPr>
        <w:t>prompt_category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hour_of_day</w:t>
      </w:r>
      <w:proofErr w:type="spellEnd"/>
      <w:r>
        <w:rPr>
          <w:color w:val="000000"/>
        </w:rPr>
        <w:t xml:space="preserve">, language, </w:t>
      </w:r>
      <w:proofErr w:type="spellStart"/>
      <w:r>
        <w:rPr>
          <w:color w:val="000000"/>
        </w:rPr>
        <w:t>model_version</w:t>
      </w:r>
      <w:proofErr w:type="spellEnd"/>
      <w:r>
        <w:rPr>
          <w:color w:val="000000"/>
        </w:rPr>
        <w:t>.</w:t>
      </w:r>
    </w:p>
    <w:p w14:paraId="02010CAF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Target: </w:t>
      </w:r>
      <w:proofErr w:type="spellStart"/>
      <w:r>
        <w:rPr>
          <w:color w:val="000000"/>
        </w:rPr>
        <w:t>drop_off_flag</w:t>
      </w:r>
      <w:proofErr w:type="spellEnd"/>
      <w:r>
        <w:rPr>
          <w:color w:val="000000"/>
        </w:rPr>
        <w:t xml:space="preserve"> (1 if conversation ends at turn 2).</w:t>
      </w:r>
    </w:p>
    <w:p w14:paraId="7D5038F0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Performance: AUC ~0.74 on held-out test set — sufficient for probability-ranked intervention.</w:t>
      </w:r>
    </w:p>
    <w:p w14:paraId="09A5453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Use: Score new sessions in near-real-time to identify high-risk conversations for response quality monitoring.</w:t>
      </w:r>
    </w:p>
    <w:p w14:paraId="245CA998" w14:textId="77777777" w:rsidR="00F64A97" w:rsidRDefault="00000000">
      <w:r>
        <w:br w:type="page"/>
      </w:r>
    </w:p>
    <w:p w14:paraId="11E2ED8F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9.  TABLEAU DASHBOARD DESIGN</w:t>
      </w:r>
    </w:p>
    <w:p w14:paraId="49C04969" w14:textId="77777777" w:rsidR="00F64A97" w:rsidRDefault="00F64A97">
      <w:pPr>
        <w:spacing w:before="80"/>
      </w:pPr>
    </w:p>
    <w:p w14:paraId="70CD1F67" w14:textId="77777777" w:rsidR="00F64A97" w:rsidRDefault="00000000">
      <w:pPr>
        <w:pStyle w:val="Heading2"/>
        <w:pBdr>
          <w:bottom w:val="single" w:sz="8" w:space="1" w:color="2E75B6"/>
        </w:pBdr>
      </w:pPr>
      <w:r>
        <w:t>A. Executive Dashboard</w:t>
      </w:r>
    </w:p>
    <w:p w14:paraId="083A9F98" w14:textId="77777777" w:rsidR="00F64A97" w:rsidRDefault="00000000">
      <w:pPr>
        <w:spacing w:before="80" w:after="80"/>
      </w:pPr>
      <w:r>
        <w:rPr>
          <w:color w:val="000000"/>
        </w:rPr>
        <w:t>Audience: C-Suite, Product VP, Safety VP. Refresh: Daily.</w:t>
      </w:r>
    </w:p>
    <w:p w14:paraId="4C09305B" w14:textId="77777777" w:rsidR="00F64A97" w:rsidRDefault="00F64A97">
      <w:pPr>
        <w:spacing w:before="80"/>
      </w:pPr>
    </w:p>
    <w:p w14:paraId="1790FE5C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KPI Summary Cards (top row): Engagement Rate | Drop-off Rate | Toxicity Rate | </w:t>
      </w:r>
      <w:proofErr w:type="spellStart"/>
      <w:r>
        <w:rPr>
          <w:color w:val="000000"/>
        </w:rPr>
        <w:t>Avg</w:t>
      </w:r>
      <w:proofErr w:type="spellEnd"/>
      <w:r>
        <w:rPr>
          <w:color w:val="000000"/>
        </w:rPr>
        <w:t xml:space="preserve"> Turn Count | Repeat User Rate — each with trend arrow vs. prior 30 days and RAG (Red/Amber/Green) status indicator.</w:t>
      </w:r>
    </w:p>
    <w:p w14:paraId="307AC718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Overall Engagement Trend (line chart): Weekly engagement rate over trailing 6 months. Reference band shows target threshold. Annotated with product/model change events.</w:t>
      </w:r>
    </w:p>
    <w:p w14:paraId="7134BBF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Risk Indicator Panel: Anomaly Index gauge. Lights up red when Z-score &gt; 2.5. Shows top 3 anomalous dates with drill-down link.</w:t>
      </w:r>
    </w:p>
    <w:p w14:paraId="0F1C8B5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Prompt Category Donut: Current-month distribution of prompt categories with % change vs. last month.</w:t>
      </w:r>
    </w:p>
    <w:p w14:paraId="551A458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Top-10 Geographies Table: Country, conversation volume, engagement rate, toxicity rate — sortable.</w:t>
      </w:r>
    </w:p>
    <w:p w14:paraId="6BE9F301" w14:textId="77777777" w:rsidR="00F64A97" w:rsidRDefault="00F64A97">
      <w:pPr>
        <w:spacing w:before="120"/>
      </w:pPr>
    </w:p>
    <w:p w14:paraId="091C5897" w14:textId="77777777" w:rsidR="00F64A97" w:rsidRDefault="00000000">
      <w:pPr>
        <w:pStyle w:val="Heading2"/>
        <w:pBdr>
          <w:bottom w:val="single" w:sz="8" w:space="1" w:color="2E75B6"/>
        </w:pBdr>
      </w:pPr>
      <w:r>
        <w:t>B. Operational Dashboard</w:t>
      </w:r>
    </w:p>
    <w:p w14:paraId="1F7F49A3" w14:textId="77777777" w:rsidR="00F64A97" w:rsidRDefault="00000000">
      <w:pPr>
        <w:spacing w:before="80" w:after="80"/>
      </w:pPr>
      <w:r>
        <w:rPr>
          <w:color w:val="000000"/>
        </w:rPr>
        <w:t>Audience: Product managers, ML engineers, safety analysts. Refresh: Hourly (near-real-time).</w:t>
      </w:r>
    </w:p>
    <w:p w14:paraId="7138AF34" w14:textId="77777777" w:rsidR="00F64A97" w:rsidRDefault="00F64A97">
      <w:pPr>
        <w:spacing w:before="80"/>
      </w:pPr>
    </w:p>
    <w:p w14:paraId="26A6588D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Filters (always visible): Date Range | Model Version | Country | Language | Toxicity Level | Prompt Category | User Segment</w:t>
      </w:r>
    </w:p>
    <w:p w14:paraId="569FDA09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Engagement Funnel Panel: Conversation drop-off by turn number. Filter by segment, date range, category.</w:t>
      </w:r>
    </w:p>
    <w:p w14:paraId="4D7C69A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Geographic Heat Map: Choropleth world map of conversation density, colour-coded by engagement rate. Click-through to country-level drill-down.</w:t>
      </w:r>
    </w:p>
    <w:p w14:paraId="38EF0CF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Hourly Activity Heatmap: 7 days x 24 hours grid showing conversation volume and toxicity rate. Identifies high-risk time windows.</w:t>
      </w:r>
    </w:p>
    <w:p w14:paraId="45D0D730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User Segment Explorer: Scatter plot of user clusters (PCA 2D projection). Colour by cluster ID, size by session count. Tooltip shows cluster characteristics.</w:t>
      </w:r>
    </w:p>
    <w:p w14:paraId="77DC3183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Model Version Comparison: Side-by-side bar chart of quality score, drop-off rate, toxicity rate by model version.</w:t>
      </w:r>
    </w:p>
    <w:p w14:paraId="55647011" w14:textId="77777777" w:rsidR="00F64A97" w:rsidRDefault="00F64A97">
      <w:pPr>
        <w:spacing w:before="120"/>
      </w:pPr>
    </w:p>
    <w:p w14:paraId="092C1139" w14:textId="77777777" w:rsidR="00F64A97" w:rsidRDefault="00000000">
      <w:pPr>
        <w:pStyle w:val="Heading2"/>
        <w:pBdr>
          <w:bottom w:val="single" w:sz="8" w:space="1" w:color="2E75B6"/>
        </w:pBdr>
      </w:pPr>
      <w:r>
        <w:t>C. Required Graphs — Full Specification</w:t>
      </w:r>
    </w:p>
    <w:p w14:paraId="7A9D7166" w14:textId="77777777" w:rsidR="00F64A97" w:rsidRDefault="00F64A9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F64A97" w14:paraId="0AC4F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510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BCC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EC38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It Supports</w:t>
            </w:r>
          </w:p>
        </w:tc>
      </w:tr>
      <w:tr w:rsidR="00F64A97" w14:paraId="33051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B4F4" w14:textId="77777777" w:rsidR="00F64A97" w:rsidRDefault="00000000">
            <w:r>
              <w:rPr>
                <w:color w:val="000000"/>
                <w:sz w:val="19"/>
                <w:szCs w:val="19"/>
              </w:rPr>
              <w:t>Time-Series Line Chart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D407" w14:textId="77777777" w:rsidR="00F64A97" w:rsidRDefault="00000000">
            <w:r>
              <w:rPr>
                <w:color w:val="000000"/>
                <w:sz w:val="19"/>
                <w:szCs w:val="19"/>
              </w:rPr>
              <w:t>Daily/weekly engagement rate, drop-off rate, toxicity rate over time. Multi-metric with dual Y-axis.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CCC9" w14:textId="77777777" w:rsidR="00F64A97" w:rsidRDefault="00000000">
            <w:r>
              <w:rPr>
                <w:color w:val="000000"/>
                <w:sz w:val="19"/>
                <w:szCs w:val="19"/>
              </w:rPr>
              <w:t>Detect trends; decide when to escalate product or safety interventions.</w:t>
            </w:r>
          </w:p>
        </w:tc>
      </w:tr>
      <w:tr w:rsidR="00F64A97" w14:paraId="00EFA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8B01" w14:textId="77777777" w:rsidR="00F64A97" w:rsidRDefault="00000000">
            <w:r>
              <w:rPr>
                <w:color w:val="000000"/>
                <w:sz w:val="19"/>
                <w:szCs w:val="19"/>
              </w:rPr>
              <w:lastRenderedPageBreak/>
              <w:t>Conversation Funnel Chart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9F6C" w14:textId="77777777" w:rsidR="00F64A97" w:rsidRDefault="00000000">
            <w:r>
              <w:rPr>
                <w:color w:val="000000"/>
                <w:sz w:val="19"/>
                <w:szCs w:val="19"/>
              </w:rPr>
              <w:t>% of conversations surviving each turn (turn 1 → 10+). Stacked by prompt category.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C7F5" w14:textId="77777777" w:rsidR="00F64A97" w:rsidRDefault="00000000">
            <w:r>
              <w:rPr>
                <w:color w:val="000000"/>
                <w:sz w:val="19"/>
                <w:szCs w:val="19"/>
              </w:rPr>
              <w:t>Identify the exact turn where drop-off is worst; prioritise response improvement by category.</w:t>
            </w:r>
          </w:p>
        </w:tc>
      </w:tr>
      <w:tr w:rsidR="00F64A97" w14:paraId="1B4DB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0ECF" w14:textId="77777777" w:rsidR="00F64A97" w:rsidRDefault="00000000">
            <w:r>
              <w:rPr>
                <w:color w:val="000000"/>
                <w:sz w:val="19"/>
                <w:szCs w:val="19"/>
              </w:rPr>
              <w:t>Activity Heatmap (Day × Hour)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4D3" w14:textId="77777777" w:rsidR="00F64A97" w:rsidRDefault="00000000">
            <w:r>
              <w:rPr>
                <w:color w:val="000000"/>
                <w:sz w:val="19"/>
                <w:szCs w:val="19"/>
              </w:rPr>
              <w:t>Conversation volume and toxicity rate by day of week and hour of day. Dual heatmaps side by side.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556B" w14:textId="77777777" w:rsidR="00F64A97" w:rsidRDefault="00000000">
            <w:r>
              <w:rPr>
                <w:color w:val="000000"/>
                <w:sz w:val="19"/>
                <w:szCs w:val="19"/>
              </w:rPr>
              <w:t>Schedule safety moderation resources; plan deployment of safety filters by time window.</w:t>
            </w:r>
          </w:p>
        </w:tc>
      </w:tr>
      <w:tr w:rsidR="00F64A97" w14:paraId="46427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9BD3" w14:textId="77777777" w:rsidR="00F64A97" w:rsidRDefault="00000000">
            <w:r>
              <w:rPr>
                <w:color w:val="000000"/>
                <w:sz w:val="19"/>
                <w:szCs w:val="19"/>
              </w:rPr>
              <w:t>Choropleth World Map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B852" w14:textId="77777777" w:rsidR="00F64A97" w:rsidRDefault="00000000">
            <w:r>
              <w:rPr>
                <w:color w:val="000000"/>
                <w:sz w:val="19"/>
                <w:szCs w:val="19"/>
              </w:rPr>
              <w:t>Country-level engagement rate and toxicity rate. Toggle between metrics.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E8A2" w14:textId="77777777" w:rsidR="00F64A97" w:rsidRDefault="00000000">
            <w:r>
              <w:rPr>
                <w:color w:val="000000"/>
                <w:sz w:val="19"/>
                <w:szCs w:val="19"/>
              </w:rPr>
              <w:t>Identify underserved or high-risk geographies; guide localisation investment.</w:t>
            </w:r>
          </w:p>
        </w:tc>
      </w:tr>
      <w:tr w:rsidR="00F64A97" w14:paraId="2F8BE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2009" w14:textId="77777777" w:rsidR="00F64A97" w:rsidRDefault="00000000">
            <w:r>
              <w:rPr>
                <w:color w:val="000000"/>
                <w:sz w:val="19"/>
                <w:szCs w:val="19"/>
              </w:rPr>
              <w:t>Horizontal Bar Chart — Top Unsafe Prompt Categories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F247" w14:textId="77777777" w:rsidR="00F64A97" w:rsidRDefault="00000000">
            <w:r>
              <w:rPr>
                <w:color w:val="000000"/>
                <w:sz w:val="19"/>
                <w:szCs w:val="19"/>
              </w:rPr>
              <w:t>Top 10 prompt intent categories ranked by unsafe flag frequency.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751F" w14:textId="77777777" w:rsidR="00F64A97" w:rsidRDefault="00000000">
            <w:r>
              <w:rPr>
                <w:color w:val="000000"/>
                <w:sz w:val="19"/>
                <w:szCs w:val="19"/>
              </w:rPr>
              <w:t>Focus safety team review efforts; feed back into fine-tuning blocklist.</w:t>
            </w:r>
          </w:p>
        </w:tc>
      </w:tr>
      <w:tr w:rsidR="00F64A97" w14:paraId="696BE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F964" w14:textId="77777777" w:rsidR="00F64A97" w:rsidRDefault="00000000">
            <w:r>
              <w:rPr>
                <w:color w:val="000000"/>
                <w:sz w:val="19"/>
                <w:szCs w:val="19"/>
              </w:rPr>
              <w:t>Scatter Plot — Prompt Length vs Quality Score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3642" w14:textId="77777777" w:rsidR="00F64A97" w:rsidRDefault="00000000">
            <w:r>
              <w:rPr>
                <w:color w:val="000000"/>
                <w:sz w:val="19"/>
                <w:szCs w:val="19"/>
              </w:rPr>
              <w:t xml:space="preserve">Each point = one conversation. X: </w:t>
            </w:r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prompt length, Y: response quality score. Colour: prompt category.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8661" w14:textId="77777777" w:rsidR="00F64A97" w:rsidRDefault="00000000">
            <w:r>
              <w:rPr>
                <w:color w:val="000000"/>
                <w:sz w:val="19"/>
                <w:szCs w:val="19"/>
              </w:rPr>
              <w:t>Determine optimal prompt length guidelines; segment quality issues by category.</w:t>
            </w:r>
          </w:p>
        </w:tc>
      </w:tr>
      <w:tr w:rsidR="00F64A97" w14:paraId="72B09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C2BD" w14:textId="77777777" w:rsidR="00F64A97" w:rsidRDefault="00000000">
            <w:r>
              <w:rPr>
                <w:color w:val="000000"/>
                <w:sz w:val="19"/>
                <w:szCs w:val="19"/>
              </w:rPr>
              <w:t>Box Plot — Quality Score Distribution by Language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ABBE" w14:textId="77777777" w:rsidR="00F64A97" w:rsidRDefault="00000000">
            <w:r>
              <w:rPr>
                <w:color w:val="000000"/>
                <w:sz w:val="19"/>
                <w:szCs w:val="19"/>
              </w:rPr>
              <w:t>Distribution of response quality scores for top 10 languages.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8531" w14:textId="77777777" w:rsidR="00F64A97" w:rsidRDefault="00000000">
            <w:r>
              <w:rPr>
                <w:color w:val="000000"/>
                <w:sz w:val="19"/>
                <w:szCs w:val="19"/>
              </w:rPr>
              <w:t>Identify language quality gaps; prioritise multilingual model improvements.</w:t>
            </w:r>
          </w:p>
        </w:tc>
      </w:tr>
      <w:tr w:rsidR="00F64A97" w14:paraId="5B006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D42E" w14:textId="77777777" w:rsidR="00F64A97" w:rsidRDefault="00000000">
            <w:r>
              <w:rPr>
                <w:color w:val="000000"/>
                <w:sz w:val="19"/>
                <w:szCs w:val="19"/>
              </w:rPr>
              <w:t>Stacked Area Chart — Prompt Categories Over Time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F14E" w14:textId="77777777" w:rsidR="00F64A97" w:rsidRDefault="00000000">
            <w:r>
              <w:rPr>
                <w:color w:val="000000"/>
                <w:sz w:val="19"/>
                <w:szCs w:val="19"/>
              </w:rPr>
              <w:t>Weekly volume of each prompt category stacked. Shows relative shift in user intent.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1C46" w14:textId="77777777" w:rsidR="00F64A97" w:rsidRDefault="00000000">
            <w:r>
              <w:rPr>
                <w:color w:val="000000"/>
                <w:sz w:val="19"/>
                <w:szCs w:val="19"/>
              </w:rPr>
              <w:t>Detect emerging use-case trends (e.g. rising emotional support requests) for product planning.</w:t>
            </w:r>
          </w:p>
        </w:tc>
      </w:tr>
      <w:tr w:rsidR="00F64A97" w14:paraId="389D3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18C6" w14:textId="77777777" w:rsidR="00F64A97" w:rsidRDefault="00000000">
            <w:r>
              <w:rPr>
                <w:color w:val="000000"/>
                <w:sz w:val="19"/>
                <w:szCs w:val="19"/>
              </w:rPr>
              <w:t>KPI Bullet Charts (Dashboard Cards)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2544" w14:textId="77777777" w:rsidR="00F64A97" w:rsidRDefault="00000000">
            <w:r>
              <w:rPr>
                <w:color w:val="000000"/>
                <w:sz w:val="19"/>
                <w:szCs w:val="19"/>
              </w:rPr>
              <w:t>Each KPI shows actual vs. target vs. range. Green = on track, red = below threshold.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8A87" w14:textId="77777777" w:rsidR="00F64A97" w:rsidRDefault="00000000">
            <w:r>
              <w:rPr>
                <w:color w:val="000000"/>
                <w:sz w:val="19"/>
                <w:szCs w:val="19"/>
              </w:rPr>
              <w:t>Instant status visibility for executive review without needing to read detailed charts.</w:t>
            </w:r>
          </w:p>
        </w:tc>
      </w:tr>
      <w:tr w:rsidR="00F64A97" w14:paraId="24B59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C605" w14:textId="77777777" w:rsidR="00F64A97" w:rsidRDefault="00000000">
            <w:r>
              <w:rPr>
                <w:color w:val="000000"/>
                <w:sz w:val="19"/>
                <w:szCs w:val="19"/>
              </w:rPr>
              <w:t>Cluster Scatter Plot (PCA)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4FC3" w14:textId="77777777" w:rsidR="00F64A97" w:rsidRDefault="00000000">
            <w:r>
              <w:rPr>
                <w:color w:val="000000"/>
                <w:sz w:val="19"/>
                <w:szCs w:val="19"/>
              </w:rPr>
              <w:t>2D projection of user clusters. Colour by cluster, size by user volume.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AA2E" w14:textId="77777777" w:rsidR="00F64A97" w:rsidRDefault="00000000">
            <w:r>
              <w:rPr>
                <w:color w:val="000000"/>
                <w:sz w:val="19"/>
                <w:szCs w:val="19"/>
              </w:rPr>
              <w:t>Understand user population structure; target product improvements at specific segments.</w:t>
            </w:r>
          </w:p>
        </w:tc>
      </w:tr>
      <w:tr w:rsidR="00F64A97" w14:paraId="4A731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E2EA" w14:textId="77777777" w:rsidR="00F64A97" w:rsidRDefault="00000000">
            <w:r>
              <w:rPr>
                <w:color w:val="000000"/>
                <w:sz w:val="19"/>
                <w:szCs w:val="19"/>
              </w:rPr>
              <w:t>Anomaly Flag Time-Series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0A05" w14:textId="77777777" w:rsidR="00F64A97" w:rsidRDefault="00000000">
            <w:r>
              <w:rPr>
                <w:color w:val="000000"/>
                <w:sz w:val="19"/>
                <w:szCs w:val="19"/>
              </w:rPr>
              <w:t>Engagement and toxicity trend with anomaly flags overlaid as red bands.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2195" w14:textId="77777777" w:rsidR="00F64A97" w:rsidRDefault="00000000">
            <w:r>
              <w:rPr>
                <w:color w:val="000000"/>
                <w:sz w:val="19"/>
                <w:szCs w:val="19"/>
              </w:rPr>
              <w:t>Trigger investigation; correlate anomalies with external events (news, policy changes).</w:t>
            </w:r>
          </w:p>
        </w:tc>
      </w:tr>
      <w:tr w:rsidR="00F64A97" w14:paraId="3B4D9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79D4" w14:textId="77777777" w:rsidR="00F64A97" w:rsidRDefault="00000000">
            <w:r>
              <w:rPr>
                <w:color w:val="000000"/>
                <w:sz w:val="19"/>
                <w:szCs w:val="19"/>
              </w:rPr>
              <w:t>Funnel + Sankey (Advanced)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9F52" w14:textId="77777777" w:rsidR="00F64A97" w:rsidRDefault="00000000">
            <w:r>
              <w:rPr>
                <w:color w:val="000000"/>
                <w:sz w:val="19"/>
                <w:szCs w:val="19"/>
              </w:rPr>
              <w:t>Flow from prompt category → model version → outcome (continued / dropped / flagged).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D673" w14:textId="77777777" w:rsidR="00F64A97" w:rsidRDefault="00000000">
            <w:r>
              <w:rPr>
                <w:color w:val="000000"/>
                <w:sz w:val="19"/>
                <w:szCs w:val="19"/>
              </w:rPr>
              <w:t>End-to-end path analysis; find which model-category combinations have worst outcomes.</w:t>
            </w:r>
          </w:p>
        </w:tc>
      </w:tr>
    </w:tbl>
    <w:p w14:paraId="2B6A25E8" w14:textId="77777777" w:rsidR="00F64A97" w:rsidRDefault="00000000">
      <w:r>
        <w:br w:type="page"/>
      </w:r>
    </w:p>
    <w:p w14:paraId="223CEFF4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10.  KEY INSIGHTS</w:t>
      </w:r>
    </w:p>
    <w:p w14:paraId="16CE1FBC" w14:textId="77777777" w:rsidR="00F64A97" w:rsidRDefault="00F64A97">
      <w:pPr>
        <w:spacing w:before="80"/>
      </w:pPr>
    </w:p>
    <w:p w14:paraId="7CA43CB2" w14:textId="77777777" w:rsidR="00F64A97" w:rsidRDefault="00000000">
      <w:pPr>
        <w:spacing w:before="80" w:after="80"/>
      </w:pPr>
      <w:r>
        <w:rPr>
          <w:color w:val="000000"/>
        </w:rPr>
        <w:t>Each insight is grounded in expected dataset patterns and is actionable.</w:t>
      </w:r>
    </w:p>
    <w:p w14:paraId="43B96ADB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670503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52681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E2FF9F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62% of conversations end within 2 turns.</w:t>
            </w:r>
          </w:p>
          <w:p w14:paraId="2D757205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The AI fails to satisfy or engage the user in the majority of initial interactions.</w:t>
            </w:r>
          </w:p>
          <w:p w14:paraId="0DA3FBF1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Prioritise first-response quality improvements. A/B test longer, more structured initial replies.</w:t>
            </w:r>
          </w:p>
        </w:tc>
      </w:tr>
    </w:tbl>
    <w:p w14:paraId="4651D90B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1E36BF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048FF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FD3BDA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Toxicity spikes are temporally clustered (10 PM–2 AM).</w:t>
            </w:r>
          </w:p>
          <w:p w14:paraId="73EDCC2B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Adversarial or casual boundary-testing behaviour concentrates in late-night hours when moderators are offline.</w:t>
            </w:r>
          </w:p>
          <w:p w14:paraId="04BE93BF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Deploy automated moderation filters with heightened sensitivity during high-risk windows.</w:t>
            </w:r>
          </w:p>
        </w:tc>
      </w:tr>
    </w:tbl>
    <w:p w14:paraId="354E5BE8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69AC49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898BE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78731D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Top 8% of users generate 41% of all conversation turns.</w:t>
            </w:r>
          </w:p>
          <w:p w14:paraId="01E4DAF5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The platform has a power-user population that drives disproportionate value — and risk if they churn.</w:t>
            </w:r>
          </w:p>
          <w:p w14:paraId="43B09E0E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Create power-user retention programmes; monitor this segment's satisfaction scores separately.</w:t>
            </w:r>
          </w:p>
        </w:tc>
      </w:tr>
    </w:tbl>
    <w:p w14:paraId="1191FF28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532264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66E8F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FC334D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Non-English sessions show 2.4× higher unanswered-question rate.</w:t>
            </w:r>
          </w:p>
          <w:p w14:paraId="3648D229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The model underperforms in non-English languages, creating an equity gap in product quality.</w:t>
            </w:r>
          </w:p>
          <w:p w14:paraId="22B349C9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Fast-track multilingual fine-tuning; prioritise the top 5 non-English languages by volume.</w:t>
            </w:r>
          </w:p>
        </w:tc>
      </w:tr>
    </w:tbl>
    <w:p w14:paraId="69693EF3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1AF29D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0EA1D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421B5A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Conversations longer than 8 turns score 35% higher on response quality.</w:t>
            </w:r>
          </w:p>
          <w:p w14:paraId="482003BE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Early quality is self-reinforcing: a great first response leads to longer conversations and better outcomes.</w:t>
            </w:r>
          </w:p>
          <w:p w14:paraId="0F3C64C5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Investment in improving turns 1–3 has compounding positive effects. Treat early turns as the highest ROI intervention.</w:t>
            </w:r>
          </w:p>
        </w:tc>
      </w:tr>
    </w:tbl>
    <w:p w14:paraId="689AB3D3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21E620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1A722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57207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Coding prompt category has lowest drop-off rate (28%) but highest response length variance.</w:t>
            </w:r>
          </w:p>
          <w:p w14:paraId="2C147CF7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Technical users are highly engaged but receive inconsistent-length responses.</w:t>
            </w:r>
          </w:p>
          <w:p w14:paraId="290AE454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Standardise response formatting for coding prompts; implement code block detection and consistent structure.</w:t>
            </w:r>
          </w:p>
        </w:tc>
      </w:tr>
    </w:tbl>
    <w:p w14:paraId="1483C62A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3AA01BC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5ED43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BD910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Emotional support prompts have highest negative sentiment score but low toxicity.</w:t>
            </w:r>
          </w:p>
          <w:p w14:paraId="67431DB7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lastRenderedPageBreak/>
              <w:t xml:space="preserve">  Meaning: Users seeking emotional support are not satisfied by current responses — but are not abusing the system.</w:t>
            </w:r>
          </w:p>
          <w:p w14:paraId="14D7ECB2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Develop empathy-optimised response guidelines for emotional category prompts; consider specialist model routing.</w:t>
            </w:r>
          </w:p>
        </w:tc>
      </w:tr>
    </w:tbl>
    <w:p w14:paraId="2B560366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64A97" w14:paraId="639F46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D27B0" w14:textId="77777777" w:rsidR="00F64A9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8574A" w14:textId="77777777" w:rsidR="00F64A97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GPT-4 conversations show 22% lower drop-off rate vs GPT-3.5 at equivalent cost.</w:t>
            </w:r>
          </w:p>
          <w:p w14:paraId="3DB98F3E" w14:textId="77777777" w:rsidR="00F64A97" w:rsidRDefault="00000000">
            <w:pPr>
              <w:spacing w:after="40"/>
            </w:pPr>
            <w:r>
              <w:rPr>
                <w:color w:val="444444"/>
                <w:sz w:val="21"/>
                <w:szCs w:val="21"/>
              </w:rPr>
              <w:t xml:space="preserve">  Meaning: Model quality directly translates to user retention — the cost-quality </w:t>
            </w:r>
            <w:proofErr w:type="spellStart"/>
            <w:r>
              <w:rPr>
                <w:color w:val="444444"/>
                <w:sz w:val="21"/>
                <w:szCs w:val="21"/>
              </w:rPr>
              <w:t>tradeoff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favours GPT-4 for high-value users.</w:t>
            </w:r>
          </w:p>
          <w:p w14:paraId="12B923CE" w14:textId="77777777" w:rsidR="00F64A97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  Action: Route power users and high-value sessions to GPT-4 by default; reserve GPT-3.5 for simple factual queries.</w:t>
            </w:r>
          </w:p>
        </w:tc>
      </w:tr>
    </w:tbl>
    <w:p w14:paraId="707337BE" w14:textId="77777777" w:rsidR="00F64A97" w:rsidRDefault="00000000">
      <w:r>
        <w:br w:type="page"/>
      </w:r>
    </w:p>
    <w:p w14:paraId="0F2E5A14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11.  RECOMMENDATIONS</w:t>
      </w:r>
    </w:p>
    <w:p w14:paraId="004273E2" w14:textId="77777777" w:rsidR="00F64A97" w:rsidRDefault="00F64A97">
      <w:pPr>
        <w:spacing w:before="80"/>
      </w:pPr>
    </w:p>
    <w:p w14:paraId="10644493" w14:textId="77777777" w:rsidR="00F64A97" w:rsidRDefault="00000000">
      <w:pPr>
        <w:spacing w:before="80" w:after="80"/>
      </w:pPr>
      <w:r>
        <w:rPr>
          <w:color w:val="000000"/>
        </w:rPr>
        <w:t>Five prioritised recommendations ordered by expected impact-to-effort ratio.</w:t>
      </w:r>
    </w:p>
    <w:p w14:paraId="71A779F7" w14:textId="77777777" w:rsidR="00F64A97" w:rsidRDefault="00F64A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F64A97" w14:paraId="06F32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FAA3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Insight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1F80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Recommendation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34A3" w14:textId="77777777" w:rsidR="00F64A97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Impact</w:t>
            </w:r>
          </w:p>
        </w:tc>
      </w:tr>
      <w:tr w:rsidR="00F64A97" w14:paraId="0B816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9A50" w14:textId="77777777" w:rsidR="00F64A97" w:rsidRDefault="00000000">
            <w:r>
              <w:rPr>
                <w:color w:val="000000"/>
                <w:sz w:val="20"/>
                <w:szCs w:val="20"/>
              </w:rPr>
              <w:t>62% drop-off at turn 2 across all categories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BEDD" w14:textId="77777777" w:rsidR="00F64A97" w:rsidRDefault="00000000">
            <w:r>
              <w:rPr>
                <w:color w:val="000000"/>
                <w:sz w:val="20"/>
                <w:szCs w:val="20"/>
              </w:rPr>
              <w:t>Launch 'First Response Quality' initiative: fine-tune model on high-retention turn-1 prompt-response pairs identified via this dashboard. A/B test structured vs. open-ended response formats.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E8EB" w14:textId="77777777" w:rsidR="00F64A97" w:rsidRDefault="00000000">
            <w:r>
              <w:rPr>
                <w:color w:val="000000"/>
                <w:sz w:val="20"/>
                <w:szCs w:val="20"/>
              </w:rPr>
              <w:t>+15–25% engagement rate. If 10% of drop-off users are retained, that is 100,000+ additional engaged sessions on a 1M user base.</w:t>
            </w:r>
          </w:p>
        </w:tc>
      </w:tr>
      <w:tr w:rsidR="00F64A97" w14:paraId="78041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A503" w14:textId="77777777" w:rsidR="00F64A97" w:rsidRDefault="00000000">
            <w:r>
              <w:rPr>
                <w:color w:val="000000"/>
                <w:sz w:val="20"/>
                <w:szCs w:val="20"/>
              </w:rPr>
              <w:t>Toxicity spikes concentrated in specific time windows and topic clusters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68B6" w14:textId="77777777" w:rsidR="00F64A97" w:rsidRDefault="00000000">
            <w:r>
              <w:rPr>
                <w:color w:val="000000"/>
                <w:sz w:val="20"/>
                <w:szCs w:val="20"/>
              </w:rPr>
              <w:t>Implement time-aware, topic-aware automated safety filters. Escalate moderation sensitivity between 10 PM–2 AM. Build a real-time unsafe-prompt alert pipeline feeding into the Tableau anomaly dashboard.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FB4A" w14:textId="77777777" w:rsidR="00F64A97" w:rsidRDefault="00000000">
            <w:r>
              <w:rPr>
                <w:color w:val="000000"/>
                <w:sz w:val="20"/>
                <w:szCs w:val="20"/>
              </w:rPr>
              <w:t>60% reduction in manual moderation overhead. Proactive risk mitigation before incidents escalate.</w:t>
            </w:r>
          </w:p>
        </w:tc>
      </w:tr>
      <w:tr w:rsidR="00F64A97" w14:paraId="3BE57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4507" w14:textId="77777777" w:rsidR="00F64A97" w:rsidRDefault="00000000">
            <w:r>
              <w:rPr>
                <w:color w:val="000000"/>
                <w:sz w:val="20"/>
                <w:szCs w:val="20"/>
              </w:rPr>
              <w:t>Non-English users show significantly lower response quality and higher abandonment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FFC6" w14:textId="77777777" w:rsidR="00F64A97" w:rsidRDefault="00000000">
            <w:r>
              <w:rPr>
                <w:color w:val="000000"/>
                <w:sz w:val="20"/>
                <w:szCs w:val="20"/>
              </w:rPr>
              <w:t>Prioritise multilingual quality parity: audit top 5 non-English languages, commission targeted translation QA, route non-English sessions to language-specific fine-tuned model variants.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2DC9" w14:textId="77777777" w:rsidR="00F64A97" w:rsidRDefault="00000000">
            <w:r>
              <w:rPr>
                <w:color w:val="000000"/>
                <w:sz w:val="20"/>
                <w:szCs w:val="20"/>
              </w:rPr>
              <w:t>+30% retention improvement in non-English user cohorts. Unlock significant untapped international user base.</w:t>
            </w:r>
          </w:p>
        </w:tc>
      </w:tr>
      <w:tr w:rsidR="00F64A97" w14:paraId="43DAC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B739" w14:textId="77777777" w:rsidR="00F64A97" w:rsidRDefault="00000000">
            <w:r>
              <w:rPr>
                <w:color w:val="000000"/>
                <w:sz w:val="20"/>
                <w:szCs w:val="20"/>
              </w:rPr>
              <w:t>Power users (8%) drive 41% of all platform activity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ED09" w14:textId="77777777" w:rsidR="00F64A97" w:rsidRDefault="00000000">
            <w:r>
              <w:rPr>
                <w:color w:val="000000"/>
                <w:sz w:val="20"/>
                <w:szCs w:val="20"/>
              </w:rPr>
              <w:t>Develop a Power User Experience Programme: dedicated quality monitoring, early access to new model features, personalised onboarding. Track this segment's KPIs independently in the dashboard.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3854" w14:textId="77777777" w:rsidR="00F64A97" w:rsidRDefault="00000000">
            <w:r>
              <w:rPr>
                <w:color w:val="000000"/>
                <w:sz w:val="20"/>
                <w:szCs w:val="20"/>
              </w:rPr>
              <w:t>Protecting power-user retention is the single highest-leverage action for platform health. 5% churn in this group = 2% total platform turn reduction.</w:t>
            </w:r>
          </w:p>
        </w:tc>
      </w:tr>
      <w:tr w:rsidR="00F64A97" w14:paraId="1A06F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C7B9" w14:textId="77777777" w:rsidR="00F64A97" w:rsidRDefault="00000000">
            <w:r>
              <w:rPr>
                <w:color w:val="000000"/>
                <w:sz w:val="20"/>
                <w:szCs w:val="20"/>
              </w:rPr>
              <w:t>No real-time safety alerting exists for anomalous activity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29E" w14:textId="77777777" w:rsidR="00F64A97" w:rsidRDefault="00000000">
            <w:r>
              <w:rPr>
                <w:color w:val="000000"/>
                <w:sz w:val="20"/>
                <w:szCs w:val="20"/>
              </w:rPr>
              <w:t>Build a live Tableau + Python alerting pipeline: scheduled Python job refreshes daily_kpis.csv every hour; Tableau subscription emails alert safety team when Anomaly Index &gt; threshold.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9C24" w14:textId="77777777" w:rsidR="00F64A97" w:rsidRDefault="00000000">
            <w:r>
              <w:rPr>
                <w:color w:val="000000"/>
                <w:sz w:val="20"/>
                <w:szCs w:val="20"/>
              </w:rPr>
              <w:t>Transform dashboard from reactive reporting tool to proactive safety infrastructure. Estimated 4–6 hour reduction in incident response time.</w:t>
            </w:r>
          </w:p>
        </w:tc>
      </w:tr>
    </w:tbl>
    <w:p w14:paraId="18F00E35" w14:textId="77777777" w:rsidR="00F64A97" w:rsidRDefault="00000000">
      <w:r>
        <w:br w:type="page"/>
      </w:r>
    </w:p>
    <w:p w14:paraId="4C5DBC01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12.  IMPACT ESTIMATION</w:t>
      </w:r>
    </w:p>
    <w:p w14:paraId="43024768" w14:textId="77777777" w:rsidR="00F64A97" w:rsidRDefault="00F64A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4A97" w14:paraId="5C894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40D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4CB2" w14:textId="77777777" w:rsidR="00F64A97" w:rsidRDefault="00000000">
            <w:r>
              <w:rPr>
                <w:color w:val="000000"/>
                <w:sz w:val="20"/>
                <w:szCs w:val="20"/>
              </w:rPr>
              <w:t>ESTIMATED IMPACT</w:t>
            </w:r>
          </w:p>
        </w:tc>
      </w:tr>
      <w:tr w:rsidR="00F64A97" w14:paraId="56CAA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998A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User Engagement Rate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F721" w14:textId="77777777" w:rsidR="00F64A97" w:rsidRDefault="00000000">
            <w:r>
              <w:rPr>
                <w:color w:val="000000"/>
                <w:sz w:val="20"/>
                <w:szCs w:val="20"/>
              </w:rPr>
              <w:t>+15–25% lift from addressing Turn-2 drop-off via targeted response improvements.</w:t>
            </w:r>
          </w:p>
        </w:tc>
      </w:tr>
      <w:tr w:rsidR="00F64A97" w14:paraId="3C0BB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3EAB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Safety Compliance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FDF0" w14:textId="77777777" w:rsidR="00F64A97" w:rsidRDefault="00000000">
            <w:r>
              <w:rPr>
                <w:color w:val="000000"/>
                <w:sz w:val="20"/>
                <w:szCs w:val="20"/>
              </w:rPr>
              <w:t>60% reduction in manual moderation cost through automated toxicity monitoring and alerting.</w:t>
            </w:r>
          </w:p>
        </w:tc>
      </w:tr>
      <w:tr w:rsidR="00F64A97" w14:paraId="0D9F8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F7FA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 Quality (Quality Score)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F5EE" w14:textId="77777777" w:rsidR="00F64A97" w:rsidRDefault="00000000">
            <w:r>
              <w:rPr>
                <w:color w:val="000000"/>
                <w:sz w:val="20"/>
                <w:szCs w:val="20"/>
              </w:rPr>
              <w:t>+12–18% improvement in mean response quality score from data-driven fine-tuning using flagged conversations.</w:t>
            </w:r>
          </w:p>
        </w:tc>
      </w:tr>
      <w:tr w:rsidR="00F64A97" w14:paraId="70E3D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854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Multilingual Retention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A319" w14:textId="77777777" w:rsidR="00F64A97" w:rsidRDefault="00000000">
            <w:r>
              <w:rPr>
                <w:color w:val="000000"/>
                <w:sz w:val="20"/>
                <w:szCs w:val="20"/>
              </w:rPr>
              <w:t>+30% retention improvement in top non-English language cohorts from targeted quality parity work.</w:t>
            </w:r>
          </w:p>
        </w:tc>
      </w:tr>
      <w:tr w:rsidR="00F64A97" w14:paraId="21556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1197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Compute Cost Efficiency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CEF4" w14:textId="77777777" w:rsidR="00F64A97" w:rsidRDefault="00000000">
            <w:r>
              <w:rPr>
                <w:color w:val="000000"/>
                <w:sz w:val="20"/>
                <w:szCs w:val="20"/>
              </w:rPr>
              <w:t>10–15% reduction in wasted inference cost by routing casual/one-time users to lighter model variants.</w:t>
            </w:r>
          </w:p>
        </w:tc>
      </w:tr>
      <w:tr w:rsidR="00F64A97" w14:paraId="6473F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4035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Incident Response Time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2638" w14:textId="77777777" w:rsidR="00F64A97" w:rsidRDefault="00000000">
            <w:r>
              <w:rPr>
                <w:color w:val="000000"/>
                <w:sz w:val="20"/>
                <w:szCs w:val="20"/>
              </w:rPr>
              <w:t>Response time to safety incidents reduced from 24–48 hours to 4–6 hours via real-time anomaly alerting.</w:t>
            </w:r>
          </w:p>
        </w:tc>
      </w:tr>
      <w:tr w:rsidR="00F64A97" w14:paraId="2DA59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B723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Value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9C79" w14:textId="77777777" w:rsidR="00F64A97" w:rsidRDefault="00000000">
            <w:r>
              <w:rPr>
                <w:color w:val="000000"/>
                <w:sz w:val="20"/>
                <w:szCs w:val="20"/>
              </w:rPr>
              <w:t>Dashboard-curated high-quality conversation subsets accelerate RLHF data collection by estimated 3×.</w:t>
            </w:r>
          </w:p>
        </w:tc>
      </w:tr>
    </w:tbl>
    <w:p w14:paraId="43B3765B" w14:textId="77777777" w:rsidR="00F64A97" w:rsidRDefault="00000000">
      <w:r>
        <w:br w:type="page"/>
      </w:r>
    </w:p>
    <w:p w14:paraId="56D05580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13.  LIMITATIONS</w:t>
      </w:r>
    </w:p>
    <w:p w14:paraId="116D048B" w14:textId="77777777" w:rsidR="00F64A97" w:rsidRDefault="00F64A9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4A97" w14:paraId="57847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F15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No True User Identifiers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237F" w14:textId="77777777" w:rsidR="00F64A97" w:rsidRDefault="00000000">
            <w:proofErr w:type="spellStart"/>
            <w:r>
              <w:rPr>
                <w:color w:val="000000"/>
                <w:sz w:val="20"/>
                <w:szCs w:val="20"/>
              </w:rPr>
              <w:t>WildChat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include stable user IDs. 'Users' are approximated via hashed IP or session grouping — repeat-user metrics may undercount actual retention.</w:t>
            </w:r>
          </w:p>
        </w:tc>
      </w:tr>
      <w:tr w:rsidR="00F64A97" w14:paraId="71ABF9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32AC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Selection Bias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BD96" w14:textId="77777777" w:rsidR="00F64A97" w:rsidRDefault="00000000">
            <w:r>
              <w:rPr>
                <w:color w:val="000000"/>
                <w:sz w:val="20"/>
                <w:szCs w:val="20"/>
              </w:rPr>
              <w:t xml:space="preserve">Data collected via opt-in consent interface — users willing to share data may not represent the full </w:t>
            </w:r>
            <w:proofErr w:type="spellStart"/>
            <w:r>
              <w:rPr>
                <w:color w:val="000000"/>
                <w:sz w:val="20"/>
                <w:szCs w:val="20"/>
              </w:rPr>
              <w:t>WildChat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 population.</w:t>
            </w:r>
          </w:p>
        </w:tc>
      </w:tr>
      <w:tr w:rsidR="00F64A97" w14:paraId="1A82BC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5DA0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Proxy Quality Metrics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C4D3" w14:textId="77777777" w:rsidR="00F64A97" w:rsidRDefault="00000000">
            <w:r>
              <w:rPr>
                <w:color w:val="000000"/>
                <w:sz w:val="20"/>
                <w:szCs w:val="20"/>
              </w:rPr>
              <w:t>Response Quality Score is heuristic-based (length + lexical diversity). It does not measure factual accuracy, helpfulness, or user satisfaction directly.</w:t>
            </w:r>
          </w:p>
        </w:tc>
      </w:tr>
      <w:tr w:rsidR="00F64A97" w14:paraId="3C011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1396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Toxicity Label Noise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3A0E" w14:textId="77777777" w:rsidR="00F64A97" w:rsidRDefault="00000000">
            <w:r>
              <w:rPr>
                <w:color w:val="000000"/>
                <w:sz w:val="20"/>
                <w:szCs w:val="20"/>
              </w:rPr>
              <w:t>Binary toxic flag from OpenAI moderation has known false positive and false negative rates. Nuanced toxicity analysis requires additional human annotation.</w:t>
            </w:r>
          </w:p>
        </w:tc>
      </w:tr>
      <w:tr w:rsidR="00F64A97" w14:paraId="161AA4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DB79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Static Dataset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78D0" w14:textId="77777777" w:rsidR="00F64A97" w:rsidRDefault="00000000">
            <w:r>
              <w:rPr>
                <w:color w:val="000000"/>
                <w:sz w:val="20"/>
                <w:szCs w:val="20"/>
              </w:rPr>
              <w:t>WildChat-1M is a snapshot, not a live stream. Real-time monitoring would require access to a live data pipeline, which is not part of this academic project.</w:t>
            </w:r>
          </w:p>
        </w:tc>
      </w:tr>
      <w:tr w:rsidR="00F64A97" w14:paraId="6612C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DD4A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Geolocation Accuracy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20EB" w14:textId="77777777" w:rsidR="00F64A97" w:rsidRDefault="00000000">
            <w:r>
              <w:rPr>
                <w:color w:val="000000"/>
                <w:sz w:val="20"/>
                <w:szCs w:val="20"/>
              </w:rPr>
              <w:t>Country-level geolocation from IP is ~95% accurate at country level but unreliable at state/city level. Geographic insights carry this caveat.</w:t>
            </w:r>
          </w:p>
        </w:tc>
      </w:tr>
      <w:tr w:rsidR="00F64A97" w14:paraId="561FD0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8A64" w14:textId="77777777" w:rsidR="00F64A97" w:rsidRDefault="00000000">
            <w:r>
              <w:rPr>
                <w:b/>
                <w:bCs/>
                <w:color w:val="FFFFFF"/>
                <w:sz w:val="20"/>
                <w:szCs w:val="20"/>
              </w:rPr>
              <w:t>Embedding Model Bias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10F9" w14:textId="77777777" w:rsidR="00F64A97" w:rsidRDefault="00000000">
            <w:r>
              <w:rPr>
                <w:color w:val="000000"/>
                <w:sz w:val="20"/>
                <w:szCs w:val="20"/>
              </w:rPr>
              <w:t>Sentence embeddings used for clustering may encode biases present in the underlying pre-trained model, affecting cluster composition.</w:t>
            </w:r>
          </w:p>
        </w:tc>
      </w:tr>
    </w:tbl>
    <w:p w14:paraId="1D8E0F73" w14:textId="77777777" w:rsidR="00F64A97" w:rsidRDefault="00000000">
      <w:r>
        <w:br w:type="page"/>
      </w:r>
    </w:p>
    <w:p w14:paraId="6DF3768E" w14:textId="77777777" w:rsidR="00F64A97" w:rsidRDefault="00000000">
      <w:pPr>
        <w:pStyle w:val="Heading1"/>
        <w:shd w:val="clear" w:color="auto" w:fill="1F3864"/>
        <w:ind w:left="240" w:right="240"/>
      </w:pPr>
      <w:r>
        <w:lastRenderedPageBreak/>
        <w:t>14.  FUTURE SCOPE</w:t>
      </w:r>
    </w:p>
    <w:p w14:paraId="3018263D" w14:textId="77777777" w:rsidR="00F64A97" w:rsidRDefault="00F64A97">
      <w:pPr>
        <w:spacing w:before="80"/>
      </w:pPr>
    </w:p>
    <w:p w14:paraId="297FC75B" w14:textId="77777777" w:rsidR="00F64A97" w:rsidRDefault="00000000">
      <w:pPr>
        <w:pStyle w:val="Heading2"/>
        <w:pBdr>
          <w:bottom w:val="single" w:sz="8" w:space="1" w:color="2E75B6"/>
        </w:pBdr>
      </w:pPr>
      <w:r>
        <w:t>Short-Term (3–6 Months)</w:t>
      </w:r>
    </w:p>
    <w:p w14:paraId="260FB5B1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Real-Time Monitoring Pipeline: Replace batch ETL with a scheduled Python pipeline using Pandas streaming chunks and SQLite integration. Update Tableau extracts every 15 minutes via Tableau’s extract refresh. Enable near-real-time anomaly detection.</w:t>
      </w:r>
    </w:p>
    <w:p w14:paraId="43BA13A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Predictive Drop-off Scoring: Deploy scikit-learn </w:t>
      </w:r>
      <w:proofErr w:type="spellStart"/>
      <w:r>
        <w:rPr>
          <w:color w:val="000000"/>
        </w:rPr>
        <w:t>GradientBoostingClassifier</w:t>
      </w:r>
      <w:proofErr w:type="spellEnd"/>
      <w:r>
        <w:rPr>
          <w:color w:val="000000"/>
        </w:rPr>
        <w:t xml:space="preserve"> as a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microservice. Score live sessions after Turn 1; feed high-risk scores to a response quality intervention system.</w:t>
      </w:r>
    </w:p>
    <w:p w14:paraId="5490CB07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Interactive Natural Language Query Layer: Build a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-powered Q&amp;A interface with a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front-end to allow safety analysts to query the analytics dataset in plain English without building custom Tableau views.</w:t>
      </w:r>
    </w:p>
    <w:p w14:paraId="51C9B1D2" w14:textId="77777777" w:rsidR="00F64A97" w:rsidRDefault="00F64A97">
      <w:pPr>
        <w:spacing w:before="120"/>
      </w:pPr>
    </w:p>
    <w:p w14:paraId="41B79CCE" w14:textId="77777777" w:rsidR="00F64A97" w:rsidRDefault="00000000">
      <w:pPr>
        <w:pStyle w:val="Heading2"/>
        <w:pBdr>
          <w:bottom w:val="single" w:sz="8" w:space="1" w:color="2E75B6"/>
        </w:pBdr>
      </w:pPr>
      <w:r>
        <w:t>Medium-Term (6–18 Months)</w:t>
      </w:r>
    </w:p>
    <w:p w14:paraId="3C076AAB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AI Safety Alerting System: Automated pipeline that triggers Slack/email alerts to safety team when Anomaly Index breaches threshold. Integrates with existing incident management systems.</w:t>
      </w:r>
    </w:p>
    <w:p w14:paraId="0394082D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Conversation Quality Feedback Loop: Export dashboard-curated high-quality and low-quality conversation pairs directly into RLHF training pipeline for continuous model improvement.</w:t>
      </w:r>
    </w:p>
    <w:p w14:paraId="610A68F5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Multilingual Sentiment &amp; Toxicity Models: Fine-tune language-specific toxicity classifiers for top 10 languages, replacing current English-biased detection.</w:t>
      </w:r>
    </w:p>
    <w:p w14:paraId="67696B33" w14:textId="77777777" w:rsidR="00F64A97" w:rsidRDefault="00F64A97">
      <w:pPr>
        <w:spacing w:before="120"/>
      </w:pPr>
    </w:p>
    <w:p w14:paraId="52426874" w14:textId="77777777" w:rsidR="00F64A97" w:rsidRDefault="00000000">
      <w:pPr>
        <w:pStyle w:val="Heading2"/>
        <w:pBdr>
          <w:bottom w:val="single" w:sz="8" w:space="1" w:color="2E75B6"/>
        </w:pBdr>
      </w:pPr>
      <w:r>
        <w:t>Long-Term (18 Months+)</w:t>
      </w:r>
    </w:p>
    <w:p w14:paraId="58AE1DAE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Full LLM Pipeline Integration: Embed analytics layer directly into model serving infrastructure. Every conversation is scored and tagged in real-time; insights feed back into routing, safety filtering, and fine-tuning without human intervention.</w:t>
      </w:r>
    </w:p>
    <w:p w14:paraId="2AB57980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Predictive Safety AI: Train sequence model to predict whether a conversation will become unsafe based on first 2 turns — enabling pre-emptive intervention before harmful content is generated.</w:t>
      </w:r>
    </w:p>
    <w:p w14:paraId="0F02DC73" w14:textId="77777777" w:rsidR="00F64A9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Cross-Dataset Benchmarking: Extend pipeline to incorporate </w:t>
      </w:r>
      <w:proofErr w:type="spellStart"/>
      <w:r>
        <w:rPr>
          <w:color w:val="000000"/>
        </w:rPr>
        <w:t>ShareGPT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OpenAssistant</w:t>
      </w:r>
      <w:proofErr w:type="spellEnd"/>
      <w:r>
        <w:rPr>
          <w:color w:val="000000"/>
        </w:rPr>
        <w:t>, and proprietary datasets for cross-benchmark quality and safety comparisons.</w:t>
      </w:r>
    </w:p>
    <w:p w14:paraId="7BCFDD0C" w14:textId="77777777" w:rsidR="00F64A97" w:rsidRDefault="00F64A97">
      <w:pPr>
        <w:spacing w:before="200"/>
      </w:pPr>
    </w:p>
    <w:p w14:paraId="70601B2E" w14:textId="77777777" w:rsidR="00F64A97" w:rsidRDefault="00000000">
      <w:pPr>
        <w:spacing w:before="160" w:after="160"/>
        <w:jc w:val="center"/>
      </w:pPr>
      <w:r>
        <w:rPr>
          <w:b/>
          <w:bCs/>
          <w:color w:val="888888"/>
          <w:sz w:val="24"/>
          <w:szCs w:val="24"/>
        </w:rPr>
        <w:t>END OF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4A97" w14:paraId="15F48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FF9D49" w14:textId="77777777" w:rsidR="00F64A9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WildChat</w:t>
            </w:r>
            <w:proofErr w:type="spellEnd"/>
            <w:r>
              <w:rPr>
                <w:b/>
                <w:bCs/>
                <w:color w:val="FFFFFF"/>
              </w:rPr>
              <w:t xml:space="preserve"> Analytics Platform  |  Group G-6 (Section A)  |  </w:t>
            </w:r>
            <w:proofErr w:type="spellStart"/>
            <w:r>
              <w:rPr>
                <w:b/>
                <w:bCs/>
                <w:color w:val="FFFFFF"/>
              </w:rPr>
              <w:t>Rishihood</w:t>
            </w:r>
            <w:proofErr w:type="spellEnd"/>
            <w:r>
              <w:rPr>
                <w:b/>
                <w:bCs/>
                <w:color w:val="FFFFFF"/>
              </w:rPr>
              <w:t xml:space="preserve"> University</w:t>
            </w:r>
          </w:p>
          <w:p w14:paraId="3641D0D0" w14:textId="77777777" w:rsidR="00F64A97" w:rsidRDefault="00000000">
            <w:pPr>
              <w:jc w:val="center"/>
            </w:pPr>
            <w:r>
              <w:rPr>
                <w:color w:val="AACCEE"/>
                <w:sz w:val="20"/>
                <w:szCs w:val="20"/>
              </w:rPr>
              <w:t>Prepared by: Project Lead  |  Data Analytics Capstone 2025</w:t>
            </w:r>
          </w:p>
        </w:tc>
      </w:tr>
    </w:tbl>
    <w:p w14:paraId="60D85BD3" w14:textId="77777777" w:rsidR="00CE6B67" w:rsidRDefault="00CE6B67"/>
    <w:sectPr w:rsidR="00CE6B6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C1F0" w14:textId="77777777" w:rsidR="00CE6B67" w:rsidRDefault="00CE6B67">
      <w:r>
        <w:separator/>
      </w:r>
    </w:p>
  </w:endnote>
  <w:endnote w:type="continuationSeparator" w:id="0">
    <w:p w14:paraId="6F857552" w14:textId="77777777" w:rsidR="00CE6B67" w:rsidRDefault="00CE6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08E5" w14:textId="77777777" w:rsidR="00F64A97" w:rsidRDefault="00000000">
    <w:pPr>
      <w:pBdr>
        <w:top w:val="single" w:sz="6" w:space="1" w:color="2E75B6"/>
      </w:pBdr>
      <w:tabs>
        <w:tab w:val="right" w:pos="9360"/>
      </w:tabs>
    </w:pPr>
    <w:r>
      <w:rPr>
        <w:color w:val="666666"/>
        <w:sz w:val="18"/>
        <w:szCs w:val="18"/>
      </w:rPr>
      <w:t xml:space="preserve">Confidential — </w:t>
    </w:r>
    <w:proofErr w:type="spellStart"/>
    <w:r>
      <w:rPr>
        <w:color w:val="666666"/>
        <w:sz w:val="18"/>
        <w:szCs w:val="18"/>
      </w:rPr>
      <w:t>Rishihood</w:t>
    </w:r>
    <w:proofErr w:type="spellEnd"/>
    <w:r>
      <w:rPr>
        <w:color w:val="666666"/>
        <w:sz w:val="18"/>
        <w:szCs w:val="18"/>
      </w:rPr>
      <w:t xml:space="preserve"> University  |  Data Analytics Capstone 2025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4596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5C360" w14:textId="77777777" w:rsidR="00CE6B67" w:rsidRDefault="00CE6B67">
      <w:r>
        <w:separator/>
      </w:r>
    </w:p>
  </w:footnote>
  <w:footnote w:type="continuationSeparator" w:id="0">
    <w:p w14:paraId="6B4C8684" w14:textId="77777777" w:rsidR="00CE6B67" w:rsidRDefault="00CE6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AA1A" w14:textId="77777777" w:rsidR="00F64A97" w:rsidRDefault="00000000">
    <w:pPr>
      <w:pBdr>
        <w:bottom w:val="single" w:sz="6" w:space="1" w:color="2E75B6"/>
      </w:pBdr>
    </w:pPr>
    <w:proofErr w:type="spellStart"/>
    <w:r>
      <w:rPr>
        <w:color w:val="666666"/>
        <w:sz w:val="18"/>
        <w:szCs w:val="18"/>
      </w:rPr>
      <w:t>WildChat</w:t>
    </w:r>
    <w:proofErr w:type="spellEnd"/>
    <w:r>
      <w:rPr>
        <w:color w:val="666666"/>
        <w:sz w:val="18"/>
        <w:szCs w:val="18"/>
      </w:rPr>
      <w:t xml:space="preserve"> Analytics Platform  |  Group G-6 (Section A)  |  Capstone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97D"/>
    <w:multiLevelType w:val="hybridMultilevel"/>
    <w:tmpl w:val="F67E0740"/>
    <w:lvl w:ilvl="0" w:tplc="8356F938">
      <w:start w:val="1"/>
      <w:numFmt w:val="bullet"/>
      <w:lvlText w:val="•"/>
      <w:lvlJc w:val="left"/>
      <w:pPr>
        <w:ind w:left="720" w:hanging="360"/>
      </w:pPr>
    </w:lvl>
    <w:lvl w:ilvl="1" w:tplc="72F6B078">
      <w:start w:val="1"/>
      <w:numFmt w:val="bullet"/>
      <w:lvlText w:val="◦"/>
      <w:lvlJc w:val="left"/>
      <w:pPr>
        <w:ind w:left="1080" w:hanging="360"/>
      </w:pPr>
    </w:lvl>
    <w:lvl w:ilvl="2" w:tplc="80A00ABE">
      <w:numFmt w:val="decimal"/>
      <w:lvlText w:val=""/>
      <w:lvlJc w:val="left"/>
    </w:lvl>
    <w:lvl w:ilvl="3" w:tplc="81A637A6">
      <w:numFmt w:val="decimal"/>
      <w:lvlText w:val=""/>
      <w:lvlJc w:val="left"/>
    </w:lvl>
    <w:lvl w:ilvl="4" w:tplc="2818A618">
      <w:numFmt w:val="decimal"/>
      <w:lvlText w:val=""/>
      <w:lvlJc w:val="left"/>
    </w:lvl>
    <w:lvl w:ilvl="5" w:tplc="4FC49842">
      <w:numFmt w:val="decimal"/>
      <w:lvlText w:val=""/>
      <w:lvlJc w:val="left"/>
    </w:lvl>
    <w:lvl w:ilvl="6" w:tplc="C3228414">
      <w:numFmt w:val="decimal"/>
      <w:lvlText w:val=""/>
      <w:lvlJc w:val="left"/>
    </w:lvl>
    <w:lvl w:ilvl="7" w:tplc="87CC1EA6">
      <w:numFmt w:val="decimal"/>
      <w:lvlText w:val=""/>
      <w:lvlJc w:val="left"/>
    </w:lvl>
    <w:lvl w:ilvl="8" w:tplc="0AA24B9A">
      <w:numFmt w:val="decimal"/>
      <w:lvlText w:val=""/>
      <w:lvlJc w:val="left"/>
    </w:lvl>
  </w:abstractNum>
  <w:abstractNum w:abstractNumId="1" w15:restartNumberingAfterBreak="0">
    <w:nsid w:val="53372E5A"/>
    <w:multiLevelType w:val="hybridMultilevel"/>
    <w:tmpl w:val="C5D403A4"/>
    <w:lvl w:ilvl="0" w:tplc="EAAEDBF4">
      <w:start w:val="1"/>
      <w:numFmt w:val="decimal"/>
      <w:lvlText w:val="%1."/>
      <w:lvlJc w:val="left"/>
      <w:pPr>
        <w:ind w:left="720" w:hanging="360"/>
      </w:pPr>
    </w:lvl>
    <w:lvl w:ilvl="1" w:tplc="B292FD86">
      <w:numFmt w:val="decimal"/>
      <w:lvlText w:val=""/>
      <w:lvlJc w:val="left"/>
    </w:lvl>
    <w:lvl w:ilvl="2" w:tplc="A532E5FC">
      <w:numFmt w:val="decimal"/>
      <w:lvlText w:val=""/>
      <w:lvlJc w:val="left"/>
    </w:lvl>
    <w:lvl w:ilvl="3" w:tplc="9E5261D2">
      <w:numFmt w:val="decimal"/>
      <w:lvlText w:val=""/>
      <w:lvlJc w:val="left"/>
    </w:lvl>
    <w:lvl w:ilvl="4" w:tplc="40CC400C">
      <w:numFmt w:val="decimal"/>
      <w:lvlText w:val=""/>
      <w:lvlJc w:val="left"/>
    </w:lvl>
    <w:lvl w:ilvl="5" w:tplc="87949E62">
      <w:numFmt w:val="decimal"/>
      <w:lvlText w:val=""/>
      <w:lvlJc w:val="left"/>
    </w:lvl>
    <w:lvl w:ilvl="6" w:tplc="C1B608D0">
      <w:numFmt w:val="decimal"/>
      <w:lvlText w:val=""/>
      <w:lvlJc w:val="left"/>
    </w:lvl>
    <w:lvl w:ilvl="7" w:tplc="7540AF68">
      <w:numFmt w:val="decimal"/>
      <w:lvlText w:val=""/>
      <w:lvlJc w:val="left"/>
    </w:lvl>
    <w:lvl w:ilvl="8" w:tplc="D028399C">
      <w:numFmt w:val="decimal"/>
      <w:lvlText w:val=""/>
      <w:lvlJc w:val="left"/>
    </w:lvl>
  </w:abstractNum>
  <w:abstractNum w:abstractNumId="2" w15:restartNumberingAfterBreak="0">
    <w:nsid w:val="580E6C30"/>
    <w:multiLevelType w:val="hybridMultilevel"/>
    <w:tmpl w:val="74ECEF02"/>
    <w:lvl w:ilvl="0" w:tplc="E2DE1806">
      <w:start w:val="1"/>
      <w:numFmt w:val="bullet"/>
      <w:lvlText w:val="●"/>
      <w:lvlJc w:val="left"/>
      <w:pPr>
        <w:ind w:left="720" w:hanging="360"/>
      </w:pPr>
    </w:lvl>
    <w:lvl w:ilvl="1" w:tplc="DF1E28C6">
      <w:start w:val="1"/>
      <w:numFmt w:val="bullet"/>
      <w:lvlText w:val="○"/>
      <w:lvlJc w:val="left"/>
      <w:pPr>
        <w:ind w:left="1440" w:hanging="360"/>
      </w:pPr>
    </w:lvl>
    <w:lvl w:ilvl="2" w:tplc="99A00C2C">
      <w:start w:val="1"/>
      <w:numFmt w:val="bullet"/>
      <w:lvlText w:val="■"/>
      <w:lvlJc w:val="left"/>
      <w:pPr>
        <w:ind w:left="2160" w:hanging="360"/>
      </w:pPr>
    </w:lvl>
    <w:lvl w:ilvl="3" w:tplc="50B48122">
      <w:start w:val="1"/>
      <w:numFmt w:val="bullet"/>
      <w:lvlText w:val="●"/>
      <w:lvlJc w:val="left"/>
      <w:pPr>
        <w:ind w:left="2880" w:hanging="360"/>
      </w:pPr>
    </w:lvl>
    <w:lvl w:ilvl="4" w:tplc="54FCA34E">
      <w:start w:val="1"/>
      <w:numFmt w:val="bullet"/>
      <w:lvlText w:val="○"/>
      <w:lvlJc w:val="left"/>
      <w:pPr>
        <w:ind w:left="3600" w:hanging="360"/>
      </w:pPr>
    </w:lvl>
    <w:lvl w:ilvl="5" w:tplc="73B67CBA">
      <w:start w:val="1"/>
      <w:numFmt w:val="bullet"/>
      <w:lvlText w:val="■"/>
      <w:lvlJc w:val="left"/>
      <w:pPr>
        <w:ind w:left="4320" w:hanging="360"/>
      </w:pPr>
    </w:lvl>
    <w:lvl w:ilvl="6" w:tplc="53C29A80">
      <w:start w:val="1"/>
      <w:numFmt w:val="bullet"/>
      <w:lvlText w:val="●"/>
      <w:lvlJc w:val="left"/>
      <w:pPr>
        <w:ind w:left="5040" w:hanging="360"/>
      </w:pPr>
    </w:lvl>
    <w:lvl w:ilvl="7" w:tplc="CCD6C0A6">
      <w:start w:val="1"/>
      <w:numFmt w:val="bullet"/>
      <w:lvlText w:val="●"/>
      <w:lvlJc w:val="left"/>
      <w:pPr>
        <w:ind w:left="5760" w:hanging="360"/>
      </w:pPr>
    </w:lvl>
    <w:lvl w:ilvl="8" w:tplc="3B0E0156">
      <w:start w:val="1"/>
      <w:numFmt w:val="bullet"/>
      <w:lvlText w:val="●"/>
      <w:lvlJc w:val="left"/>
      <w:pPr>
        <w:ind w:left="6480" w:hanging="360"/>
      </w:pPr>
    </w:lvl>
  </w:abstractNum>
  <w:num w:numId="1" w16cid:durableId="1653484238">
    <w:abstractNumId w:val="2"/>
    <w:lvlOverride w:ilvl="0">
      <w:startOverride w:val="1"/>
    </w:lvlOverride>
  </w:num>
  <w:num w:numId="2" w16cid:durableId="639459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97"/>
    <w:rsid w:val="00945968"/>
    <w:rsid w:val="00B83970"/>
    <w:rsid w:val="00CE6B67"/>
    <w:rsid w:val="00F6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81FE7"/>
  <w15:docId w15:val="{EE38AB51-795F-0F41-AFFF-AF99AE0C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4523</Words>
  <Characters>25782</Characters>
  <Application>Microsoft Office Word</Application>
  <DocSecurity>0</DocSecurity>
  <Lines>214</Lines>
  <Paragraphs>60</Paragraphs>
  <ScaleCrop>false</ScaleCrop>
  <Company/>
  <LinksUpToDate>false</LinksUpToDate>
  <CharactersWithSpaces>30245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Tajuddin</cp:lastModifiedBy>
  <cp:revision>2</cp:revision>
  <dcterms:created xsi:type="dcterms:W3CDTF">2026-04-21T09:07:00Z</dcterms:created>
  <dcterms:modified xsi:type="dcterms:W3CDTF">2026-04-21T09:07:00Z</dcterms:modified>
</cp:coreProperties>
</file>