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BF9DC" w14:textId="77777777" w:rsidR="00322B00" w:rsidRPr="00322B00" w:rsidRDefault="00322B00" w:rsidP="00322B00">
      <w:pPr>
        <w:shd w:val="clear" w:color="auto" w:fill="FFFFFF"/>
        <w:spacing w:after="150" w:line="240" w:lineRule="auto"/>
        <w:textAlignment w:val="baseline"/>
        <w:outlineLvl w:val="2"/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/>
        </w:rPr>
      </w:pPr>
      <w:r w:rsidRPr="00322B00">
        <w:rPr>
          <w:rFonts w:ascii="Poppins" w:eastAsia="Times New Roman" w:hAnsi="Poppins" w:cs="Times New Roman"/>
          <w:b/>
          <w:bCs/>
          <w:color w:val="BA3925"/>
          <w:sz w:val="30"/>
          <w:szCs w:val="30"/>
          <w:lang w:eastAsia="en-IN"/>
        </w:rPr>
        <w:t>Creating a Virtual Machine:</w:t>
      </w:r>
    </w:p>
    <w:p w14:paraId="53DD2664" w14:textId="18153A92" w:rsidR="00322B00" w:rsidRPr="00322B00" w:rsidRDefault="0089326C" w:rsidP="00322B0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444444"/>
          <w:sz w:val="27"/>
          <w:szCs w:val="27"/>
          <w:lang w:eastAsia="en-IN"/>
        </w:rPr>
        <w:t>Y</w:t>
      </w:r>
      <w:r w:rsidR="00322B00"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ou must create a new virtual machine (VM) where you can install CentOS 7. To do that, from the </w:t>
      </w:r>
      <w:r w:rsidR="00322B00"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Virtual Machines</w:t>
      </w:r>
      <w:r w:rsidR="00322B00"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section, click on </w:t>
      </w:r>
      <w:r w:rsidR="00322B00"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Create / Register VM</w:t>
      </w:r>
      <w:r w:rsidR="00322B00"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.</w:t>
      </w:r>
    </w:p>
    <w:p w14:paraId="6616B061" w14:textId="0AA8D502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noProof/>
          <w:color w:val="444444"/>
          <w:sz w:val="27"/>
          <w:szCs w:val="27"/>
          <w:lang w:eastAsia="en-IN"/>
        </w:rPr>
        <w:drawing>
          <wp:inline distT="0" distB="0" distL="0" distR="0" wp14:anchorId="0A722953" wp14:editId="69D0CF2D">
            <wp:extent cx="5731510" cy="27971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96237" w14:textId="77777777" w:rsidR="00322B00" w:rsidRPr="00322B00" w:rsidRDefault="00322B00" w:rsidP="00322B0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A VM creation wizard should pop up. Now, select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Create a new virtual machine 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and click on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Next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.</w:t>
      </w:r>
    </w:p>
    <w:p w14:paraId="3EB99DD0" w14:textId="5F893D76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noProof/>
          <w:color w:val="444444"/>
          <w:sz w:val="27"/>
          <w:szCs w:val="27"/>
          <w:lang w:eastAsia="en-IN"/>
        </w:rPr>
        <w:drawing>
          <wp:inline distT="0" distB="0" distL="0" distR="0" wp14:anchorId="58A803FB" wp14:editId="111B4DED">
            <wp:extent cx="5731510" cy="27952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197D" w14:textId="6060DCE8" w:rsidR="00322B00" w:rsidRPr="00322B00" w:rsidRDefault="00322B00" w:rsidP="00322B0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Type in a name and select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Linux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and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CentOS 7 (64-bit)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as the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Guest OS family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and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 xml:space="preserve">Guest OS </w:t>
      </w:r>
      <w:r w:rsidR="00670C3B"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version,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respectively.</w:t>
      </w:r>
    </w:p>
    <w:p w14:paraId="7026C3F2" w14:textId="12B7B306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noProof/>
          <w:color w:val="444444"/>
          <w:sz w:val="27"/>
          <w:szCs w:val="27"/>
          <w:lang w:eastAsia="en-IN"/>
        </w:rPr>
        <w:lastRenderedPageBreak/>
        <w:drawing>
          <wp:inline distT="0" distB="0" distL="0" distR="0" wp14:anchorId="40ADA22E" wp14:editId="264A7D5A">
            <wp:extent cx="5731510" cy="2795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81EB7" w14:textId="77777777" w:rsidR="00322B00" w:rsidRPr="00322B00" w:rsidRDefault="00322B00" w:rsidP="00322B0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Now, select a datastore where you want to put the data of this virtual machine and click on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Next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.</w:t>
      </w:r>
    </w:p>
    <w:p w14:paraId="75FF196F" w14:textId="198E3B83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noProof/>
          <w:color w:val="444444"/>
          <w:sz w:val="27"/>
          <w:szCs w:val="27"/>
          <w:lang w:eastAsia="en-IN"/>
        </w:rPr>
        <w:drawing>
          <wp:inline distT="0" distB="0" distL="0" distR="0" wp14:anchorId="60338B10" wp14:editId="761833F5">
            <wp:extent cx="5731510" cy="27952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FB80D" w14:textId="77777777" w:rsidR="00322B00" w:rsidRPr="00322B00" w:rsidRDefault="00322B00" w:rsidP="00322B00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OpenStack requires about 16 GB of memory to smoothly run. So, make sure to give this VM at least 16 GB of memory. I will set the hard drive capacity to 100 GB as well. Now, select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Datastore ISO file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from the </w:t>
      </w:r>
      <w:r w:rsidRPr="00322B00">
        <w:rPr>
          <w:rFonts w:ascii="Arial" w:eastAsia="Times New Roman" w:hAnsi="Arial" w:cs="Arial"/>
          <w:b/>
          <w:bCs/>
          <w:color w:val="444444"/>
          <w:sz w:val="27"/>
          <w:szCs w:val="27"/>
          <w:bdr w:val="none" w:sz="0" w:space="0" w:color="auto" w:frame="1"/>
          <w:lang w:eastAsia="en-IN"/>
        </w:rPr>
        <w:t>CD/DVD Drive 1</w:t>
      </w: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 section.</w:t>
      </w:r>
    </w:p>
    <w:p w14:paraId="7CC4A6F5" w14:textId="269C88A3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noProof/>
          <w:color w:val="444444"/>
          <w:sz w:val="27"/>
          <w:szCs w:val="27"/>
          <w:lang w:eastAsia="en-IN"/>
        </w:rPr>
        <w:lastRenderedPageBreak/>
        <w:drawing>
          <wp:inline distT="0" distB="0" distL="0" distR="0" wp14:anchorId="346AC22D" wp14:editId="047F66EF">
            <wp:extent cx="5731510" cy="33483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F5D9" w14:textId="4F91B827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color w:val="444444"/>
          <w:sz w:val="27"/>
          <w:szCs w:val="27"/>
          <w:lang w:eastAsia="en-IN"/>
        </w:rPr>
        <w:t>Now, select the CentOS 7 ISO image that you have just uploaded to the VMware ESXi datastore.</w:t>
      </w:r>
    </w:p>
    <w:p w14:paraId="59F54E96" w14:textId="7865FCD3" w:rsidR="00322B00" w:rsidRPr="00322B00" w:rsidRDefault="00322B00" w:rsidP="00322B00">
      <w:pPr>
        <w:shd w:val="clear" w:color="auto" w:fill="FFFFFF"/>
        <w:spacing w:after="450" w:line="240" w:lineRule="auto"/>
        <w:textAlignment w:val="baseline"/>
        <w:rPr>
          <w:rFonts w:ascii="Arial" w:eastAsia="Times New Roman" w:hAnsi="Arial" w:cs="Arial"/>
          <w:color w:val="444444"/>
          <w:sz w:val="27"/>
          <w:szCs w:val="27"/>
          <w:lang w:eastAsia="en-IN"/>
        </w:rPr>
      </w:pPr>
      <w:r w:rsidRPr="00322B00">
        <w:rPr>
          <w:rFonts w:ascii="Arial" w:eastAsia="Times New Roman" w:hAnsi="Arial" w:cs="Arial"/>
          <w:noProof/>
          <w:color w:val="444444"/>
          <w:sz w:val="27"/>
          <w:szCs w:val="27"/>
          <w:lang w:eastAsia="en-IN"/>
        </w:rPr>
        <w:drawing>
          <wp:inline distT="0" distB="0" distL="0" distR="0" wp14:anchorId="7EA7F842" wp14:editId="0F9C4093">
            <wp:extent cx="5731510" cy="33483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6A91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Once you’re done, click 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Finish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7CECF8D7" w14:textId="7AA64F24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lastRenderedPageBreak/>
        <w:drawing>
          <wp:inline distT="0" distB="0" distL="0" distR="0" wp14:anchorId="4D92F46A" wp14:editId="68400254">
            <wp:extent cx="5731510" cy="3348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AD7" w14:textId="77777777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The VM should be created. Now, click on the VM.</w:t>
      </w:r>
    </w:p>
    <w:p w14:paraId="412AE1F6" w14:textId="172CB404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drawing>
          <wp:inline distT="0" distB="0" distL="0" distR="0" wp14:anchorId="19B763F2" wp14:editId="34D2D471">
            <wp:extent cx="5731510" cy="33483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B7BA0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Now, click 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Edit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10327A20" w14:textId="0977C1E7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lastRenderedPageBreak/>
        <w:drawing>
          <wp:inline distT="0" distB="0" distL="0" distR="0" wp14:anchorId="2B8201CC" wp14:editId="3F10FAF1">
            <wp:extent cx="5731510" cy="28962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DEA9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Now, you have to turn on Hardware virtualization. Otherwise OpenStack won’t perform very well as it uses KVM/QEMU as the default hypervisor. To do that, check the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Expose hardware assisted virtualization to the guest OS</w:t>
      </w:r>
      <w:r>
        <w:rPr>
          <w:rFonts w:ascii="Arial" w:hAnsi="Arial" w:cs="Arial"/>
          <w:color w:val="444444"/>
          <w:sz w:val="27"/>
          <w:szCs w:val="27"/>
        </w:rPr>
        <w:t> from the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CPU</w:t>
      </w:r>
      <w:r>
        <w:rPr>
          <w:rFonts w:ascii="Arial" w:hAnsi="Arial" w:cs="Arial"/>
          <w:color w:val="444444"/>
          <w:sz w:val="27"/>
          <w:szCs w:val="27"/>
        </w:rPr>
        <w:t> section. Once you’re done, click 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Save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0D01ECB6" w14:textId="05342516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drawing>
          <wp:inline distT="0" distB="0" distL="0" distR="0" wp14:anchorId="358BC281" wp14:editId="5C56B394">
            <wp:extent cx="5731510" cy="2896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2CA93" w14:textId="06EA4AC1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 xml:space="preserve">Now, </w:t>
      </w:r>
      <w:r w:rsidR="009A421F">
        <w:rPr>
          <w:rFonts w:ascii="Arial" w:hAnsi="Arial" w:cs="Arial"/>
          <w:color w:val="444444"/>
          <w:sz w:val="27"/>
          <w:szCs w:val="27"/>
        </w:rPr>
        <w:t>you are</w:t>
      </w:r>
      <w:r>
        <w:rPr>
          <w:rFonts w:ascii="Arial" w:hAnsi="Arial" w:cs="Arial"/>
          <w:color w:val="444444"/>
          <w:sz w:val="27"/>
          <w:szCs w:val="27"/>
        </w:rPr>
        <w:t xml:space="preserve"> ready to install CentOS 7 on the VM.</w:t>
      </w:r>
    </w:p>
    <w:p w14:paraId="208235AE" w14:textId="77777777" w:rsidR="00322B00" w:rsidRDefault="00322B00" w:rsidP="00322B00">
      <w:pPr>
        <w:pStyle w:val="Heading3"/>
        <w:shd w:val="clear" w:color="auto" w:fill="FFFFFF"/>
        <w:spacing w:before="0" w:beforeAutospacing="0" w:after="150" w:afterAutospacing="0"/>
        <w:textAlignment w:val="baseline"/>
        <w:rPr>
          <w:rFonts w:ascii="Poppins" w:hAnsi="Poppins"/>
          <w:color w:val="BA3925"/>
          <w:sz w:val="30"/>
          <w:szCs w:val="30"/>
        </w:rPr>
      </w:pPr>
      <w:r>
        <w:rPr>
          <w:rFonts w:ascii="Poppins" w:hAnsi="Poppins"/>
          <w:color w:val="BA3925"/>
          <w:sz w:val="30"/>
          <w:szCs w:val="30"/>
        </w:rPr>
        <w:t>Installing CentOS 7:</w:t>
      </w:r>
    </w:p>
    <w:p w14:paraId="3E522A9B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Now, click 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Power on</w:t>
      </w:r>
      <w:r>
        <w:rPr>
          <w:rFonts w:ascii="Arial" w:hAnsi="Arial" w:cs="Arial"/>
          <w:color w:val="444444"/>
          <w:sz w:val="27"/>
          <w:szCs w:val="27"/>
        </w:rPr>
        <w:t> to power on the virtual machine.</w:t>
      </w:r>
    </w:p>
    <w:p w14:paraId="71394057" w14:textId="5D792479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lastRenderedPageBreak/>
        <w:drawing>
          <wp:inline distT="0" distB="0" distL="0" distR="0" wp14:anchorId="4DB1AF12" wp14:editId="751FBBEB">
            <wp:extent cx="5731510" cy="2896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471C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Then, click 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Console</w:t>
      </w:r>
      <w:r>
        <w:rPr>
          <w:rFonts w:ascii="Arial" w:hAnsi="Arial" w:cs="Arial"/>
          <w:color w:val="444444"/>
          <w:sz w:val="27"/>
          <w:szCs w:val="27"/>
        </w:rPr>
        <w:t> and click on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Open browser console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3AC2E09A" w14:textId="23F9754F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drawing>
          <wp:inline distT="0" distB="0" distL="0" distR="0" wp14:anchorId="34962812" wp14:editId="784FAEFF">
            <wp:extent cx="4857750" cy="2038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4F35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The CentOS 7 installer should boot. Select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Install CentOS 7</w:t>
      </w:r>
      <w:r>
        <w:rPr>
          <w:rFonts w:ascii="Arial" w:hAnsi="Arial" w:cs="Arial"/>
          <w:color w:val="444444"/>
          <w:sz w:val="27"/>
          <w:szCs w:val="27"/>
        </w:rPr>
        <w:t> and press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&lt;Enter&gt;</w:t>
      </w:r>
      <w:r>
        <w:rPr>
          <w:rFonts w:ascii="Arial" w:hAnsi="Arial" w:cs="Arial"/>
          <w:color w:val="444444"/>
          <w:sz w:val="27"/>
          <w:szCs w:val="27"/>
        </w:rPr>
        <w:t>.</w:t>
      </w:r>
    </w:p>
    <w:p w14:paraId="6EFE873B" w14:textId="1C13B9FF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noProof/>
          <w:color w:val="444444"/>
          <w:sz w:val="27"/>
          <w:szCs w:val="27"/>
        </w:rPr>
        <w:lastRenderedPageBreak/>
        <w:drawing>
          <wp:inline distT="0" distB="0" distL="0" distR="0" wp14:anchorId="7F8C0EE8" wp14:editId="1BF188A4">
            <wp:extent cx="5731510" cy="28968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6E09D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  <w:r>
        <w:rPr>
          <w:rFonts w:ascii="Arial" w:hAnsi="Arial" w:cs="Arial"/>
          <w:color w:val="444444"/>
          <w:sz w:val="27"/>
          <w:szCs w:val="27"/>
        </w:rPr>
        <w:t>Now, install CentOS 7 on the virtual machine as usual. Make sure to set a </w:t>
      </w:r>
      <w:r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root</w:t>
      </w:r>
      <w:r>
        <w:rPr>
          <w:rFonts w:ascii="Arial" w:hAnsi="Arial" w:cs="Arial"/>
          <w:color w:val="444444"/>
          <w:sz w:val="27"/>
          <w:szCs w:val="27"/>
        </w:rPr>
        <w:t> password during installation.</w:t>
      </w:r>
    </w:p>
    <w:p w14:paraId="41B770A9" w14:textId="1ACBB8A1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000253C8" wp14:editId="4A9A4166">
            <wp:extent cx="5162550" cy="3467100"/>
            <wp:effectExtent l="0" t="0" r="0" b="0"/>
            <wp:docPr id="30" name="Picture 30" descr="Select Install CentoO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elect Install CentoOS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CE19" w14:textId="77777777" w:rsidR="00322B00" w:rsidRDefault="00322B00" w:rsidP="00322B00">
      <w:pPr>
        <w:pStyle w:val="Heading3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Step 4: Install CentOS</w:t>
      </w:r>
    </w:p>
    <w:p w14:paraId="37147298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Before starting the installation process itself, select which language you would like to use during installation. The default option is English.</w:t>
      </w:r>
    </w:p>
    <w:p w14:paraId="267CFF12" w14:textId="6D49B848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7454CAE3" wp14:editId="6FA0221D">
            <wp:extent cx="5731510" cy="4298950"/>
            <wp:effectExtent l="0" t="0" r="2540" b="6350"/>
            <wp:docPr id="29" name="Picture 29" descr="Select the language to be used for the installation proces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Select the language to be used for the installation process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24D1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Continue</w:t>
      </w:r>
      <w:r>
        <w:rPr>
          <w:rFonts w:ascii="Arial" w:hAnsi="Arial" w:cs="Arial"/>
          <w:color w:val="000000"/>
          <w:sz w:val="27"/>
          <w:szCs w:val="27"/>
        </w:rPr>
        <w:t> to confirm your selection.</w:t>
      </w:r>
    </w:p>
    <w:p w14:paraId="7E5B2024" w14:textId="56AC800D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73F85F3F" wp14:editId="2AD208E8">
            <wp:extent cx="5731510" cy="4298950"/>
            <wp:effectExtent l="0" t="0" r="2540" b="6350"/>
            <wp:docPr id="28" name="Picture 28" descr="Select and configure custom option for the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Select and configure custom option for the installatio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D0A74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There are a couple of settings you would want to configure. All items marked with a warning icon must be configured before you begin the installation.</w:t>
      </w:r>
    </w:p>
    <w:p w14:paraId="08B6C3E9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System configurations outlined below may differ based on use case.</w:t>
      </w:r>
    </w:p>
    <w:p w14:paraId="668664DC" w14:textId="77777777" w:rsidR="00322B00" w:rsidRDefault="00322B00" w:rsidP="00322B00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Set Date and Time</w:t>
      </w:r>
    </w:p>
    <w:p w14:paraId="4CD833FF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To set a date and time for the system, 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Date &amp; Time </w:t>
      </w:r>
      <w:r>
        <w:rPr>
          <w:rFonts w:ascii="Arial" w:hAnsi="Arial" w:cs="Arial"/>
          <w:color w:val="000000"/>
          <w:sz w:val="27"/>
          <w:szCs w:val="27"/>
        </w:rPr>
        <w:t>icon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Localization</w:t>
      </w:r>
      <w:r>
        <w:rPr>
          <w:rFonts w:ascii="Arial" w:hAnsi="Arial" w:cs="Arial"/>
          <w:color w:val="000000"/>
          <w:sz w:val="27"/>
          <w:szCs w:val="27"/>
        </w:rPr>
        <w:t> heading. Select a region/time zone on the map of the world as seen below. Once you have selected your time zone, hit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to save your changes.</w:t>
      </w:r>
    </w:p>
    <w:p w14:paraId="1D4FA2F1" w14:textId="7F9EF1FF" w:rsidR="00322B00" w:rsidRDefault="00322B00" w:rsidP="00322B00">
      <w:pPr>
        <w:pStyle w:val="Heading2"/>
        <w:shd w:val="clear" w:color="auto" w:fill="FFFFFF"/>
        <w:spacing w:before="405"/>
        <w:rPr>
          <w:rFonts w:ascii="Arial" w:hAnsi="Arial" w:cs="Arial"/>
          <w:color w:val="000000"/>
          <w:sz w:val="57"/>
          <w:szCs w:val="57"/>
        </w:rPr>
      </w:pPr>
      <w:r>
        <w:rPr>
          <w:rFonts w:ascii="Arial" w:hAnsi="Arial" w:cs="Arial"/>
          <w:noProof/>
          <w:color w:val="000000"/>
          <w:sz w:val="57"/>
          <w:szCs w:val="57"/>
        </w:rPr>
        <w:lastRenderedPageBreak/>
        <w:drawing>
          <wp:inline distT="0" distB="0" distL="0" distR="0" wp14:anchorId="1A6AFA89" wp14:editId="2217A197">
            <wp:extent cx="5731510" cy="4298950"/>
            <wp:effectExtent l="0" t="0" r="2540" b="6350"/>
            <wp:docPr id="27" name="Picture 27" descr="Select the Time zone and Da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elect the Time zone and Dat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C135" w14:textId="77777777" w:rsidR="00322B00" w:rsidRDefault="00322B00" w:rsidP="00322B00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Keyboard Layout</w:t>
      </w:r>
    </w:p>
    <w:p w14:paraId="6A42D6EF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Select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Keyboard</w:t>
      </w:r>
      <w:r>
        <w:rPr>
          <w:rFonts w:ascii="Arial" w:hAnsi="Arial" w:cs="Arial"/>
          <w:color w:val="000000"/>
          <w:sz w:val="27"/>
          <w:szCs w:val="27"/>
        </w:rPr>
        <w:t> option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Localization</w:t>
      </w:r>
      <w:r>
        <w:rPr>
          <w:rFonts w:ascii="Arial" w:hAnsi="Arial" w:cs="Arial"/>
          <w:color w:val="000000"/>
          <w:sz w:val="27"/>
          <w:szCs w:val="27"/>
        </w:rPr>
        <w:t> heading to set the keyboard layout.</w:t>
      </w:r>
    </w:p>
    <w:p w14:paraId="213C7002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The system default is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English (US)</w:t>
      </w:r>
      <w:r>
        <w:rPr>
          <w:rFonts w:ascii="Arial" w:hAnsi="Arial" w:cs="Arial"/>
          <w:color w:val="000000"/>
          <w:sz w:val="27"/>
          <w:szCs w:val="27"/>
        </w:rPr>
        <w:t> and the language you selected in the initial window. 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plus</w:t>
      </w:r>
      <w:r>
        <w:rPr>
          <w:rFonts w:ascii="Arial" w:hAnsi="Arial" w:cs="Arial"/>
          <w:color w:val="000000"/>
          <w:sz w:val="27"/>
          <w:szCs w:val="27"/>
        </w:rPr>
        <w:t> icon to add more layouts. Move a layout to the top of the list to make it the default option.</w:t>
      </w:r>
    </w:p>
    <w:p w14:paraId="26A1C6C2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Options</w:t>
      </w:r>
      <w:r>
        <w:rPr>
          <w:rFonts w:ascii="Arial" w:hAnsi="Arial" w:cs="Arial"/>
          <w:color w:val="000000"/>
          <w:sz w:val="27"/>
          <w:szCs w:val="27"/>
        </w:rPr>
        <w:t> button to define a key combination for switching between keyboard layouts. When you are satisfied with the settings defined, select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button to confirm the changes.</w:t>
      </w:r>
    </w:p>
    <w:p w14:paraId="2752C5A3" w14:textId="77777777" w:rsidR="00322B00" w:rsidRDefault="00322B00" w:rsidP="00322B00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System Language</w:t>
      </w:r>
    </w:p>
    <w:p w14:paraId="2D74CACB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Next, select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Language Support</w:t>
      </w:r>
      <w:r>
        <w:rPr>
          <w:rFonts w:ascii="Arial" w:hAnsi="Arial" w:cs="Arial"/>
          <w:color w:val="000000"/>
          <w:sz w:val="27"/>
          <w:szCs w:val="27"/>
        </w:rPr>
        <w:t> option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Localization</w:t>
      </w:r>
      <w:r>
        <w:rPr>
          <w:rFonts w:ascii="Arial" w:hAnsi="Arial" w:cs="Arial"/>
          <w:color w:val="000000"/>
          <w:sz w:val="27"/>
          <w:szCs w:val="27"/>
        </w:rPr>
        <w:t> heading. The language selected in the </w:t>
      </w:r>
      <w:r>
        <w:rPr>
          <w:rStyle w:val="Emphasis"/>
          <w:rFonts w:ascii="Arial" w:hAnsi="Arial" w:cs="Arial"/>
          <w:b/>
          <w:bCs/>
          <w:color w:val="000000"/>
          <w:sz w:val="27"/>
          <w:szCs w:val="27"/>
        </w:rPr>
        <w:t>Welcome to CentOS 7</w:t>
      </w:r>
      <w:r>
        <w:rPr>
          <w:rFonts w:ascii="Arial" w:hAnsi="Arial" w:cs="Arial"/>
          <w:color w:val="000000"/>
          <w:sz w:val="27"/>
          <w:szCs w:val="27"/>
        </w:rPr>
        <w:t> window will be the default system language. If necessary, select additional languages and hit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button once you are finished.</w:t>
      </w:r>
    </w:p>
    <w:p w14:paraId="749499A5" w14:textId="3300366D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151A1CFC" wp14:editId="35EF28E2">
            <wp:extent cx="5731510" cy="4298950"/>
            <wp:effectExtent l="0" t="0" r="2540" b="6350"/>
            <wp:docPr id="26" name="Picture 26" descr="Choose the language for the support servi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hoose the language for the support servic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4F39" w14:textId="77777777" w:rsidR="00322B00" w:rsidRDefault="00322B00" w:rsidP="00322B00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Software Selection</w:t>
      </w:r>
    </w:p>
    <w:p w14:paraId="7606EFFB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Select the Software Selection option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Software</w:t>
      </w:r>
      <w:r>
        <w:rPr>
          <w:rFonts w:ascii="Arial" w:hAnsi="Arial" w:cs="Arial"/>
          <w:color w:val="000000"/>
          <w:sz w:val="27"/>
          <w:szCs w:val="27"/>
        </w:rPr>
        <w:t> heading. You will see a list of predefined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Base Environment </w:t>
      </w:r>
      <w:r>
        <w:rPr>
          <w:rFonts w:ascii="Arial" w:hAnsi="Arial" w:cs="Arial"/>
          <w:color w:val="000000"/>
          <w:sz w:val="27"/>
          <w:szCs w:val="27"/>
        </w:rPr>
        <w:t>options and optional add-ons. This part entirely depends on your needs.</w:t>
      </w:r>
    </w:p>
    <w:p w14:paraId="03316BD2" w14:textId="77777777" w:rsidR="00322B00" w:rsidRDefault="00322B00" w:rsidP="00322B0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Strong"/>
          <w:rFonts w:ascii="Arial" w:hAnsi="Arial" w:cs="Arial"/>
          <w:color w:val="000000"/>
          <w:sz w:val="27"/>
          <w:szCs w:val="27"/>
        </w:rPr>
        <w:t>Minimal Install.</w:t>
      </w:r>
      <w:r>
        <w:rPr>
          <w:rFonts w:ascii="Arial" w:hAnsi="Arial" w:cs="Arial"/>
          <w:color w:val="000000"/>
          <w:sz w:val="27"/>
          <w:szCs w:val="27"/>
        </w:rPr>
        <w:t> This is the most flexible and least resource-demanding option. Excellent for production environment servers. Be prepared to customize the environment.</w:t>
      </w:r>
    </w:p>
    <w:p w14:paraId="1A01FFAE" w14:textId="77777777" w:rsidR="00322B00" w:rsidRDefault="00322B00" w:rsidP="00322B0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Strong"/>
          <w:rFonts w:ascii="Arial" w:hAnsi="Arial" w:cs="Arial"/>
          <w:color w:val="000000"/>
          <w:sz w:val="27"/>
          <w:szCs w:val="27"/>
        </w:rPr>
        <w:t>Predefined Server Options.</w:t>
      </w:r>
      <w:r>
        <w:rPr>
          <w:rFonts w:ascii="Arial" w:hAnsi="Arial" w:cs="Arial"/>
          <w:color w:val="000000"/>
          <w:sz w:val="27"/>
          <w:szCs w:val="27"/>
        </w:rPr>
        <w:t> If you are 100% certain about the role of your server and don’t want to customize it for its role, select one of the predefined server environments.</w:t>
      </w:r>
    </w:p>
    <w:p w14:paraId="59BA6604" w14:textId="77777777" w:rsidR="00322B00" w:rsidRDefault="00322B00" w:rsidP="00322B0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Strong"/>
          <w:rFonts w:ascii="Arial" w:hAnsi="Arial" w:cs="Arial"/>
          <w:color w:val="000000"/>
          <w:sz w:val="27"/>
          <w:szCs w:val="27"/>
        </w:rPr>
        <w:t>GNOME Desktop and KDE Plasma Workspaces.</w:t>
      </w:r>
      <w:r>
        <w:rPr>
          <w:rFonts w:ascii="Arial" w:hAnsi="Arial" w:cs="Arial"/>
          <w:color w:val="000000"/>
          <w:sz w:val="27"/>
          <w:szCs w:val="27"/>
        </w:rPr>
        <w:t> These environments include a full graphical user interface.</w:t>
      </w:r>
    </w:p>
    <w:p w14:paraId="5EE893F3" w14:textId="74570231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25D6A067" wp14:editId="5A1BB762">
            <wp:extent cx="5731510" cy="4298950"/>
            <wp:effectExtent l="0" t="0" r="2540" b="6350"/>
            <wp:docPr id="25" name="Picture 25" descr="Select option for base installation of CentOS 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elect option for base installation of CentOS 7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ABB8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When you have selected the base environment and optional add-ons, 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button. Wait for the system to check for software dependencies before you move on to the next option.</w:t>
      </w:r>
    </w:p>
    <w:p w14:paraId="32486E89" w14:textId="77777777" w:rsidR="00322B00" w:rsidRDefault="00322B00" w:rsidP="00322B00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Select Installation Destination</w:t>
      </w:r>
    </w:p>
    <w:p w14:paraId="1FC55C8E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Installation Destination</w:t>
      </w:r>
      <w:r>
        <w:rPr>
          <w:rFonts w:ascii="Arial" w:hAnsi="Arial" w:cs="Arial"/>
          <w:color w:val="000000"/>
          <w:sz w:val="27"/>
          <w:szCs w:val="27"/>
        </w:rPr>
        <w:t> option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System</w:t>
      </w:r>
      <w:r>
        <w:rPr>
          <w:rFonts w:ascii="Arial" w:hAnsi="Arial" w:cs="Arial"/>
          <w:color w:val="000000"/>
          <w:sz w:val="27"/>
          <w:szCs w:val="27"/>
        </w:rPr>
        <w:t> heading. Check your machine’s storage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Local Standard Disks</w:t>
      </w:r>
      <w:r>
        <w:rPr>
          <w:rFonts w:ascii="Arial" w:hAnsi="Arial" w:cs="Arial"/>
          <w:color w:val="000000"/>
          <w:sz w:val="27"/>
          <w:szCs w:val="27"/>
        </w:rPr>
        <w:t> heading. CentOS 7 will be installed on the selected disk.</w:t>
      </w:r>
    </w:p>
    <w:p w14:paraId="717C84CE" w14:textId="77777777" w:rsidR="00322B00" w:rsidRDefault="00322B00" w:rsidP="00322B00">
      <w:pPr>
        <w:pStyle w:val="h4"/>
        <w:shd w:val="clear" w:color="auto" w:fill="FFFFFF"/>
        <w:rPr>
          <w:rFonts w:ascii="Arial" w:hAnsi="Arial" w:cs="Arial"/>
          <w:b/>
          <w:bCs/>
          <w:color w:val="000000"/>
          <w:sz w:val="30"/>
          <w:szCs w:val="30"/>
        </w:rPr>
      </w:pPr>
      <w:r>
        <w:rPr>
          <w:rStyle w:val="Strong"/>
          <w:rFonts w:ascii="Arial" w:hAnsi="Arial" w:cs="Arial"/>
          <w:color w:val="000000"/>
          <w:sz w:val="30"/>
          <w:szCs w:val="30"/>
        </w:rPr>
        <w:t>Partitioning</w:t>
      </w:r>
    </w:p>
    <w:p w14:paraId="50FFCF24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Style w:val="Strong"/>
          <w:rFonts w:ascii="Arial" w:hAnsi="Arial" w:cs="Arial"/>
          <w:color w:val="000000"/>
          <w:sz w:val="27"/>
          <w:szCs w:val="27"/>
        </w:rPr>
        <w:t>Option 1: Automatic Partitioning</w:t>
      </w:r>
    </w:p>
    <w:p w14:paraId="00BA7F1C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Other Storage Options</w:t>
      </w:r>
      <w:r>
        <w:rPr>
          <w:rFonts w:ascii="Arial" w:hAnsi="Arial" w:cs="Arial"/>
          <w:color w:val="000000"/>
          <w:sz w:val="27"/>
          <w:szCs w:val="27"/>
        </w:rPr>
        <w:t> heading, select the </w:t>
      </w:r>
      <w:r>
        <w:rPr>
          <w:rStyle w:val="Emphasis"/>
          <w:rFonts w:ascii="Arial" w:hAnsi="Arial" w:cs="Arial"/>
          <w:b/>
          <w:bCs/>
          <w:color w:val="000000"/>
          <w:sz w:val="27"/>
          <w:szCs w:val="27"/>
        </w:rPr>
        <w:t>Automatically configure partitioning</w:t>
      </w:r>
      <w:r>
        <w:rPr>
          <w:rFonts w:ascii="Arial" w:hAnsi="Arial" w:cs="Arial"/>
          <w:color w:val="000000"/>
          <w:sz w:val="27"/>
          <w:szCs w:val="27"/>
        </w:rPr>
        <w:t> checkbox. This ensures the selected destination storage disk will automatically partition with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/(root)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/home</w:t>
      </w:r>
      <w:r>
        <w:rPr>
          <w:rFonts w:ascii="Arial" w:hAnsi="Arial" w:cs="Arial"/>
          <w:color w:val="000000"/>
          <w:sz w:val="27"/>
          <w:szCs w:val="27"/>
        </w:rPr>
        <w:t> and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swap</w:t>
      </w:r>
      <w:r>
        <w:rPr>
          <w:rFonts w:ascii="Arial" w:hAnsi="Arial" w:cs="Arial"/>
          <w:color w:val="000000"/>
          <w:sz w:val="27"/>
          <w:szCs w:val="27"/>
        </w:rPr>
        <w:t> partitions. It will automatically create an LVM logical volume in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XFS file system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14:paraId="0DAAFF49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If you do not have enough free space, you can reclaim disk space and instruct the system to delete files.</w:t>
      </w:r>
    </w:p>
    <w:p w14:paraId="74104A24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When finished, 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button.</w:t>
      </w:r>
    </w:p>
    <w:p w14:paraId="2FF93C61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Style w:val="Strong"/>
          <w:rFonts w:ascii="Arial" w:hAnsi="Arial" w:cs="Arial"/>
          <w:color w:val="000000"/>
          <w:sz w:val="27"/>
          <w:szCs w:val="27"/>
        </w:rPr>
        <w:lastRenderedPageBreak/>
        <w:t>Option 2: Manual Partitioning</w:t>
      </w:r>
    </w:p>
    <w:p w14:paraId="078E29B0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Select the </w:t>
      </w:r>
      <w:r>
        <w:rPr>
          <w:rStyle w:val="Emphasis"/>
          <w:rFonts w:ascii="Arial" w:hAnsi="Arial" w:cs="Arial"/>
          <w:b/>
          <w:bCs/>
          <w:color w:val="000000"/>
          <w:sz w:val="27"/>
          <w:szCs w:val="27"/>
        </w:rPr>
        <w:t>I will configure partitioning</w:t>
      </w:r>
      <w:r>
        <w:rPr>
          <w:rFonts w:ascii="Arial" w:hAnsi="Arial" w:cs="Arial"/>
          <w:color w:val="000000"/>
          <w:sz w:val="27"/>
          <w:szCs w:val="27"/>
        </w:rPr>
        <w:t> checkbox and choose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Done.</w:t>
      </w:r>
    </w:p>
    <w:p w14:paraId="73E1ED3F" w14:textId="766A824B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If you want to use other file systems (such as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ext4</w:t>
      </w:r>
      <w:r>
        <w:rPr>
          <w:rFonts w:ascii="Arial" w:hAnsi="Arial" w:cs="Arial"/>
          <w:color w:val="000000"/>
          <w:sz w:val="27"/>
          <w:szCs w:val="27"/>
        </w:rPr>
        <w:t> and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vfat</w:t>
      </w:r>
      <w:r>
        <w:rPr>
          <w:rFonts w:ascii="Arial" w:hAnsi="Arial" w:cs="Arial"/>
          <w:color w:val="000000"/>
          <w:sz w:val="27"/>
          <w:szCs w:val="27"/>
        </w:rPr>
        <w:t>) and a non-LVM partitioning scheme, such as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btrfs</w:t>
      </w:r>
      <w:r>
        <w:rPr>
          <w:rFonts w:ascii="Arial" w:hAnsi="Arial" w:cs="Arial"/>
          <w:color w:val="000000"/>
          <w:sz w:val="27"/>
          <w:szCs w:val="27"/>
        </w:rPr>
        <w:t xml:space="preserve">. This will initiate a configuration pop-up where you can set </w:t>
      </w:r>
      <w:r w:rsidR="00242255">
        <w:rPr>
          <w:rFonts w:ascii="Arial" w:hAnsi="Arial" w:cs="Arial"/>
          <w:color w:val="000000"/>
          <w:sz w:val="27"/>
          <w:szCs w:val="27"/>
        </w:rPr>
        <w:t>up,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  <w:r w:rsidR="00242255">
        <w:rPr>
          <w:rFonts w:ascii="Arial" w:hAnsi="Arial" w:cs="Arial"/>
          <w:color w:val="000000"/>
          <w:sz w:val="27"/>
          <w:szCs w:val="27"/>
        </w:rPr>
        <w:t>you are</w:t>
      </w:r>
      <w:r>
        <w:rPr>
          <w:rFonts w:ascii="Arial" w:hAnsi="Arial" w:cs="Arial"/>
          <w:color w:val="000000"/>
          <w:sz w:val="27"/>
          <w:szCs w:val="27"/>
        </w:rPr>
        <w:t xml:space="preserve"> partitioning manually.</w:t>
      </w:r>
    </w:p>
    <w:p w14:paraId="30BD401E" w14:textId="77777777" w:rsidR="00242255" w:rsidRDefault="00322B00" w:rsidP="00242255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This is an advanced option that depends on your requirements.</w:t>
      </w:r>
    </w:p>
    <w:p w14:paraId="6A312975" w14:textId="505A3C04" w:rsidR="00322B00" w:rsidRPr="00242255" w:rsidRDefault="00322B00" w:rsidP="00242255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36"/>
          <w:szCs w:val="36"/>
        </w:rPr>
        <w:t>Network and Hostname</w:t>
      </w:r>
    </w:p>
    <w:p w14:paraId="7B106D8E" w14:textId="77777777" w:rsidR="00322B00" w:rsidRDefault="00322B00" w:rsidP="00322B0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Network &amp; Host Name </w:t>
      </w:r>
      <w:r>
        <w:rPr>
          <w:rFonts w:ascii="Arial" w:hAnsi="Arial" w:cs="Arial"/>
          <w:color w:val="000000"/>
          <w:sz w:val="27"/>
          <w:szCs w:val="27"/>
        </w:rPr>
        <w:t>option under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System</w:t>
      </w:r>
      <w:r>
        <w:rPr>
          <w:rFonts w:ascii="Arial" w:hAnsi="Arial" w:cs="Arial"/>
          <w:color w:val="000000"/>
          <w:sz w:val="27"/>
          <w:szCs w:val="27"/>
        </w:rPr>
        <w:t> heading.</w:t>
      </w:r>
    </w:p>
    <w:p w14:paraId="4047CAAF" w14:textId="5084B9E5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For the hostname, type in the fully qualified domain name of your system. In our example, we will </w:t>
      </w:r>
      <w:hyperlink r:id="rId24" w:history="1">
        <w:r>
          <w:rPr>
            <w:rFonts w:ascii="Arial" w:hAnsi="Arial" w:cs="Arial"/>
            <w:color w:val="000000"/>
            <w:sz w:val="27"/>
            <w:szCs w:val="27"/>
          </w:rPr>
          <w:t xml:space="preserve">set the </w:t>
        </w:r>
        <w:r>
          <w:rPr>
            <w:rStyle w:val="Hyperlink"/>
            <w:rFonts w:ascii="Arial" w:hAnsi="Arial" w:cs="Arial"/>
            <w:sz w:val="27"/>
            <w:szCs w:val="27"/>
            <w:bdr w:val="none" w:sz="0" w:space="0" w:color="auto" w:frame="1"/>
          </w:rPr>
          <w:t> </w:t>
        </w:r>
        <w:r>
          <w:rPr>
            <w:rStyle w:val="Strong"/>
            <w:rFonts w:ascii="Arial" w:hAnsi="Arial" w:cs="Arial"/>
            <w:color w:val="000000"/>
            <w:sz w:val="27"/>
            <w:szCs w:val="27"/>
            <w:bdr w:val="none" w:sz="0" w:space="0" w:color="auto" w:frame="1"/>
          </w:rPr>
          <w:t>Hostname</w:t>
        </w:r>
      </w:hyperlink>
      <w:r>
        <w:rPr>
          <w:rFonts w:ascii="Arial" w:hAnsi="Arial" w:cs="Arial"/>
          <w:color w:val="000000"/>
          <w:sz w:val="27"/>
          <w:szCs w:val="27"/>
        </w:rPr>
        <w:t> as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my_server.aigilx.local.</w:t>
      </w:r>
    </w:p>
    <w:p w14:paraId="1D377D35" w14:textId="115ECEA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 wp14:anchorId="753E239E" wp14:editId="56F508C8">
            <wp:extent cx="5731510" cy="4298950"/>
            <wp:effectExtent l="0" t="0" r="2540" b="6350"/>
            <wp:docPr id="24" name="Picture 24" descr="Configure ethernet setting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onfigure ethernet setting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27BA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Select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Configure…</w:t>
      </w:r>
      <w:r>
        <w:rPr>
          <w:rFonts w:ascii="Arial" w:hAnsi="Arial" w:cs="Arial"/>
          <w:color w:val="000000"/>
          <w:sz w:val="27"/>
          <w:szCs w:val="27"/>
        </w:rPr>
        <w:t> and select to add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IPv4</w:t>
      </w:r>
      <w:r>
        <w:rPr>
          <w:rFonts w:ascii="Arial" w:hAnsi="Arial" w:cs="Arial"/>
          <w:color w:val="000000"/>
          <w:sz w:val="27"/>
          <w:szCs w:val="27"/>
        </w:rPr>
        <w:t> settings or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IPv6</w:t>
      </w:r>
      <w:r>
        <w:rPr>
          <w:rFonts w:ascii="Arial" w:hAnsi="Arial" w:cs="Arial"/>
          <w:color w:val="000000"/>
          <w:sz w:val="27"/>
          <w:szCs w:val="27"/>
        </w:rPr>
        <w:t> settings depending on what you have. Add static IP addresses to help identify your computer on the network. Bear in mind that your network environment’s settings define these values.</w:t>
      </w:r>
    </w:p>
    <w:p w14:paraId="30C003BB" w14:textId="7EC93402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6BE95EAE" wp14:editId="2974BED1">
            <wp:extent cx="5731510" cy="4298950"/>
            <wp:effectExtent l="0" t="0" r="2540" b="6350"/>
            <wp:docPr id="23" name="Picture 23" descr="IPv4 and Ipv6 settings durring CentOS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Pv4 and Ipv6 settings durring CentOS installatio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EBD5" w14:textId="77777777" w:rsidR="00322B00" w:rsidRDefault="00322B00" w:rsidP="00322B00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To add a static IP address:</w:t>
      </w:r>
    </w:p>
    <w:p w14:paraId="4E732E7C" w14:textId="77777777" w:rsidR="00322B00" w:rsidRDefault="00322B00" w:rsidP="00322B00">
      <w:pPr>
        <w:numPr>
          <w:ilvl w:val="0"/>
          <w:numId w:val="6"/>
        </w:numPr>
        <w:shd w:val="clear" w:color="auto" w:fill="FFFFFF"/>
        <w:spacing w:after="0" w:line="240" w:lineRule="auto"/>
        <w:ind w:left="99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Select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Manual</w:t>
      </w:r>
      <w:r>
        <w:rPr>
          <w:rFonts w:ascii="Arial" w:hAnsi="Arial" w:cs="Arial"/>
          <w:color w:val="000000"/>
          <w:sz w:val="27"/>
          <w:szCs w:val="27"/>
        </w:rPr>
        <w:t> from the </w:t>
      </w:r>
      <w:r>
        <w:rPr>
          <w:rStyle w:val="Emphasis"/>
          <w:rFonts w:ascii="Arial" w:hAnsi="Arial" w:cs="Arial"/>
          <w:color w:val="000000"/>
          <w:sz w:val="27"/>
          <w:szCs w:val="27"/>
        </w:rPr>
        <w:t>Method</w:t>
      </w:r>
      <w:r>
        <w:rPr>
          <w:rFonts w:ascii="Arial" w:hAnsi="Arial" w:cs="Arial"/>
          <w:color w:val="000000"/>
          <w:sz w:val="27"/>
          <w:szCs w:val="27"/>
        </w:rPr>
        <w:t> drop-down.</w:t>
      </w:r>
    </w:p>
    <w:p w14:paraId="33CB184D" w14:textId="77777777" w:rsidR="00322B00" w:rsidRDefault="00322B00" w:rsidP="00322B00">
      <w:pPr>
        <w:numPr>
          <w:ilvl w:val="0"/>
          <w:numId w:val="6"/>
        </w:numPr>
        <w:shd w:val="clear" w:color="auto" w:fill="FFFFFF"/>
        <w:spacing w:after="0" w:line="240" w:lineRule="auto"/>
        <w:ind w:left="99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 the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Add</w:t>
      </w:r>
      <w:r>
        <w:rPr>
          <w:rFonts w:ascii="Arial" w:hAnsi="Arial" w:cs="Arial"/>
          <w:color w:val="000000"/>
          <w:sz w:val="27"/>
          <w:szCs w:val="27"/>
        </w:rPr>
        <w:t> button to add a static IP address.</w:t>
      </w:r>
    </w:p>
    <w:p w14:paraId="116FFFDE" w14:textId="77777777" w:rsidR="00322B00" w:rsidRDefault="00322B00" w:rsidP="00322B00">
      <w:pPr>
        <w:numPr>
          <w:ilvl w:val="0"/>
          <w:numId w:val="6"/>
        </w:numPr>
        <w:shd w:val="clear" w:color="auto" w:fill="FFFFFF"/>
        <w:spacing w:after="0" w:line="240" w:lineRule="auto"/>
        <w:ind w:left="99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Enter the information for your network domain.</w:t>
      </w:r>
    </w:p>
    <w:p w14:paraId="10B79C7A" w14:textId="1D94F25F" w:rsidR="00322B00" w:rsidRPr="009C7492" w:rsidRDefault="00322B00" w:rsidP="00322B00">
      <w:pPr>
        <w:numPr>
          <w:ilvl w:val="1"/>
          <w:numId w:val="6"/>
        </w:numPr>
        <w:shd w:val="clear" w:color="auto" w:fill="FFFFFF"/>
        <w:spacing w:after="0" w:line="240" w:lineRule="auto"/>
        <w:ind w:left="171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IP Address</w:t>
      </w:r>
      <w:r w:rsidR="009B7EB9">
        <w:rPr>
          <w:rFonts w:ascii="Arial" w:hAnsi="Arial" w:cs="Arial"/>
          <w:color w:val="000000"/>
          <w:sz w:val="27"/>
          <w:szCs w:val="27"/>
        </w:rPr>
        <w:t xml:space="preserve">     </w:t>
      </w:r>
      <w:r w:rsidR="009B7EB9" w:rsidRPr="009C7492">
        <w:rPr>
          <w:rFonts w:ascii="Arial" w:hAnsi="Arial" w:cs="Arial"/>
          <w:b/>
          <w:bCs/>
          <w:color w:val="000000"/>
          <w:sz w:val="27"/>
          <w:szCs w:val="27"/>
        </w:rPr>
        <w:t>172.16.10.1 to 172.16.10.254</w:t>
      </w:r>
    </w:p>
    <w:p w14:paraId="6EFAA9F7" w14:textId="3CA85AE7" w:rsidR="00322B00" w:rsidRPr="009C7492" w:rsidRDefault="00322B00" w:rsidP="00322B00">
      <w:pPr>
        <w:numPr>
          <w:ilvl w:val="1"/>
          <w:numId w:val="6"/>
        </w:numPr>
        <w:shd w:val="clear" w:color="auto" w:fill="FFFFFF"/>
        <w:spacing w:after="0" w:line="240" w:lineRule="auto"/>
        <w:ind w:left="171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Netmask Address</w:t>
      </w:r>
      <w:r w:rsidR="009B7EB9">
        <w:rPr>
          <w:rFonts w:ascii="Arial" w:hAnsi="Arial" w:cs="Arial"/>
          <w:color w:val="000000"/>
          <w:sz w:val="27"/>
          <w:szCs w:val="27"/>
        </w:rPr>
        <w:t xml:space="preserve"> </w:t>
      </w:r>
      <w:r w:rsidR="009B7EB9" w:rsidRPr="009C7492">
        <w:rPr>
          <w:rFonts w:ascii="Arial" w:hAnsi="Arial" w:cs="Arial"/>
          <w:b/>
          <w:bCs/>
          <w:color w:val="000000"/>
          <w:sz w:val="27"/>
          <w:szCs w:val="27"/>
        </w:rPr>
        <w:t>255.255.255.0</w:t>
      </w:r>
    </w:p>
    <w:p w14:paraId="21576B08" w14:textId="3531943E" w:rsidR="00322B00" w:rsidRPr="009C7492" w:rsidRDefault="00322B00" w:rsidP="00322B00">
      <w:pPr>
        <w:numPr>
          <w:ilvl w:val="1"/>
          <w:numId w:val="6"/>
        </w:numPr>
        <w:shd w:val="clear" w:color="auto" w:fill="FFFFFF"/>
        <w:spacing w:after="0" w:line="240" w:lineRule="auto"/>
        <w:ind w:left="171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Gateway Address</w:t>
      </w:r>
      <w:r w:rsidR="009B7EB9">
        <w:rPr>
          <w:rFonts w:ascii="Arial" w:hAnsi="Arial" w:cs="Arial"/>
          <w:color w:val="000000"/>
          <w:sz w:val="27"/>
          <w:szCs w:val="27"/>
        </w:rPr>
        <w:t xml:space="preserve"> </w:t>
      </w:r>
      <w:r w:rsidR="009B7EB9" w:rsidRPr="009C7492">
        <w:rPr>
          <w:rFonts w:ascii="Arial" w:hAnsi="Arial" w:cs="Arial"/>
          <w:b/>
          <w:bCs/>
          <w:color w:val="000000"/>
          <w:sz w:val="27"/>
          <w:szCs w:val="27"/>
        </w:rPr>
        <w:t>172.16.10.1</w:t>
      </w:r>
    </w:p>
    <w:p w14:paraId="31B1E6F3" w14:textId="6E81EDED" w:rsidR="00322B00" w:rsidRPr="009C7492" w:rsidRDefault="00322B00" w:rsidP="00322B00">
      <w:pPr>
        <w:numPr>
          <w:ilvl w:val="1"/>
          <w:numId w:val="6"/>
        </w:numPr>
        <w:shd w:val="clear" w:color="auto" w:fill="FFFFFF"/>
        <w:spacing w:after="0" w:line="240" w:lineRule="auto"/>
        <w:ind w:left="1710"/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DNS Servers Address</w:t>
      </w:r>
      <w:r w:rsidR="009B7EB9">
        <w:rPr>
          <w:rFonts w:ascii="Arial" w:hAnsi="Arial" w:cs="Arial"/>
          <w:color w:val="000000"/>
          <w:sz w:val="27"/>
          <w:szCs w:val="27"/>
        </w:rPr>
        <w:t xml:space="preserve"> </w:t>
      </w:r>
      <w:r w:rsidR="009B7EB9" w:rsidRPr="009C7492">
        <w:rPr>
          <w:rFonts w:ascii="Arial" w:hAnsi="Arial" w:cs="Arial"/>
          <w:b/>
          <w:bCs/>
          <w:color w:val="000000"/>
          <w:sz w:val="27"/>
          <w:szCs w:val="27"/>
        </w:rPr>
        <w:t>172.16.10.10</w:t>
      </w:r>
      <w:r w:rsidR="00903A43"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r w:rsidR="009B7EB9" w:rsidRPr="009C7492">
        <w:rPr>
          <w:rFonts w:ascii="Arial" w:hAnsi="Arial" w:cs="Arial"/>
          <w:b/>
          <w:bCs/>
          <w:color w:val="000000"/>
          <w:sz w:val="27"/>
          <w:szCs w:val="27"/>
        </w:rPr>
        <w:t>172.19.40.50</w:t>
      </w:r>
    </w:p>
    <w:p w14:paraId="10F5D857" w14:textId="77777777" w:rsidR="00322B00" w:rsidRDefault="00322B00" w:rsidP="00322B00">
      <w:pPr>
        <w:numPr>
          <w:ilvl w:val="0"/>
          <w:numId w:val="6"/>
        </w:numPr>
        <w:shd w:val="clear" w:color="auto" w:fill="FFFFFF"/>
        <w:spacing w:after="0" w:line="240" w:lineRule="auto"/>
        <w:ind w:left="99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 </w:t>
      </w:r>
      <w:r>
        <w:rPr>
          <w:rStyle w:val="Strong"/>
          <w:rFonts w:ascii="Arial" w:hAnsi="Arial" w:cs="Arial"/>
          <w:color w:val="000000"/>
          <w:sz w:val="27"/>
          <w:szCs w:val="27"/>
        </w:rPr>
        <w:t>Save</w:t>
      </w:r>
      <w:r>
        <w:rPr>
          <w:rFonts w:ascii="Arial" w:hAnsi="Arial" w:cs="Arial"/>
          <w:color w:val="000000"/>
          <w:sz w:val="27"/>
          <w:szCs w:val="27"/>
        </w:rPr>
        <w:t> to confirm your changes.</w:t>
      </w:r>
    </w:p>
    <w:p w14:paraId="5D17DE86" w14:textId="34569631" w:rsidR="00322B00" w:rsidRDefault="00322B00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159C21EF" w14:textId="77777777" w:rsidR="002A459F" w:rsidRDefault="002A459F" w:rsidP="002A459F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Start the Installation Process</w:t>
      </w:r>
    </w:p>
    <w:p w14:paraId="21CE7DEE" w14:textId="77777777" w:rsidR="002A459F" w:rsidRDefault="002A459F" w:rsidP="002A459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Once everything is set up according to your liking, hit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Begin Installation</w:t>
      </w:r>
      <w:r>
        <w:rPr>
          <w:rFonts w:ascii="Arial" w:hAnsi="Arial" w:cs="Arial"/>
          <w:color w:val="000000"/>
          <w:sz w:val="27"/>
          <w:szCs w:val="27"/>
        </w:rPr>
        <w:t> to start the install. This will start the initial installation process.</w:t>
      </w:r>
    </w:p>
    <w:p w14:paraId="09C1DE78" w14:textId="55F2EAB1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6C7C69BE" wp14:editId="563F5028">
            <wp:extent cx="5731510" cy="4298950"/>
            <wp:effectExtent l="0" t="0" r="2540" b="6350"/>
            <wp:docPr id="37" name="Picture 37" descr="How to define root user and pass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ow to define root user and password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4E40" w14:textId="77777777" w:rsidR="002A459F" w:rsidRDefault="002A459F" w:rsidP="002A459F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Define Root Password</w:t>
      </w:r>
    </w:p>
    <w:p w14:paraId="6E46D0FA" w14:textId="77777777" w:rsidR="002A459F" w:rsidRDefault="002A459F" w:rsidP="002A459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To define the root user, select the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Root Password</w:t>
      </w:r>
      <w:r>
        <w:rPr>
          <w:rFonts w:ascii="Arial" w:hAnsi="Arial" w:cs="Arial"/>
          <w:color w:val="000000"/>
          <w:sz w:val="27"/>
          <w:szCs w:val="27"/>
        </w:rPr>
        <w:t> icon.</w:t>
      </w:r>
    </w:p>
    <w:p w14:paraId="2DCBFE08" w14:textId="77777777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Select a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Root Password</w:t>
      </w:r>
      <w:r>
        <w:rPr>
          <w:rFonts w:ascii="Arial" w:hAnsi="Arial" w:cs="Arial"/>
          <w:color w:val="000000"/>
          <w:sz w:val="27"/>
          <w:szCs w:val="27"/>
        </w:rPr>
        <w:t> and re-enter it in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Confirm</w:t>
      </w:r>
      <w:r>
        <w:rPr>
          <w:rFonts w:ascii="Arial" w:hAnsi="Arial" w:cs="Arial"/>
          <w:color w:val="000000"/>
          <w:sz w:val="27"/>
          <w:szCs w:val="27"/>
        </w:rPr>
        <w:t> field.</w:t>
      </w:r>
    </w:p>
    <w:p w14:paraId="05DD5273" w14:textId="77777777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Root user accounts should consist of at least 12 characters, including uppercase and lowercase letters, numbers, and special characters. We cannot stress enough the importance of a well-defined root password.</w:t>
      </w:r>
    </w:p>
    <w:p w14:paraId="16B0BB94" w14:textId="77777777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Click the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button to proceed.</w:t>
      </w:r>
    </w:p>
    <w:p w14:paraId="1518E047" w14:textId="333DB2A6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7BF1A155" wp14:editId="69531446">
            <wp:extent cx="5731510" cy="4298950"/>
            <wp:effectExtent l="0" t="0" r="2540" b="6350"/>
            <wp:docPr id="36" name="Picture 36" descr="Define root password for administering the syste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Define root password for administering the system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D084" w14:textId="77777777" w:rsidR="002A459F" w:rsidRDefault="002A459F" w:rsidP="002A459F">
      <w:pPr>
        <w:pStyle w:val="Heading4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36"/>
          <w:szCs w:val="36"/>
        </w:rPr>
        <w:t>Create User</w:t>
      </w:r>
    </w:p>
    <w:p w14:paraId="7B2C5827" w14:textId="77777777" w:rsidR="002A459F" w:rsidRDefault="002A459F" w:rsidP="002A459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To begin, select the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User Creation</w:t>
      </w:r>
      <w:r>
        <w:rPr>
          <w:rFonts w:ascii="Arial" w:hAnsi="Arial" w:cs="Arial"/>
          <w:color w:val="000000"/>
          <w:sz w:val="27"/>
          <w:szCs w:val="27"/>
        </w:rPr>
        <w:t> option.</w:t>
      </w:r>
    </w:p>
    <w:p w14:paraId="6F3EC847" w14:textId="67499597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Add a new system account user by defining the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full name</w:t>
      </w:r>
      <w:r>
        <w:rPr>
          <w:rFonts w:ascii="Arial" w:hAnsi="Arial" w:cs="Arial"/>
          <w:color w:val="000000"/>
          <w:sz w:val="27"/>
          <w:szCs w:val="27"/>
        </w:rPr>
        <w:t>, </w:t>
      </w:r>
      <w:r w:rsidR="00695A28"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username</w:t>
      </w:r>
      <w:r>
        <w:rPr>
          <w:rFonts w:ascii="Arial" w:hAnsi="Arial" w:cs="Arial"/>
          <w:color w:val="000000"/>
          <w:sz w:val="27"/>
          <w:szCs w:val="27"/>
        </w:rPr>
        <w:t>, and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password</w:t>
      </w:r>
      <w:r>
        <w:rPr>
          <w:rFonts w:ascii="Arial" w:hAnsi="Arial" w:cs="Arial"/>
          <w:color w:val="000000"/>
          <w:sz w:val="27"/>
          <w:szCs w:val="27"/>
        </w:rPr>
        <w:t>. We recommend you check the </w:t>
      </w:r>
      <w:r>
        <w:rPr>
          <w:rStyle w:val="Emphasis"/>
          <w:rFonts w:ascii="Arial" w:eastAsiaTheme="majorEastAsia" w:hAnsi="Arial" w:cs="Arial"/>
          <w:b/>
          <w:bCs/>
          <w:color w:val="000000"/>
          <w:sz w:val="27"/>
          <w:szCs w:val="27"/>
        </w:rPr>
        <w:t>Make this user administrator</w:t>
      </w:r>
      <w:r>
        <w:rPr>
          <w:rFonts w:ascii="Arial" w:hAnsi="Arial" w:cs="Arial"/>
          <w:color w:val="000000"/>
          <w:sz w:val="27"/>
          <w:szCs w:val="27"/>
        </w:rPr>
        <w:t> and </w:t>
      </w:r>
      <w:r>
        <w:rPr>
          <w:rStyle w:val="Emphasis"/>
          <w:rFonts w:ascii="Arial" w:eastAsiaTheme="majorEastAsia" w:hAnsi="Arial" w:cs="Arial"/>
          <w:b/>
          <w:bCs/>
          <w:color w:val="000000"/>
          <w:sz w:val="27"/>
          <w:szCs w:val="27"/>
        </w:rPr>
        <w:t>Require a password to use this account</w:t>
      </w:r>
      <w:r>
        <w:rPr>
          <w:rFonts w:ascii="Arial" w:hAnsi="Arial" w:cs="Arial"/>
          <w:color w:val="000000"/>
          <w:sz w:val="27"/>
          <w:szCs w:val="27"/>
        </w:rPr>
        <w:t> checkboxes. This will grant the user root privileges.</w:t>
      </w:r>
    </w:p>
    <w:p w14:paraId="56962C3A" w14:textId="06187EFE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7FC7337C" wp14:editId="61B20937">
            <wp:extent cx="5731510" cy="4298950"/>
            <wp:effectExtent l="0" t="0" r="2540" b="6350"/>
            <wp:docPr id="35" name="Picture 35" descr="Create user durring CentOS 7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reate user durring CentOS 7 installatio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E37" w14:textId="08A74CE2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 xml:space="preserve">After you fill in </w:t>
      </w:r>
      <w:r w:rsidR="00695A28">
        <w:rPr>
          <w:rFonts w:ascii="Arial" w:hAnsi="Arial" w:cs="Arial"/>
          <w:color w:val="000000"/>
          <w:sz w:val="27"/>
          <w:szCs w:val="27"/>
        </w:rPr>
        <w:t>all</w:t>
      </w:r>
      <w:r>
        <w:rPr>
          <w:rFonts w:ascii="Arial" w:hAnsi="Arial" w:cs="Arial"/>
          <w:color w:val="000000"/>
          <w:sz w:val="27"/>
          <w:szCs w:val="27"/>
        </w:rPr>
        <w:t xml:space="preserve"> the fields and define a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secure password</w:t>
      </w:r>
      <w:r>
        <w:rPr>
          <w:rFonts w:ascii="Arial" w:hAnsi="Arial" w:cs="Arial"/>
          <w:color w:val="000000"/>
          <w:sz w:val="27"/>
          <w:szCs w:val="27"/>
        </w:rPr>
        <w:t>, select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Done</w:t>
      </w:r>
      <w:r>
        <w:rPr>
          <w:rFonts w:ascii="Arial" w:hAnsi="Arial" w:cs="Arial"/>
          <w:color w:val="000000"/>
          <w:sz w:val="27"/>
          <w:szCs w:val="27"/>
        </w:rPr>
        <w:t> in the upper-left corner of the screen.</w:t>
      </w:r>
    </w:p>
    <w:p w14:paraId="5195F951" w14:textId="77777777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Wait for the installation process to complete.</w:t>
      </w:r>
    </w:p>
    <w:p w14:paraId="018A8381" w14:textId="1FC49CC2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 wp14:anchorId="180F14C2" wp14:editId="69C4036F">
            <wp:extent cx="5731510" cy="4298950"/>
            <wp:effectExtent l="0" t="0" r="2540" b="6350"/>
            <wp:docPr id="34" name="Picture 34" descr="Reboot system after CentOS 7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Reboot system after CentOS 7 installatio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8EA1" w14:textId="77777777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Before you start using your new CentOS installation, reboot the system. Click the </w:t>
      </w:r>
      <w:r>
        <w:rPr>
          <w:rStyle w:val="Strong"/>
          <w:rFonts w:ascii="Arial" w:eastAsiaTheme="majorEastAsia" w:hAnsi="Arial" w:cs="Arial"/>
          <w:color w:val="000000"/>
          <w:sz w:val="27"/>
          <w:szCs w:val="27"/>
        </w:rPr>
        <w:t>Reboot</w:t>
      </w:r>
      <w:r>
        <w:rPr>
          <w:rFonts w:ascii="Arial" w:hAnsi="Arial" w:cs="Arial"/>
          <w:color w:val="000000"/>
          <w:sz w:val="27"/>
          <w:szCs w:val="27"/>
        </w:rPr>
        <w:t> button.</w:t>
      </w:r>
    </w:p>
    <w:p w14:paraId="69E39B1E" w14:textId="25813F1A" w:rsidR="002A459F" w:rsidRDefault="002A459F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Log into the system by using the credentials you defined previously.</w:t>
      </w:r>
    </w:p>
    <w:p w14:paraId="6A5E89DB" w14:textId="47DB865A" w:rsidR="00EF3BD9" w:rsidRDefault="00EF3BD9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</w:p>
    <w:p w14:paraId="4BBE04D5" w14:textId="77777777" w:rsidR="00EF3BD9" w:rsidRDefault="00EF3BD9" w:rsidP="002A459F">
      <w:pPr>
        <w:pStyle w:val="NormalWeb"/>
        <w:shd w:val="clear" w:color="auto" w:fill="FFFFFF"/>
        <w:spacing w:before="270" w:beforeAutospacing="0" w:after="0" w:afterAutospacing="0"/>
        <w:rPr>
          <w:rFonts w:ascii="Arial" w:hAnsi="Arial" w:cs="Arial"/>
          <w:color w:val="000000"/>
          <w:sz w:val="27"/>
          <w:szCs w:val="27"/>
        </w:rPr>
      </w:pPr>
    </w:p>
    <w:p w14:paraId="78CC9E07" w14:textId="77777777" w:rsidR="002A459F" w:rsidRDefault="002A459F" w:rsidP="00322B00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="Arial" w:hAnsi="Arial" w:cs="Arial"/>
          <w:color w:val="444444"/>
          <w:sz w:val="27"/>
          <w:szCs w:val="27"/>
        </w:rPr>
      </w:pPr>
    </w:p>
    <w:p w14:paraId="1AFC5599" w14:textId="77777777" w:rsidR="00961EFB" w:rsidRDefault="009A421F"/>
    <w:sectPr w:rsidR="00961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oppi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A528C4"/>
    <w:multiLevelType w:val="multilevel"/>
    <w:tmpl w:val="658E6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4D301B"/>
    <w:multiLevelType w:val="multilevel"/>
    <w:tmpl w:val="84DA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1A1209F"/>
    <w:multiLevelType w:val="multilevel"/>
    <w:tmpl w:val="39C4A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51C3FE6"/>
    <w:multiLevelType w:val="multilevel"/>
    <w:tmpl w:val="22A8C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6035453"/>
    <w:multiLevelType w:val="multilevel"/>
    <w:tmpl w:val="9792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A2553B8"/>
    <w:multiLevelType w:val="multilevel"/>
    <w:tmpl w:val="16481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00"/>
    <w:rsid w:val="00010DE8"/>
    <w:rsid w:val="00242255"/>
    <w:rsid w:val="002A459F"/>
    <w:rsid w:val="003001BB"/>
    <w:rsid w:val="00322B00"/>
    <w:rsid w:val="004A68E2"/>
    <w:rsid w:val="00521FEA"/>
    <w:rsid w:val="00670C3B"/>
    <w:rsid w:val="00695A28"/>
    <w:rsid w:val="0089326C"/>
    <w:rsid w:val="00903A43"/>
    <w:rsid w:val="009A421F"/>
    <w:rsid w:val="009B7EB9"/>
    <w:rsid w:val="009C7492"/>
    <w:rsid w:val="00D259C1"/>
    <w:rsid w:val="00EF3BD9"/>
    <w:rsid w:val="00F05716"/>
    <w:rsid w:val="00F6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A1333"/>
  <w15:chartTrackingRefBased/>
  <w15:docId w15:val="{81B15115-290C-4EFE-862E-8C9C75C09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2B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22B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2B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22B0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322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22B0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2B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2B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h3">
    <w:name w:val="h3"/>
    <w:basedOn w:val="Normal"/>
    <w:rsid w:val="00322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h2">
    <w:name w:val="h2"/>
    <w:basedOn w:val="Normal"/>
    <w:rsid w:val="00322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22B0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322B00"/>
    <w:rPr>
      <w:i/>
      <w:iCs/>
    </w:rPr>
  </w:style>
  <w:style w:type="paragraph" w:customStyle="1" w:styleId="h4">
    <w:name w:val="h4"/>
    <w:basedOn w:val="Normal"/>
    <w:rsid w:val="00322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439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00956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0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7263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00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25152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435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541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332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20085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157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34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430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02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936774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764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931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855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60704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9274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825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302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14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7878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077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873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723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43021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602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669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443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386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85582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2019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33849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27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70092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851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6002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6981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748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4711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69432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4533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14454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43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62803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661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03338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065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729660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135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96616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69813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556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23015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142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83957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70702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61690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2408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61600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7026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91143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hoenixnap.com/kb/how-to-set-or-change-a-hostname-in-centos-7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18</Pages>
  <Words>1050</Words>
  <Characters>5990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Tajudeen Abdulla</dc:creator>
  <cp:keywords/>
  <dc:description/>
  <cp:lastModifiedBy>Tajudeen Abdulla</cp:lastModifiedBy>
  <cp:revision>20</cp:revision>
  <dcterms:created xsi:type="dcterms:W3CDTF">2020-12-08T11:18:00Z</dcterms:created>
  <dcterms:modified xsi:type="dcterms:W3CDTF">2020-12-08T14:02:00Z</dcterms:modified>
</cp:coreProperties>
</file>