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4DAF" w:rsidRDefault="001609E3" w:rsidP="00D0574B">
      <w:pPr>
        <w:jc w:val="center"/>
        <w:rPr>
          <w:rFonts w:cstheme="minorHAnsi"/>
        </w:rPr>
      </w:pPr>
      <w:r>
        <w:rPr>
          <w:rFonts w:cstheme="minorHAnsi"/>
        </w:rPr>
        <w:t>Do zrobienia</w:t>
      </w:r>
    </w:p>
    <w:p w:rsidR="00633CCC" w:rsidRDefault="003C5A86" w:rsidP="00633CCC">
      <w:pPr>
        <w:rPr>
          <w:rFonts w:cstheme="minorHAnsi"/>
        </w:rPr>
      </w:pPr>
      <w:r>
        <w:rPr>
          <w:rFonts w:cstheme="minorHAnsi"/>
        </w:rPr>
        <w:t xml:space="preserve">1. </w:t>
      </w:r>
      <w:r w:rsidR="00633CCC">
        <w:rPr>
          <w:rFonts w:cstheme="minorHAnsi"/>
        </w:rPr>
        <w:t>Dodanie odpowiednich pól składowych w klasie stworka odpowiadających za przetrzymywanie koloru części ciała Stworka np. Kolor oczu, Kolor ciała itp.</w:t>
      </w:r>
    </w:p>
    <w:p w:rsidR="00633CCC" w:rsidRDefault="00633CCC" w:rsidP="00633CCC">
      <w:pPr>
        <w:rPr>
          <w:rFonts w:cstheme="minorHAnsi"/>
        </w:rPr>
      </w:pPr>
      <w:r>
        <w:rPr>
          <w:rFonts w:cstheme="minorHAnsi"/>
        </w:rPr>
        <w:t>2. Dodanie animacji poruszania oczu przy odpowiednim wciśnięciu klawisza np. klawisz lewo Stworek patrzy w lewo, klawisz w prawo</w:t>
      </w:r>
      <w:r w:rsidR="00172AD0">
        <w:rPr>
          <w:rFonts w:cstheme="minorHAnsi"/>
        </w:rPr>
        <w:t xml:space="preserve"> Stworek patrzy w prawo itp.</w:t>
      </w:r>
    </w:p>
    <w:p w:rsidR="00172AD0" w:rsidRPr="003C5A86" w:rsidRDefault="00C9330C" w:rsidP="00633CCC">
      <w:pPr>
        <w:rPr>
          <w:rFonts w:cstheme="minorHAnsi"/>
        </w:rPr>
      </w:pPr>
      <w:r>
        <w:rPr>
          <w:rFonts w:cstheme="minorHAnsi"/>
        </w:rPr>
        <w:t>3. Po skończeniu powyższych podpunktów należy zastanowić się jak będziemy konstruować plansze na której będzie się poruszał Stworek tj. Dom, Dwór, Sklepy itp.</w:t>
      </w:r>
    </w:p>
    <w:p w:rsidR="008C3085" w:rsidRPr="003C5A86" w:rsidRDefault="008C3085" w:rsidP="008C3085">
      <w:pPr>
        <w:rPr>
          <w:rFonts w:cstheme="minorHAnsi"/>
        </w:rPr>
      </w:pPr>
    </w:p>
    <w:sectPr w:rsidR="008C3085" w:rsidRPr="003C5A86" w:rsidSect="002F4D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3C5A86"/>
    <w:rsid w:val="001609E3"/>
    <w:rsid w:val="00170142"/>
    <w:rsid w:val="00172AD0"/>
    <w:rsid w:val="001A23F8"/>
    <w:rsid w:val="002F4DAF"/>
    <w:rsid w:val="00367F30"/>
    <w:rsid w:val="003C5A86"/>
    <w:rsid w:val="004C6B33"/>
    <w:rsid w:val="00633CCC"/>
    <w:rsid w:val="00637BC2"/>
    <w:rsid w:val="006C65F5"/>
    <w:rsid w:val="00775B06"/>
    <w:rsid w:val="008C3085"/>
    <w:rsid w:val="00C9330C"/>
    <w:rsid w:val="00D057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F4DA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68</Words>
  <Characters>414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Alien</dc:creator>
  <cp:lastModifiedBy>Alien</cp:lastModifiedBy>
  <cp:revision>14</cp:revision>
  <dcterms:created xsi:type="dcterms:W3CDTF">2015-02-13T16:33:00Z</dcterms:created>
  <dcterms:modified xsi:type="dcterms:W3CDTF">2015-02-26T13:57:00Z</dcterms:modified>
</cp:coreProperties>
</file>