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E08EA8" w14:textId="6D41950F" w:rsidR="007B6B44" w:rsidRDefault="00656005">
      <w:r>
        <w:rPr>
          <w:noProof/>
        </w:rPr>
        <mc:AlternateContent>
          <mc:Choice Requires="wps">
            <w:drawing>
              <wp:anchor distT="0" distB="0" distL="114300" distR="114300" simplePos="0" relativeHeight="251671552" behindDoc="0" locked="0" layoutInCell="1" allowOverlap="1" wp14:anchorId="605E3DD6" wp14:editId="72C7EA0B">
                <wp:simplePos x="0" y="0"/>
                <wp:positionH relativeFrom="column">
                  <wp:posOffset>3882086</wp:posOffset>
                </wp:positionH>
                <wp:positionV relativeFrom="paragraph">
                  <wp:posOffset>6025391</wp:posOffset>
                </wp:positionV>
                <wp:extent cx="3671248" cy="354841"/>
                <wp:effectExtent l="0" t="0" r="5715" b="7620"/>
                <wp:wrapNone/>
                <wp:docPr id="294622465" name="Text Box 8"/>
                <wp:cNvGraphicFramePr/>
                <a:graphic xmlns:a="http://schemas.openxmlformats.org/drawingml/2006/main">
                  <a:graphicData uri="http://schemas.microsoft.com/office/word/2010/wordprocessingShape">
                    <wps:wsp>
                      <wps:cNvSpPr txBox="1"/>
                      <wps:spPr>
                        <a:xfrm>
                          <a:off x="0" y="0"/>
                          <a:ext cx="3671248" cy="354841"/>
                        </a:xfrm>
                        <a:prstGeom prst="rect">
                          <a:avLst/>
                        </a:prstGeom>
                        <a:solidFill>
                          <a:schemeClr val="lt1"/>
                        </a:solidFill>
                        <a:ln w="6350">
                          <a:noFill/>
                        </a:ln>
                      </wps:spPr>
                      <wps:txbx>
                        <w:txbxContent>
                          <w:p w14:paraId="02E37A5D" w14:textId="7284C6A7" w:rsidR="00836A5B" w:rsidRPr="00656005" w:rsidRDefault="00656005">
                            <w:pPr>
                              <w:rPr>
                                <w:b/>
                                <w:bCs/>
                                <w:color w:val="0070C0"/>
                                <w:sz w:val="24"/>
                                <w:szCs w:val="24"/>
                              </w:rPr>
                            </w:pPr>
                            <w:r w:rsidRPr="00656005">
                              <w:rPr>
                                <w:color w:val="0070C0"/>
                                <w:sz w:val="24"/>
                                <w:szCs w:val="24"/>
                                <w:shd w:val="clear" w:color="auto" w:fill="FFFFFF"/>
                              </w:rPr>
                              <w:t>Representational image. Photo: Prabir 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5E3DD6" id="_x0000_t202" coordsize="21600,21600" o:spt="202" path="m,l,21600r21600,l21600,xe">
                <v:stroke joinstyle="miter"/>
                <v:path gradientshapeok="t" o:connecttype="rect"/>
              </v:shapetype>
              <v:shape id="Text Box 8" o:spid="_x0000_s1026" type="#_x0000_t202" style="position:absolute;margin-left:305.7pt;margin-top:474.45pt;width:289.05pt;height:27.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" fillcolor="white [3201]" stroked="f" strokeweight=".5pt">
                <v:textbox>
                  <w:txbxContent>
                    <w:p w14:paraId="02E37A5D" w14:textId="7284C6A7" w:rsidR="00836A5B" w:rsidRPr="00656005" w:rsidRDefault="00656005">
                      <w:pPr>
                        <w:rPr>
                          <w:b/>
                          <w:bCs/>
                          <w:color w:val="0070C0"/>
                          <w:sz w:val="24"/>
                          <w:szCs w:val="24"/>
                        </w:rPr>
                      </w:pPr>
                      <w:r w:rsidRPr="00656005">
                        <w:rPr>
                          <w:color w:val="0070C0"/>
                          <w:sz w:val="24"/>
                          <w:szCs w:val="24"/>
                          <w:shd w:val="clear" w:color="auto" w:fill="FFFFFF"/>
                        </w:rPr>
                        <w:t>Representational image. Photo: Prabir Das</w:t>
                      </w:r>
                    </w:p>
                  </w:txbxContent>
                </v:textbox>
              </v:shape>
            </w:pict>
          </mc:Fallback>
        </mc:AlternateContent>
      </w:r>
      <w:r w:rsidRPr="00656005">
        <w:rPr>
          <w:noProof/>
        </w:rPr>
        <w:drawing>
          <wp:anchor distT="0" distB="0" distL="114300" distR="114300" simplePos="0" relativeHeight="251679744" behindDoc="1" locked="0" layoutInCell="1" allowOverlap="1" wp14:anchorId="649DDF82" wp14:editId="5B2BD79A">
            <wp:simplePos x="0" y="0"/>
            <wp:positionH relativeFrom="column">
              <wp:posOffset>3869055</wp:posOffset>
            </wp:positionH>
            <wp:positionV relativeFrom="paragraph">
              <wp:posOffset>2272030</wp:posOffset>
            </wp:positionV>
            <wp:extent cx="6113780" cy="3547745"/>
            <wp:effectExtent l="0" t="0" r="1270" b="0"/>
            <wp:wrapTight wrapText="bothSides">
              <wp:wrapPolygon edited="0">
                <wp:start x="0" y="0"/>
                <wp:lineTo x="0" y="21457"/>
                <wp:lineTo x="21537" y="21457"/>
                <wp:lineTo x="21537" y="0"/>
                <wp:lineTo x="0" y="0"/>
              </wp:wrapPolygon>
            </wp:wrapTight>
            <wp:docPr id="18547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4381" name=""/>
                    <pic:cNvPicPr/>
                  </pic:nvPicPr>
                  <pic:blipFill>
                    <a:blip r:embed="rId6">
                      <a:extLst>
                        <a:ext uri="{28A0092B-C50C-407E-A947-70E740481C1C}">
                          <a14:useLocalDpi xmlns:a14="http://schemas.microsoft.com/office/drawing/2010/main" val="0"/>
                        </a:ext>
                      </a:extLst>
                    </a:blip>
                    <a:stretch>
                      <a:fillRect/>
                    </a:stretch>
                  </pic:blipFill>
                  <pic:spPr>
                    <a:xfrm>
                      <a:off x="0" y="0"/>
                      <a:ext cx="6113780" cy="3547745"/>
                    </a:xfrm>
                    <a:prstGeom prst="rect">
                      <a:avLst/>
                    </a:prstGeom>
                  </pic:spPr>
                </pic:pic>
              </a:graphicData>
            </a:graphic>
            <wp14:sizeRelH relativeFrom="margin">
              <wp14:pctWidth>0</wp14:pctWidth>
            </wp14:sizeRelH>
            <wp14:sizeRelV relativeFrom="margin">
              <wp14:pctHeight>0</wp14:pctHeight>
            </wp14:sizeRelV>
          </wp:anchor>
        </w:drawing>
      </w:r>
      <w:r w:rsidR="009501E5">
        <w:rPr>
          <w:noProof/>
        </w:rPr>
        <mc:AlternateContent>
          <mc:Choice Requires="wps">
            <w:drawing>
              <wp:anchor distT="0" distB="0" distL="114300" distR="114300" simplePos="0" relativeHeight="251678720" behindDoc="0" locked="0" layoutInCell="1" allowOverlap="1" wp14:anchorId="1CA5DFC4" wp14:editId="44858A59">
                <wp:simplePos x="0" y="0"/>
                <wp:positionH relativeFrom="column">
                  <wp:posOffset>10201701</wp:posOffset>
                </wp:positionH>
                <wp:positionV relativeFrom="paragraph">
                  <wp:posOffset>2354239</wp:posOffset>
                </wp:positionV>
                <wp:extent cx="4176215" cy="7601803"/>
                <wp:effectExtent l="0" t="0" r="0" b="0"/>
                <wp:wrapNone/>
                <wp:docPr id="160059877" name="Text Box 16"/>
                <wp:cNvGraphicFramePr/>
                <a:graphic xmlns:a="http://schemas.openxmlformats.org/drawingml/2006/main">
                  <a:graphicData uri="http://schemas.microsoft.com/office/word/2010/wordprocessingShape">
                    <wps:wsp>
                      <wps:cNvSpPr txBox="1"/>
                      <wps:spPr>
                        <a:xfrm>
                          <a:off x="0" y="0"/>
                          <a:ext cx="4176215" cy="7601803"/>
                        </a:xfrm>
                        <a:prstGeom prst="rect">
                          <a:avLst/>
                        </a:prstGeom>
                        <a:solidFill>
                          <a:schemeClr val="lt1"/>
                        </a:solidFill>
                        <a:ln w="6350">
                          <a:noFill/>
                        </a:ln>
                      </wps:spPr>
                      <wps:txbx>
                        <w:txbxContent>
                          <w:p w14:paraId="31B1D2D2" w14:textId="77777777" w:rsidR="009501E5" w:rsidRDefault="009501E5" w:rsidP="009501E5">
                            <w:pPr>
                              <w:pStyle w:val="Heading1"/>
                              <w:spacing w:before="0" w:beforeAutospacing="0" w:after="0" w:afterAutospacing="0"/>
                              <w:rPr>
                                <w:rFonts w:ascii="Merriweather" w:hAnsi="Merriweather"/>
                              </w:rPr>
                            </w:pPr>
                            <w:r>
                              <w:rPr>
                                <w:rFonts w:ascii="Merriweather" w:hAnsi="Merriweather"/>
                              </w:rPr>
                              <w:t>Documents of 30,000 clients go missing from RAJUK server</w:t>
                            </w:r>
                          </w:p>
                          <w:p w14:paraId="371ED99E" w14:textId="77777777" w:rsidR="009501E5" w:rsidRDefault="009501E5" w:rsidP="009501E5">
                            <w:pPr>
                              <w:pStyle w:val="NormalWeb"/>
                              <w:spacing w:before="0" w:beforeAutospacing="0"/>
                              <w:rPr>
                                <w:rFonts w:ascii="Merriweather" w:hAnsi="Merriweather"/>
                                <w:color w:val="121212"/>
                              </w:rPr>
                            </w:pPr>
                          </w:p>
                          <w:p w14:paraId="493EB815" w14:textId="3B90A536" w:rsidR="009501E5" w:rsidRDefault="009501E5" w:rsidP="009501E5">
                            <w:pPr>
                              <w:pStyle w:val="NormalWeb"/>
                              <w:spacing w:before="0" w:beforeAutospacing="0"/>
                              <w:rPr>
                                <w:rFonts w:ascii="Merriweather" w:hAnsi="Merriweather"/>
                                <w:color w:val="121212"/>
                              </w:rPr>
                            </w:pPr>
                            <w:r>
                              <w:rPr>
                                <w:rFonts w:ascii="Merriweather" w:hAnsi="Merriweather"/>
                                <w:color w:val="121212"/>
                              </w:rPr>
                              <w:t xml:space="preserve">Around 30,000 clients' documents seeking permission for construction of buildings have been lost from the server of </w:t>
                            </w:r>
                            <w:proofErr w:type="spellStart"/>
                            <w:r>
                              <w:rPr>
                                <w:rFonts w:ascii="Merriweather" w:hAnsi="Merriweather"/>
                                <w:color w:val="121212"/>
                              </w:rPr>
                              <w:t>Rajdhani</w:t>
                            </w:r>
                            <w:proofErr w:type="spellEnd"/>
                            <w:r>
                              <w:rPr>
                                <w:rFonts w:ascii="Merriweather" w:hAnsi="Merriweather"/>
                                <w:color w:val="121212"/>
                              </w:rPr>
                              <w:t xml:space="preserve"> </w:t>
                            </w:r>
                            <w:proofErr w:type="spellStart"/>
                            <w:r>
                              <w:rPr>
                                <w:rFonts w:ascii="Merriweather" w:hAnsi="Merriweather"/>
                                <w:color w:val="121212"/>
                              </w:rPr>
                              <w:t>Unnayan</w:t>
                            </w:r>
                            <w:proofErr w:type="spellEnd"/>
                            <w:r>
                              <w:rPr>
                                <w:rFonts w:ascii="Merriweather" w:hAnsi="Merriweather"/>
                                <w:color w:val="121212"/>
                              </w:rPr>
                              <w:t xml:space="preserve"> </w:t>
                            </w:r>
                            <w:proofErr w:type="spellStart"/>
                            <w:r>
                              <w:rPr>
                                <w:rFonts w:ascii="Merriweather" w:hAnsi="Merriweather"/>
                                <w:color w:val="121212"/>
                              </w:rPr>
                              <w:t>Kartipakkha</w:t>
                            </w:r>
                            <w:proofErr w:type="spellEnd"/>
                            <w:r>
                              <w:rPr>
                                <w:rFonts w:ascii="Merriweather" w:hAnsi="Merriweather"/>
                                <w:color w:val="121212"/>
                              </w:rPr>
                              <w:t xml:space="preserve"> (RAJUK).</w:t>
                            </w:r>
                          </w:p>
                          <w:p w14:paraId="0628EBDA" w14:textId="77777777" w:rsidR="009501E5" w:rsidRDefault="009501E5" w:rsidP="009501E5">
                            <w:pPr>
                              <w:pStyle w:val="NormalWeb"/>
                              <w:spacing w:before="0" w:beforeAutospacing="0"/>
                              <w:rPr>
                                <w:rFonts w:ascii="Merriweather" w:hAnsi="Merriweather"/>
                                <w:color w:val="121212"/>
                              </w:rPr>
                            </w:pPr>
                            <w:r>
                              <w:rPr>
                                <w:rFonts w:ascii="Merriweather" w:hAnsi="Merriweather"/>
                                <w:color w:val="121212"/>
                              </w:rPr>
                              <w:t>The city building authorities came to know about the incident on 6 December, but RAJUK is still in dark as to whether this happened due to technical glitch or anyone did it intentionally.</w:t>
                            </w:r>
                          </w:p>
                          <w:p w14:paraId="1851D45B" w14:textId="33B82C84" w:rsidR="009501E5" w:rsidRDefault="009501E5" w:rsidP="009501E5">
                            <w:pPr>
                              <w:pStyle w:val="NormalWeb"/>
                              <w:spacing w:before="0" w:beforeAutospacing="0"/>
                              <w:rPr>
                                <w:rFonts w:ascii="Merriweather" w:hAnsi="Merriweather"/>
                                <w:color w:val="121212"/>
                              </w:rPr>
                            </w:pPr>
                            <w:r>
                              <w:rPr>
                                <w:rFonts w:ascii="Merriweather" w:hAnsi="Merriweather"/>
                                <w:color w:val="121212"/>
                              </w:rPr>
                              <w:t>The authorities are yet to form a probe committee to investigate the incident in over three weeks, raising questions over the RAJUK’s sincerity to unearth the reason behind it. </w:t>
                            </w:r>
                          </w:p>
                          <w:p w14:paraId="164C682D" w14:textId="77777777" w:rsidR="009501E5" w:rsidRDefault="009501E5" w:rsidP="009501E5">
                            <w:pPr>
                              <w:pStyle w:val="NormalWeb"/>
                              <w:spacing w:before="0" w:beforeAutospacing="0"/>
                              <w:rPr>
                                <w:rFonts w:ascii="Merriweather" w:hAnsi="Merriweather"/>
                                <w:color w:val="121212"/>
                              </w:rPr>
                            </w:pPr>
                            <w:r>
                              <w:rPr>
                                <w:rFonts w:ascii="Merriweather" w:hAnsi="Merriweather"/>
                                <w:color w:val="121212"/>
                              </w:rPr>
                              <w:t>Loss of these documents may also spawn corruption. For example, many people want to take bank loans keeping buildings as mortgage. Bank authorities in such case send letter to RAJUK for verification. With the loss of the document, such clients would face trouble getting bank loans as RAJUK would not be able to verify the documents.</w:t>
                            </w:r>
                          </w:p>
                          <w:p w14:paraId="0E59361C" w14:textId="431FABCA" w:rsidR="009501E5" w:rsidRDefault="009501E5">
                            <w:r>
                              <w:rPr>
                                <w:rFonts w:ascii="Merriweather" w:hAnsi="Merriweather"/>
                                <w:color w:val="121212"/>
                                <w:sz w:val="23"/>
                                <w:szCs w:val="23"/>
                              </w:rPr>
                              <w:t>Also, clients would be able to temper the design approved by the RAJUK. The RAJUK authorities would not be able to do much to prevent such wrongdoings since they have the design to challenge any forged documents. Also the RAJUK authorities would not be able to do anything if anyone constructs buildings beyond approved height.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DFC4" id="Text Box 16" o:spid="_x0000_s1027" type="#_x0000_t202" style="position:absolute;margin-left:803.3pt;margin-top:185.35pt;width:328.85pt;height:59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" fillcolor="white [3201]" stroked="f" strokeweight=".5pt">
                <v:textbox>
                  <w:txbxContent>
                    <w:p w14:paraId="31B1D2D2" w14:textId="77777777" w:rsidR="009501E5" w:rsidRDefault="009501E5" w:rsidP="009501E5">
                      <w:pPr>
                        <w:pStyle w:val="Heading1"/>
                        <w:spacing w:before="0" w:beforeAutospacing="0" w:after="0" w:afterAutospacing="0"/>
                        <w:rPr>
                          <w:rFonts w:ascii="Merriweather" w:hAnsi="Merriweather"/>
                        </w:rPr>
                      </w:pPr>
                      <w:r>
                        <w:rPr>
                          <w:rFonts w:ascii="Merriweather" w:hAnsi="Merriweather"/>
                        </w:rPr>
                        <w:t>Documents of 30,000 clients go missing from RAJUK server</w:t>
                      </w:r>
                    </w:p>
                    <w:p w14:paraId="371ED99E" w14:textId="77777777" w:rsidR="009501E5" w:rsidRDefault="009501E5" w:rsidP="009501E5">
                      <w:pPr>
                        <w:pStyle w:val="NormalWeb"/>
                        <w:spacing w:before="0" w:beforeAutospacing="0"/>
                        <w:rPr>
                          <w:rFonts w:ascii="Merriweather" w:hAnsi="Merriweather"/>
                          <w:color w:val="121212"/>
                        </w:rPr>
                      </w:pPr>
                    </w:p>
                    <w:p w14:paraId="493EB815" w14:textId="3B90A536" w:rsidR="009501E5" w:rsidRDefault="009501E5" w:rsidP="009501E5">
                      <w:pPr>
                        <w:pStyle w:val="NormalWeb"/>
                        <w:spacing w:before="0" w:beforeAutospacing="0"/>
                        <w:rPr>
                          <w:rFonts w:ascii="Merriweather" w:hAnsi="Merriweather"/>
                          <w:color w:val="121212"/>
                        </w:rPr>
                      </w:pPr>
                      <w:r>
                        <w:rPr>
                          <w:rFonts w:ascii="Merriweather" w:hAnsi="Merriweather"/>
                          <w:color w:val="121212"/>
                        </w:rPr>
                        <w:t xml:space="preserve">Around 30,000 clients' documents seeking permission for construction of buildings have been lost from the server of </w:t>
                      </w:r>
                      <w:proofErr w:type="spellStart"/>
                      <w:r>
                        <w:rPr>
                          <w:rFonts w:ascii="Merriweather" w:hAnsi="Merriweather"/>
                          <w:color w:val="121212"/>
                        </w:rPr>
                        <w:t>Rajdhani</w:t>
                      </w:r>
                      <w:proofErr w:type="spellEnd"/>
                      <w:r>
                        <w:rPr>
                          <w:rFonts w:ascii="Merriweather" w:hAnsi="Merriweather"/>
                          <w:color w:val="121212"/>
                        </w:rPr>
                        <w:t xml:space="preserve"> </w:t>
                      </w:r>
                      <w:proofErr w:type="spellStart"/>
                      <w:r>
                        <w:rPr>
                          <w:rFonts w:ascii="Merriweather" w:hAnsi="Merriweather"/>
                          <w:color w:val="121212"/>
                        </w:rPr>
                        <w:t>Unnayan</w:t>
                      </w:r>
                      <w:proofErr w:type="spellEnd"/>
                      <w:r>
                        <w:rPr>
                          <w:rFonts w:ascii="Merriweather" w:hAnsi="Merriweather"/>
                          <w:color w:val="121212"/>
                        </w:rPr>
                        <w:t xml:space="preserve"> </w:t>
                      </w:r>
                      <w:proofErr w:type="spellStart"/>
                      <w:r>
                        <w:rPr>
                          <w:rFonts w:ascii="Merriweather" w:hAnsi="Merriweather"/>
                          <w:color w:val="121212"/>
                        </w:rPr>
                        <w:t>Kartipakkha</w:t>
                      </w:r>
                      <w:proofErr w:type="spellEnd"/>
                      <w:r>
                        <w:rPr>
                          <w:rFonts w:ascii="Merriweather" w:hAnsi="Merriweather"/>
                          <w:color w:val="121212"/>
                        </w:rPr>
                        <w:t xml:space="preserve"> (RAJUK).</w:t>
                      </w:r>
                    </w:p>
                    <w:p w14:paraId="0628EBDA" w14:textId="77777777" w:rsidR="009501E5" w:rsidRDefault="009501E5" w:rsidP="009501E5">
                      <w:pPr>
                        <w:pStyle w:val="NormalWeb"/>
                        <w:spacing w:before="0" w:beforeAutospacing="0"/>
                        <w:rPr>
                          <w:rFonts w:ascii="Merriweather" w:hAnsi="Merriweather"/>
                          <w:color w:val="121212"/>
                        </w:rPr>
                      </w:pPr>
                      <w:r>
                        <w:rPr>
                          <w:rFonts w:ascii="Merriweather" w:hAnsi="Merriweather"/>
                          <w:color w:val="121212"/>
                        </w:rPr>
                        <w:t>The city building authorities came to know about the incident on 6 December, but RAJUK is still in dark as to whether this happened due to technical glitch or anyone did it intentionally.</w:t>
                      </w:r>
                    </w:p>
                    <w:p w14:paraId="1851D45B" w14:textId="33B82C84" w:rsidR="009501E5" w:rsidRDefault="009501E5" w:rsidP="009501E5">
                      <w:pPr>
                        <w:pStyle w:val="NormalWeb"/>
                        <w:spacing w:before="0" w:beforeAutospacing="0"/>
                        <w:rPr>
                          <w:rFonts w:ascii="Merriweather" w:hAnsi="Merriweather"/>
                          <w:color w:val="121212"/>
                        </w:rPr>
                      </w:pPr>
                      <w:r>
                        <w:rPr>
                          <w:rFonts w:ascii="Merriweather" w:hAnsi="Merriweather"/>
                          <w:color w:val="121212"/>
                        </w:rPr>
                        <w:t>The authorities are yet to form a probe committee to investigate the incident in over three weeks, raising questions over the RAJUK’s sincerity to unearth the reason behind it. </w:t>
                      </w:r>
                    </w:p>
                    <w:p w14:paraId="164C682D" w14:textId="77777777" w:rsidR="009501E5" w:rsidRDefault="009501E5" w:rsidP="009501E5">
                      <w:pPr>
                        <w:pStyle w:val="NormalWeb"/>
                        <w:spacing w:before="0" w:beforeAutospacing="0"/>
                        <w:rPr>
                          <w:rFonts w:ascii="Merriweather" w:hAnsi="Merriweather"/>
                          <w:color w:val="121212"/>
                        </w:rPr>
                      </w:pPr>
                      <w:r>
                        <w:rPr>
                          <w:rFonts w:ascii="Merriweather" w:hAnsi="Merriweather"/>
                          <w:color w:val="121212"/>
                        </w:rPr>
                        <w:t>Loss of these documents may also spawn corruption. For example, many people want to take bank loans keeping buildings as mortgage. Bank authorities in such case send letter to RAJUK for verification. With the loss of the document, such clients would face trouble getting bank loans as RAJUK would not be able to verify the documents.</w:t>
                      </w:r>
                    </w:p>
                    <w:p w14:paraId="0E59361C" w14:textId="431FABCA" w:rsidR="009501E5" w:rsidRDefault="009501E5">
                      <w:r>
                        <w:rPr>
                          <w:rFonts w:ascii="Merriweather" w:hAnsi="Merriweather"/>
                          <w:color w:val="121212"/>
                          <w:sz w:val="23"/>
                          <w:szCs w:val="23"/>
                        </w:rPr>
                        <w:t>Also, clients would be able to temper the design approved by the RAJUK. The RAJUK authorities would not be able to do much to prevent such wrongdoings since they have the design to challenge any forged documents. Also the RAJUK authorities would not be able to do anything if anyone constructs buildings beyond approved height.  </w:t>
                      </w:r>
                    </w:p>
                  </w:txbxContent>
                </v:textbox>
              </v:shape>
            </w:pict>
          </mc:Fallback>
        </mc:AlternateContent>
      </w:r>
      <w:r w:rsidR="00DA0EAA">
        <w:rPr>
          <w:noProof/>
        </w:rPr>
        <w:drawing>
          <wp:anchor distT="0" distB="0" distL="114300" distR="114300" simplePos="0" relativeHeight="251677696" behindDoc="0" locked="0" layoutInCell="1" allowOverlap="1" wp14:anchorId="0432D55F" wp14:editId="6ED9F3BA">
            <wp:simplePos x="0" y="0"/>
            <wp:positionH relativeFrom="column">
              <wp:posOffset>1889760</wp:posOffset>
            </wp:positionH>
            <wp:positionV relativeFrom="paragraph">
              <wp:posOffset>4428490</wp:posOffset>
            </wp:positionV>
            <wp:extent cx="1910080" cy="1377315"/>
            <wp:effectExtent l="0" t="0" r="0" b="0"/>
            <wp:wrapSquare wrapText="bothSides"/>
            <wp:docPr id="1957149052" name="Picture 1957149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0080" cy="1377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EAA">
        <w:rPr>
          <w:noProof/>
        </w:rPr>
        <mc:AlternateContent>
          <mc:Choice Requires="wps">
            <w:drawing>
              <wp:anchor distT="0" distB="0" distL="114300" distR="114300" simplePos="0" relativeHeight="251676672" behindDoc="1" locked="0" layoutInCell="1" allowOverlap="1" wp14:anchorId="048BCE74" wp14:editId="3988783B">
                <wp:simplePos x="0" y="0"/>
                <wp:positionH relativeFrom="margin">
                  <wp:posOffset>1889760</wp:posOffset>
                </wp:positionH>
                <wp:positionV relativeFrom="paragraph">
                  <wp:posOffset>5807075</wp:posOffset>
                </wp:positionV>
                <wp:extent cx="1882775" cy="3925570"/>
                <wp:effectExtent l="0" t="0" r="3175" b="0"/>
                <wp:wrapTight wrapText="bothSides">
                  <wp:wrapPolygon edited="0">
                    <wp:start x="0" y="0"/>
                    <wp:lineTo x="0" y="21488"/>
                    <wp:lineTo x="21418" y="21488"/>
                    <wp:lineTo x="21418" y="0"/>
                    <wp:lineTo x="0" y="0"/>
                  </wp:wrapPolygon>
                </wp:wrapTight>
                <wp:docPr id="2007404701" name="Text Box 14"/>
                <wp:cNvGraphicFramePr/>
                <a:graphic xmlns:a="http://schemas.openxmlformats.org/drawingml/2006/main">
                  <a:graphicData uri="http://schemas.microsoft.com/office/word/2010/wordprocessingShape">
                    <wps:wsp>
                      <wps:cNvSpPr txBox="1"/>
                      <wps:spPr>
                        <a:xfrm>
                          <a:off x="0" y="0"/>
                          <a:ext cx="1882775" cy="3925570"/>
                        </a:xfrm>
                        <a:prstGeom prst="rect">
                          <a:avLst/>
                        </a:prstGeom>
                        <a:solidFill>
                          <a:schemeClr val="lt1"/>
                        </a:solidFill>
                        <a:ln w="6350">
                          <a:noFill/>
                        </a:ln>
                      </wps:spPr>
                      <wps:txbx>
                        <w:txbxContent>
                          <w:p w14:paraId="452CDD4F" w14:textId="6BFA6977" w:rsidR="00DA0EAA" w:rsidRDefault="00DA0EAA" w:rsidP="00DA0EAA">
                            <w:pPr>
                              <w:pStyle w:val="NormalWeb"/>
                              <w:shd w:val="clear" w:color="auto" w:fill="FFFFFF"/>
                              <w:spacing w:before="0" w:beforeAutospacing="0" w:after="373" w:afterAutospacing="0"/>
                              <w:rPr>
                                <w:color w:val="101828"/>
                                <w:sz w:val="27"/>
                                <w:szCs w:val="27"/>
                              </w:rPr>
                            </w:pPr>
                            <w:r>
                              <w:rPr>
                                <w:color w:val="101828"/>
                                <w:sz w:val="27"/>
                                <w:szCs w:val="27"/>
                              </w:rPr>
                              <w:t>"Unregulated growth in vehicle numbers, particularly motorcycles and three-wheelers, are directly linked to the rise in road crashes. However, this is not the single reason behind road crashes,".</w:t>
                            </w:r>
                          </w:p>
                          <w:p w14:paraId="65330AD8" w14:textId="77777777" w:rsidR="00DA0EAA" w:rsidRDefault="00DA0EAA" w:rsidP="00DA0EAA">
                            <w:pPr>
                              <w:pStyle w:val="NormalWeb"/>
                              <w:shd w:val="clear" w:color="auto" w:fill="FFFFFF"/>
                              <w:spacing w:before="0" w:beforeAutospacing="0" w:after="373" w:afterAutospacing="0"/>
                              <w:rPr>
                                <w:color w:val="101828"/>
                                <w:sz w:val="27"/>
                                <w:szCs w:val="27"/>
                              </w:rPr>
                            </w:pPr>
                            <w:r>
                              <w:rPr>
                                <w:color w:val="101828"/>
                                <w:sz w:val="27"/>
                                <w:szCs w:val="27"/>
                              </w:rPr>
                              <w:t xml:space="preserve">Road Transport and Highways Division Secretary ABM Amin Ullah Nuri, however, said they don't believe 10,000 deaths on roads, as mentioned by </w:t>
                            </w:r>
                            <w:proofErr w:type="spellStart"/>
                            <w:r>
                              <w:rPr>
                                <w:color w:val="101828"/>
                                <w:sz w:val="27"/>
                                <w:szCs w:val="27"/>
                              </w:rPr>
                              <w:t>Jatri</w:t>
                            </w:r>
                            <w:proofErr w:type="spellEnd"/>
                            <w:r>
                              <w:rPr>
                                <w:color w:val="101828"/>
                                <w:sz w:val="27"/>
                                <w:szCs w:val="27"/>
                              </w:rPr>
                              <w:t xml:space="preserve"> </w:t>
                            </w:r>
                            <w:proofErr w:type="spellStart"/>
                            <w:r>
                              <w:rPr>
                                <w:color w:val="101828"/>
                                <w:sz w:val="27"/>
                                <w:szCs w:val="27"/>
                              </w:rPr>
                              <w:t>Kalyan</w:t>
                            </w:r>
                            <w:proofErr w:type="spellEnd"/>
                            <w:r>
                              <w:rPr>
                                <w:color w:val="101828"/>
                                <w:sz w:val="27"/>
                                <w:szCs w:val="27"/>
                              </w:rPr>
                              <w:t xml:space="preserve"> </w:t>
                            </w:r>
                            <w:proofErr w:type="spellStart"/>
                            <w:r>
                              <w:rPr>
                                <w:color w:val="101828"/>
                                <w:sz w:val="27"/>
                                <w:szCs w:val="27"/>
                              </w:rPr>
                              <w:t>Samity</w:t>
                            </w:r>
                            <w:proofErr w:type="spellEnd"/>
                            <w:r>
                              <w:rPr>
                                <w:color w:val="101828"/>
                                <w:sz w:val="27"/>
                                <w:szCs w:val="27"/>
                              </w:rPr>
                              <w:t>, is correct.</w:t>
                            </w:r>
                          </w:p>
                          <w:p w14:paraId="318D21C7" w14:textId="77906045" w:rsidR="00050CD9" w:rsidRPr="00DA0EAA" w:rsidRDefault="00050CD9">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BCE74" id="Text Box 14" o:spid="_x0000_s1028" type="#_x0000_t202" style="position:absolute;margin-left:148.8pt;margin-top:457.25pt;width:148.25pt;height:309.1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" fillcolor="white [3201]" stroked="f" strokeweight=".5pt">
                <v:textbox>
                  <w:txbxContent>
                    <w:p w14:paraId="452CDD4F" w14:textId="6BFA6977" w:rsidR="00DA0EAA" w:rsidRDefault="00DA0EAA" w:rsidP="00DA0EAA">
                      <w:pPr>
                        <w:pStyle w:val="NormalWeb"/>
                        <w:shd w:val="clear" w:color="auto" w:fill="FFFFFF"/>
                        <w:spacing w:before="0" w:beforeAutospacing="0" w:after="373" w:afterAutospacing="0"/>
                        <w:rPr>
                          <w:color w:val="101828"/>
                          <w:sz w:val="27"/>
                          <w:szCs w:val="27"/>
                        </w:rPr>
                      </w:pPr>
                      <w:r>
                        <w:rPr>
                          <w:color w:val="101828"/>
                          <w:sz w:val="27"/>
                          <w:szCs w:val="27"/>
                        </w:rPr>
                        <w:t>"Unregulated growth in vehicle numbers, particularly motorcycles and three-wheelers, are directly linked to the rise in road crashes. However, this is not the single reason behind road crashes,".</w:t>
                      </w:r>
                    </w:p>
                    <w:p w14:paraId="65330AD8" w14:textId="77777777" w:rsidR="00DA0EAA" w:rsidRDefault="00DA0EAA" w:rsidP="00DA0EAA">
                      <w:pPr>
                        <w:pStyle w:val="NormalWeb"/>
                        <w:shd w:val="clear" w:color="auto" w:fill="FFFFFF"/>
                        <w:spacing w:before="0" w:beforeAutospacing="0" w:after="373" w:afterAutospacing="0"/>
                        <w:rPr>
                          <w:color w:val="101828"/>
                          <w:sz w:val="27"/>
                          <w:szCs w:val="27"/>
                        </w:rPr>
                      </w:pPr>
                      <w:r>
                        <w:rPr>
                          <w:color w:val="101828"/>
                          <w:sz w:val="27"/>
                          <w:szCs w:val="27"/>
                        </w:rPr>
                        <w:t xml:space="preserve">Road Transport and Highways Division Secretary ABM Amin Ullah Nuri, however, said they don't believe 10,000 deaths on roads, as mentioned by </w:t>
                      </w:r>
                      <w:proofErr w:type="spellStart"/>
                      <w:r>
                        <w:rPr>
                          <w:color w:val="101828"/>
                          <w:sz w:val="27"/>
                          <w:szCs w:val="27"/>
                        </w:rPr>
                        <w:t>Jatri</w:t>
                      </w:r>
                      <w:proofErr w:type="spellEnd"/>
                      <w:r>
                        <w:rPr>
                          <w:color w:val="101828"/>
                          <w:sz w:val="27"/>
                          <w:szCs w:val="27"/>
                        </w:rPr>
                        <w:t xml:space="preserve"> </w:t>
                      </w:r>
                      <w:proofErr w:type="spellStart"/>
                      <w:r>
                        <w:rPr>
                          <w:color w:val="101828"/>
                          <w:sz w:val="27"/>
                          <w:szCs w:val="27"/>
                        </w:rPr>
                        <w:t>Kalyan</w:t>
                      </w:r>
                      <w:proofErr w:type="spellEnd"/>
                      <w:r>
                        <w:rPr>
                          <w:color w:val="101828"/>
                          <w:sz w:val="27"/>
                          <w:szCs w:val="27"/>
                        </w:rPr>
                        <w:t xml:space="preserve"> </w:t>
                      </w:r>
                      <w:proofErr w:type="spellStart"/>
                      <w:r>
                        <w:rPr>
                          <w:color w:val="101828"/>
                          <w:sz w:val="27"/>
                          <w:szCs w:val="27"/>
                        </w:rPr>
                        <w:t>Samity</w:t>
                      </w:r>
                      <w:proofErr w:type="spellEnd"/>
                      <w:r>
                        <w:rPr>
                          <w:color w:val="101828"/>
                          <w:sz w:val="27"/>
                          <w:szCs w:val="27"/>
                        </w:rPr>
                        <w:t>, is correct.</w:t>
                      </w:r>
                    </w:p>
                    <w:p w14:paraId="318D21C7" w14:textId="77906045" w:rsidR="00050CD9" w:rsidRPr="00DA0EAA" w:rsidRDefault="00050CD9">
                      <w:pPr>
                        <w:rPr>
                          <w:b/>
                          <w:bCs/>
                        </w:rPr>
                      </w:pPr>
                    </w:p>
                  </w:txbxContent>
                </v:textbox>
                <w10:wrap type="tight" anchorx="margin"/>
              </v:shape>
            </w:pict>
          </mc:Fallback>
        </mc:AlternateContent>
      </w:r>
      <w:r w:rsidR="00050CD9">
        <w:rPr>
          <w:noProof/>
        </w:rPr>
        <mc:AlternateContent>
          <mc:Choice Requires="wps">
            <w:drawing>
              <wp:anchor distT="0" distB="0" distL="114300" distR="114300" simplePos="0" relativeHeight="251673600" behindDoc="1" locked="0" layoutInCell="1" allowOverlap="1" wp14:anchorId="71529501" wp14:editId="0E12316D">
                <wp:simplePos x="0" y="0"/>
                <wp:positionH relativeFrom="margin">
                  <wp:posOffset>374755</wp:posOffset>
                </wp:positionH>
                <wp:positionV relativeFrom="paragraph">
                  <wp:posOffset>2271726</wp:posOffset>
                </wp:positionV>
                <wp:extent cx="2905760" cy="1896745"/>
                <wp:effectExtent l="0" t="0" r="0" b="8255"/>
                <wp:wrapTight wrapText="bothSides">
                  <wp:wrapPolygon edited="0">
                    <wp:start x="283" y="0"/>
                    <wp:lineTo x="283" y="21477"/>
                    <wp:lineTo x="21100" y="21477"/>
                    <wp:lineTo x="21100" y="0"/>
                    <wp:lineTo x="283" y="0"/>
                  </wp:wrapPolygon>
                </wp:wrapTight>
                <wp:docPr id="1887077049" name="Text Box 1"/>
                <wp:cNvGraphicFramePr/>
                <a:graphic xmlns:a="http://schemas.openxmlformats.org/drawingml/2006/main">
                  <a:graphicData uri="http://schemas.microsoft.com/office/word/2010/wordprocessingShape">
                    <wps:wsp>
                      <wps:cNvSpPr txBox="1"/>
                      <wps:spPr>
                        <a:xfrm>
                          <a:off x="0" y="0"/>
                          <a:ext cx="2905760" cy="1896745"/>
                        </a:xfrm>
                        <a:prstGeom prst="rect">
                          <a:avLst/>
                        </a:prstGeom>
                        <a:noFill/>
                        <a:ln>
                          <a:noFill/>
                        </a:ln>
                      </wps:spPr>
                      <wps:txbx>
                        <w:txbxContent>
                          <w:p w14:paraId="6877532F" w14:textId="43B29955" w:rsidR="00050CD9" w:rsidRPr="00050CD9" w:rsidRDefault="00050CD9" w:rsidP="00050CD9">
                            <w:pPr>
                              <w:jc w:val="center"/>
                              <w:rPr>
                                <w:b/>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CD9">
                              <w:rPr>
                                <w:b/>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Small vehicles shoot up,so do accidents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29501" id="Text Box 1" o:spid="_x0000_s1029" type="#_x0000_t202" style="position:absolute;margin-left:29.5pt;margin-top:178.9pt;width:228.8pt;height:149.3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" filled="f" stroked="f">
                <v:textbox>
                  <w:txbxContent>
                    <w:p w14:paraId="6877532F" w14:textId="43B29955" w:rsidR="00050CD9" w:rsidRPr="00050CD9" w:rsidRDefault="00050CD9" w:rsidP="00050CD9">
                      <w:pPr>
                        <w:jc w:val="center"/>
                        <w:rPr>
                          <w:b/>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CD9">
                        <w:rPr>
                          <w:b/>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Small vehicles shoot up,so do accidents</w:t>
                      </w:r>
                    </w:p>
                  </w:txbxContent>
                </v:textbox>
                <w10:wrap type="tight" anchorx="margin"/>
              </v:shape>
            </w:pict>
          </mc:Fallback>
        </mc:AlternateContent>
      </w:r>
      <w:r w:rsidR="00050CD9">
        <w:rPr>
          <w:noProof/>
        </w:rPr>
        <mc:AlternateContent>
          <mc:Choice Requires="wps">
            <w:drawing>
              <wp:anchor distT="0" distB="0" distL="114300" distR="114300" simplePos="0" relativeHeight="251674624" behindDoc="1" locked="0" layoutInCell="1" allowOverlap="1" wp14:anchorId="59495438" wp14:editId="1CDAACAD">
                <wp:simplePos x="0" y="0"/>
                <wp:positionH relativeFrom="margin">
                  <wp:align>left</wp:align>
                </wp:positionH>
                <wp:positionV relativeFrom="paragraph">
                  <wp:posOffset>4428490</wp:posOffset>
                </wp:positionV>
                <wp:extent cx="1869440" cy="5307965"/>
                <wp:effectExtent l="0" t="0" r="0" b="6985"/>
                <wp:wrapTight wrapText="bothSides">
                  <wp:wrapPolygon edited="0">
                    <wp:start x="0" y="0"/>
                    <wp:lineTo x="0" y="21551"/>
                    <wp:lineTo x="21351" y="21551"/>
                    <wp:lineTo x="21351" y="0"/>
                    <wp:lineTo x="0" y="0"/>
                  </wp:wrapPolygon>
                </wp:wrapTight>
                <wp:docPr id="1581278568" name="Text Box 14"/>
                <wp:cNvGraphicFramePr/>
                <a:graphic xmlns:a="http://schemas.openxmlformats.org/drawingml/2006/main">
                  <a:graphicData uri="http://schemas.microsoft.com/office/word/2010/wordprocessingShape">
                    <wps:wsp>
                      <wps:cNvSpPr txBox="1"/>
                      <wps:spPr>
                        <a:xfrm>
                          <a:off x="0" y="0"/>
                          <a:ext cx="1869440" cy="5307965"/>
                        </a:xfrm>
                        <a:prstGeom prst="rect">
                          <a:avLst/>
                        </a:prstGeom>
                        <a:solidFill>
                          <a:schemeClr val="lt1"/>
                        </a:solidFill>
                        <a:ln w="6350">
                          <a:noFill/>
                        </a:ln>
                      </wps:spPr>
                      <wps:txbx>
                        <w:txbxContent>
                          <w:p w14:paraId="4AB9B3CB" w14:textId="77777777" w:rsidR="00DA0EAA" w:rsidRDefault="00DA0EAA" w:rsidP="00DA0EAA">
                            <w:pPr>
                              <w:pStyle w:val="NormalWeb"/>
                              <w:shd w:val="clear" w:color="auto" w:fill="FFFFFF"/>
                              <w:spacing w:before="0" w:beforeAutospacing="0" w:after="373" w:afterAutospacing="0"/>
                              <w:rPr>
                                <w:color w:val="101828"/>
                                <w:sz w:val="27"/>
                                <w:szCs w:val="27"/>
                              </w:rPr>
                            </w:pPr>
                            <w:r>
                              <w:rPr>
                                <w:rStyle w:val="Strong"/>
                                <w:color w:val="101828"/>
                                <w:sz w:val="27"/>
                                <w:szCs w:val="27"/>
                              </w:rPr>
                              <w:t>A sharp and unregulated growth of vehicles, especially motorcycles and three-wheelers, over the last few years has resulted in a spike in the numbers of road crashes and casualties.</w:t>
                            </w:r>
                          </w:p>
                          <w:p w14:paraId="434D9B04" w14:textId="77777777" w:rsidR="00DA0EAA" w:rsidRDefault="00DA0EAA" w:rsidP="00DA0EAA">
                            <w:pPr>
                              <w:pStyle w:val="NormalWeb"/>
                              <w:shd w:val="clear" w:color="auto" w:fill="FFFFFF"/>
                              <w:spacing w:before="0" w:beforeAutospacing="0" w:after="373" w:afterAutospacing="0"/>
                              <w:rPr>
                                <w:color w:val="101828"/>
                                <w:sz w:val="27"/>
                                <w:szCs w:val="27"/>
                              </w:rPr>
                            </w:pPr>
                            <w:r>
                              <w:rPr>
                                <w:color w:val="101828"/>
                                <w:sz w:val="27"/>
                                <w:szCs w:val="27"/>
                              </w:rPr>
                              <w:t>A total of 5.78 lakh vehicles were registered with Bangladesh Road Transport Authority (BRTA) last year, the highest in a single year and 29.91 percent higher than that of 2021.</w:t>
                            </w:r>
                          </w:p>
                          <w:p w14:paraId="01C76010" w14:textId="536E2350" w:rsidR="00050CD9" w:rsidRPr="00DA0EAA" w:rsidRDefault="00DA0EAA" w:rsidP="00DA0EAA">
                            <w:pPr>
                              <w:pStyle w:val="NormalWeb"/>
                              <w:shd w:val="clear" w:color="auto" w:fill="FFFFFF"/>
                              <w:spacing w:before="0" w:beforeAutospacing="0" w:after="373" w:afterAutospacing="0"/>
                              <w:rPr>
                                <w:color w:val="101828"/>
                                <w:sz w:val="27"/>
                                <w:szCs w:val="27"/>
                              </w:rPr>
                            </w:pPr>
                            <w:r>
                              <w:rPr>
                                <w:color w:val="101828"/>
                                <w:sz w:val="27"/>
                                <w:szCs w:val="27"/>
                                <w:shd w:val="clear" w:color="auto" w:fill="FFFFFF"/>
                              </w:rPr>
                              <w:t>Motorbikes and three-wheelers were involved in almost 55 percent of the 6,749 road crashes recorded last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95438" id="_x0000_s1030" type="#_x0000_t202" style="position:absolute;margin-left:0;margin-top:348.7pt;width:147.2pt;height:417.95pt;z-index:-251641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" fillcolor="white [3201]" stroked="f" strokeweight=".5pt">
                <v:textbox>
                  <w:txbxContent>
                    <w:p w14:paraId="4AB9B3CB" w14:textId="77777777" w:rsidR="00DA0EAA" w:rsidRDefault="00DA0EAA" w:rsidP="00DA0EAA">
                      <w:pPr>
                        <w:pStyle w:val="NormalWeb"/>
                        <w:shd w:val="clear" w:color="auto" w:fill="FFFFFF"/>
                        <w:spacing w:before="0" w:beforeAutospacing="0" w:after="373" w:afterAutospacing="0"/>
                        <w:rPr>
                          <w:color w:val="101828"/>
                          <w:sz w:val="27"/>
                          <w:szCs w:val="27"/>
                        </w:rPr>
                      </w:pPr>
                      <w:r>
                        <w:rPr>
                          <w:rStyle w:val="Strong"/>
                          <w:color w:val="101828"/>
                          <w:sz w:val="27"/>
                          <w:szCs w:val="27"/>
                        </w:rPr>
                        <w:t>A sharp and unregulated growth of vehicles, especially motorcycles and three-wheelers, over the last few years has resulted in a spike in the numbers of road crashes and casualties.</w:t>
                      </w:r>
                    </w:p>
                    <w:p w14:paraId="434D9B04" w14:textId="77777777" w:rsidR="00DA0EAA" w:rsidRDefault="00DA0EAA" w:rsidP="00DA0EAA">
                      <w:pPr>
                        <w:pStyle w:val="NormalWeb"/>
                        <w:shd w:val="clear" w:color="auto" w:fill="FFFFFF"/>
                        <w:spacing w:before="0" w:beforeAutospacing="0" w:after="373" w:afterAutospacing="0"/>
                        <w:rPr>
                          <w:color w:val="101828"/>
                          <w:sz w:val="27"/>
                          <w:szCs w:val="27"/>
                        </w:rPr>
                      </w:pPr>
                      <w:r>
                        <w:rPr>
                          <w:color w:val="101828"/>
                          <w:sz w:val="27"/>
                          <w:szCs w:val="27"/>
                        </w:rPr>
                        <w:t>A total of 5.78 lakh vehicles were registered with Bangladesh Road Transport Authority (BRTA) last year, the highest in a single year and 29.91 percent higher than that of 2021.</w:t>
                      </w:r>
                    </w:p>
                    <w:p w14:paraId="01C76010" w14:textId="536E2350" w:rsidR="00050CD9" w:rsidRPr="00DA0EAA" w:rsidRDefault="00DA0EAA" w:rsidP="00DA0EAA">
                      <w:pPr>
                        <w:pStyle w:val="NormalWeb"/>
                        <w:shd w:val="clear" w:color="auto" w:fill="FFFFFF"/>
                        <w:spacing w:before="0" w:beforeAutospacing="0" w:after="373" w:afterAutospacing="0"/>
                        <w:rPr>
                          <w:color w:val="101828"/>
                          <w:sz w:val="27"/>
                          <w:szCs w:val="27"/>
                        </w:rPr>
                      </w:pPr>
                      <w:r>
                        <w:rPr>
                          <w:color w:val="101828"/>
                          <w:sz w:val="27"/>
                          <w:szCs w:val="27"/>
                          <w:shd w:val="clear" w:color="auto" w:fill="FFFFFF"/>
                        </w:rPr>
                        <w:t>Motorbikes and three-wheelers were involved in almost 55 percent of the 6,749 road crashes recorded last year.</w:t>
                      </w:r>
                    </w:p>
                  </w:txbxContent>
                </v:textbox>
                <w10:wrap type="tight" anchorx="margin"/>
              </v:shape>
            </w:pict>
          </mc:Fallback>
        </mc:AlternateContent>
      </w:r>
      <w:r w:rsidR="00050CD9">
        <w:rPr>
          <w:noProof/>
        </w:rPr>
        <w:drawing>
          <wp:anchor distT="0" distB="0" distL="114300" distR="114300" simplePos="0" relativeHeight="251661312" behindDoc="1" locked="0" layoutInCell="1" allowOverlap="1" wp14:anchorId="5D34367B" wp14:editId="3A7D079F">
            <wp:simplePos x="0" y="0"/>
            <wp:positionH relativeFrom="column">
              <wp:align>left</wp:align>
            </wp:positionH>
            <wp:positionV relativeFrom="paragraph">
              <wp:posOffset>0</wp:posOffset>
            </wp:positionV>
            <wp:extent cx="2416810" cy="1511300"/>
            <wp:effectExtent l="0" t="0" r="2540" b="0"/>
            <wp:wrapTight wrapText="bothSides">
              <wp:wrapPolygon edited="0">
                <wp:start x="0" y="0"/>
                <wp:lineTo x="0" y="21237"/>
                <wp:lineTo x="21452" y="21237"/>
                <wp:lineTo x="21452" y="0"/>
                <wp:lineTo x="0" y="0"/>
              </wp:wrapPolygon>
            </wp:wrapTight>
            <wp:docPr id="15" name="Picture 9" descr="Walton Smart Fridge Social Media Campaign On Behance, 44%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lton Smart Fridge Social Media Campaign On Behance, 44% OF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6810" cy="1511300"/>
                    </a:xfrm>
                    <a:prstGeom prst="rect">
                      <a:avLst/>
                    </a:prstGeom>
                    <a:noFill/>
                    <a:ln>
                      <a:noFill/>
                    </a:ln>
                  </pic:spPr>
                </pic:pic>
              </a:graphicData>
            </a:graphic>
          </wp:anchor>
        </w:drawing>
      </w:r>
      <w:r w:rsidR="00836A5B">
        <w:rPr>
          <w:noProof/>
        </w:rPr>
        <mc:AlternateContent>
          <mc:Choice Requires="wps">
            <w:drawing>
              <wp:anchor distT="0" distB="0" distL="114300" distR="114300" simplePos="0" relativeHeight="251669504" behindDoc="0" locked="0" layoutInCell="1" allowOverlap="1" wp14:anchorId="33D92B0B" wp14:editId="6819A8B3">
                <wp:simplePos x="0" y="0"/>
                <wp:positionH relativeFrom="column">
                  <wp:posOffset>3773606</wp:posOffset>
                </wp:positionH>
                <wp:positionV relativeFrom="paragraph">
                  <wp:posOffset>6380328</wp:posOffset>
                </wp:positionV>
                <wp:extent cx="6045513" cy="450215"/>
                <wp:effectExtent l="0" t="0" r="0" b="6985"/>
                <wp:wrapNone/>
                <wp:docPr id="782037862" name="Text Box 6"/>
                <wp:cNvGraphicFramePr/>
                <a:graphic xmlns:a="http://schemas.openxmlformats.org/drawingml/2006/main">
                  <a:graphicData uri="http://schemas.microsoft.com/office/word/2010/wordprocessingShape">
                    <wps:wsp>
                      <wps:cNvSpPr txBox="1"/>
                      <wps:spPr>
                        <a:xfrm>
                          <a:off x="0" y="0"/>
                          <a:ext cx="6045513" cy="450215"/>
                        </a:xfrm>
                        <a:prstGeom prst="rect">
                          <a:avLst/>
                        </a:prstGeom>
                        <a:solidFill>
                          <a:schemeClr val="lt1"/>
                        </a:solidFill>
                        <a:ln w="6350">
                          <a:noFill/>
                        </a:ln>
                      </wps:spPr>
                      <wps:txbx>
                        <w:txbxContent>
                          <w:p w14:paraId="20601D0E" w14:textId="77777777" w:rsidR="00307641" w:rsidRPr="00307641" w:rsidRDefault="00307641" w:rsidP="00307641">
                            <w:pPr>
                              <w:shd w:val="clear" w:color="auto" w:fill="FFFFFF"/>
                              <w:spacing w:after="240" w:line="240" w:lineRule="auto"/>
                              <w:outlineLvl w:val="0"/>
                              <w:rPr>
                                <w:rFonts w:ascii="Times New Roman" w:eastAsia="Times New Roman" w:hAnsi="Times New Roman" w:cs="Times New Roman"/>
                                <w:b/>
                                <w:bCs/>
                                <w:color w:val="101828"/>
                                <w:spacing w:val="-5"/>
                                <w:kern w:val="36"/>
                                <w:sz w:val="48"/>
                                <w:szCs w:val="48"/>
                                <w14:ligatures w14:val="none"/>
                              </w:rPr>
                            </w:pPr>
                            <w:r w:rsidRPr="00307641">
                              <w:rPr>
                                <w:rFonts w:ascii="Times New Roman" w:eastAsia="Times New Roman" w:hAnsi="Times New Roman" w:cs="Times New Roman"/>
                                <w:b/>
                                <w:bCs/>
                                <w:color w:val="101828"/>
                                <w:spacing w:val="-5"/>
                                <w:kern w:val="36"/>
                                <w:sz w:val="48"/>
                                <w:szCs w:val="48"/>
                                <w14:ligatures w14:val="none"/>
                              </w:rPr>
                              <w:t>Exports hit record on Christmas cheer</w:t>
                            </w:r>
                          </w:p>
                          <w:p w14:paraId="71C66D32" w14:textId="7F05EE60" w:rsidR="00307641" w:rsidRDefault="003076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92B0B" id="Text Box 6" o:spid="_x0000_s1031" type="#_x0000_t202" style="position:absolute;margin-left:297.15pt;margin-top:502.4pt;width:476pt;height:35.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" fillcolor="white [3201]" stroked="f" strokeweight=".5pt">
                <v:textbox>
                  <w:txbxContent>
                    <w:p w14:paraId="20601D0E" w14:textId="77777777" w:rsidR="00307641" w:rsidRPr="00307641" w:rsidRDefault="00307641" w:rsidP="00307641">
                      <w:pPr>
                        <w:shd w:val="clear" w:color="auto" w:fill="FFFFFF"/>
                        <w:spacing w:after="240" w:line="240" w:lineRule="auto"/>
                        <w:outlineLvl w:val="0"/>
                        <w:rPr>
                          <w:rFonts w:ascii="Times New Roman" w:eastAsia="Times New Roman" w:hAnsi="Times New Roman" w:cs="Times New Roman"/>
                          <w:b/>
                          <w:bCs/>
                          <w:color w:val="101828"/>
                          <w:spacing w:val="-5"/>
                          <w:kern w:val="36"/>
                          <w:sz w:val="48"/>
                          <w:szCs w:val="48"/>
                          <w14:ligatures w14:val="none"/>
                        </w:rPr>
                      </w:pPr>
                      <w:r w:rsidRPr="00307641">
                        <w:rPr>
                          <w:rFonts w:ascii="Times New Roman" w:eastAsia="Times New Roman" w:hAnsi="Times New Roman" w:cs="Times New Roman"/>
                          <w:b/>
                          <w:bCs/>
                          <w:color w:val="101828"/>
                          <w:spacing w:val="-5"/>
                          <w:kern w:val="36"/>
                          <w:sz w:val="48"/>
                          <w:szCs w:val="48"/>
                          <w14:ligatures w14:val="none"/>
                        </w:rPr>
                        <w:t>Exports hit record on Christmas cheer</w:t>
                      </w:r>
                    </w:p>
                    <w:p w14:paraId="71C66D32" w14:textId="7F05EE60" w:rsidR="00307641" w:rsidRDefault="00307641"/>
                  </w:txbxContent>
                </v:textbox>
              </v:shape>
            </w:pict>
          </mc:Fallback>
        </mc:AlternateContent>
      </w:r>
      <w:r w:rsidR="00836A5B">
        <w:rPr>
          <w:noProof/>
        </w:rPr>
        <mc:AlternateContent>
          <mc:Choice Requires="wps">
            <w:drawing>
              <wp:anchor distT="0" distB="0" distL="114300" distR="114300" simplePos="0" relativeHeight="251670528" behindDoc="0" locked="0" layoutInCell="1" allowOverlap="1" wp14:anchorId="3C6132D8" wp14:editId="275422B7">
                <wp:simplePos x="0" y="0"/>
                <wp:positionH relativeFrom="column">
                  <wp:posOffset>6719371</wp:posOffset>
                </wp:positionH>
                <wp:positionV relativeFrom="paragraph">
                  <wp:posOffset>6827899</wp:posOffset>
                </wp:positionV>
                <wp:extent cx="3111500" cy="2919389"/>
                <wp:effectExtent l="0" t="0" r="0" b="0"/>
                <wp:wrapNone/>
                <wp:docPr id="1856648883" name="Text Box 7"/>
                <wp:cNvGraphicFramePr/>
                <a:graphic xmlns:a="http://schemas.openxmlformats.org/drawingml/2006/main">
                  <a:graphicData uri="http://schemas.microsoft.com/office/word/2010/wordprocessingShape">
                    <wps:wsp>
                      <wps:cNvSpPr txBox="1"/>
                      <wps:spPr>
                        <a:xfrm>
                          <a:off x="0" y="0"/>
                          <a:ext cx="3111500" cy="2919389"/>
                        </a:xfrm>
                        <a:prstGeom prst="rect">
                          <a:avLst/>
                        </a:prstGeom>
                        <a:solidFill>
                          <a:schemeClr val="lt1"/>
                        </a:solidFill>
                        <a:ln w="6350">
                          <a:noFill/>
                        </a:ln>
                      </wps:spPr>
                      <wps:txbx>
                        <w:txbxContent>
                          <w:p w14:paraId="4191E6C4" w14:textId="77777777" w:rsidR="00836A5B" w:rsidRDefault="00836A5B" w:rsidP="00836A5B">
                            <w:pPr>
                              <w:pStyle w:val="NormalWeb"/>
                              <w:shd w:val="clear" w:color="auto" w:fill="FFFFFF"/>
                              <w:spacing w:before="0" w:beforeAutospacing="0" w:after="373" w:afterAutospacing="0"/>
                              <w:rPr>
                                <w:color w:val="101828"/>
                                <w:sz w:val="27"/>
                                <w:szCs w:val="27"/>
                              </w:rPr>
                            </w:pPr>
                            <w:r>
                              <w:rPr>
                                <w:color w:val="101828"/>
                                <w:sz w:val="27"/>
                                <w:szCs w:val="27"/>
                              </w:rPr>
                              <w:t>The export receipts from apparel shipments are high because of the increase in unit price on the back of the elevated price levels for raw materials like yarn and fabrics in the global market, said Faruque Hassan, president of the Bangladesh Garment Manufacturers and Exporters Association, the garment exporters' platform.</w:t>
                            </w:r>
                          </w:p>
                          <w:p w14:paraId="154EB344" w14:textId="77777777" w:rsidR="00836A5B" w:rsidRDefault="00836A5B" w:rsidP="00836A5B">
                            <w:pPr>
                              <w:pStyle w:val="NormalWeb"/>
                              <w:shd w:val="clear" w:color="auto" w:fill="FFFFFF"/>
                              <w:spacing w:before="0" w:beforeAutospacing="0" w:after="373" w:afterAutospacing="0"/>
                              <w:rPr>
                                <w:color w:val="101828"/>
                                <w:sz w:val="27"/>
                                <w:szCs w:val="27"/>
                              </w:rPr>
                            </w:pPr>
                            <w:r>
                              <w:rPr>
                                <w:color w:val="101828"/>
                                <w:sz w:val="27"/>
                                <w:szCs w:val="27"/>
                              </w:rPr>
                              <w:t>The same garment item that sold for $10 during the holiday season last year cost $13-14 this year.</w:t>
                            </w:r>
                          </w:p>
                          <w:p w14:paraId="073FE4D0" w14:textId="77777777" w:rsidR="00836A5B" w:rsidRDefault="00836A5B" w:rsidP="00836A5B">
                            <w:pPr>
                              <w:pStyle w:val="NormalWeb"/>
                              <w:shd w:val="clear" w:color="auto" w:fill="FFFFFF"/>
                              <w:spacing w:before="0" w:beforeAutospacing="0" w:after="373" w:afterAutospacing="0"/>
                              <w:rPr>
                                <w:color w:val="101828"/>
                                <w:sz w:val="27"/>
                                <w:szCs w:val="27"/>
                              </w:rPr>
                            </w:pPr>
                            <w:r>
                              <w:rPr>
                                <w:color w:val="101828"/>
                                <w:sz w:val="27"/>
                                <w:szCs w:val="27"/>
                              </w:rPr>
                              <w:t>Moreover, Bangladesh also started exporting high-end value-added garment items for which the international retailers and brands are also paying better prices, Hassan said.</w:t>
                            </w:r>
                          </w:p>
                          <w:p w14:paraId="389C4C8E" w14:textId="37473A89" w:rsidR="00836A5B" w:rsidRDefault="00836A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132D8" id="Text Box 7" o:spid="_x0000_s1032" type="#_x0000_t202" style="position:absolute;margin-left:529.1pt;margin-top:537.65pt;width:245pt;height:22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" fillcolor="white [3201]" stroked="f" strokeweight=".5pt">
                <v:textbox>
                  <w:txbxContent>
                    <w:p w14:paraId="4191E6C4" w14:textId="77777777" w:rsidR="00836A5B" w:rsidRDefault="00836A5B" w:rsidP="00836A5B">
                      <w:pPr>
                        <w:pStyle w:val="NormalWeb"/>
                        <w:shd w:val="clear" w:color="auto" w:fill="FFFFFF"/>
                        <w:spacing w:before="0" w:beforeAutospacing="0" w:after="373" w:afterAutospacing="0"/>
                        <w:rPr>
                          <w:color w:val="101828"/>
                          <w:sz w:val="27"/>
                          <w:szCs w:val="27"/>
                        </w:rPr>
                      </w:pPr>
                      <w:r>
                        <w:rPr>
                          <w:color w:val="101828"/>
                          <w:sz w:val="27"/>
                          <w:szCs w:val="27"/>
                        </w:rPr>
                        <w:t>The export receipts from apparel shipments are high because of the increase in unit price on the back of the elevated price levels for raw materials like yarn and fabrics in the global market, said Faruque Hassan, president of the Bangladesh Garment Manufacturers and Exporters Association, the garment exporters' platform.</w:t>
                      </w:r>
                    </w:p>
                    <w:p w14:paraId="154EB344" w14:textId="77777777" w:rsidR="00836A5B" w:rsidRDefault="00836A5B" w:rsidP="00836A5B">
                      <w:pPr>
                        <w:pStyle w:val="NormalWeb"/>
                        <w:shd w:val="clear" w:color="auto" w:fill="FFFFFF"/>
                        <w:spacing w:before="0" w:beforeAutospacing="0" w:after="373" w:afterAutospacing="0"/>
                        <w:rPr>
                          <w:color w:val="101828"/>
                          <w:sz w:val="27"/>
                          <w:szCs w:val="27"/>
                        </w:rPr>
                      </w:pPr>
                      <w:r>
                        <w:rPr>
                          <w:color w:val="101828"/>
                          <w:sz w:val="27"/>
                          <w:szCs w:val="27"/>
                        </w:rPr>
                        <w:t>The same garment item that sold for $10 during the holiday season last year cost $13-14 this year.</w:t>
                      </w:r>
                    </w:p>
                    <w:p w14:paraId="073FE4D0" w14:textId="77777777" w:rsidR="00836A5B" w:rsidRDefault="00836A5B" w:rsidP="00836A5B">
                      <w:pPr>
                        <w:pStyle w:val="NormalWeb"/>
                        <w:shd w:val="clear" w:color="auto" w:fill="FFFFFF"/>
                        <w:spacing w:before="0" w:beforeAutospacing="0" w:after="373" w:afterAutospacing="0"/>
                        <w:rPr>
                          <w:color w:val="101828"/>
                          <w:sz w:val="27"/>
                          <w:szCs w:val="27"/>
                        </w:rPr>
                      </w:pPr>
                      <w:r>
                        <w:rPr>
                          <w:color w:val="101828"/>
                          <w:sz w:val="27"/>
                          <w:szCs w:val="27"/>
                        </w:rPr>
                        <w:t>Moreover, Bangladesh also started exporting high-end value-added garment items for which the international retailers and brands are also paying better prices, Hassan said.</w:t>
                      </w:r>
                    </w:p>
                    <w:p w14:paraId="389C4C8E" w14:textId="37473A89" w:rsidR="00836A5B" w:rsidRDefault="00836A5B"/>
                  </w:txbxContent>
                </v:textbox>
              </v:shape>
            </w:pict>
          </mc:Fallback>
        </mc:AlternateContent>
      </w:r>
      <w:r w:rsidR="00836A5B">
        <w:rPr>
          <w:noProof/>
        </w:rPr>
        <mc:AlternateContent>
          <mc:Choice Requires="wps">
            <w:drawing>
              <wp:anchor distT="0" distB="0" distL="114300" distR="114300" simplePos="0" relativeHeight="251668480" behindDoc="0" locked="0" layoutInCell="1" allowOverlap="1" wp14:anchorId="118480D8" wp14:editId="659688EA">
                <wp:simplePos x="0" y="0"/>
                <wp:positionH relativeFrom="column">
                  <wp:posOffset>3773606</wp:posOffset>
                </wp:positionH>
                <wp:positionV relativeFrom="paragraph">
                  <wp:posOffset>6830704</wp:posOffset>
                </wp:positionV>
                <wp:extent cx="2988860" cy="2892454"/>
                <wp:effectExtent l="0" t="0" r="2540" b="3175"/>
                <wp:wrapNone/>
                <wp:docPr id="739204588" name="Text Box 5"/>
                <wp:cNvGraphicFramePr/>
                <a:graphic xmlns:a="http://schemas.openxmlformats.org/drawingml/2006/main">
                  <a:graphicData uri="http://schemas.microsoft.com/office/word/2010/wordprocessingShape">
                    <wps:wsp>
                      <wps:cNvSpPr txBox="1"/>
                      <wps:spPr>
                        <a:xfrm>
                          <a:off x="0" y="0"/>
                          <a:ext cx="2988860" cy="2892454"/>
                        </a:xfrm>
                        <a:prstGeom prst="rect">
                          <a:avLst/>
                        </a:prstGeom>
                        <a:solidFill>
                          <a:schemeClr val="lt1"/>
                        </a:solidFill>
                        <a:ln w="6350">
                          <a:noFill/>
                        </a:ln>
                      </wps:spPr>
                      <wps:txbx>
                        <w:txbxContent>
                          <w:p w14:paraId="7371EC7B" w14:textId="6F275323" w:rsidR="00307641" w:rsidRDefault="00307641" w:rsidP="00307641">
                            <w:pPr>
                              <w:pStyle w:val="NormalWeb"/>
                              <w:shd w:val="clear" w:color="auto" w:fill="FFFFFF"/>
                              <w:spacing w:before="0" w:beforeAutospacing="0" w:after="373" w:afterAutospacing="0"/>
                              <w:rPr>
                                <w:color w:val="101828"/>
                                <w:sz w:val="27"/>
                                <w:szCs w:val="27"/>
                              </w:rPr>
                            </w:pPr>
                            <w:r>
                              <w:rPr>
                                <w:color w:val="101828"/>
                                <w:sz w:val="27"/>
                                <w:szCs w:val="27"/>
                              </w:rPr>
                              <w:t xml:space="preserve">Exports fetched a record $5.37 billion in December as consumer spending </w:t>
                            </w:r>
                            <w:proofErr w:type="spellStart"/>
                            <w:r>
                              <w:rPr>
                                <w:color w:val="101828"/>
                                <w:sz w:val="27"/>
                                <w:szCs w:val="27"/>
                              </w:rPr>
                              <w:t>centring</w:t>
                            </w:r>
                            <w:proofErr w:type="spellEnd"/>
                            <w:r>
                              <w:rPr>
                                <w:color w:val="101828"/>
                                <w:sz w:val="27"/>
                                <w:szCs w:val="27"/>
                              </w:rPr>
                              <w:t xml:space="preserve"> on Christmas in the Western world returned in full swing after two pandemic holiday seasons marked by health fears and supply shortages.</w:t>
                            </w:r>
                            <w:r w:rsidRPr="00307641">
                              <w:rPr>
                                <w:color w:val="101828"/>
                                <w:sz w:val="27"/>
                                <w:szCs w:val="27"/>
                                <w:shd w:val="clear" w:color="auto" w:fill="FFFFFF"/>
                              </w:rPr>
                              <w:t xml:space="preserve"> </w:t>
                            </w:r>
                            <w:r>
                              <w:rPr>
                                <w:color w:val="101828"/>
                                <w:sz w:val="27"/>
                                <w:szCs w:val="27"/>
                                <w:shd w:val="clear" w:color="auto" w:fill="FFFFFF"/>
                              </w:rPr>
                              <w:t>Last month's receipts take 2022's export earnings to a record $54.7 billion, up 23.7 percent year-on-year, according to data from the Export Promotion Bureau.</w:t>
                            </w:r>
                            <w:r w:rsidRPr="00307641">
                              <w:rPr>
                                <w:color w:val="101828"/>
                                <w:sz w:val="27"/>
                                <w:szCs w:val="27"/>
                              </w:rPr>
                              <w:t xml:space="preserve"> </w:t>
                            </w:r>
                            <w:r>
                              <w:rPr>
                                <w:color w:val="101828"/>
                                <w:sz w:val="27"/>
                                <w:szCs w:val="27"/>
                              </w:rPr>
                              <w:t>As always, garments accounted for about 84 percent of the export receipts, bringing home $4.67 billion in December.</w:t>
                            </w:r>
                          </w:p>
                          <w:p w14:paraId="3EC14109" w14:textId="77777777" w:rsidR="00307641" w:rsidRDefault="003076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480D8" id="Text Box 5" o:spid="_x0000_s1033" type="#_x0000_t202" style="position:absolute;margin-left:297.15pt;margin-top:537.85pt;width:235.35pt;height:22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" fillcolor="white [3201]" stroked="f" strokeweight=".5pt">
                <v:textbox>
                  <w:txbxContent>
                    <w:p w14:paraId="7371EC7B" w14:textId="6F275323" w:rsidR="00307641" w:rsidRDefault="00307641" w:rsidP="00307641">
                      <w:pPr>
                        <w:pStyle w:val="NormalWeb"/>
                        <w:shd w:val="clear" w:color="auto" w:fill="FFFFFF"/>
                        <w:spacing w:before="0" w:beforeAutospacing="0" w:after="373" w:afterAutospacing="0"/>
                        <w:rPr>
                          <w:color w:val="101828"/>
                          <w:sz w:val="27"/>
                          <w:szCs w:val="27"/>
                        </w:rPr>
                      </w:pPr>
                      <w:r>
                        <w:rPr>
                          <w:color w:val="101828"/>
                          <w:sz w:val="27"/>
                          <w:szCs w:val="27"/>
                        </w:rPr>
                        <w:t xml:space="preserve">Exports fetched a record $5.37 billion in December as consumer spending </w:t>
                      </w:r>
                      <w:proofErr w:type="spellStart"/>
                      <w:r>
                        <w:rPr>
                          <w:color w:val="101828"/>
                          <w:sz w:val="27"/>
                          <w:szCs w:val="27"/>
                        </w:rPr>
                        <w:t>centring</w:t>
                      </w:r>
                      <w:proofErr w:type="spellEnd"/>
                      <w:r>
                        <w:rPr>
                          <w:color w:val="101828"/>
                          <w:sz w:val="27"/>
                          <w:szCs w:val="27"/>
                        </w:rPr>
                        <w:t xml:space="preserve"> on Christmas in the Western world returned in full swing after two pandemic holiday seasons marked by health fears and supply shortages.</w:t>
                      </w:r>
                      <w:r w:rsidRPr="00307641">
                        <w:rPr>
                          <w:color w:val="101828"/>
                          <w:sz w:val="27"/>
                          <w:szCs w:val="27"/>
                          <w:shd w:val="clear" w:color="auto" w:fill="FFFFFF"/>
                        </w:rPr>
                        <w:t xml:space="preserve"> </w:t>
                      </w:r>
                      <w:r>
                        <w:rPr>
                          <w:color w:val="101828"/>
                          <w:sz w:val="27"/>
                          <w:szCs w:val="27"/>
                          <w:shd w:val="clear" w:color="auto" w:fill="FFFFFF"/>
                        </w:rPr>
                        <w:t>Last month's receipts take 2022's export earnings to a record $54.7 billion, up 23.7 percent year-on-year, according to data from the Export Promotion Bureau.</w:t>
                      </w:r>
                      <w:r w:rsidRPr="00307641">
                        <w:rPr>
                          <w:color w:val="101828"/>
                          <w:sz w:val="27"/>
                          <w:szCs w:val="27"/>
                        </w:rPr>
                        <w:t xml:space="preserve"> </w:t>
                      </w:r>
                      <w:r>
                        <w:rPr>
                          <w:color w:val="101828"/>
                          <w:sz w:val="27"/>
                          <w:szCs w:val="27"/>
                        </w:rPr>
                        <w:t>As always, garments accounted for about 84 percent of the export receipts, bringing home $4.67 billion in December.</w:t>
                      </w:r>
                    </w:p>
                    <w:p w14:paraId="3EC14109" w14:textId="77777777" w:rsidR="00307641" w:rsidRDefault="00307641"/>
                  </w:txbxContent>
                </v:textbox>
              </v:shape>
            </w:pict>
          </mc:Fallback>
        </mc:AlternateContent>
      </w:r>
      <w:r w:rsidR="00307641">
        <w:rPr>
          <w:noProof/>
        </w:rPr>
        <mc:AlternateContent>
          <mc:Choice Requires="wps">
            <w:drawing>
              <wp:anchor distT="0" distB="0" distL="114300" distR="114300" simplePos="0" relativeHeight="251665408" behindDoc="0" locked="0" layoutInCell="1" allowOverlap="1" wp14:anchorId="4ED6C1F2" wp14:editId="66F9742B">
                <wp:simplePos x="0" y="0"/>
                <wp:positionH relativeFrom="margin">
                  <wp:align>right</wp:align>
                </wp:positionH>
                <wp:positionV relativeFrom="paragraph">
                  <wp:posOffset>2162175</wp:posOffset>
                </wp:positionV>
                <wp:extent cx="14152245" cy="67945"/>
                <wp:effectExtent l="19050" t="19050" r="20955" b="27305"/>
                <wp:wrapNone/>
                <wp:docPr id="2129963344" name="Straight Connector 3"/>
                <wp:cNvGraphicFramePr/>
                <a:graphic xmlns:a="http://schemas.openxmlformats.org/drawingml/2006/main">
                  <a:graphicData uri="http://schemas.microsoft.com/office/word/2010/wordprocessingShape">
                    <wps:wsp>
                      <wps:cNvCnPr/>
                      <wps:spPr>
                        <a:xfrm flipV="1">
                          <a:off x="0" y="0"/>
                          <a:ext cx="14152245" cy="6794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CB853" id="Straight Connector 3" o:spid="_x0000_s1026" style="position:absolute;flip:y;z-index:251665408;visibility:visible;mso-wrap-style:square;mso-wrap-distance-left:9pt;mso-wrap-distance-top:0;mso-wrap-distance-right:9pt;mso-wrap-distance-bottom:0;mso-position-horizontal:right;mso-position-horizontal-relative:margin;mso-position-vertical:absolute;mso-position-vertical-relative:text" from="1063.15pt,170.25pt" to="2177.5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" strokecolor="black [3213]" strokeweight="2.25pt">
                <v:stroke joinstyle="miter"/>
                <w10:wrap anchorx="margin"/>
              </v:line>
            </w:pict>
          </mc:Fallback>
        </mc:AlternateContent>
      </w:r>
      <w:r w:rsidR="00003A78">
        <w:rPr>
          <w:noProof/>
        </w:rPr>
        <mc:AlternateContent>
          <mc:Choice Requires="wps">
            <w:drawing>
              <wp:anchor distT="0" distB="0" distL="114300" distR="114300" simplePos="0" relativeHeight="251666432" behindDoc="0" locked="0" layoutInCell="1" allowOverlap="1" wp14:anchorId="4213706E" wp14:editId="3E228A96">
                <wp:simplePos x="0" y="0"/>
                <wp:positionH relativeFrom="column">
                  <wp:posOffset>20320</wp:posOffset>
                </wp:positionH>
                <wp:positionV relativeFrom="paragraph">
                  <wp:posOffset>1758969</wp:posOffset>
                </wp:positionV>
                <wp:extent cx="14124940" cy="409300"/>
                <wp:effectExtent l="0" t="0" r="0" b="0"/>
                <wp:wrapNone/>
                <wp:docPr id="450936062" name="Text Box 4"/>
                <wp:cNvGraphicFramePr/>
                <a:graphic xmlns:a="http://schemas.openxmlformats.org/drawingml/2006/main">
                  <a:graphicData uri="http://schemas.microsoft.com/office/word/2010/wordprocessingShape">
                    <wps:wsp>
                      <wps:cNvSpPr txBox="1"/>
                      <wps:spPr>
                        <a:xfrm>
                          <a:off x="0" y="0"/>
                          <a:ext cx="14124940" cy="409300"/>
                        </a:xfrm>
                        <a:prstGeom prst="rect">
                          <a:avLst/>
                        </a:prstGeom>
                        <a:solidFill>
                          <a:schemeClr val="lt1"/>
                        </a:solidFill>
                        <a:ln w="6350">
                          <a:noFill/>
                        </a:ln>
                      </wps:spPr>
                      <wps:txbx>
                        <w:txbxContent>
                          <w:p w14:paraId="185EF26D" w14:textId="2EFF912D" w:rsidR="00003A78" w:rsidRDefault="000C008A">
                            <w:r>
                              <w:t xml:space="preserve">THEDAILYSTAR.COM                                                                                   THURSDAY 06 JUNE,2024                                                                                     YOUR DAILY FAVOURITE                                                                                                    SINCE 1968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3706E" id="Text Box 4" o:spid="_x0000_s1034" type="#_x0000_t202" style="position:absolute;margin-left:1.6pt;margin-top:138.5pt;width:1112.2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" fillcolor="white [3201]" stroked="f" strokeweight=".5pt">
                <v:textbox>
                  <w:txbxContent>
                    <w:p w14:paraId="185EF26D" w14:textId="2EFF912D" w:rsidR="00003A78" w:rsidRDefault="000C008A">
                      <w:r>
                        <w:t xml:space="preserve">THEDAILYSTAR.COM                                                                                   THURSDAY 06 JUNE,2024                                                                                     YOUR DAILY FAVOURITE                                                                                                    SINCE 1968                                </w:t>
                      </w:r>
                    </w:p>
                  </w:txbxContent>
                </v:textbox>
              </v:shape>
            </w:pict>
          </mc:Fallback>
        </mc:AlternateContent>
      </w:r>
      <w:r w:rsidR="00003A78">
        <w:rPr>
          <w:noProof/>
        </w:rPr>
        <mc:AlternateContent>
          <mc:Choice Requires="wps">
            <w:drawing>
              <wp:anchor distT="0" distB="0" distL="114300" distR="114300" simplePos="0" relativeHeight="251663360" behindDoc="0" locked="0" layoutInCell="1" allowOverlap="1" wp14:anchorId="155699FD" wp14:editId="37A7C96A">
                <wp:simplePos x="0" y="0"/>
                <wp:positionH relativeFrom="column">
                  <wp:posOffset>6824</wp:posOffset>
                </wp:positionH>
                <wp:positionV relativeFrom="paragraph">
                  <wp:posOffset>1671851</wp:posOffset>
                </wp:positionV>
                <wp:extent cx="14152728" cy="68239"/>
                <wp:effectExtent l="19050" t="19050" r="20955" b="27305"/>
                <wp:wrapNone/>
                <wp:docPr id="788982728" name="Straight Connector 3"/>
                <wp:cNvGraphicFramePr/>
                <a:graphic xmlns:a="http://schemas.openxmlformats.org/drawingml/2006/main">
                  <a:graphicData uri="http://schemas.microsoft.com/office/word/2010/wordprocessingShape">
                    <wps:wsp>
                      <wps:cNvCnPr/>
                      <wps:spPr>
                        <a:xfrm flipV="1">
                          <a:off x="0" y="0"/>
                          <a:ext cx="14152728" cy="6823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18A87" id="Straight Connector 3"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55pt,131.65pt" to="1114.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" strokecolor="black [3213]" strokeweight="2.25pt">
                <v:stroke joinstyle="miter"/>
              </v:line>
            </w:pict>
          </mc:Fallback>
        </mc:AlternateContent>
      </w:r>
      <w:r w:rsidR="00003A78">
        <w:rPr>
          <w:noProof/>
        </w:rPr>
        <w:drawing>
          <wp:anchor distT="0" distB="0" distL="114300" distR="114300" simplePos="0" relativeHeight="251662336" behindDoc="1" locked="0" layoutInCell="1" allowOverlap="1" wp14:anchorId="382A2545" wp14:editId="5B468C10">
            <wp:simplePos x="0" y="0"/>
            <wp:positionH relativeFrom="margin">
              <wp:align>right</wp:align>
            </wp:positionH>
            <wp:positionV relativeFrom="paragraph">
              <wp:posOffset>6587</wp:posOffset>
            </wp:positionV>
            <wp:extent cx="2538730" cy="1501140"/>
            <wp:effectExtent l="0" t="0" r="0" b="3810"/>
            <wp:wrapTight wrapText="bothSides">
              <wp:wrapPolygon edited="0">
                <wp:start x="0" y="0"/>
                <wp:lineTo x="0" y="21381"/>
                <wp:lineTo x="21395" y="21381"/>
                <wp:lineTo x="21395" y="0"/>
                <wp:lineTo x="0" y="0"/>
              </wp:wrapPolygon>
            </wp:wrapTight>
            <wp:docPr id="1" name="Picture 1" descr="KSRM-logo - Youth Carn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RM-logo - Youth Carniv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8730" cy="1501140"/>
                    </a:xfrm>
                    <a:prstGeom prst="rect">
                      <a:avLst/>
                    </a:prstGeom>
                    <a:noFill/>
                    <a:ln>
                      <a:noFill/>
                    </a:ln>
                  </pic:spPr>
                </pic:pic>
              </a:graphicData>
            </a:graphic>
            <wp14:sizeRelV relativeFrom="margin">
              <wp14:pctHeight>0</wp14:pctHeight>
            </wp14:sizeRelV>
          </wp:anchor>
        </w:drawing>
      </w:r>
      <w:r w:rsidR="00686645">
        <w:rPr>
          <w:noProof/>
        </w:rPr>
        <w:drawing>
          <wp:anchor distT="0" distB="0" distL="114300" distR="114300" simplePos="0" relativeHeight="251658240" behindDoc="1" locked="0" layoutInCell="1" allowOverlap="1" wp14:anchorId="146AEF46" wp14:editId="7B13954F">
            <wp:simplePos x="0" y="0"/>
            <wp:positionH relativeFrom="column">
              <wp:posOffset>2586251</wp:posOffset>
            </wp:positionH>
            <wp:positionV relativeFrom="paragraph">
              <wp:posOffset>-284</wp:posOffset>
            </wp:positionV>
            <wp:extent cx="8990965" cy="2352798"/>
            <wp:effectExtent l="0" t="0" r="0" b="0"/>
            <wp:wrapTight wrapText="bothSides">
              <wp:wrapPolygon edited="0">
                <wp:start x="10663" y="5072"/>
                <wp:lineTo x="4988" y="5947"/>
                <wp:lineTo x="3799" y="6471"/>
                <wp:lineTo x="3844" y="8220"/>
                <wp:lineTo x="4119" y="11019"/>
                <wp:lineTo x="4119" y="11194"/>
                <wp:lineTo x="5675" y="13817"/>
                <wp:lineTo x="5538" y="15041"/>
                <wp:lineTo x="5583" y="15391"/>
                <wp:lineTo x="15927" y="15391"/>
                <wp:lineTo x="16064" y="13992"/>
                <wp:lineTo x="15789" y="13817"/>
                <wp:lineTo x="15011" y="13817"/>
                <wp:lineTo x="17345" y="11718"/>
                <wp:lineTo x="17300" y="11019"/>
                <wp:lineTo x="17757" y="9095"/>
                <wp:lineTo x="17437" y="8395"/>
                <wp:lineTo x="15743" y="8220"/>
                <wp:lineTo x="15835" y="6821"/>
                <wp:lineTo x="14737" y="6296"/>
                <wp:lineTo x="10892" y="5072"/>
                <wp:lineTo x="10663" y="5072"/>
              </wp:wrapPolygon>
            </wp:wrapTight>
            <wp:docPr id="10" name="Picture 4" descr="The Daily Star Start Your Mornings With The Daily Facebook, 44%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Daily Star Start Your Mornings With The Daily Facebook, 44% O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90965" cy="2352798"/>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7B6B44" w:rsidSect="00836A5B">
      <w:pgSz w:w="23811" w:h="16838" w:orient="landscape" w:code="8"/>
      <w:pgMar w:top="720" w:right="720" w:bottom="720" w:left="720" w:header="720" w:footer="720" w:gutter="0"/>
      <w:cols w:num="4"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2CCB9A" w14:textId="77777777" w:rsidR="006A1EB7" w:rsidRDefault="006A1EB7" w:rsidP="00836A5B">
      <w:pPr>
        <w:spacing w:after="0" w:line="240" w:lineRule="auto"/>
      </w:pPr>
      <w:r>
        <w:separator/>
      </w:r>
    </w:p>
  </w:endnote>
  <w:endnote w:type="continuationSeparator" w:id="0">
    <w:p w14:paraId="25E4158F" w14:textId="77777777" w:rsidR="006A1EB7" w:rsidRDefault="006A1EB7" w:rsidP="0083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Merriweather">
    <w:panose1 w:val="00000500000000000000"/>
    <w:charset w:val="00"/>
    <w:family w:val="auto"/>
    <w:pitch w:val="variable"/>
    <w:sig w:usb0="20000207" w:usb1="00000002" w:usb2="00000000" w:usb3="00000000" w:csb0="00000197"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B5DF36" w14:textId="77777777" w:rsidR="006A1EB7" w:rsidRDefault="006A1EB7" w:rsidP="00836A5B">
      <w:pPr>
        <w:spacing w:after="0" w:line="240" w:lineRule="auto"/>
      </w:pPr>
      <w:r>
        <w:separator/>
      </w:r>
    </w:p>
  </w:footnote>
  <w:footnote w:type="continuationSeparator" w:id="0">
    <w:p w14:paraId="3ED1268E" w14:textId="77777777" w:rsidR="006A1EB7" w:rsidRDefault="006A1EB7" w:rsidP="00836A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2B0"/>
    <w:rsid w:val="00003A78"/>
    <w:rsid w:val="000213DE"/>
    <w:rsid w:val="00050CD9"/>
    <w:rsid w:val="000C008A"/>
    <w:rsid w:val="000F14EA"/>
    <w:rsid w:val="00307641"/>
    <w:rsid w:val="00461D23"/>
    <w:rsid w:val="00516BE7"/>
    <w:rsid w:val="005A218A"/>
    <w:rsid w:val="00656005"/>
    <w:rsid w:val="00686645"/>
    <w:rsid w:val="006A1EB7"/>
    <w:rsid w:val="007B6B44"/>
    <w:rsid w:val="007F4BA3"/>
    <w:rsid w:val="00836A5B"/>
    <w:rsid w:val="008B172B"/>
    <w:rsid w:val="009501E5"/>
    <w:rsid w:val="00A44D0E"/>
    <w:rsid w:val="00A542B0"/>
    <w:rsid w:val="00D70C71"/>
    <w:rsid w:val="00DA0EAA"/>
    <w:rsid w:val="00F31DDC"/>
    <w:rsid w:val="00F642F1"/>
    <w:rsid w:val="00F92762"/>
    <w:rsid w:val="00FE0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7F5C2"/>
  <w15:chartTrackingRefBased/>
  <w15:docId w15:val="{64C2DC01-E9F4-4E18-8976-967F88405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0764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076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307641"/>
    <w:rPr>
      <w:rFonts w:ascii="Times New Roman" w:eastAsia="Times New Roman" w:hAnsi="Times New Roman" w:cs="Times New Roman"/>
      <w:b/>
      <w:bCs/>
      <w:kern w:val="36"/>
      <w:sz w:val="48"/>
      <w:szCs w:val="48"/>
      <w14:ligatures w14:val="none"/>
    </w:rPr>
  </w:style>
  <w:style w:type="paragraph" w:styleId="Header">
    <w:name w:val="header"/>
    <w:basedOn w:val="Normal"/>
    <w:link w:val="HeaderChar"/>
    <w:uiPriority w:val="99"/>
    <w:unhideWhenUsed/>
    <w:rsid w:val="00836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A5B"/>
  </w:style>
  <w:style w:type="paragraph" w:styleId="Footer">
    <w:name w:val="footer"/>
    <w:basedOn w:val="Normal"/>
    <w:link w:val="FooterChar"/>
    <w:uiPriority w:val="99"/>
    <w:unhideWhenUsed/>
    <w:rsid w:val="00836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A5B"/>
  </w:style>
  <w:style w:type="character" w:styleId="Strong">
    <w:name w:val="Strong"/>
    <w:basedOn w:val="DefaultParagraphFont"/>
    <w:uiPriority w:val="22"/>
    <w:qFormat/>
    <w:rsid w:val="00DA0E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4561">
      <w:bodyDiv w:val="1"/>
      <w:marLeft w:val="0"/>
      <w:marRight w:val="0"/>
      <w:marTop w:val="0"/>
      <w:marBottom w:val="0"/>
      <w:divBdr>
        <w:top w:val="none" w:sz="0" w:space="0" w:color="auto"/>
        <w:left w:val="none" w:sz="0" w:space="0" w:color="auto"/>
        <w:bottom w:val="none" w:sz="0" w:space="0" w:color="auto"/>
        <w:right w:val="none" w:sz="0" w:space="0" w:color="auto"/>
      </w:divBdr>
    </w:div>
    <w:div w:id="185409139">
      <w:bodyDiv w:val="1"/>
      <w:marLeft w:val="0"/>
      <w:marRight w:val="0"/>
      <w:marTop w:val="0"/>
      <w:marBottom w:val="0"/>
      <w:divBdr>
        <w:top w:val="none" w:sz="0" w:space="0" w:color="auto"/>
        <w:left w:val="none" w:sz="0" w:space="0" w:color="auto"/>
        <w:bottom w:val="none" w:sz="0" w:space="0" w:color="auto"/>
        <w:right w:val="none" w:sz="0" w:space="0" w:color="auto"/>
      </w:divBdr>
    </w:div>
    <w:div w:id="672534481">
      <w:bodyDiv w:val="1"/>
      <w:marLeft w:val="0"/>
      <w:marRight w:val="0"/>
      <w:marTop w:val="0"/>
      <w:marBottom w:val="0"/>
      <w:divBdr>
        <w:top w:val="none" w:sz="0" w:space="0" w:color="auto"/>
        <w:left w:val="none" w:sz="0" w:space="0" w:color="auto"/>
        <w:bottom w:val="none" w:sz="0" w:space="0" w:color="auto"/>
        <w:right w:val="none" w:sz="0" w:space="0" w:color="auto"/>
      </w:divBdr>
    </w:div>
    <w:div w:id="741296550">
      <w:bodyDiv w:val="1"/>
      <w:marLeft w:val="0"/>
      <w:marRight w:val="0"/>
      <w:marTop w:val="0"/>
      <w:marBottom w:val="0"/>
      <w:divBdr>
        <w:top w:val="none" w:sz="0" w:space="0" w:color="auto"/>
        <w:left w:val="none" w:sz="0" w:space="0" w:color="auto"/>
        <w:bottom w:val="none" w:sz="0" w:space="0" w:color="auto"/>
        <w:right w:val="none" w:sz="0" w:space="0" w:color="auto"/>
      </w:divBdr>
    </w:div>
    <w:div w:id="1050304430">
      <w:bodyDiv w:val="1"/>
      <w:marLeft w:val="0"/>
      <w:marRight w:val="0"/>
      <w:marTop w:val="0"/>
      <w:marBottom w:val="0"/>
      <w:divBdr>
        <w:top w:val="none" w:sz="0" w:space="0" w:color="auto"/>
        <w:left w:val="none" w:sz="0" w:space="0" w:color="auto"/>
        <w:bottom w:val="none" w:sz="0" w:space="0" w:color="auto"/>
        <w:right w:val="none" w:sz="0" w:space="0" w:color="auto"/>
      </w:divBdr>
    </w:div>
    <w:div w:id="1373069493">
      <w:bodyDiv w:val="1"/>
      <w:marLeft w:val="0"/>
      <w:marRight w:val="0"/>
      <w:marTop w:val="0"/>
      <w:marBottom w:val="0"/>
      <w:divBdr>
        <w:top w:val="none" w:sz="0" w:space="0" w:color="auto"/>
        <w:left w:val="none" w:sz="0" w:space="0" w:color="auto"/>
        <w:bottom w:val="none" w:sz="0" w:space="0" w:color="auto"/>
        <w:right w:val="none" w:sz="0" w:space="0" w:color="auto"/>
      </w:divBdr>
    </w:div>
    <w:div w:id="1465007144">
      <w:bodyDiv w:val="1"/>
      <w:marLeft w:val="0"/>
      <w:marRight w:val="0"/>
      <w:marTop w:val="0"/>
      <w:marBottom w:val="0"/>
      <w:divBdr>
        <w:top w:val="none" w:sz="0" w:space="0" w:color="auto"/>
        <w:left w:val="none" w:sz="0" w:space="0" w:color="auto"/>
        <w:bottom w:val="none" w:sz="0" w:space="0" w:color="auto"/>
        <w:right w:val="none" w:sz="0" w:space="0" w:color="auto"/>
      </w:divBdr>
    </w:div>
    <w:div w:id="211328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3" Type="http://schemas.openxmlformats.org/officeDocument/2006/relationships/webSettings" Target="webSettings.xml" /><Relationship Id="rId7" Type="http://schemas.openxmlformats.org/officeDocument/2006/relationships/image" Target="media/image2.jpeg" /><Relationship Id="rId12" Type="http://schemas.openxmlformats.org/officeDocument/2006/relationships/theme" Target="theme/theme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1.png" /><Relationship Id="rId11" Type="http://schemas.openxmlformats.org/officeDocument/2006/relationships/fontTable" Target="fontTable.xml" /><Relationship Id="rId5" Type="http://schemas.openxmlformats.org/officeDocument/2006/relationships/endnotes" Target="endnotes.xml" /><Relationship Id="rId10" Type="http://schemas.openxmlformats.org/officeDocument/2006/relationships/image" Target="media/image5.png" /><Relationship Id="rId4" Type="http://schemas.openxmlformats.org/officeDocument/2006/relationships/footnotes" Target="footnotes.xml" /><Relationship Id="rId9"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Words>
  <Characters>15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Tajrin Nahar</dc:creator>
  <cp:keywords/>
  <dc:description/>
  <cp:lastModifiedBy>Tajrin Nahar</cp:lastModifiedBy>
  <cp:revision>2</cp:revision>
  <cp:lastPrinted>2024-06-06T13:30:00Z</cp:lastPrinted>
  <dcterms:created xsi:type="dcterms:W3CDTF">2024-10-27T13:20:00Z</dcterms:created>
  <dcterms:modified xsi:type="dcterms:W3CDTF">2024-10-27T13:20:00Z</dcterms:modified>
</cp:coreProperties>
</file>