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ПРАВИЛА ОНЛАЙН-ОПЛАТЫ</w:t>
      </w:r>
    </w:p>
    <w:p>
      <w:pPr>
        <w:jc w:val="center"/>
      </w:pPr>
      <w:r>
        <w:rPr>
          <w:b/>
          <w:color w:val="3E4B46"/>
          <w:sz w:val="28"/>
        </w:rPr>
        <w:t>и возврата денежных средств на платформе Framely</w:t>
      </w:r>
    </w:p>
    <w:p>
      <w:pPr>
        <w:jc w:val="center"/>
      </w:pPr>
      <w:r>
        <w:t>Редакция от 5 августа 2026 года</w:t>
      </w:r>
    </w:p>
    <w:p/>
    <w:p>
      <w:pPr>
        <w:jc w:val="both"/>
      </w:pPr>
      <w:r>
        <w:t>Настоящие Правила устанавливают порядок совершения онлайн-платежей на платформе Framely, подтверждения оплаты, рассмотрения ошибочных операций и возврата денежных средств. Правила применяются совместно с Пользовательским соглашением и Публичной офертой Framely.</w:t>
      </w:r>
    </w:p>
    <w:p>
      <w:pPr>
        <w:pStyle w:val="Heading1"/>
      </w:pPr>
      <w:r>
        <w:t>1. ОБЩИЕ ПОЛОЖЕНИЯ</w:t>
      </w:r>
    </w:p>
    <w:p>
      <w:r>
        <w:rPr>
          <w:b/>
        </w:rPr>
        <w:t xml:space="preserve">1.1. </w:t>
      </w:r>
      <w:r>
        <w:t>Framely предоставляет Пользователям возможность оплачивать платные цифровые функции Платформы безналичным способом через подключенную платежную организацию, банк или иной платежный сервис.</w:t>
      </w:r>
    </w:p>
    <w:p>
      <w:r>
        <w:rPr>
          <w:b/>
        </w:rPr>
        <w:t xml:space="preserve">1.2. </w:t>
      </w:r>
      <w:r>
        <w:t>На текущем этапе основной платной услугой Framely является цифровая услуга по организации взаимодействия между Заказчиком и выбранным Исполнителем, за которую может взиматься сервисный сбор.</w:t>
      </w:r>
    </w:p>
    <w:p>
      <w:r>
        <w:rPr>
          <w:b/>
        </w:rPr>
        <w:t xml:space="preserve">1.3. </w:t>
      </w:r>
      <w:r>
        <w:t>В дальнейшем на Платформе могут появляться иные платные функции, включая подписки, продвижение профиля и дополнительные цифровые сервисы. Их наименование, стоимость и содержание отображаются до оплаты.</w:t>
      </w:r>
    </w:p>
    <w:p>
      <w:r>
        <w:rPr>
          <w:b/>
        </w:rPr>
        <w:t xml:space="preserve">1.4. </w:t>
      </w:r>
      <w:r>
        <w:t>Framely не принимает и не хранит полный номер банковской карты, срок ее действия и CVV/CVC. Эти сведения вводятся на защищенной странице платежного провайдера.</w:t>
      </w:r>
    </w:p>
    <w:p>
      <w:r>
        <w:rPr>
          <w:b/>
        </w:rPr>
        <w:t xml:space="preserve">1.5. </w:t>
      </w:r>
      <w:r>
        <w:t>Совершая оплату, Пользователь подтверждает, что ознакомился с суммой, назначением платежа и применимыми условиями возврата.</w:t>
      </w:r>
    </w:p>
    <w:p>
      <w:pPr>
        <w:pStyle w:val="Heading1"/>
      </w:pPr>
      <w:r>
        <w:t>2. ТЕРМИНЫ</w:t>
      </w:r>
    </w:p>
    <w:p>
      <w:pPr>
        <w:pStyle w:val="ListBullet"/>
      </w:pPr>
      <w:r>
        <w:rPr>
          <w:b/>
        </w:rPr>
        <w:t xml:space="preserve">Платформа — </w:t>
      </w:r>
      <w:r>
        <w:t>онлайн-сервис Framely и связанные с ним цифровые функции.</w:t>
      </w:r>
    </w:p>
    <w:p>
      <w:pPr>
        <w:pStyle w:val="ListBullet"/>
      </w:pPr>
      <w:r>
        <w:rPr>
          <w:b/>
        </w:rPr>
        <w:t xml:space="preserve">Пользователь — </w:t>
      </w:r>
      <w:r>
        <w:t>лицо, использующее Платформу и совершающее либо получающее платеж.</w:t>
      </w:r>
    </w:p>
    <w:p>
      <w:pPr>
        <w:pStyle w:val="ListBullet"/>
      </w:pPr>
      <w:r>
        <w:rPr>
          <w:b/>
        </w:rPr>
        <w:t xml:space="preserve">Заказчик — </w:t>
      </w:r>
      <w:r>
        <w:t>Пользователь, который выбирает Исполнителя и направляет заявку.</w:t>
      </w:r>
    </w:p>
    <w:p>
      <w:pPr>
        <w:pStyle w:val="ListBullet"/>
      </w:pPr>
      <w:r>
        <w:rPr>
          <w:b/>
        </w:rPr>
        <w:t xml:space="preserve">Исполнитель — </w:t>
      </w:r>
      <w:r>
        <w:t>Пользователь, размещающий профиль и предлагающий свои услуги через Платформу.</w:t>
      </w:r>
    </w:p>
    <w:p>
      <w:pPr>
        <w:pStyle w:val="ListBullet"/>
      </w:pPr>
      <w:r>
        <w:rPr>
          <w:b/>
        </w:rPr>
        <w:t xml:space="preserve">Сервисный сбор — </w:t>
      </w:r>
      <w:r>
        <w:t>плата за цифровую услугу Framely по организации взаимодействия между Пользователями.</w:t>
      </w:r>
    </w:p>
    <w:p>
      <w:pPr>
        <w:pStyle w:val="ListBullet"/>
      </w:pPr>
      <w:r>
        <w:rPr>
          <w:b/>
        </w:rPr>
        <w:t xml:space="preserve">Платежный провайдер — </w:t>
      </w:r>
      <w:r>
        <w:t>банк, платежная организация или иной сервис, через который проводится онлайн-оплата.</w:t>
      </w:r>
    </w:p>
    <w:p>
      <w:pPr>
        <w:pStyle w:val="ListBullet"/>
      </w:pPr>
      <w:r>
        <w:rPr>
          <w:b/>
        </w:rPr>
        <w:t xml:space="preserve">Платеж — </w:t>
      </w:r>
      <w:r>
        <w:t>безналичная операция по оплате выбранной услуги или функции Framely.</w:t>
      </w:r>
    </w:p>
    <w:p>
      <w:pPr>
        <w:pStyle w:val="ListBullet"/>
      </w:pPr>
      <w:r>
        <w:rPr>
          <w:b/>
        </w:rPr>
        <w:t xml:space="preserve">Возврат — </w:t>
      </w:r>
      <w:r>
        <w:t>обратное перечисление денежных средств по ранее совершенному Платежу.</w:t>
      </w:r>
    </w:p>
    <w:p>
      <w:pPr>
        <w:pStyle w:val="Heading1"/>
      </w:pPr>
      <w:r>
        <w:t>3. ПОРЯДОК СОВЕРШЕНИЯ ОПЛАТЫ</w:t>
      </w:r>
    </w:p>
    <w:p>
      <w:r>
        <w:rPr>
          <w:b/>
        </w:rPr>
        <w:t xml:space="preserve">3.1. </w:t>
      </w:r>
      <w:r>
        <w:t>До перехода к оплате Пользователю показываются наименование оплачиваемой услуги, сумма, валюта и иные существенные условия.</w:t>
      </w:r>
    </w:p>
    <w:p>
      <w:r>
        <w:rPr>
          <w:b/>
        </w:rPr>
        <w:t xml:space="preserve">3.2. </w:t>
      </w:r>
      <w:r>
        <w:t>Для оплаты Пользователь перенаправляется на защищенную платежную страницу либо использует иной интерфейс платежного провайдера.</w:t>
      </w:r>
    </w:p>
    <w:p>
      <w:r>
        <w:rPr>
          <w:b/>
        </w:rPr>
        <w:t xml:space="preserve">3.3. </w:t>
      </w:r>
      <w:r>
        <w:t>Платежный провайдер вправе запросить дополнительное подтверждение операции, включая 3-D Secure, одноразовый код или подтверждение в банковском приложении.</w:t>
      </w:r>
    </w:p>
    <w:p>
      <w:r>
        <w:rPr>
          <w:b/>
        </w:rPr>
        <w:t xml:space="preserve">3.4. </w:t>
      </w:r>
      <w:r>
        <w:t>Framely не гарантирует возможность использования конкретной карты, банка или метода оплаты. Доступные способы отображаются в интерфейсе оплаты.</w:t>
      </w:r>
    </w:p>
    <w:p>
      <w:r>
        <w:rPr>
          <w:b/>
        </w:rPr>
        <w:t xml:space="preserve">3.5. </w:t>
      </w:r>
      <w:r>
        <w:t>Все расчеты на территории Республики Казахстан осуществляются в тенге, если перед оплатой прямо не указана другая валюта.</w:t>
      </w:r>
    </w:p>
    <w:p>
      <w:r>
        <w:rPr>
          <w:b/>
        </w:rPr>
        <w:t xml:space="preserve">3.6. </w:t>
      </w:r>
      <w:r>
        <w:t>Обязанность Пользователя по оплате считается исполненной после получения Framely подтверждения успешной операции от платежного провайдера.</w:t>
      </w:r>
    </w:p>
    <w:p>
      <w:r>
        <w:rPr>
          <w:b/>
        </w:rPr>
        <w:t xml:space="preserve">3.7. </w:t>
      </w:r>
      <w:r>
        <w:t>Возврат Пользователя на страницу “Оплата прошла успешно” сам по себе не является окончательным подтверждением. Статус определяется серверным подтверждением платежного провайдера.</w:t>
      </w:r>
    </w:p>
    <w:p>
      <w:pPr>
        <w:pStyle w:val="Heading1"/>
      </w:pPr>
      <w:r>
        <w:t>4. СЕРВИСНЫЙ СБОР И МОМЕНТ ОКАЗАНИЯ УСЛУГИ</w:t>
      </w:r>
    </w:p>
    <w:p>
      <w:r>
        <w:t>4.1. Сервисный сбор является оплатой самостоятельной цифровой услуги Framely по организации взаимодействия между Заказчиком и выбранным Исполнителем и не является оплатой основной профессиональной услуги Исполнителя, если перед оплатой прямо не указано иное.</w:t>
      </w:r>
    </w:p>
    <w:p>
      <w:r>
        <w:t>4.2. В состав цифровой услуги Framely могут входить обработка Заявки, фиксация выбранных даты и времени в системе, передача Заявки Исполнителю, получение подтверждения, предоставление Заказчику доступа к контактам, каналу взаимодействия или иной функции, указанной до оплаты.</w:t>
      </w:r>
    </w:p>
    <w:p>
      <w:r>
        <w:t>4.3. Цифровая услуга Framely считается оказанной полностью после подтверждения Заявки Исполнителем и предоставления Заказчику предусмотренного Платформой результата: доступа к контактам, каналу взаимодействия либо иной оплаченной функции, обозначенной до совершения Платежа.</w:t>
      </w:r>
    </w:p>
    <w:p>
      <w:r>
        <w:t>4.4. Если к моменту отмены отдельные действия Framely уже выполнены, но цифровая услуга не оказана полностью, возврат определяется с учетом стоимости фактически оказанной части услуги и фактически понесенных расходов. Размер Сервисного сбора и существенные условия отображаются Заказчику до оплаты.</w:t>
      </w:r>
    </w:p>
    <w:p>
      <w:r>
        <w:rPr>
          <w:b/>
        </w:rPr>
        <w:t xml:space="preserve">4.5. </w:t>
      </w:r>
      <w:r>
        <w:t>Стоимость основной услуги Исполнителя, если она не включена в онлайн-платеж Framely, оплачивается Заказчиком непосредственно Исполнителю на согласованных ими условиях.</w:t>
      </w:r>
    </w:p>
    <w:p>
      <w:r>
        <w:rPr>
          <w:b/>
        </w:rPr>
        <w:t xml:space="preserve">4.6. </w:t>
      </w:r>
      <w:r>
        <w:t>Framely не отвечает за возврат сумм, переданных Исполнителю напрямую, и не может списывать либо возвращать такие суммы без участия Исполнителя или соответствующего платежного сервиса.</w:t>
      </w:r>
    </w:p>
    <w:p>
      <w:pPr>
        <w:pStyle w:val="Heading1"/>
      </w:pPr>
      <w:r>
        <w:t>5. ПОДТВЕРЖДЕНИЕ ПЛАТЕЖА И ЧЕК</w:t>
      </w:r>
    </w:p>
    <w:p>
      <w:r>
        <w:rPr>
          <w:b/>
        </w:rPr>
        <w:t xml:space="preserve">5.1. </w:t>
      </w:r>
      <w:r>
        <w:t>После успешной оплаты информация о статусе операции отображается в личном кабинете, на странице заявки или иным доступным способом.</w:t>
      </w:r>
    </w:p>
    <w:p>
      <w:r>
        <w:rPr>
          <w:b/>
        </w:rPr>
        <w:t xml:space="preserve">5.2. </w:t>
      </w:r>
      <w:r>
        <w:t>Пользователь также может получить уведомление на email, по SMS, в Telegram или через иной подключенный канал.</w:t>
      </w:r>
    </w:p>
    <w:p>
      <w:r>
        <w:rPr>
          <w:b/>
        </w:rPr>
        <w:t xml:space="preserve">5.3. </w:t>
      </w:r>
      <w:r>
        <w:t>Кассовый либо электронный чек предоставляется в случаях и порядке, предусмотренных законодательством Республики Казахстан и используемой системой фискализации.</w:t>
      </w:r>
    </w:p>
    <w:p>
      <w:r>
        <w:rPr>
          <w:b/>
        </w:rPr>
        <w:t xml:space="preserve">5.4. </w:t>
      </w:r>
      <w:r>
        <w:t>Пользователь обязан проверить сумму и назначение платежа. При обнаружении ошибки необходимо как можно раньше обратиться в поддержку Framely.</w:t>
      </w:r>
    </w:p>
    <w:p>
      <w:pPr>
        <w:pStyle w:val="Heading1"/>
      </w:pPr>
      <w:r>
        <w:t>6. НЕУСПЕШНЫЕ, ПРЕРВАННЫЕ И ПОВТОРНЫЕ ПЛАТЕЖИ</w:t>
      </w:r>
    </w:p>
    <w:p>
      <w:r>
        <w:rPr>
          <w:b/>
        </w:rPr>
        <w:t xml:space="preserve">6.1. </w:t>
      </w:r>
      <w:r>
        <w:t>Платеж может быть отклонен банком или платежным провайдером, в частности из-за недостатка средств, ограничений карты, ошибки подтверждения, подозрения на мошенничество или технического сбоя.</w:t>
      </w:r>
    </w:p>
    <w:p>
      <w:r>
        <w:rPr>
          <w:b/>
        </w:rPr>
        <w:t xml:space="preserve">6.2. </w:t>
      </w:r>
      <w:r>
        <w:t>Если денежные средства не были списаны, Пользователь может повторить оплату либо выбрать другой доступный способ.</w:t>
      </w:r>
    </w:p>
    <w:p>
      <w:r>
        <w:rPr>
          <w:b/>
        </w:rPr>
        <w:t xml:space="preserve">6.3. </w:t>
      </w:r>
      <w:r>
        <w:t>Если средства были временно заблокированы, но операция не подтверждена Framely, срок снятия блокировки определяется банком Пользователя.</w:t>
      </w:r>
    </w:p>
    <w:p>
      <w:r>
        <w:rPr>
          <w:b/>
        </w:rPr>
        <w:t xml:space="preserve">6.4. </w:t>
      </w:r>
      <w:r>
        <w:t>Не следует повторять оплату, если статус первой операции остается неопределенным. Сначала необходимо проверить историю операций и статус заявки.</w:t>
      </w:r>
    </w:p>
    <w:p>
      <w:r>
        <w:rPr>
          <w:b/>
        </w:rPr>
        <w:t xml:space="preserve">6.5. </w:t>
      </w:r>
      <w:r>
        <w:t>При подтвержденном двойном списании Framely возвращает излишне списанную сумму после проверки операций.</w:t>
      </w:r>
    </w:p>
    <w:p>
      <w:r>
        <w:rPr>
          <w:b/>
        </w:rPr>
        <w:t xml:space="preserve">6.6. </w:t>
      </w:r>
      <w:r>
        <w:t>Если в личном кабинете отображается ошибка, но банк подтвердил списание, Пользователь должен обратиться в поддержку и приложить сведения об операции без передачи полного номера карты или CVV.</w:t>
      </w:r>
    </w:p>
    <w:p>
      <w:pPr>
        <w:pStyle w:val="Heading1"/>
      </w:pPr>
      <w:r>
        <w:t>7. ОСНОВАНИЯ ДЛЯ ВОЗВРАТА</w:t>
      </w:r>
    </w:p>
    <w:p>
      <w:r>
        <w:t>Возврат сервисного сбора или иной оплаты Framely может быть произведен в следующих случаях:</w:t>
      </w:r>
    </w:p>
    <w:p>
      <w:pPr>
        <w:pStyle w:val="ListBullet"/>
      </w:pPr>
      <w:r>
        <w:t>денежные средства списаны дважды за одну и ту же операцию;</w:t>
      </w:r>
    </w:p>
    <w:p>
      <w:pPr>
        <w:pStyle w:val="ListBullet"/>
      </w:pPr>
      <w:r>
        <w:t>оплата подтверждена, но оплаченная цифровая функция не была предоставлена из-за технической ошибки Framely;</w:t>
      </w:r>
    </w:p>
    <w:p>
      <w:pPr>
        <w:pStyle w:val="ListBullet"/>
      </w:pPr>
      <w:r>
        <w:t>Исполнитель отклонил или отменил заявку до предоставления Заказчику результата цифровой услуги Framely, а Заказчик не согласился на предложенную замену;</w:t>
      </w:r>
    </w:p>
    <w:p>
      <w:pPr>
        <w:pStyle w:val="ListBullet"/>
      </w:pPr>
      <w:r>
        <w:t>Заказчик отменил заявку более чем за 24 (двадцать четыре) часа до назначенных даты и времени начала основной услуги Исполнителя;</w:t>
      </w:r>
    </w:p>
    <w:p>
      <w:pPr>
        <w:pStyle w:val="ListBullet"/>
      </w:pPr>
      <w:r>
        <w:t>Платеж был совершен без согласия владельца платежного средства, что подтверждено по результатам проверки банка, платежного провайдера или Framely;</w:t>
      </w:r>
    </w:p>
    <w:p>
      <w:pPr>
        <w:pStyle w:val="ListBullet"/>
      </w:pPr>
      <w:r>
        <w:t>возврат требуется законодательством Республики Казахстан либо вступившим в силу решением уполномоченного органа или суда;</w:t>
      </w:r>
    </w:p>
    <w:p>
      <w:pPr>
        <w:pStyle w:val="ListBullet"/>
      </w:pPr>
      <w:r>
        <w:t>Framely добровольно принял решение о возврате с учетом обстоятельств конкретного обращения.</w:t>
      </w:r>
    </w:p>
    <w:p>
      <w:r>
        <w:t>7.1. При отмене Заказчиком подтвержденной Заявки более чем за 24 (двадцать четыре) часа до согласованного времени начала основной услуги Исполнителя Сервисный сбор возвращается в полном объеме.</w:t>
      </w:r>
    </w:p>
    <w:p>
      <w:r>
        <w:t>7.2. При отмене Заказчиком подтвержденной Заявки за 24 (двадцать четыре) часа или менее до согласованного времени начала основной услуги Исполнителя, включая отмену в день оказания услуги или после наступления назначенного времени, Сервисный сбор не возвращается в части, соответствующей фактически оказанной цифровой услуге Framely и фактически понесенным расходам.</w:t>
      </w:r>
    </w:p>
    <w:p>
      <w:r>
        <w:t>7.3. Если к моменту отмены цифровая услуга Framely оказана полностью в соответствии с разделом 4 настоящих Правил, Сервисный сбор возврату не подлежит, кроме случаев отмены по инициативе Исполнителя, технической ошибки Framely или иных случаев, когда возврат обязателен по законодательству Республики Казахстан.</w:t>
      </w:r>
    </w:p>
    <w:p>
      <w:r>
        <w:t>7.4. Если цифровая услуга Framely не была оказана полностью, возвращается часть Сервисного сбора за вычетом стоимости фактически выполненных действий и фактически понесенных расходов. Обращение рассматривается индивидуально, а Заказчику по его запросу предоставляется информация о принятом решении.</w:t>
      </w:r>
    </w:p>
    <w:p>
      <w:r>
        <w:t>7.5. При отмене Заявки Исполнителем Сервисный сбор возвращается Заказчику в полном объеме, если Заказчик не согласился на предложенную Framely равноценную замену или иной способ урегулирования. Возврат суммы, уплаченной Исполнителю напрямую, осуществляется самим Исполнителем.</w:t>
      </w:r>
    </w:p>
    <w:p>
      <w:pPr/>
      <w:r>
        <w:t>7.6. Для расчета 24-часового срока используются дата и время начала основной услуги, указанные в подтвержденной Заявке, и время регистрации отмены Платформой.</w:t>
      </w:r>
    </w:p>
    <w:p>
      <w:pPr/>
      <w:r>
        <w:t>7.7. Двойное списание, непредоставление оплаченной функции из-за технической ошибки Framely и иные подтвержденные ошибочные операции являются самостоятельными основаниями для возврата.</w:t>
      </w:r>
    </w:p>
    <w:p>
      <w:pPr/>
      <w:r>
        <w:t>7.8. Настоящие Правила не ограничивают право Заказчика отказаться от договора в случаях и порядке, предусмотренных законодательством Республики Казахстан, и не допускают удержания оплаты за фактически неоказанную часть услуги сверх фактически понесенных расходов.</w:t>
      </w:r>
    </w:p>
    <w:p>
      <w:pPr>
        <w:pStyle w:val="Heading1"/>
      </w:pPr>
      <w:r>
        <w:t>8. ПОРЯДОК ЗАПРОСА ВОЗВРАТА</w:t>
      </w:r>
    </w:p>
    <w:p>
      <w:r>
        <w:rPr>
          <w:b/>
        </w:rPr>
        <w:t xml:space="preserve">8.1. </w:t>
      </w:r>
      <w:r>
        <w:t>Для запроса возврата Пользователь обращается через форму поддержки или иной официальный канал, указанный на Платформе.</w:t>
      </w:r>
    </w:p>
    <w:p>
      <w:r>
        <w:rPr>
          <w:b/>
        </w:rPr>
        <w:t xml:space="preserve">8.2. </w:t>
      </w:r>
      <w:r>
        <w:t>В обращении необходимо указать номер заявки или платежа, дату, сумму, причину возврата и контактные данные аккаунта.</w:t>
      </w:r>
    </w:p>
    <w:p>
      <w:r>
        <w:rPr>
          <w:b/>
        </w:rPr>
        <w:t xml:space="preserve">8.3. </w:t>
      </w:r>
      <w:r>
        <w:t>Framely вправе запросить дополнительные сведения, необходимые для идентификации операции и предотвращения мошенничества. Полные данные карты и CVV запрашиваться не должны.</w:t>
      </w:r>
    </w:p>
    <w:p>
      <w:r>
        <w:rPr>
          <w:b/>
        </w:rPr>
        <w:t xml:space="preserve">8.4. </w:t>
      </w:r>
      <w:r>
        <w:t>Письменный ответ на претензию предоставляется в срок, установленный законодательством Республики Казахстан.</w:t>
      </w:r>
    </w:p>
    <w:p>
      <w:r>
        <w:rPr>
          <w:b/>
        </w:rPr>
        <w:t xml:space="preserve">8.5. </w:t>
      </w:r>
      <w:r>
        <w:t>Если возврат одобрен, Framely инициирует его через платежного провайдера. Фактический срок зачисления зависит от банка, платежной системы и способа оплаты.</w:t>
      </w:r>
    </w:p>
    <w:p>
      <w:r>
        <w:rPr>
          <w:b/>
        </w:rPr>
        <w:t xml:space="preserve">8.6. </w:t>
      </w:r>
      <w:r>
        <w:t>Как правило, возврат направляется на тот же платежный инструмент, с которого была произведена оплата. Иной способ используется только при технической невозможности или наличии законного основания.</w:t>
      </w:r>
    </w:p>
    <w:p>
      <w:r>
        <w:rPr>
          <w:b/>
        </w:rPr>
        <w:t xml:space="preserve">8.7. </w:t>
      </w:r>
      <w:r>
        <w:t>Возврат считается исполненным со стороны Framely после передачи подтвержденного распоряжения платежному провайдеру, если иное не установлено законом.</w:t>
      </w:r>
    </w:p>
    <w:p>
      <w:pPr>
        <w:pStyle w:val="Heading1"/>
      </w:pPr>
      <w:r>
        <w:t>9. НЕСАНКЦИОНИРОВАННЫЕ ОПЕРАЦИИ И БЕЗОПАСНОСТЬ</w:t>
      </w:r>
    </w:p>
    <w:p>
      <w:r>
        <w:rPr>
          <w:b/>
        </w:rPr>
        <w:t xml:space="preserve">9.1. </w:t>
      </w:r>
      <w:r>
        <w:t>Пользователь обязан использовать только принадлежащее ему платежное средство либо иметь согласие его владельца.</w:t>
      </w:r>
    </w:p>
    <w:p>
      <w:r>
        <w:rPr>
          <w:b/>
        </w:rPr>
        <w:t xml:space="preserve">9.2. </w:t>
      </w:r>
      <w:r>
        <w:t>При подозрении на несанкционированный платеж Пользователь должен незамедлительно обратиться в свой банк и сообщить в поддержку Framely.</w:t>
      </w:r>
    </w:p>
    <w:p>
      <w:r>
        <w:rPr>
          <w:b/>
        </w:rPr>
        <w:t xml:space="preserve">9.3. </w:t>
      </w:r>
      <w:r>
        <w:t>Framely вправе временно приостановить подтверждение заявки, доступ к оплаченной функции или возврат до завершения проверки подозрительной операции.</w:t>
      </w:r>
    </w:p>
    <w:p>
      <w:r>
        <w:rPr>
          <w:b/>
        </w:rPr>
        <w:t xml:space="preserve">9.4. </w:t>
      </w:r>
      <w:r>
        <w:t>Framely и платежный провайдер могут применять автоматизированные меры против мошенничества, включая анализ технических признаков операции.</w:t>
      </w:r>
    </w:p>
    <w:p>
      <w:r>
        <w:rPr>
          <w:b/>
        </w:rPr>
        <w:t xml:space="preserve">9.5. </w:t>
      </w:r>
      <w:r>
        <w:t>Пользователь не должен отправлять сотрудникам Framely полный номер карты, CVV/CVC, одноразовые банковские коды или пароль от банковского приложения.</w:t>
      </w:r>
    </w:p>
    <w:p>
      <w:pPr>
        <w:pStyle w:val="Heading1"/>
      </w:pPr>
      <w:r>
        <w:t>10. СПОРЫ ПО ОСНОВНОЙ УСЛУГЕ ИСПОЛНИТЕЛЯ</w:t>
      </w:r>
    </w:p>
    <w:p>
      <w:r>
        <w:rPr>
          <w:b/>
        </w:rPr>
        <w:t xml:space="preserve">10.1. </w:t>
      </w:r>
      <w:r>
        <w:t>Исполнитель самостоятельно определяет условия, стоимость и порядок оказания своей профессиональной услуги, если они не установлены Платформой для конкретного сценария.</w:t>
      </w:r>
    </w:p>
    <w:p>
      <w:r>
        <w:rPr>
          <w:b/>
        </w:rPr>
        <w:t xml:space="preserve">10.2. </w:t>
      </w:r>
      <w:r>
        <w:t>Претензии к качеству, срокам, результату и отмене основной услуги предъявляются Исполнителю.</w:t>
      </w:r>
    </w:p>
    <w:p>
      <w:r>
        <w:rPr>
          <w:b/>
        </w:rPr>
        <w:t xml:space="preserve">10.3. </w:t>
      </w:r>
      <w:r>
        <w:t>Framely вправе запросить у сторон пояснения, ограничить профиль Исполнителя, отменить заявку, вернуть сервисный сбор или применить иные меры внутри Платформы.</w:t>
      </w:r>
    </w:p>
    <w:p>
      <w:r>
        <w:rPr>
          <w:b/>
        </w:rPr>
        <w:t xml:space="preserve">10.4. </w:t>
      </w:r>
      <w:r>
        <w:t>Содействие Framely не означает принятия на себя обязательств Исполнителя и не лишает Пользователя права защищать свои интересы предусмотренными законом способами.</w:t>
      </w:r>
    </w:p>
    <w:p>
      <w:pPr>
        <w:pStyle w:val="Heading1"/>
      </w:pPr>
      <w:r>
        <w:t>11. БАНКОВСКИЕ КОМИССИИ, КОНВЕРТАЦИЯ И КУРС</w:t>
      </w:r>
    </w:p>
    <w:p>
      <w:r>
        <w:rPr>
          <w:b/>
        </w:rPr>
        <w:t xml:space="preserve">11.1. </w:t>
      </w:r>
      <w:r>
        <w:t>Framely не взимает скрытые комиссии. Итоговая сумма, удерживаемая Framely, показывается до оплаты.</w:t>
      </w:r>
    </w:p>
    <w:p>
      <w:r>
        <w:rPr>
          <w:b/>
        </w:rPr>
        <w:t xml:space="preserve">11.2. </w:t>
      </w:r>
      <w:r>
        <w:t>Банк Пользователя, платежная система или иной посредник могут применять собственные комиссии, лимиты или валютную конвертацию.</w:t>
      </w:r>
    </w:p>
    <w:p>
      <w:r>
        <w:rPr>
          <w:b/>
        </w:rPr>
        <w:t xml:space="preserve">11.3. </w:t>
      </w:r>
      <w:r>
        <w:t>Такие внешние комиссии не являются доходом Framely и обычно не возвращаются Framely, если они были удержаны третьим лицом.</w:t>
      </w:r>
    </w:p>
    <w:p>
      <w:r>
        <w:rPr>
          <w:b/>
        </w:rPr>
        <w:t xml:space="preserve">11.4. </w:t>
      </w:r>
      <w:r>
        <w:t>При возврате в другой валюте итоговая сумма может отличаться из-за банковского курса и правил платежной системы.</w:t>
      </w:r>
    </w:p>
    <w:p>
      <w:pPr>
        <w:pStyle w:val="Heading1"/>
      </w:pPr>
      <w:r>
        <w:t>12. ИЗМЕНЕНИЕ ПРАВИЛ</w:t>
      </w:r>
    </w:p>
    <w:p>
      <w:r>
        <w:rPr>
          <w:b/>
        </w:rPr>
        <w:t xml:space="preserve">12.1. </w:t>
      </w:r>
      <w:r>
        <w:t>Framely вправе изменять настоящие Правила при изменении способов оплаты, функциональности Платформы, бизнес-модели или законодательства.</w:t>
      </w:r>
    </w:p>
    <w:p>
      <w:r>
        <w:rPr>
          <w:b/>
        </w:rPr>
        <w:t xml:space="preserve">12.2. </w:t>
      </w:r>
      <w:r>
        <w:t>Новая редакция публикуется на Платформе с указанием даты вступления в силу.</w:t>
      </w:r>
    </w:p>
    <w:p>
      <w:r>
        <w:rPr>
          <w:b/>
        </w:rPr>
        <w:t xml:space="preserve">12.3. </w:t>
      </w:r>
      <w:r>
        <w:t>К конкретному Платежу применяется редакция, действовавшая в момент его совершения, если иное не требуется законодательством.</w:t>
      </w:r>
    </w:p>
    <w:p>
      <w:r>
        <w:rPr>
          <w:b/>
        </w:rPr>
        <w:t xml:space="preserve">12.4. </w:t>
      </w:r>
      <w:r>
        <w:t>Существенные условия конкретной оплаты, отображенные непосредственно перед ее подтверждением, имеют приоритет в части, относящейся к этой операции.</w:t>
      </w:r>
    </w:p>
    <w:p>
      <w:pPr>
        <w:pStyle w:val="Heading1"/>
      </w:pPr>
      <w:r>
        <w:t>13. ЗАКЛЮЧИТЕЛЬНЫЕ ПОЛОЖЕНИЯ</w:t>
      </w:r>
    </w:p>
    <w:p>
      <w:r>
        <w:rPr>
          <w:b/>
        </w:rPr>
        <w:t xml:space="preserve">13.1. </w:t>
      </w:r>
      <w:r>
        <w:t>Настоящие Правила являются частью договорных условий Framely и применяются совместно с Пользовательским соглашением, Публичной офертой и Политикой конфиденциальности.</w:t>
      </w:r>
    </w:p>
    <w:p>
      <w:r>
        <w:rPr>
          <w:b/>
        </w:rPr>
        <w:t xml:space="preserve">13.2. </w:t>
      </w:r>
      <w:r>
        <w:t>Правила регулируются законодательством Республики Казахстан.</w:t>
      </w:r>
    </w:p>
    <w:p>
      <w:r>
        <w:rPr>
          <w:b/>
        </w:rPr>
        <w:t xml:space="preserve">13.3. </w:t>
      </w:r>
      <w:r>
        <w:t>Ни одно положение Правил не ограничивает права потребителя, которые не могут быть ограничены соглашением сторон.</w:t>
      </w:r>
    </w:p>
    <w:p>
      <w:r>
        <w:rPr>
          <w:b/>
        </w:rPr>
        <w:t xml:space="preserve">13.4. </w:t>
      </w:r>
      <w:r>
        <w:t>Если отдельное положение признано недействительным, остальные положения продолжают действовать.</w:t>
      </w:r>
    </w:p>
    <w:p>
      <w:r>
        <w:rPr>
          <w:b/>
        </w:rPr>
        <w:t xml:space="preserve">13.5. </w:t>
      </w:r>
      <w:r>
        <w:t>Обращения по оплате и возвратам принимаются через официальные каналы поддержки, опубликованные на Платформе.</w:t>
      </w:r>
    </w:p>
    <w:p>
      <w:pPr>
        <w:pStyle w:val="Heading1"/>
      </w:pPr>
      <w:r>
        <w:t>КРАТКАЯ СХЕМА ВОЗВРАТОВ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DCE6E0"/>
          </w:tcPr>
          <w:p>
            <w:r>
              <w:rPr>
                <w:b/>
              </w:rPr>
              <w:t>Ситуация</w:t>
            </w:r>
          </w:p>
        </w:tc>
        <w:tc>
          <w:tcPr>
            <w:tcW w:type="dxa" w:w="4929"/>
            <w:vAlign w:val="center"/>
            <w:shd w:fill="DCE6E0"/>
          </w:tcPr>
          <w:p>
            <w:r>
              <w:rPr>
                <w:b/>
              </w:rPr>
              <w:t>Общий подход</w:t>
            </w:r>
          </w:p>
        </w:tc>
      </w:tr>
      <w:tr>
        <w:tc>
          <w:tcPr>
            <w:tcW w:type="dxa" w:w="4929"/>
            <w:vAlign w:val="center"/>
          </w:tcPr>
          <w:p>
            <w:r>
              <w:t>Двойное списание</w:t>
            </w:r>
          </w:p>
        </w:tc>
        <w:tc>
          <w:tcPr>
            <w:tcW w:type="dxa" w:w="4929"/>
            <w:vAlign w:val="center"/>
          </w:tcPr>
          <w:p>
            <w:r>
              <w:t>Излишне списанная сумма возвращается после проверки.</w:t>
            </w:r>
          </w:p>
        </w:tc>
      </w:tr>
      <w:tr>
        <w:tc>
          <w:tcPr>
            <w:tcW w:type="dxa" w:w="4929"/>
          </w:tcPr>
          <w:p>
            <w:r>
              <w:t>Заказчик отменил более чем за 24 часа до начала услуги</w:t>
            </w:r>
          </w:p>
        </w:tc>
        <w:tc>
          <w:tcPr>
            <w:tcW w:type="dxa" w:w="4929"/>
          </w:tcPr>
          <w:p>
            <w:r>
              <w:t>Сервисный сбор возвращается в полном объеме.</w:t>
            </w:r>
          </w:p>
        </w:tc>
      </w:tr>
      <w:tr>
        <w:tc>
          <w:tcPr>
            <w:tcW w:type="dxa" w:w="4929"/>
          </w:tcPr>
          <w:p>
            <w:r>
              <w:t>Заказчик отменил за 24 часа или менее до начала услуги</w:t>
            </w:r>
          </w:p>
        </w:tc>
        <w:tc>
          <w:tcPr>
            <w:tcW w:type="dxa" w:w="4929"/>
          </w:tcPr>
          <w:p>
            <w:r>
              <w:t>Сервисный сбор не возвращается в части фактически оказанной цифровой услуги Framely и фактически понесенных расходов. Если услуга Framely оказана полностью, сбор не возвращается полностью; если не полностью — рассчитывается частичный возврат.</w:t>
            </w:r>
          </w:p>
        </w:tc>
      </w:tr>
      <w:tr>
        <w:tc>
          <w:tcPr>
            <w:tcW w:type="dxa" w:w="4929"/>
            <w:vAlign w:val="center"/>
          </w:tcPr>
          <w:p>
            <w:r>
              <w:t>Техническая ошибка Framely</w:t>
            </w:r>
          </w:p>
        </w:tc>
        <w:tc>
          <w:tcPr>
            <w:tcW w:type="dxa" w:w="4929"/>
            <w:vAlign w:val="center"/>
          </w:tcPr>
          <w:p>
            <w:r>
              <w:t>Возврат либо повторное предоставление оплаченной функции.</w:t>
            </w:r>
          </w:p>
        </w:tc>
      </w:tr>
      <w:tr>
        <w:tc>
          <w:tcPr>
            <w:tcW w:type="dxa" w:w="4929"/>
            <w:vAlign w:val="center"/>
          </w:tcPr>
          <w:p>
            <w:r>
              <w:t>Исполнитель отказался до оказания цифровой услуги Framely</w:t>
            </w:r>
          </w:p>
        </w:tc>
        <w:tc>
          <w:tcPr>
            <w:tcW w:type="dxa" w:w="4929"/>
            <w:vAlign w:val="center"/>
          </w:tcPr>
          <w:p>
            <w:r>
              <w:t>Полный возврат, если Заказчик не согласился на равноценную замену или иной способ урегулирования.</w:t>
            </w:r>
          </w:p>
        </w:tc>
      </w:tr>
      <w:tr>
        <w:tc>
          <w:tcPr>
            <w:tcW w:type="dxa" w:w="4929"/>
            <w:vAlign w:val="center"/>
          </w:tcPr>
          <w:p>
            <w:r>
              <w:t>Контакты или иной оплаченный результат уже предоставлены</w:t>
            </w:r>
          </w:p>
        </w:tc>
        <w:tc>
          <w:tcPr>
            <w:tcW w:type="dxa" w:w="4929"/>
            <w:vAlign w:val="center"/>
          </w:tcPr>
          <w:p>
            <w:r>
              <w:t>Если Заявка подтверждена и предусмотренный оплаченный результат предоставлен, цифровая услуга Framely считается оказанной полностью; последующая отмена сама по себе не создает права на возврат, кроме предусмотренных законом и Правилами случаев.</w:t>
            </w:r>
          </w:p>
        </w:tc>
      </w:tr>
      <w:tr>
        <w:tc>
          <w:tcPr>
            <w:tcW w:type="dxa" w:w="4929"/>
            <w:vAlign w:val="center"/>
          </w:tcPr>
          <w:p>
            <w:r>
              <w:t>Сумма уплачена Исполнителю напрямую</w:t>
            </w:r>
          </w:p>
        </w:tc>
        <w:tc>
          <w:tcPr>
            <w:tcW w:type="dxa" w:w="4929"/>
            <w:vAlign w:val="center"/>
          </w:tcPr>
          <w:p>
            <w:r>
              <w:t>Возврат производится Исполнителем, а не Framely.</w:t>
            </w:r>
          </w:p>
        </w:tc>
      </w:tr>
      <w:tr>
        <w:tc>
          <w:tcPr>
            <w:tcW w:type="dxa" w:w="4929"/>
            <w:vAlign w:val="center"/>
          </w:tcPr>
          <w:p>
            <w:r>
              <w:t>Несанкционированная операция</w:t>
            </w:r>
          </w:p>
        </w:tc>
        <w:tc>
          <w:tcPr>
            <w:tcW w:type="dxa" w:w="4929"/>
            <w:vAlign w:val="center"/>
          </w:tcPr>
          <w:p>
            <w:r>
              <w:t>Проверка совместно с банком и платежным провайдером.</w:t>
            </w:r>
          </w:p>
        </w:tc>
      </w:tr>
    </w:tbl>
    <w:p>
      <w:pPr>
        <w:jc w:val="both"/>
      </w:pPr>
      <w:r>
        <w:rPr>
          <w:i/>
          <w:color w:val="5A5A5A"/>
          <w:sz w:val="18"/>
        </w:rPr>
        <w:t>Краткая схема носит информационный характер. Окончательное решение принимается с учетом условий конкретной операции, фактически оказанной услуги и обязательных требований законодательства.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6E6E6E"/>
        <w:sz w:val="16"/>
      </w:rPr>
      <w:t>Редакция от 5 августа 2026 года</w:t>
    </w:r>
  </w:p>
  <w:p>
    <w:pPr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6"/>
      </w:rPr>
      <w:t>FRAMELY • Правила онлайн-оплаты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D3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E4B4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D32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