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rect id="_x0000_s1026" o:spid="_x0000_s1026" o:spt="1" style="position:absolute;left:0pt;margin-left:212.75pt;margin-top:544.65pt;height:100.2pt;width:208.6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pPr>
                    <w:jc w:val="left"/>
                    <w:rPr>
                      <w:rStyle w:val="3"/>
                      <w:rFonts w:hint="default" w:cs="Times New Roman"/>
                      <w:color w:val="5B9BD5" w:themeColor="accent1"/>
                      <w:sz w:val="32"/>
                      <w:szCs w:val="32"/>
                      <w:lang w:val="en-IN"/>
                      <w14:textFill>
                        <w14:solidFill>
                          <w14:schemeClr w14:val="accent1"/>
                        </w14:solidFill>
                      </w14:textFill>
                    </w:rPr>
                  </w:pPr>
                  <w:r>
                    <w:rPr>
                      <w:rStyle w:val="3"/>
                      <w:rFonts w:hint="default" w:cs="Times New Roman"/>
                      <w:color w:val="5B9BD5" w:themeColor="accent1"/>
                      <w:sz w:val="32"/>
                      <w:szCs w:val="32"/>
                      <w:lang w:val="en-IN"/>
                      <w14:textFill>
                        <w14:solidFill>
                          <w14:schemeClr w14:val="accent1"/>
                        </w14:solidFill>
                      </w14:textFill>
                    </w:rPr>
                    <w:t>Name-Sayan Mondal</w:t>
                  </w:r>
                </w:p>
                <w:p>
                  <w:pPr>
                    <w:pStyle w:val="11"/>
                    <w:ind w:left="0" w:leftChars="0" w:right="0" w:rightChars="0" w:firstLine="0" w:firstLineChars="0"/>
                    <w:jc w:val="left"/>
                    <w:rPr>
                      <w:rStyle w:val="3"/>
                      <w:rFonts w:hint="default" w:cs="Times New Roman"/>
                      <w:color w:val="5B9BD5" w:themeColor="accent1"/>
                      <w:sz w:val="32"/>
                      <w:szCs w:val="32"/>
                      <w:lang w:val="en-IN"/>
                      <w14:textFill>
                        <w14:solidFill>
                          <w14:schemeClr w14:val="accent1"/>
                        </w14:solidFill>
                      </w14:textFill>
                    </w:rPr>
                  </w:pPr>
                  <w:r>
                    <w:rPr>
                      <w:rStyle w:val="3"/>
                      <w:rFonts w:hint="default" w:cs="Times New Roman"/>
                      <w:color w:val="5B9BD5" w:themeColor="accent1"/>
                      <w:sz w:val="32"/>
                      <w:szCs w:val="32"/>
                      <w:lang w:val="en-IN"/>
                      <w14:textFill>
                        <w14:solidFill>
                          <w14:schemeClr w14:val="accent1"/>
                        </w14:solidFill>
                      </w14:textFill>
                    </w:rPr>
                    <w:t>Date-02/11/2022</w:t>
                  </w:r>
                </w:p>
                <w:p>
                  <w:pPr>
                    <w:ind w:left="0" w:leftChars="0" w:right="0" w:rightChars="0" w:firstLine="0" w:firstLineChars="0"/>
                    <w:jc w:val="center"/>
                    <w:rPr>
                      <w:lang w:val="en-US"/>
                    </w:rPr>
                  </w:pPr>
                </w:p>
              </w:txbxContent>
            </v:textbox>
          </v:rect>
        </w:pict>
      </w:r>
      <w:r>
        <w:pict>
          <v:rect id="_x0000_s1027" o:spid="_x0000_s1027" o:spt="1" style="position:absolute;left:0pt;margin-left:2.35pt;margin-top:469.65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pPr>
                    <w:rPr>
                      <w:rFonts w:hint="default"/>
                    </w:rPr>
                  </w:pPr>
                </w:p>
              </w:txbxContent>
            </v:textbox>
          </v:rect>
        </w:pict>
      </w:r>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pPr>
                    <w:pStyle w:val="11"/>
                    <w:rPr>
                      <w:rFonts w:hint="default"/>
                      <w:color w:val="5B9BD5" w:themeColor="accent1"/>
                      <w:sz w:val="56"/>
                      <w:szCs w:val="56"/>
                      <w:lang w:val="en-IN"/>
                      <w14:textFill>
                        <w14:solidFill>
                          <w14:schemeClr w14:val="accent1"/>
                        </w14:solidFill>
                      </w14:textFill>
                    </w:rPr>
                  </w:pPr>
                  <w:r>
                    <w:rPr>
                      <w:rFonts w:hint="default"/>
                      <w:color w:val="5B9BD5" w:themeColor="accent1"/>
                      <w:sz w:val="56"/>
                      <w:szCs w:val="56"/>
                      <w:lang w:val="en-IN"/>
                      <w14:textFill>
                        <w14:solidFill>
                          <w14:schemeClr w14:val="accent1"/>
                        </w14:solidFill>
                      </w14:textFill>
                    </w:rPr>
                    <w:t>Time Series Forecasting</w:t>
                  </w:r>
                </w:p>
                <w:p>
                  <w:pPr>
                    <w:pStyle w:val="11"/>
                    <w:rPr>
                      <w:rFonts w:hint="default"/>
                      <w:color w:val="5B9BD5" w:themeColor="accent1"/>
                      <w:sz w:val="56"/>
                      <w:szCs w:val="56"/>
                      <w:lang w:val="en-IN"/>
                      <w14:textFill>
                        <w14:solidFill>
                          <w14:schemeClr w14:val="accent1"/>
                        </w14:solidFill>
                      </w14:textFill>
                    </w:rPr>
                  </w:pPr>
                  <w:r>
                    <w:rPr>
                      <w:rFonts w:hint="default"/>
                      <w:color w:val="5B9BD5" w:themeColor="accent1"/>
                      <w:sz w:val="56"/>
                      <w:szCs w:val="56"/>
                      <w:lang w:val="en-IN"/>
                      <w14:textFill>
                        <w14:solidFill>
                          <w14:schemeClr w14:val="accent1"/>
                        </w14:solidFill>
                      </w14:textFill>
                    </w:rPr>
                    <w:t>(Shoe-Sales)</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4" o:title="未标题-1"/>
            <o:lock v:ext="edit" grouping="f" rotation="f" text="f" aspectratio="t"/>
          </v:shape>
        </w:pict>
      </w:r>
    </w:p>
    <w:p>
      <w:p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sectPr>
          <w:pgSz w:w="11906" w:h="16838"/>
          <w:pgMar w:top="1440" w:right="1800" w:bottom="1440" w:left="1800" w:header="720" w:footer="720" w:gutter="0"/>
          <w:cols w:space="720" w:num="1"/>
          <w:docGrid w:linePitch="360" w:charSpace="0"/>
        </w:sect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t>Contents.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 xml:space="preserve">1.Read the data as an appropriate Time Series data and plot the data.                                               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2.Perform appropriate Exploratory Data Analysis to understand the data and also perform decomposition.                                                                                                                                             4,5,6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3.Split the data into training and tests. The test data should start in 1991.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4.Build various exponential smoothing models on the training data and evaluate the model using RMSE on the test data.                                                                                                                           6,7,8,9,10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5.Check for the stationarity of the data on which the model is being built.                                     10,11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6.Build an automated version of the ARIMA/SARIMA model in which the parameters are selected using the lowest Akaike Information Criteria (AIC) on the training data and evaluate this model on the test data using RMSE.                                                                                                                                  11,12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7.Build ARIMA/SARIMA models based on the cut-off points of ACF and PACF on the training data and evaluate this model on the test data using RMSE.                                                                                 12,13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8.Build a table with all the models built along with their corresponding parameters and the respective RMSE values on the test data.                                                                                                                    13,14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9.Based on the model-building exercise, build the most optimum model(s) on the complete data and predict 12 months into the future with appropriate confidence intervals/bands.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vertAlign w:val="baseline"/>
                <w:lang w:val="en-IN"/>
                <w14:textFill>
                  <w14:solidFill>
                    <w14:schemeClr w14:val="tx1"/>
                  </w14:solidFill>
                </w14:textFill>
              </w:rPr>
              <w:t>10.Comment on the model thus built and report your findings and suggest the measures that the company should be taking for future sales.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vertAlign w:val="baseline"/>
                <w:lang w:val="en-IN"/>
                <w14:textFill>
                  <w14:solidFill>
                    <w14:schemeClr w14:val="accent1"/>
                  </w14:solidFill>
                </w14:textFill>
              </w:rPr>
            </w:pPr>
          </w:p>
        </w:tc>
      </w:tr>
    </w:tbl>
    <w:p>
      <w:pPr>
        <w:sectPr>
          <w:pgSz w:w="11906" w:h="16838"/>
          <w:pgMar w:top="1440" w:right="1800" w:bottom="1440" w:left="1800" w:header="720" w:footer="720" w:gutter="0"/>
          <w:cols w:space="720" w:num="1"/>
          <w:docGrid w:linePitch="360" w:charSpace="0"/>
        </w:sect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rPr>
                <w:rFonts w:hint="default"/>
                <w:color w:val="5B9BD5" w:themeColor="accent1"/>
                <w:vertAlign w:val="baseline"/>
                <w:lang w:val="en-IN"/>
                <w14:textFill>
                  <w14:solidFill>
                    <w14:schemeClr w14:val="accent1"/>
                  </w14:solidFill>
                </w14:textFill>
              </w:rPr>
            </w:pPr>
            <w:r>
              <w:rPr>
                <w:rFonts w:hint="default"/>
                <w:color w:val="5B9BD5" w:themeColor="accent1"/>
                <w:vertAlign w:val="baseline"/>
                <w:lang w:val="en-IN"/>
                <w14:textFill>
                  <w14:solidFill>
                    <w14:schemeClr w14:val="accent1"/>
                  </w14:solidFill>
                </w14:textFill>
              </w:rPr>
              <w:t>List of Figures                                                                                                                                              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color w:val="000000" w:themeColor="text1"/>
                <w:vertAlign w:val="baseline"/>
                <w:lang w:val="en-IN"/>
                <w14:textFill>
                  <w14:solidFill>
                    <w14:schemeClr w14:val="tx1"/>
                  </w14:solidFill>
                </w14:textFill>
              </w:rPr>
              <w:t>Time Series Plot for sales of shoes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Additive Decomposition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Multiplicative Decomposition                                                                                                             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Train Test Split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Linear Regression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Naive Approach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Simple Average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Simple Exponential Smoothing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Double Exponential Smoothing                                                                                                          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Triple Exponential smoothing(Additive)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Triple Exponential Smoothing(Multiplicative)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Stationary Time Series Plot                                                                                                              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vertAlign w:val="baseline"/>
              </w:rPr>
            </w:pPr>
            <w:r>
              <w:rPr>
                <w:rFonts w:hint="default"/>
                <w:vertAlign w:val="baseline"/>
                <w:lang w:val="en-IN"/>
              </w:rPr>
              <w:t>PACF Plot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rFonts w:hint="default"/>
                <w:vertAlign w:val="baseline"/>
                <w:lang w:val="en-IN"/>
              </w:rPr>
            </w:pPr>
            <w:r>
              <w:rPr>
                <w:rFonts w:hint="default"/>
                <w:vertAlign w:val="baseline"/>
                <w:lang w:val="en-IN"/>
              </w:rPr>
              <w:t>ACF Plot                                                                                                                                               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1"/>
              </w:numPr>
              <w:rPr>
                <w:rFonts w:hint="default"/>
                <w:vertAlign w:val="baseline"/>
                <w:lang w:val="en-IN"/>
              </w:rPr>
            </w:pPr>
            <w:r>
              <w:rPr>
                <w:rFonts w:hint="default"/>
                <w:vertAlign w:val="baseline"/>
                <w:lang w:val="en-IN"/>
              </w:rPr>
              <w:t>Future Plot                                                                                                                                          15</w:t>
            </w:r>
          </w:p>
        </w:tc>
      </w:tr>
    </w:tbl>
    <w:p>
      <w:pPr>
        <w:sectPr>
          <w:pgSz w:w="11906" w:h="16838"/>
          <w:pgMar w:top="1440" w:right="1800" w:bottom="1440" w:left="1800" w:header="720" w:footer="720" w:gutter="0"/>
          <w:cols w:space="720" w:num="1"/>
          <w:docGrid w:linePitch="360" w:charSpace="0"/>
        </w:sectPr>
      </w:pPr>
    </w:p>
    <w:p>
      <w:pPr>
        <w:numPr>
          <w:ilvl w:val="0"/>
          <w:numId w:val="0"/>
        </w:numP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1.</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Read the data as an appropriate Time Series data and plot the data</w:t>
      </w: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w:t>
      </w:r>
    </w:p>
    <w:p>
      <w:pPr>
        <w:numPr>
          <w:ilvl w:val="0"/>
          <w:numId w:val="0"/>
        </w:numPr>
        <w:rPr>
          <w:rFonts w:hint="default" w:ascii="Segoe UI" w:hAnsi="Segoe UI" w:eastAsia="Segoe UI" w:cs="Segoe UI"/>
          <w:b w:val="0"/>
          <w:bCs w:val="0"/>
          <w:i w:val="0"/>
          <w:iCs w:val="0"/>
          <w:caps w:val="0"/>
          <w:color w:val="5B9BD5" w:themeColor="accent1"/>
          <w:spacing w:val="0"/>
          <w:sz w:val="20"/>
          <w:szCs w:val="20"/>
          <w:shd w:val="clear" w:fill="FFFFFF"/>
          <w:lang w:val="en-IN"/>
          <w14:textFill>
            <w14:solidFill>
              <w14:schemeClr w14:val="accent1"/>
            </w14:solidFill>
          </w14:textFill>
        </w:rPr>
      </w:pPr>
    </w:p>
    <w:p>
      <w:pPr>
        <w:numPr>
          <w:ilvl w:val="0"/>
          <w:numId w:val="0"/>
        </w:numPr>
      </w:pPr>
      <w:r>
        <w:drawing>
          <wp:inline distT="0" distB="0" distL="114300" distR="114300">
            <wp:extent cx="1457325" cy="1752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1457325" cy="1752600"/>
                    </a:xfrm>
                    <a:prstGeom prst="rect">
                      <a:avLst/>
                    </a:prstGeom>
                    <a:noFill/>
                    <a:ln>
                      <a:noFill/>
                    </a:ln>
                  </pic:spPr>
                </pic:pic>
              </a:graphicData>
            </a:graphic>
          </wp:inline>
        </w:drawing>
      </w:r>
    </w:p>
    <w:p>
      <w:pPr>
        <w:numPr>
          <w:ilvl w:val="0"/>
          <w:numId w:val="0"/>
        </w:numPr>
      </w:pPr>
    </w:p>
    <w:p>
      <w:pPr>
        <w:numPr>
          <w:ilvl w:val="0"/>
          <w:numId w:val="0"/>
        </w:numPr>
        <w:rPr>
          <w:rFonts w:hint="default"/>
          <w:lang w:val="en-IN"/>
        </w:rPr>
      </w:pPr>
      <w:r>
        <w:rPr>
          <w:rFonts w:hint="default"/>
          <w:lang w:val="en-IN"/>
        </w:rPr>
        <w:t>The data given is sales of ‘Shoes’ for a particular company in 20</w:t>
      </w:r>
      <w:r>
        <w:rPr>
          <w:rFonts w:hint="default"/>
          <w:vertAlign w:val="superscript"/>
          <w:lang w:val="en-IN"/>
        </w:rPr>
        <w:t>th</w:t>
      </w:r>
      <w:r>
        <w:rPr>
          <w:rFonts w:hint="default"/>
          <w:lang w:val="en-IN"/>
        </w:rPr>
        <w:t xml:space="preserve"> century.It is a monthly time series data.</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928235" cy="3331845"/>
            <wp:effectExtent l="0" t="0" r="5715"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4928235" cy="3331845"/>
                    </a:xfrm>
                    <a:prstGeom prst="rect">
                      <a:avLst/>
                    </a:prstGeom>
                    <a:noFill/>
                    <a:ln w="9525">
                      <a:noFill/>
                    </a:ln>
                  </pic:spPr>
                </pic:pic>
              </a:graphicData>
            </a:graphic>
          </wp:inline>
        </w:drawing>
      </w:r>
    </w:p>
    <w:p>
      <w:pPr>
        <w:numPr>
          <w:ilvl w:val="0"/>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w:t>
      </w:r>
    </w:p>
    <w:p>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 figure shows time series plot for sales of shoes for a particular company in 20</w:t>
      </w:r>
      <w:r>
        <w:rPr>
          <w:rFonts w:hint="default" w:ascii="Calibri" w:hAnsi="Calibri" w:eastAsia="SimSun" w:cs="Calibri"/>
          <w:sz w:val="20"/>
          <w:szCs w:val="20"/>
          <w:vertAlign w:val="superscript"/>
          <w:lang w:val="en-IN"/>
        </w:rPr>
        <w:t>th</w:t>
      </w:r>
      <w:r>
        <w:rPr>
          <w:rFonts w:hint="default" w:ascii="Calibri" w:hAnsi="Calibri" w:eastAsia="SimSun" w:cs="Calibri"/>
          <w:sz w:val="20"/>
          <w:szCs w:val="20"/>
          <w:lang w:val="en-IN"/>
        </w:rPr>
        <w:t xml:space="preserve"> century.There is seasonality in the data but the trend is not very clear.We will discuss in more detail later.</w:t>
      </w:r>
    </w:p>
    <w:p>
      <w:pPr>
        <w:numPr>
          <w:ilvl w:val="0"/>
          <w:numId w:val="0"/>
        </w:numPr>
        <w:rPr>
          <w:rFonts w:hint="default" w:ascii="Calibri" w:hAnsi="Calibri" w:eastAsia="SimSun" w:cs="Calibri"/>
          <w:sz w:val="20"/>
          <w:szCs w:val="20"/>
          <w:lang w:val="en-IN"/>
        </w:rPr>
      </w:pPr>
    </w:p>
    <w:p>
      <w:pPr>
        <w:numPr>
          <w:ilvl w:val="0"/>
          <w:numId w:val="1"/>
        </w:numPr>
        <w:ind w:left="0" w:leftChars="0" w:firstLine="0" w:firstLineChars="0"/>
        <w:rPr>
          <w:rFonts w:hint="default" w:ascii="Calibri" w:hAnsi="Calibri" w:eastAsia="SimSun" w:cs="Calibri"/>
          <w:b w:val="0"/>
          <w:bCs w:val="0"/>
          <w:color w:val="5B9BD5" w:themeColor="accent1"/>
          <w:sz w:val="20"/>
          <w:szCs w:val="20"/>
          <w:lang w:val="en-IN"/>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Perform appropriate Exploratory Data Analysis to understand the data and also perform decomposition.</w:t>
      </w:r>
      <w:r>
        <w:rPr>
          <w:rFonts w:hint="default" w:ascii="Calibri" w:hAnsi="Calibri" w:eastAsia="SimSun" w:cs="Calibri"/>
          <w:b w:val="0"/>
          <w:bCs w:val="0"/>
          <w:color w:val="5B9BD5" w:themeColor="accent1"/>
          <w:sz w:val="20"/>
          <w:szCs w:val="20"/>
          <w:lang w:val="en-IN"/>
          <w14:textFill>
            <w14:solidFill>
              <w14:schemeClr w14:val="accent1"/>
            </w14:solidFill>
          </w14:textFill>
        </w:rPr>
        <w:t xml:space="preserve"> </w:t>
      </w:r>
    </w:p>
    <w:p>
      <w:pPr>
        <w:numPr>
          <w:ilvl w:val="0"/>
          <w:numId w:val="0"/>
        </w:numPr>
        <w:ind w:leftChars="0"/>
        <w:rPr>
          <w:rFonts w:hint="default" w:ascii="Calibri" w:hAnsi="Calibri" w:eastAsia="SimSun" w:cs="Calibri"/>
          <w:b w:val="0"/>
          <w:bCs w:val="0"/>
          <w:color w:val="000000" w:themeColor="text1"/>
          <w:sz w:val="20"/>
          <w:szCs w:val="20"/>
          <w:lang w:val="en-IN"/>
          <w14:textFill>
            <w14:solidFill>
              <w14:schemeClr w14:val="tx1"/>
            </w14:solidFill>
          </w14:textFill>
        </w:rPr>
      </w:pPr>
      <w:r>
        <w:rPr>
          <w:rFonts w:hint="default" w:ascii="Calibri" w:hAnsi="Calibri" w:eastAsia="SimSun" w:cs="Calibri"/>
          <w:b w:val="0"/>
          <w:bCs w:val="0"/>
          <w:color w:val="000000" w:themeColor="text1"/>
          <w:sz w:val="20"/>
          <w:szCs w:val="20"/>
          <w:lang w:val="en-IN"/>
          <w14:textFill>
            <w14:solidFill>
              <w14:schemeClr w14:val="tx1"/>
            </w14:solidFill>
          </w14:textFill>
        </w:rPr>
        <w:t>Five point summary of the data:-</w:t>
      </w:r>
    </w:p>
    <w:p>
      <w:pPr>
        <w:numPr>
          <w:ilvl w:val="0"/>
          <w:numId w:val="0"/>
        </w:numPr>
        <w:ind w:leftChars="0"/>
      </w:pPr>
      <w:r>
        <w:drawing>
          <wp:inline distT="0" distB="0" distL="114300" distR="114300">
            <wp:extent cx="119062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1190625" cy="2247900"/>
                    </a:xfrm>
                    <a:prstGeom prst="rect">
                      <a:avLst/>
                    </a:prstGeom>
                    <a:noFill/>
                    <a:ln>
                      <a:noFill/>
                    </a:ln>
                  </pic:spPr>
                </pic:pic>
              </a:graphicData>
            </a:graphic>
          </wp:inline>
        </w:drawing>
      </w:r>
    </w:p>
    <w:p>
      <w:pPr>
        <w:numPr>
          <w:ilvl w:val="0"/>
          <w:numId w:val="0"/>
        </w:numPr>
        <w:ind w:leftChars="0"/>
        <w:rPr>
          <w:rFonts w:hint="default"/>
          <w:lang w:val="en-IN"/>
        </w:rPr>
      </w:pPr>
      <w:r>
        <w:rPr>
          <w:rFonts w:hint="default"/>
          <w:lang w:val="en-IN"/>
        </w:rPr>
        <w:t>Standard deviation of the data is high.This may be due to the range(maximum-minimum) of sales being high.Mean and median values are near.There are record for 187 observations.</w:t>
      </w:r>
    </w:p>
    <w:p>
      <w:pPr>
        <w:numPr>
          <w:ilvl w:val="0"/>
          <w:numId w:val="0"/>
        </w:numPr>
        <w:ind w:leftChars="0"/>
        <w:rPr>
          <w:rFonts w:hint="default"/>
          <w:lang w:val="en-IN"/>
        </w:rPr>
      </w:pPr>
      <w:r>
        <w:rPr>
          <w:rFonts w:hint="default"/>
          <w:lang w:val="en-IN"/>
        </w:rPr>
        <w:t>Missing values:-</w:t>
      </w:r>
    </w:p>
    <w:p>
      <w:pPr>
        <w:numPr>
          <w:ilvl w:val="0"/>
          <w:numId w:val="0"/>
        </w:numPr>
        <w:ind w:leftChars="0"/>
      </w:pPr>
      <w:r>
        <w:drawing>
          <wp:inline distT="0" distB="0" distL="114300" distR="114300">
            <wp:extent cx="1104900" cy="333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1104900" cy="333375"/>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lang w:val="en-IN"/>
        </w:rPr>
      </w:pPr>
      <w:r>
        <w:rPr>
          <w:rFonts w:hint="default"/>
          <w:lang w:val="en-IN"/>
        </w:rPr>
        <w:t>There is no missing value in the data.</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Duplicate rows:-</w:t>
      </w:r>
    </w:p>
    <w:p>
      <w:pPr>
        <w:numPr>
          <w:ilvl w:val="0"/>
          <w:numId w:val="0"/>
        </w:numPr>
        <w:ind w:leftChars="0"/>
      </w:pPr>
    </w:p>
    <w:p>
      <w:pPr>
        <w:numPr>
          <w:ilvl w:val="0"/>
          <w:numId w:val="0"/>
        </w:numPr>
        <w:ind w:leftChars="0"/>
        <w:rPr>
          <w:rFonts w:hint="default"/>
          <w:lang w:val="en-IN"/>
        </w:rPr>
      </w:pPr>
      <w:r>
        <w:rPr>
          <w:rFonts w:hint="default"/>
          <w:lang w:val="en-IN"/>
        </w:rPr>
        <w:t>There are 42 duplicate rows in the data.We can not remove the duplicated rows as there are only 187 observations.</w:t>
      </w:r>
    </w:p>
    <w:p>
      <w:pPr>
        <w:numPr>
          <w:ilvl w:val="0"/>
          <w:numId w:val="0"/>
        </w:numPr>
        <w:ind w:leftChars="0"/>
        <w:rPr>
          <w:rFonts w:hint="default"/>
          <w:lang w:val="en-IN"/>
        </w:rPr>
      </w:pPr>
    </w:p>
    <w:p>
      <w:pPr>
        <w:numPr>
          <w:ilvl w:val="0"/>
          <w:numId w:val="0"/>
        </w:numPr>
        <w:ind w:leftChars="0"/>
        <w:rPr>
          <w:rFonts w:hint="default"/>
          <w:lang w:val="en-IN"/>
        </w:rPr>
      </w:pPr>
      <w:r>
        <w:rPr>
          <w:rFonts w:hint="default"/>
          <w:lang w:val="en-IN"/>
        </w:rPr>
        <w:t>Decomposing time series:-</w:t>
      </w:r>
    </w:p>
    <w:p>
      <w:pPr>
        <w:numPr>
          <w:ilvl w:val="0"/>
          <w:numId w:val="2"/>
        </w:numPr>
        <w:ind w:leftChars="0"/>
        <w:rPr>
          <w:rFonts w:hint="default"/>
          <w:lang w:val="en-IN"/>
        </w:rPr>
      </w:pPr>
      <w:r>
        <w:rPr>
          <w:rFonts w:hint="default"/>
          <w:lang w:val="en-IN"/>
        </w:rPr>
        <w:t>Additive Decomposition:-</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344670" cy="2883535"/>
            <wp:effectExtent l="0" t="0" r="17780" b="1206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9"/>
                    <a:stretch>
                      <a:fillRect/>
                    </a:stretch>
                  </pic:blipFill>
                  <pic:spPr>
                    <a:xfrm>
                      <a:off x="0" y="0"/>
                      <a:ext cx="4344670" cy="2883535"/>
                    </a:xfrm>
                    <a:prstGeom prst="rect">
                      <a:avLst/>
                    </a:prstGeom>
                    <a:noFill/>
                    <a:ln w="9525">
                      <a:noFill/>
                    </a:ln>
                  </pic:spPr>
                </pic:pic>
              </a:graphicData>
            </a:graphic>
          </wp:inline>
        </w:drawing>
      </w:r>
    </w:p>
    <w:p>
      <w:pPr>
        <w:numPr>
          <w:ilvl w:val="0"/>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Fig.2</w:t>
      </w:r>
    </w:p>
    <w:p>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There is a slightly increasing trend in the later years.Seasonality is very much pronounced.The random component has a pattern.So we will further have multiplicative decomposition.</w:t>
      </w:r>
    </w:p>
    <w:p>
      <w:pPr>
        <w:numPr>
          <w:ilvl w:val="0"/>
          <w:numId w:val="0"/>
        </w:numPr>
        <w:rPr>
          <w:rFonts w:hint="default" w:ascii="Calibri" w:hAnsi="Calibri" w:eastAsia="SimSun" w:cs="Calibri"/>
          <w:sz w:val="20"/>
          <w:szCs w:val="20"/>
          <w:lang w:val="en-IN"/>
        </w:rPr>
      </w:pPr>
    </w:p>
    <w:p>
      <w:pPr>
        <w:numPr>
          <w:ilvl w:val="0"/>
          <w:numId w:val="2"/>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Multiplicative Decomposition:-</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451350" cy="2954020"/>
            <wp:effectExtent l="0" t="0" r="6350" b="1778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10"/>
                    <a:stretch>
                      <a:fillRect/>
                    </a:stretch>
                  </pic:blipFill>
                  <pic:spPr>
                    <a:xfrm>
                      <a:off x="0" y="0"/>
                      <a:ext cx="4451350" cy="295402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Fig.3</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random component still has a pattern.</w:t>
      </w:r>
    </w:p>
    <w:p>
      <w:pPr>
        <w:numPr>
          <w:ilvl w:val="0"/>
          <w:numId w:val="0"/>
        </w:numPr>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0" w:after="0" w:afterAutospacing="0" w:line="24" w:lineRule="atLeast"/>
        <w:rPr>
          <w:rFonts w:hint="default" w:ascii="Calibri" w:hAnsi="Calibri" w:cs="Calibri"/>
          <w:color w:val="5B9BD5" w:themeColor="accent1"/>
          <w:sz w:val="20"/>
          <w:szCs w:val="20"/>
          <w14:textFill>
            <w14:solidFill>
              <w14:schemeClr w14:val="accent1"/>
            </w14:solidFill>
          </w14:textFill>
        </w:rPr>
      </w:pPr>
      <w:r>
        <w:rPr>
          <w:rFonts w:hint="default" w:ascii="Calibri" w:hAnsi="Calibri" w:eastAsia="Segoe UI" w:cs="Calibri"/>
          <w:i w:val="0"/>
          <w:iCs w:val="0"/>
          <w:caps w:val="0"/>
          <w:color w:val="5B9BD5" w:themeColor="accent1"/>
          <w:spacing w:val="0"/>
          <w:sz w:val="20"/>
          <w:szCs w:val="20"/>
          <w:shd w:val="clear" w:fill="FFFFFF"/>
          <w:lang w:val="en-IN"/>
          <w14:textFill>
            <w14:solidFill>
              <w14:schemeClr w14:val="accent1"/>
            </w14:solidFill>
          </w14:textFill>
        </w:rPr>
        <w:t>3.</w:t>
      </w:r>
      <w:r>
        <w:rPr>
          <w:rFonts w:hint="default" w:ascii="Calibri" w:hAnsi="Calibri" w:eastAsia="Segoe UI" w:cs="Calibri"/>
          <w:i w:val="0"/>
          <w:iCs w:val="0"/>
          <w:caps w:val="0"/>
          <w:color w:val="5B9BD5" w:themeColor="accent1"/>
          <w:spacing w:val="0"/>
          <w:sz w:val="20"/>
          <w:szCs w:val="20"/>
          <w:shd w:val="clear" w:fill="FFFFFF"/>
          <w14:textFill>
            <w14:solidFill>
              <w14:schemeClr w14:val="accent1"/>
            </w14:solidFill>
          </w14:textFill>
        </w:rPr>
        <w:t>Split the data into training and test. The test data should start in 1991.</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525645" cy="3054985"/>
            <wp:effectExtent l="0" t="0" r="8255" b="12065"/>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1"/>
                    <a:stretch>
                      <a:fillRect/>
                    </a:stretch>
                  </pic:blipFill>
                  <pic:spPr>
                    <a:xfrm>
                      <a:off x="0" y="0"/>
                      <a:ext cx="4525645" cy="3054985"/>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Fig.4</w:t>
      </w: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r>
        <w:rPr>
          <w:rFonts w:hint="default" w:ascii="Calibri" w:hAnsi="Calibri" w:eastAsia="SimSun" w:cs="Calibri"/>
          <w:color w:val="000000" w:themeColor="text1"/>
          <w:sz w:val="20"/>
          <w:szCs w:val="20"/>
          <w:lang w:val="en-IN"/>
          <w14:textFill>
            <w14:solidFill>
              <w14:schemeClr w14:val="tx1"/>
            </w14:solidFill>
          </w14:textFill>
        </w:rPr>
        <w:t>The test data starts at 1991-01-01 and the train data ends at 1990-12-01.Thus there are 132 observations in train data and 55 observations in test data.The data used for testing is almost 30%.</w:t>
      </w: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ilvl w:val="0"/>
          <w:numId w:val="0"/>
        </w:numPr>
        <w:ind w:leftChars="0"/>
        <w:rPr>
          <w:rFonts w:hint="default" w:ascii="Calibri" w:hAnsi="Calibri" w:eastAsia="SimSun" w:cs="Calibri"/>
          <w:color w:val="000000" w:themeColor="text1"/>
          <w:sz w:val="20"/>
          <w:szCs w:val="20"/>
          <w:lang w:val="en-IN"/>
          <w14:textFill>
            <w14:solidFill>
              <w14:schemeClr w14:val="tx1"/>
            </w14:solidFill>
          </w14:textFill>
        </w:rPr>
      </w:pPr>
    </w:p>
    <w:p>
      <w:pPr>
        <w:numPr>
          <w:ilvl w:val="0"/>
          <w:numId w:val="0"/>
        </w:numPr>
        <w:ind w:leftChars="0"/>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pP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4.</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Build all the exponential smoothing models on the training data and evaluate the model using RMSE on the test data. Other models such as regression,na</w:t>
      </w:r>
      <w:r>
        <w:rPr>
          <w:rFonts w:hint="default" w:ascii="Calibri" w:hAnsi="Calibri" w:eastAsia="Segoe UI" w:cs="Calibri"/>
          <w:b w:val="0"/>
          <w:bCs w:val="0"/>
          <w:i w:val="0"/>
          <w:iCs w:val="0"/>
          <w:caps w:val="0"/>
          <w:color w:val="5B9BD5" w:themeColor="accent1"/>
          <w:spacing w:val="0"/>
          <w:sz w:val="20"/>
          <w:szCs w:val="20"/>
          <w:shd w:val="clear" w:fill="FFFFFF"/>
          <w:lang w:val="en-IN"/>
          <w14:textFill>
            <w14:solidFill>
              <w14:schemeClr w14:val="accent1"/>
            </w14:solidFill>
          </w14:textFill>
        </w:rPr>
        <w:t>i</w:t>
      </w:r>
      <w:r>
        <w:rPr>
          <w:rFonts w:hint="default" w:ascii="Calibri" w:hAnsi="Calibri" w:eastAsia="Segoe UI" w:cs="Calibri"/>
          <w:b w:val="0"/>
          <w:bCs w:val="0"/>
          <w:i w:val="0"/>
          <w:iCs w:val="0"/>
          <w:caps w:val="0"/>
          <w:color w:val="5B9BD5" w:themeColor="accent1"/>
          <w:spacing w:val="0"/>
          <w:sz w:val="20"/>
          <w:szCs w:val="20"/>
          <w:shd w:val="clear" w:fill="FFFFFF"/>
          <w14:textFill>
            <w14:solidFill>
              <w14:schemeClr w14:val="accent1"/>
            </w14:solidFill>
          </w14:textFill>
        </w:rPr>
        <w:t>ve forecast models and simple average models. should also be built on the training data and check the performance on the test data using RMSE.</w:t>
      </w:r>
    </w:p>
    <w:p>
      <w:pPr>
        <w:numPr>
          <w:ilvl w:val="0"/>
          <w:numId w:val="3"/>
        </w:numPr>
        <w:ind w:leftChars="0"/>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Linear Regression.</w:t>
      </w:r>
    </w:p>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ilvl w:val="0"/>
          <w:numId w:val="0"/>
        </w:numP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We take the X-values as consecutive positive integers corresponding to the given time stamps.The y-values are the sales in soft drinks monthly.Then we fit the Linear Regression model on the training set and predict the value on the test set.For evaluation we use RMSE.</w:t>
      </w:r>
    </w:p>
    <w:p>
      <w:pPr>
        <w:numPr>
          <w:ilvl w:val="0"/>
          <w:numId w:val="0"/>
        </w:numPr>
        <w:rPr>
          <w:rFonts w:ascii="SimSun" w:hAnsi="SimSun" w:eastAsia="SimSun" w:cs="SimSun"/>
          <w:sz w:val="24"/>
          <w:szCs w:val="24"/>
        </w:rPr>
      </w:pPr>
      <w:r>
        <w:rPr>
          <w:rFonts w:ascii="SimSun" w:hAnsi="SimSun" w:eastAsia="SimSun" w:cs="SimSun"/>
          <w:sz w:val="24"/>
          <w:szCs w:val="24"/>
        </w:rPr>
        <w:drawing>
          <wp:inline distT="0" distB="0" distL="114300" distR="114300">
            <wp:extent cx="4670425" cy="3162300"/>
            <wp:effectExtent l="0" t="0" r="15875" b="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2"/>
                    <a:stretch>
                      <a:fillRect/>
                    </a:stretch>
                  </pic:blipFill>
                  <pic:spPr>
                    <a:xfrm>
                      <a:off x="0" y="0"/>
                      <a:ext cx="4670425" cy="3162300"/>
                    </a:xfrm>
                    <a:prstGeom prst="rect">
                      <a:avLst/>
                    </a:prstGeom>
                    <a:noFill/>
                    <a:ln w="9525">
                      <a:noFill/>
                    </a:ln>
                  </pic:spPr>
                </pic:pic>
              </a:graphicData>
            </a:graphic>
          </wp:inline>
        </w:drawing>
      </w:r>
    </w:p>
    <w:p>
      <w:pPr>
        <w:numPr>
          <w:ilvl w:val="0"/>
          <w:numId w:val="0"/>
        </w:numPr>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Fig.5</w:t>
      </w:r>
    </w:p>
    <w:p>
      <w:pPr>
        <w:numPr>
          <w:ilvl w:val="0"/>
          <w:numId w:val="0"/>
        </w:numPr>
        <w:rPr>
          <w:rFonts w:hint="default" w:ascii="SimSun" w:hAnsi="SimSun" w:eastAsia="SimSun" w:cs="SimSun"/>
          <w:sz w:val="20"/>
          <w:szCs w:val="20"/>
          <w:lang w:val="en-IN"/>
        </w:rPr>
      </w:pPr>
    </w:p>
    <w:p>
      <w:pPr>
        <w:numPr>
          <w:ilvl w:val="0"/>
          <w:numId w:val="0"/>
        </w:numPr>
        <w:rPr>
          <w:rFonts w:hint="default" w:ascii="Calibri" w:hAnsi="Calibri" w:eastAsia="SimSun" w:cs="Calibri"/>
          <w:sz w:val="20"/>
          <w:szCs w:val="20"/>
          <w:lang w:val="en-IN"/>
        </w:rPr>
      </w:pPr>
      <w:r>
        <w:rPr>
          <w:rFonts w:hint="default" w:ascii="Calibri" w:hAnsi="Calibri" w:eastAsia="SimSun" w:cs="Calibri"/>
          <w:sz w:val="20"/>
          <w:szCs w:val="20"/>
          <w:lang w:val="en-IN"/>
        </w:rPr>
        <w:t>The value of RMSE on test data is 266.28.</w:t>
      </w:r>
    </w:p>
    <w:p>
      <w:pPr>
        <w:numPr>
          <w:ilvl w:val="0"/>
          <w:numId w:val="0"/>
        </w:numPr>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Naive Approach.</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In this model we assume the predicted value at time ‘t’ to be the actual value of the variable at time ‘t-1’.It ignores trend and seasonality in the data.</w:t>
      </w:r>
    </w:p>
    <w:p>
      <w:pPr>
        <w:numPr>
          <w:ilvl w:val="0"/>
          <w:numId w:val="0"/>
        </w:numPr>
        <w:ind w:leftChars="0"/>
        <w:rPr>
          <w:rFonts w:hint="default" w:ascii="Calibri" w:hAnsi="Calibri" w:eastAsia="SimSun" w:cs="Calibri"/>
          <w:sz w:val="20"/>
          <w:szCs w:val="20"/>
          <w:lang w:val="en-IN"/>
        </w:rPr>
      </w:pPr>
      <w:r>
        <w:rPr>
          <w:rFonts w:ascii="SimSun" w:hAnsi="SimSun" w:eastAsia="SimSun" w:cs="SimSun"/>
          <w:sz w:val="24"/>
          <w:szCs w:val="24"/>
        </w:rPr>
        <w:drawing>
          <wp:inline distT="0" distB="0" distL="114300" distR="114300">
            <wp:extent cx="4917440" cy="3329305"/>
            <wp:effectExtent l="0" t="0" r="16510" b="0"/>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3"/>
                    <a:stretch>
                      <a:fillRect/>
                    </a:stretch>
                  </pic:blipFill>
                  <pic:spPr>
                    <a:xfrm>
                      <a:off x="0" y="0"/>
                      <a:ext cx="4917440" cy="3329305"/>
                    </a:xfrm>
                    <a:prstGeom prst="rect">
                      <a:avLst/>
                    </a:prstGeom>
                    <a:noFill/>
                    <a:ln w="9525">
                      <a:noFill/>
                    </a:ln>
                  </pic:spPr>
                </pic:pic>
              </a:graphicData>
            </a:graphic>
          </wp:inline>
        </w:drawing>
      </w:r>
    </w:p>
    <w:p>
      <w:pPr>
        <w:numPr>
          <w:ilvl w:val="0"/>
          <w:numId w:val="0"/>
        </w:numPr>
        <w:rPr>
          <w:rFonts w:hint="default" w:ascii="SimSun" w:hAnsi="SimSun" w:eastAsia="SimSun" w:cs="SimSun"/>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egoe UI" w:cs="Calibri"/>
          <w:b w:val="0"/>
          <w:bCs w:val="0"/>
          <w:i w:val="0"/>
          <w:iCs w:val="0"/>
          <w:caps w:val="0"/>
          <w:color w:val="000000" w:themeColor="text1"/>
          <w:spacing w:val="0"/>
          <w:sz w:val="20"/>
          <w:szCs w:val="20"/>
          <w:shd w:val="clear" w:fill="FFFFFF"/>
          <w:lang w:val="en-IN"/>
          <w14:textFill>
            <w14:solidFill>
              <w14:schemeClr w14:val="tx1"/>
            </w14:solidFill>
          </w14:textFill>
        </w:rPr>
        <w:t xml:space="preserve">                                                                                </w:t>
      </w:r>
      <w:r>
        <w:rPr>
          <w:rFonts w:hint="default" w:ascii="SimSun" w:hAnsi="SimSun" w:eastAsia="SimSun" w:cs="SimSun"/>
          <w:b w:val="0"/>
          <w:bCs w:val="0"/>
          <w:i w:val="0"/>
          <w:iCs w:val="0"/>
          <w:caps w:val="0"/>
          <w:color w:val="000000" w:themeColor="text1"/>
          <w:spacing w:val="0"/>
          <w:sz w:val="20"/>
          <w:szCs w:val="20"/>
          <w:shd w:val="clear" w:fill="FFFFFF"/>
          <w:lang w:val="en-IN"/>
          <w14:textFill>
            <w14:solidFill>
              <w14:schemeClr w14:val="tx1"/>
            </w14:solidFill>
          </w14:textFill>
        </w:rPr>
        <w:t>Fig.6</w:t>
      </w:r>
    </w:p>
    <w:p>
      <w:pPr>
        <w:numPr>
          <w:ilvl w:val="0"/>
          <w:numId w:val="0"/>
        </w:numP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The value of RMSE on test data is 245.12.It performed almost same in comparison to Linear Regression Model.</w:t>
      </w:r>
    </w:p>
    <w:p>
      <w:pPr>
        <w:numPr>
          <w:ilvl w:val="0"/>
          <w:numId w:val="0"/>
        </w:numP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ilvl w:val="0"/>
          <w:numId w:val="3"/>
        </w:numPr>
        <w:ind w:left="0" w:leftChars="0" w:firstLine="0" w:firstLine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Simple Average.</w:t>
      </w:r>
    </w:p>
    <w:p>
      <w:pPr>
        <w:numPr>
          <w:ilvl w:val="0"/>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t>In this forecasting model we take the average of the values of the  variable to predict the future.</w:t>
      </w:r>
    </w:p>
    <w:p>
      <w:pPr>
        <w:numPr>
          <w:ilvl w:val="0"/>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989830" cy="3378200"/>
            <wp:effectExtent l="0" t="0" r="1270" b="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4"/>
                    <a:stretch>
                      <a:fillRect/>
                    </a:stretch>
                  </pic:blipFill>
                  <pic:spPr>
                    <a:xfrm>
                      <a:off x="0" y="0"/>
                      <a:ext cx="4989830" cy="337820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Fig.7</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value of RMSE is 63.94.It performed very well in comparison to previous two models.</w:t>
      </w:r>
    </w:p>
    <w:p>
      <w:pPr>
        <w:numPr>
          <w:ilvl w:val="0"/>
          <w:numId w:val="0"/>
        </w:numPr>
        <w:ind w:leftChars="0"/>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Simple Exponential Smoothing(SES).</w:t>
      </w:r>
    </w:p>
    <w:p>
      <w:pPr>
        <w:numPr>
          <w:ilvl w:val="0"/>
          <w:numId w:val="0"/>
        </w:numPr>
        <w:ind w:leftChars="0"/>
        <w:rPr>
          <w:rFonts w:hint="default" w:ascii="Calibri" w:hAnsi="Calibri" w:eastAsia="Helvetica" w:cs="Calibri"/>
          <w:b w:val="0"/>
          <w:bCs w:val="0"/>
          <w:i w:val="0"/>
          <w:iCs w:val="0"/>
          <w:caps w:val="0"/>
          <w:color w:val="000000"/>
          <w:spacing w:val="0"/>
          <w:sz w:val="20"/>
          <w:szCs w:val="20"/>
          <w:shd w:val="clear" w:fill="FFFFFF"/>
        </w:rPr>
      </w:pPr>
      <w:r>
        <w:rPr>
          <w:rFonts w:hint="default" w:ascii="Helvetica" w:hAnsi="Helvetica" w:eastAsia="Helvetica" w:cs="Helvetica"/>
          <w:b/>
          <w:bCs/>
          <w:i w:val="0"/>
          <w:iCs w:val="0"/>
          <w:caps w:val="0"/>
          <w:color w:val="296EAA"/>
          <w:spacing w:val="0"/>
          <w:sz w:val="27"/>
          <w:szCs w:val="27"/>
          <w:u w:val="none"/>
          <w:shd w:val="clear" w:fill="FFFFFF"/>
        </w:rPr>
        <w:fldChar w:fldCharType="begin"/>
      </w:r>
      <w:r>
        <w:rPr>
          <w:rFonts w:hint="default" w:ascii="Helvetica" w:hAnsi="Helvetica" w:eastAsia="Helvetica" w:cs="Helvetica"/>
          <w:b/>
          <w:bCs/>
          <w:i w:val="0"/>
          <w:iCs w:val="0"/>
          <w:caps w:val="0"/>
          <w:color w:val="296EAA"/>
          <w:spacing w:val="0"/>
          <w:sz w:val="27"/>
          <w:szCs w:val="27"/>
          <w:u w:val="none"/>
          <w:shd w:val="clear" w:fill="FFFFFF"/>
        </w:rPr>
        <w:instrText xml:space="preserve"> HYPERLINK "http://localhost:8888/notebooks/Downloads/Exponential Smoothing Methods..ipynb" \l "SES----ETS(A,-N,-N)---Simple-Exponential-Smoothing-with-additive-errors" </w:instrText>
      </w:r>
      <w:r>
        <w:rPr>
          <w:rFonts w:hint="default" w:ascii="Helvetica" w:hAnsi="Helvetica" w:eastAsia="Helvetica" w:cs="Helvetica"/>
          <w:b/>
          <w:bCs/>
          <w:i w:val="0"/>
          <w:iCs w:val="0"/>
          <w:caps w:val="0"/>
          <w:color w:val="296EAA"/>
          <w:spacing w:val="0"/>
          <w:sz w:val="27"/>
          <w:szCs w:val="27"/>
          <w:u w:val="none"/>
          <w:shd w:val="clear" w:fill="FFFFFF"/>
        </w:rPr>
        <w:fldChar w:fldCharType="separate"/>
      </w:r>
      <w:r>
        <w:rPr>
          <w:rFonts w:hint="default" w:ascii="Helvetica" w:hAnsi="Helvetica" w:eastAsia="Helvetica" w:cs="Helvetica"/>
          <w:b/>
          <w:bCs/>
          <w:i w:val="0"/>
          <w:iCs w:val="0"/>
          <w:caps w:val="0"/>
          <w:color w:val="296EAA"/>
          <w:spacing w:val="0"/>
          <w:sz w:val="27"/>
          <w:szCs w:val="27"/>
          <w:u w:val="none"/>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The simplest of the exponentially smoothing methods is naturally called simple exponential smoothing (SES).</w:t>
      </w:r>
      <w:r>
        <w:rPr>
          <w:rFonts w:hint="default" w:ascii="Calibri" w:hAnsi="Calibri" w:eastAsia="Helvetica" w:cs="Calibri"/>
          <w:b w:val="0"/>
          <w:bCs w:val="0"/>
          <w:i w:val="0"/>
          <w:iCs w:val="0"/>
          <w:caps w:val="0"/>
          <w:color w:val="296EAA"/>
          <w:spacing w:val="0"/>
          <w:sz w:val="20"/>
          <w:szCs w:val="20"/>
          <w:u w:val="none"/>
          <w:shd w:val="clear" w:fill="FFFFFF"/>
        </w:rPr>
        <w:fldChar w:fldCharType="begin"/>
      </w:r>
      <w:r>
        <w:rPr>
          <w:rFonts w:hint="default" w:ascii="Calibri" w:hAnsi="Calibri" w:eastAsia="Helvetica" w:cs="Calibri"/>
          <w:b w:val="0"/>
          <w:bCs w:val="0"/>
          <w:i w:val="0"/>
          <w:iCs w:val="0"/>
          <w:caps w:val="0"/>
          <w:color w:val="296EAA"/>
          <w:spacing w:val="0"/>
          <w:sz w:val="20"/>
          <w:szCs w:val="20"/>
          <w:u w:val="none"/>
          <w:shd w:val="clear" w:fill="FFFFFF"/>
        </w:rPr>
        <w:instrText xml:space="preserve"> HYPERLINK "http://localhost:8888/notebooks/Downloads/Exponential Smoothing Methods..ipynb" \l "The-simplest-of-the-exponentially-smoothing-methods-is-naturally-called-simple-exponential-smoothing-(SES)." </w:instrText>
      </w:r>
      <w:r>
        <w:rPr>
          <w:rFonts w:hint="default" w:ascii="Calibri" w:hAnsi="Calibri" w:eastAsia="Helvetica" w:cs="Calibri"/>
          <w:b w:val="0"/>
          <w:bCs w:val="0"/>
          <w:i w:val="0"/>
          <w:iCs w:val="0"/>
          <w:caps w:val="0"/>
          <w:color w:val="296EAA"/>
          <w:spacing w:val="0"/>
          <w:sz w:val="20"/>
          <w:szCs w:val="20"/>
          <w:u w:val="none"/>
          <w:shd w:val="clear" w:fill="FFFFFF"/>
        </w:rPr>
        <w:fldChar w:fldCharType="separate"/>
      </w:r>
      <w:r>
        <w:rPr>
          <w:rFonts w:hint="default" w:ascii="Calibri" w:hAnsi="Calibri" w:eastAsia="Helvetica" w:cs="Calibri"/>
          <w:b w:val="0"/>
          <w:bCs w:val="0"/>
          <w:i w:val="0"/>
          <w:iCs w:val="0"/>
          <w:caps w:val="0"/>
          <w:color w:val="296EAA"/>
          <w:spacing w:val="0"/>
          <w:sz w:val="20"/>
          <w:szCs w:val="20"/>
          <w:u w:val="none"/>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This method is suitable for forecasting data with no clear trend or seasonal pattern.</w:t>
      </w:r>
      <w:r>
        <w:rPr>
          <w:rFonts w:hint="default" w:ascii="Helvetica" w:hAnsi="Helvetica" w:eastAsia="Helvetica" w:cs="Helvetica"/>
          <w:b w:val="0"/>
          <w:bCs w:val="0"/>
          <w:i/>
          <w:iCs/>
          <w:caps w:val="0"/>
          <w:color w:val="296EAA"/>
          <w:spacing w:val="0"/>
          <w:sz w:val="21"/>
          <w:szCs w:val="21"/>
          <w:u w:val="none"/>
          <w:shd w:val="clear" w:fill="FFFFFF"/>
        </w:rPr>
        <w:fldChar w:fldCharType="begin"/>
      </w:r>
      <w:r>
        <w:rPr>
          <w:rFonts w:hint="default" w:ascii="Helvetica" w:hAnsi="Helvetica" w:eastAsia="Helvetica" w:cs="Helvetica"/>
          <w:b w:val="0"/>
          <w:bCs w:val="0"/>
          <w:i/>
          <w:iCs/>
          <w:caps w:val="0"/>
          <w:color w:val="296EAA"/>
          <w:spacing w:val="0"/>
          <w:sz w:val="21"/>
          <w:szCs w:val="21"/>
          <w:u w:val="none"/>
          <w:shd w:val="clear" w:fill="FFFFFF"/>
        </w:rPr>
        <w:instrText xml:space="preserve"> HYPERLINK "http://localhost:8888/notebooks/Downloads/Exponential Smoothing Methods..ipynb" \l "This-method-is-suitable-for-forecasting-data-with-no-clear-trend-or-seasonal-pattern." </w:instrText>
      </w:r>
      <w:r>
        <w:rPr>
          <w:rFonts w:hint="default" w:ascii="Helvetica" w:hAnsi="Helvetica" w:eastAsia="Helvetica" w:cs="Helvetica"/>
          <w:b w:val="0"/>
          <w:bCs w:val="0"/>
          <w:i/>
          <w:iCs/>
          <w:caps w:val="0"/>
          <w:color w:val="296EAA"/>
          <w:spacing w:val="0"/>
          <w:sz w:val="21"/>
          <w:szCs w:val="21"/>
          <w:u w:val="none"/>
          <w:shd w:val="clear" w:fill="FFFFFF"/>
        </w:rPr>
        <w:fldChar w:fldCharType="separate"/>
      </w:r>
      <w:r>
        <w:rPr>
          <w:rFonts w:hint="default" w:ascii="Helvetica" w:hAnsi="Helvetica" w:eastAsia="Helvetica" w:cs="Helvetica"/>
          <w:b w:val="0"/>
          <w:bCs w:val="0"/>
          <w:i/>
          <w:iCs/>
          <w:caps w:val="0"/>
          <w:color w:val="296EAA"/>
          <w:spacing w:val="0"/>
          <w:sz w:val="21"/>
          <w:szCs w:val="21"/>
          <w:u w:val="none"/>
          <w:shd w:val="clear" w:fill="FFFFFF"/>
        </w:rPr>
        <w:fldChar w:fldCharType="end"/>
      </w:r>
      <w:r>
        <w:rPr>
          <w:rFonts w:hint="default" w:ascii="Calibri" w:hAnsi="Calibri" w:eastAsia="Helvetica" w:cs="Calibri"/>
          <w:b w:val="0"/>
          <w:bCs w:val="0"/>
          <w:i w:val="0"/>
          <w:iCs w:val="0"/>
          <w:caps w:val="0"/>
          <w:color w:val="000000"/>
          <w:spacing w:val="0"/>
          <w:sz w:val="20"/>
          <w:szCs w:val="20"/>
          <w:shd w:val="clear" w:fill="FFFFFF"/>
        </w:rPr>
        <w:t>In Single ES, the forecast at time (t + 1) is given by Winters,1960</w:t>
      </w:r>
    </w:p>
    <w:p>
      <w:pPr>
        <w:numPr>
          <w:ilvl w:val="0"/>
          <w:numId w:val="0"/>
        </w:numPr>
        <w:ind w:leftChars="0"/>
        <w:rPr>
          <w:rFonts w:hint="default"/>
          <w:lang w:val="en-IN"/>
        </w:rPr>
      </w:pPr>
      <w:r>
        <w:drawing>
          <wp:inline distT="0" distB="0" distL="114300" distR="114300">
            <wp:extent cx="1495425" cy="342900"/>
            <wp:effectExtent l="0" t="0" r="9525"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3"/>
                    <pic:cNvPicPr>
                      <a:picLocks noChangeAspect="1"/>
                    </pic:cNvPicPr>
                  </pic:nvPicPr>
                  <pic:blipFill>
                    <a:blip r:embed="rId15"/>
                    <a:stretch>
                      <a:fillRect/>
                    </a:stretch>
                  </pic:blipFill>
                  <pic:spPr>
                    <a:xfrm>
                      <a:off x="0" y="0"/>
                      <a:ext cx="1495425" cy="342900"/>
                    </a:xfrm>
                    <a:prstGeom prst="rect">
                      <a:avLst/>
                    </a:prstGeom>
                    <a:noFill/>
                    <a:ln>
                      <a:noFill/>
                    </a:ln>
                  </pic:spPr>
                </pic:pic>
              </a:graphicData>
            </a:graphic>
          </wp:inline>
        </w:drawing>
      </w:r>
    </w:p>
    <w:p>
      <w:pPr>
        <w:pStyle w:val="7"/>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Parameter </w:t>
      </w:r>
      <w:r>
        <w:rPr>
          <w:rFonts w:hint="default" w:ascii="Calibri" w:hAnsi="Calibri" w:eastAsia="Helvetica" w:cs="Calibri"/>
          <w:b w:val="0"/>
          <w:bCs w:val="0"/>
          <w:i w:val="0"/>
          <w:iCs w:val="0"/>
          <w:caps w:val="0"/>
          <w:color w:val="000000"/>
          <w:spacing w:val="0"/>
          <w:sz w:val="20"/>
          <w:szCs w:val="20"/>
          <w:u w:val="none"/>
          <w:shd w:val="clear" w:fill="FFFFFF"/>
        </w:rPr>
        <w:t>α</w:t>
      </w:r>
      <w:r>
        <w:rPr>
          <w:rFonts w:hint="default" w:ascii="Calibri" w:hAnsi="Calibri" w:eastAsia="Helvetica" w:cs="Calibri"/>
          <w:i w:val="0"/>
          <w:iCs w:val="0"/>
          <w:caps w:val="0"/>
          <w:color w:val="000000"/>
          <w:spacing w:val="0"/>
          <w:sz w:val="20"/>
          <w:szCs w:val="20"/>
          <w:shd w:val="clear" w:fill="FFFFFF"/>
        </w:rPr>
        <w:t> is called the smoothing constant and its value lies between 0 and 1. Since the model uses only one smoothing constant, it is called Single Exponential Smoothing.</w:t>
      </w:r>
    </w:p>
    <w:p>
      <w:pPr>
        <w:pStyle w:val="2"/>
        <w:keepNext w:val="0"/>
        <w:keepLines w:val="0"/>
        <w:widowControl/>
        <w:suppressLineNumbers w:val="0"/>
        <w:shd w:val="clear" w:fill="FFFFFF"/>
        <w:spacing w:before="420" w:beforeAutospacing="0" w:after="0" w:afterAutospacing="0" w:line="15" w:lineRule="atLeast"/>
        <w:ind w:left="0" w:right="0" w:firstLine="0"/>
        <w:rPr>
          <w:rFonts w:hint="default" w:ascii="Calibri" w:hAnsi="Calibri" w:eastAsia="Helvetica" w:cs="Calibri"/>
          <w:b w:val="0"/>
          <w:bCs w:val="0"/>
          <w:i w:val="0"/>
          <w:iCs w:val="0"/>
          <w:caps w:val="0"/>
          <w:color w:val="000000"/>
          <w:spacing w:val="0"/>
          <w:sz w:val="20"/>
          <w:szCs w:val="20"/>
        </w:rPr>
      </w:pPr>
      <w:r>
        <w:rPr>
          <w:rFonts w:hint="default" w:ascii="Calibri" w:hAnsi="Calibri" w:eastAsia="Helvetica" w:cs="Calibri"/>
          <w:b w:val="0"/>
          <w:bCs w:val="0"/>
          <w:i w:val="0"/>
          <w:iCs w:val="0"/>
          <w:caps w:val="0"/>
          <w:color w:val="000000"/>
          <w:spacing w:val="0"/>
          <w:sz w:val="20"/>
          <w:szCs w:val="20"/>
          <w:shd w:val="clear" w:fill="FFFFFF"/>
        </w:rPr>
        <w:t>Note: Here, there is both trend and seasonality in the data. So, we should have directly gone for the Triple Exponential Smoothing but Simple Exponential Smoothing and the Double Exponential Smoothing models are built over here to get an idea of how the three types of models compare in this case.</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3075940" cy="2082800"/>
            <wp:effectExtent l="0" t="0" r="10160" b="12700"/>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6"/>
                    <a:stretch>
                      <a:fillRect/>
                    </a:stretch>
                  </pic:blipFill>
                  <pic:spPr>
                    <a:xfrm>
                      <a:off x="0" y="0"/>
                      <a:ext cx="3075940" cy="208280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Fig.8</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196.40 .</w:t>
      </w: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Double Exponential smoothing(DES).</w:t>
      </w:r>
    </w:p>
    <w:p>
      <w:pPr>
        <w:numPr>
          <w:ilvl w:val="0"/>
          <w:numId w:val="0"/>
        </w:numPr>
        <w:ind w:leftChars="0"/>
        <w:rPr>
          <w:rStyle w:val="8"/>
          <w:rFonts w:hint="default" w:ascii="Calibri" w:hAnsi="Calibri" w:eastAsia="Helvetica" w:cs="Calibri"/>
          <w:b w:val="0"/>
          <w:bCs w:val="0"/>
          <w:i w:val="0"/>
          <w:iCs w:val="0"/>
          <w:caps w:val="0"/>
          <w:color w:val="000000"/>
          <w:spacing w:val="0"/>
          <w:sz w:val="20"/>
          <w:szCs w:val="20"/>
          <w:shd w:val="clear" w:fill="FFFFFF"/>
        </w:rPr>
      </w:pPr>
      <w:r>
        <w:rPr>
          <w:rStyle w:val="8"/>
          <w:rFonts w:hint="default" w:ascii="Calibri" w:hAnsi="Calibri" w:eastAsia="Helvetica" w:cs="Calibri"/>
          <w:b w:val="0"/>
          <w:bCs w:val="0"/>
          <w:i w:val="0"/>
          <w:iCs w:val="0"/>
          <w:caps w:val="0"/>
          <w:color w:val="000000"/>
          <w:spacing w:val="0"/>
          <w:sz w:val="20"/>
          <w:szCs w:val="20"/>
          <w:shd w:val="clear" w:fill="FFFFFF"/>
        </w:rPr>
        <w:t>Double Exponential Smoothing uses two equations to forecast future values of the time series, one for foreca</w:t>
      </w:r>
      <w:r>
        <w:rPr>
          <w:rStyle w:val="8"/>
          <w:rFonts w:hint="default" w:ascii="Calibri" w:hAnsi="Calibri" w:eastAsia="Helvetica" w:cs="Calibri"/>
          <w:b w:val="0"/>
          <w:bCs w:val="0"/>
          <w:i w:val="0"/>
          <w:iCs w:val="0"/>
          <w:caps w:val="0"/>
          <w:color w:val="000000"/>
          <w:spacing w:val="0"/>
          <w:sz w:val="20"/>
          <w:szCs w:val="20"/>
          <w:shd w:val="clear" w:fill="FFFFFF"/>
          <w:lang w:val="en-IN"/>
        </w:rPr>
        <w:t>s</w:t>
      </w:r>
      <w:r>
        <w:rPr>
          <w:rStyle w:val="8"/>
          <w:rFonts w:hint="default" w:ascii="Calibri" w:hAnsi="Calibri" w:eastAsia="Helvetica" w:cs="Calibri"/>
          <w:b w:val="0"/>
          <w:bCs w:val="0"/>
          <w:i w:val="0"/>
          <w:iCs w:val="0"/>
          <w:caps w:val="0"/>
          <w:color w:val="000000"/>
          <w:spacing w:val="0"/>
          <w:sz w:val="20"/>
          <w:szCs w:val="20"/>
          <w:shd w:val="clear" w:fill="FFFFFF"/>
        </w:rPr>
        <w:t>ting the short term av</w:t>
      </w:r>
      <w:r>
        <w:rPr>
          <w:rStyle w:val="8"/>
          <w:rFonts w:hint="default" w:ascii="Calibri" w:hAnsi="Calibri" w:eastAsia="Helvetica" w:cs="Calibri"/>
          <w:b w:val="0"/>
          <w:bCs w:val="0"/>
          <w:i w:val="0"/>
          <w:iCs w:val="0"/>
          <w:caps w:val="0"/>
          <w:color w:val="000000"/>
          <w:spacing w:val="0"/>
          <w:sz w:val="20"/>
          <w:szCs w:val="20"/>
          <w:shd w:val="clear" w:fill="FFFFFF"/>
          <w:lang w:val="en-IN"/>
        </w:rPr>
        <w:t>e</w:t>
      </w:r>
      <w:r>
        <w:rPr>
          <w:rStyle w:val="8"/>
          <w:rFonts w:hint="default" w:ascii="Calibri" w:hAnsi="Calibri" w:eastAsia="Helvetica" w:cs="Calibri"/>
          <w:b w:val="0"/>
          <w:bCs w:val="0"/>
          <w:i w:val="0"/>
          <w:iCs w:val="0"/>
          <w:caps w:val="0"/>
          <w:color w:val="000000"/>
          <w:spacing w:val="0"/>
          <w:sz w:val="20"/>
          <w:szCs w:val="20"/>
          <w:shd w:val="clear" w:fill="FFFFFF"/>
        </w:rPr>
        <w:t>rage value or level and the other for capturing the trend.</w:t>
      </w:r>
    </w:p>
    <w:p>
      <w:pPr>
        <w:numPr>
          <w:ilvl w:val="0"/>
          <w:numId w:val="0"/>
        </w:numPr>
        <w:ind w:leftChars="0"/>
      </w:pPr>
      <w:r>
        <w:drawing>
          <wp:inline distT="0" distB="0" distL="114300" distR="114300">
            <wp:extent cx="3943350" cy="4476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pic:cNvPicPr>
                      <a:picLocks noChangeAspect="1"/>
                    </pic:cNvPicPr>
                  </pic:nvPicPr>
                  <pic:blipFill>
                    <a:blip r:embed="rId17"/>
                    <a:stretch>
                      <a:fillRect/>
                    </a:stretch>
                  </pic:blipFill>
                  <pic:spPr>
                    <a:xfrm>
                      <a:off x="0" y="0"/>
                      <a:ext cx="3943350" cy="447675"/>
                    </a:xfrm>
                    <a:prstGeom prst="rect">
                      <a:avLst/>
                    </a:prstGeom>
                    <a:noFill/>
                    <a:ln>
                      <a:noFill/>
                    </a:ln>
                  </pic:spPr>
                </pic:pic>
              </a:graphicData>
            </a:graphic>
          </wp:inline>
        </w:drawing>
      </w:r>
    </w:p>
    <w:p>
      <w:pPr>
        <w:numPr>
          <w:ilvl w:val="0"/>
          <w:numId w:val="0"/>
        </w:numPr>
        <w:ind w:leftChars="0"/>
        <w:rPr>
          <w:rFonts w:hint="default"/>
          <w:lang w:val="en-IN"/>
        </w:rPr>
      </w:pPr>
      <w:r>
        <w:rPr>
          <w:rFonts w:hint="default"/>
          <w:lang w:val="en-IN"/>
        </w:rPr>
        <w:t>Here, α and β are the smoothing constants for level and trend, respectively,</w:t>
      </w:r>
    </w:p>
    <w:p>
      <w:pPr>
        <w:numPr>
          <w:ilvl w:val="0"/>
          <w:numId w:val="0"/>
        </w:numPr>
        <w:ind w:leftChars="0"/>
        <w:rPr>
          <w:rFonts w:hint="default"/>
          <w:lang w:val="en-IN"/>
        </w:rPr>
      </w:pPr>
      <w:r>
        <w:rPr>
          <w:rFonts w:hint="default"/>
          <w:lang w:val="en-IN"/>
        </w:rPr>
        <w:t>0 &lt;α &lt; 1 and 0 &lt; β &lt; 1.</w:t>
      </w:r>
    </w:p>
    <w:p>
      <w:pPr>
        <w:numPr>
          <w:ilvl w:val="0"/>
          <w:numId w:val="0"/>
        </w:numPr>
        <w:ind w:leftChars="0"/>
        <w:rPr>
          <w:rFonts w:hint="default"/>
          <w:lang w:val="en-IN"/>
        </w:rPr>
      </w:pPr>
      <w:r>
        <w:rPr>
          <w:rFonts w:hint="default"/>
          <w:lang w:val="en-IN"/>
        </w:rPr>
        <w:t>The forecast at time t+1 is given by ,</w:t>
      </w:r>
    </w:p>
    <w:p>
      <w:pPr>
        <w:numPr>
          <w:ilvl w:val="0"/>
          <w:numId w:val="0"/>
        </w:numPr>
        <w:ind w:leftChars="0"/>
      </w:pPr>
      <w:r>
        <w:drawing>
          <wp:inline distT="0" distB="0" distL="114300" distR="114300">
            <wp:extent cx="1009650" cy="476250"/>
            <wp:effectExtent l="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6"/>
                    <pic:cNvPicPr>
                      <a:picLocks noChangeAspect="1"/>
                    </pic:cNvPicPr>
                  </pic:nvPicPr>
                  <pic:blipFill>
                    <a:blip r:embed="rId18"/>
                    <a:stretch>
                      <a:fillRect/>
                    </a:stretch>
                  </pic:blipFill>
                  <pic:spPr>
                    <a:xfrm>
                      <a:off x="0" y="0"/>
                      <a:ext cx="1009650" cy="476250"/>
                    </a:xfrm>
                    <a:prstGeom prst="rect">
                      <a:avLst/>
                    </a:prstGeom>
                    <a:noFill/>
                    <a:ln>
                      <a:noFill/>
                    </a:ln>
                  </pic:spPr>
                </pic:pic>
              </a:graphicData>
            </a:graphic>
          </wp:inline>
        </w:drawing>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576445" cy="3098800"/>
            <wp:effectExtent l="0" t="0" r="14605"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9"/>
                    <a:stretch>
                      <a:fillRect/>
                    </a:stretch>
                  </pic:blipFill>
                  <pic:spPr>
                    <a:xfrm>
                      <a:off x="0" y="0"/>
                      <a:ext cx="4576445" cy="309880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Fig.9</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 value of RMSE is 200.05.</w:t>
      </w:r>
    </w:p>
    <w:p>
      <w:pPr>
        <w:numPr>
          <w:ilvl w:val="0"/>
          <w:numId w:val="0"/>
        </w:numPr>
        <w:ind w:leftChars="0"/>
        <w:rPr>
          <w:rFonts w:hint="default" w:ascii="Calibri" w:hAnsi="Calibri" w:eastAsia="SimSun" w:cs="Calibri"/>
          <w:sz w:val="20"/>
          <w:szCs w:val="20"/>
          <w:lang w:val="en-IN"/>
        </w:rPr>
      </w:pPr>
    </w:p>
    <w:p>
      <w:pPr>
        <w:numPr>
          <w:ilvl w:val="0"/>
          <w:numId w:val="3"/>
        </w:numPr>
        <w:ind w:left="0" w:leftChars="0" w:firstLine="0" w:firstLineChars="0"/>
        <w:rPr>
          <w:rFonts w:hint="default" w:ascii="Calibri" w:hAnsi="Calibri" w:eastAsia="SimSun" w:cs="Calibri"/>
          <w:sz w:val="20"/>
          <w:szCs w:val="20"/>
          <w:lang w:val="en-IN"/>
        </w:rPr>
      </w:pPr>
      <w:r>
        <w:rPr>
          <w:rFonts w:hint="default" w:ascii="Calibri" w:hAnsi="Calibri" w:eastAsia="SimSun" w:cs="Calibri"/>
          <w:sz w:val="20"/>
          <w:szCs w:val="20"/>
          <w:lang w:val="en-IN"/>
        </w:rPr>
        <w:t>Triple Exponential smoothing(TES).</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Additive Seasonality-</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063365" cy="2751455"/>
            <wp:effectExtent l="0" t="0" r="13335" b="1079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20"/>
                    <a:stretch>
                      <a:fillRect/>
                    </a:stretch>
                  </pic:blipFill>
                  <pic:spPr>
                    <a:xfrm>
                      <a:off x="0" y="0"/>
                      <a:ext cx="4063365" cy="2751455"/>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Fig.10</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63.67 .It performs very well as it considers trend and seasonality along with level.</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Multiplicative Seasonality-</w:t>
      </w:r>
    </w:p>
    <w:p>
      <w:pPr>
        <w:numPr>
          <w:ilvl w:val="0"/>
          <w:numId w:val="0"/>
        </w:numPr>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043805" cy="3415030"/>
            <wp:effectExtent l="0" t="0" r="4445" b="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21"/>
                    <a:stretch>
                      <a:fillRect/>
                    </a:stretch>
                  </pic:blipFill>
                  <pic:spPr>
                    <a:xfrm>
                      <a:off x="0" y="0"/>
                      <a:ext cx="5043805" cy="3415030"/>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Fig.11</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The required value of RMSE is 67.67.</w:t>
      </w:r>
    </w:p>
    <w:p>
      <w:pPr>
        <w:numPr>
          <w:ilvl w:val="0"/>
          <w:numId w:val="0"/>
        </w:numPr>
        <w:ind w:leftChars="0"/>
        <w:rPr>
          <w:rFonts w:hint="default" w:ascii="Calibri" w:hAnsi="Calibri" w:eastAsia="SimSun" w:cs="Calibri"/>
          <w:sz w:val="20"/>
          <w:szCs w:val="20"/>
          <w:lang w:val="en-IN"/>
        </w:rPr>
      </w:pPr>
      <w:r>
        <w:rPr>
          <w:rFonts w:hint="default" w:ascii="Calibri" w:hAnsi="Calibri" w:eastAsia="SimSun" w:cs="Calibri"/>
          <w:sz w:val="20"/>
          <w:szCs w:val="20"/>
          <w:lang w:val="en-IN"/>
        </w:rPr>
        <w:t>Note:We see that the multiplicative seasonality model has not done better when compared to the additive seasonality Triple Exponential Smoothing model.</w:t>
      </w:r>
    </w:p>
    <w:p>
      <w:pPr>
        <w:numPr>
          <w:ilvl w:val="0"/>
          <w:numId w:val="0"/>
        </w:numPr>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1" w:after="0" w:afterAutospacing="1"/>
        <w:ind w:leftChars="0"/>
        <w:rPr>
          <w:rFonts w:hint="default" w:ascii="Calibri" w:hAnsi="Calibri" w:cs="Calibri"/>
          <w:color w:val="5B9BD5" w:themeColor="accent1"/>
          <w:sz w:val="20"/>
          <w:szCs w:val="20"/>
          <w14:textFill>
            <w14:solidFill>
              <w14:schemeClr w14:val="accent1"/>
            </w14:solidFill>
          </w14:textFill>
        </w:rPr>
      </w:pPr>
      <w:r>
        <w:rPr>
          <w:rFonts w:hint="default" w:ascii="Calibri" w:hAnsi="Calibri" w:cs="Calibri"/>
          <w:i w:val="0"/>
          <w:iCs w:val="0"/>
          <w:caps w:val="0"/>
          <w:color w:val="5B9BD5" w:themeColor="accent1"/>
          <w:spacing w:val="0"/>
          <w:sz w:val="20"/>
          <w:szCs w:val="20"/>
          <w:shd w:val="clear" w:fill="FFFFFF"/>
          <w:lang w:val="en-IN"/>
          <w14:textFill>
            <w14:solidFill>
              <w14:schemeClr w14:val="accent1"/>
            </w14:solidFill>
          </w14:textFill>
        </w:rPr>
        <w:t>5.</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br w:type="textWrapping"/>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Note: Stationarity should be checked at alpha = 0.05.</w:t>
      </w:r>
    </w:p>
    <w:p>
      <w:pPr>
        <w:pStyle w:val="7"/>
        <w:keepNext w:val="0"/>
        <w:keepLines w:val="0"/>
        <w:widowControl/>
        <w:suppressLineNumbers w:val="0"/>
        <w:shd w:val="clear" w:fill="FFFFFF"/>
        <w:spacing w:before="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The Augmented Dickey-Fuller test is an unit root test which determines whether there is a unit root and subsequently whether the series is non-stationary.</w:t>
      </w:r>
    </w:p>
    <w:p>
      <w:pPr>
        <w:pStyle w:val="7"/>
        <w:keepNext w:val="0"/>
        <w:keepLines w:val="0"/>
        <w:widowControl/>
        <w:suppressLineNumbers w:val="0"/>
        <w:shd w:val="clear" w:fill="FFFFFF"/>
        <w:spacing w:before="210" w:beforeAutospacing="0" w:after="0" w:afterAutospacing="0"/>
        <w:ind w:left="0" w:right="0" w:firstLine="0"/>
        <w:jc w:val="left"/>
        <w:rPr>
          <w:rFonts w:hint="default" w:ascii="Calibri" w:hAnsi="Calibri" w:eastAsia="Helvetica" w:cs="Calibri"/>
          <w:i w:val="0"/>
          <w:iCs w:val="0"/>
          <w:caps w:val="0"/>
          <w:color w:val="000000"/>
          <w:spacing w:val="0"/>
          <w:sz w:val="20"/>
          <w:szCs w:val="20"/>
        </w:rPr>
      </w:pPr>
      <w:r>
        <w:rPr>
          <w:rFonts w:hint="default" w:ascii="Calibri" w:hAnsi="Calibri" w:eastAsia="Helvetica" w:cs="Calibri"/>
          <w:i w:val="0"/>
          <w:iCs w:val="0"/>
          <w:caps w:val="0"/>
          <w:color w:val="000000"/>
          <w:spacing w:val="0"/>
          <w:sz w:val="20"/>
          <w:szCs w:val="20"/>
          <w:shd w:val="clear" w:fill="FFFFFF"/>
        </w:rPr>
        <w:t>The hypothesis in a simple form for the ADF test is:</w:t>
      </w:r>
    </w:p>
    <w:p>
      <w:pPr>
        <w:keepNext w:val="0"/>
        <w:keepLines w:val="0"/>
        <w:widowControl/>
        <w:numPr>
          <w:ilvl w:val="0"/>
          <w:numId w:val="4"/>
        </w:numPr>
        <w:suppressLineNumbers w:val="0"/>
        <w:spacing w:before="0" w:beforeAutospacing="1" w:after="0" w:afterAutospacing="1"/>
        <w:ind w:left="720" w:hanging="360"/>
        <w:rPr>
          <w:rFonts w:hint="default" w:ascii="Calibri" w:hAnsi="Calibri" w:cs="Calibri"/>
          <w:sz w:val="20"/>
          <w:szCs w:val="20"/>
        </w:rPr>
      </w:pPr>
      <w:r>
        <w:rPr>
          <w:rFonts w:hint="default" w:ascii="Calibri" w:hAnsi="Calibri" w:eastAsia="Helvetica" w:cs="Calibri"/>
          <w:b w:val="0"/>
          <w:bCs w:val="0"/>
          <w:i w:val="0"/>
          <w:iCs w:val="0"/>
          <w:caps w:val="0"/>
          <w:color w:val="000000"/>
          <w:spacing w:val="0"/>
          <w:sz w:val="20"/>
          <w:szCs w:val="20"/>
          <w:u w:val="none"/>
          <w:shd w:val="clear" w:fill="FFFFFF"/>
        </w:rPr>
        <w:t>H0</w:t>
      </w:r>
      <w:r>
        <w:rPr>
          <w:rFonts w:hint="default" w:ascii="Calibri" w:hAnsi="Calibri" w:eastAsia="Helvetica" w:cs="Calibri"/>
          <w:i w:val="0"/>
          <w:iCs w:val="0"/>
          <w:caps w:val="0"/>
          <w:color w:val="000000"/>
          <w:spacing w:val="0"/>
          <w:sz w:val="20"/>
          <w:szCs w:val="20"/>
          <w:shd w:val="clear" w:fill="FFFFFF"/>
        </w:rPr>
        <w:t> : The Time Series has a unit root and is thus non-stationary.</w:t>
      </w:r>
    </w:p>
    <w:p>
      <w:pPr>
        <w:keepNext w:val="0"/>
        <w:keepLines w:val="0"/>
        <w:widowControl/>
        <w:numPr>
          <w:ilvl w:val="0"/>
          <w:numId w:val="4"/>
        </w:numPr>
        <w:suppressLineNumbers w:val="0"/>
        <w:spacing w:before="0" w:beforeAutospacing="1" w:after="0" w:afterAutospacing="1"/>
        <w:ind w:left="720" w:hanging="360"/>
      </w:pPr>
      <w:r>
        <w:rPr>
          <w:rFonts w:hint="default" w:ascii="Calibri" w:hAnsi="Calibri" w:eastAsia="Helvetica" w:cs="Calibri"/>
          <w:b w:val="0"/>
          <w:bCs w:val="0"/>
          <w:i w:val="0"/>
          <w:iCs w:val="0"/>
          <w:caps w:val="0"/>
          <w:color w:val="000000"/>
          <w:spacing w:val="0"/>
          <w:sz w:val="20"/>
          <w:szCs w:val="20"/>
          <w:u w:val="none"/>
          <w:shd w:val="clear" w:fill="FFFFFF"/>
        </w:rPr>
        <w:t>H1</w:t>
      </w:r>
      <w:r>
        <w:rPr>
          <w:rFonts w:hint="default" w:ascii="Calibri" w:hAnsi="Calibri" w:eastAsia="Helvetica" w:cs="Calibri"/>
          <w:i w:val="0"/>
          <w:iCs w:val="0"/>
          <w:caps w:val="0"/>
          <w:color w:val="000000"/>
          <w:spacing w:val="0"/>
          <w:sz w:val="20"/>
          <w:szCs w:val="20"/>
          <w:shd w:val="clear" w:fill="FFFFFF"/>
        </w:rPr>
        <w:t> : The Time Series does not have a unit root and is thus stationary.</w:t>
      </w:r>
    </w:p>
    <w:p>
      <w:pPr>
        <w:keepNext w:val="0"/>
        <w:keepLines w:val="0"/>
        <w:widowControl/>
        <w:numPr>
          <w:ilvl w:val="0"/>
          <w:numId w:val="0"/>
        </w:numPr>
        <w:suppressLineNumbers w:val="0"/>
        <w:spacing w:before="0" w:beforeAutospacing="1" w:after="0" w:afterAutospacing="1"/>
        <w:ind w:leftChars="0"/>
        <w:rPr>
          <w:rFonts w:hint="default" w:ascii="Calibri" w:hAnsi="Calibri" w:cs="Calibri"/>
          <w:color w:val="000000" w:themeColor="text1"/>
          <w:sz w:val="20"/>
          <w:szCs w:val="20"/>
          <w:lang w:val="en-IN"/>
          <w14:textFill>
            <w14:solidFill>
              <w14:schemeClr w14:val="tx1"/>
            </w14:solidFill>
          </w14:textFill>
        </w:rPr>
      </w:pPr>
      <w:r>
        <w:rPr>
          <w:rFonts w:hint="default" w:ascii="Calibri" w:hAnsi="Calibri" w:cs="Calibri"/>
          <w:color w:val="000000" w:themeColor="text1"/>
          <w:sz w:val="20"/>
          <w:szCs w:val="20"/>
          <w:lang w:val="en-IN"/>
          <w14:textFill>
            <w14:solidFill>
              <w14:schemeClr w14:val="tx1"/>
            </w14:solidFill>
          </w14:textFill>
        </w:rPr>
        <w:t>After performing the Augmented Dickey-Fuller test the results are ,</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2647950" cy="49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2647950" cy="4953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IN"/>
        </w:rPr>
      </w:pPr>
      <w:r>
        <w:rPr>
          <w:rFonts w:hint="default"/>
          <w:lang w:val="en-IN"/>
        </w:rPr>
        <w:t>Here p-value is greater than alpha=0.05.Thus we fail to reject the null hypothesis.So the time series non-stationary.Hence we again perform the test taking the differencing.Now the results are ,</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2790825" cy="495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2790825" cy="49530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IN"/>
        </w:rPr>
      </w:pPr>
      <w:r>
        <w:rPr>
          <w:rFonts w:hint="default"/>
          <w:lang w:val="en-IN"/>
        </w:rPr>
        <w:t>Here the p-value is less than 0.05.Hence we reject the null hypothesis.Thus it become stationary.The stationary time series plot is-</w:t>
      </w:r>
    </w:p>
    <w:p>
      <w:pPr>
        <w:keepNext w:val="0"/>
        <w:keepLines w:val="0"/>
        <w:widowControl/>
        <w:numPr>
          <w:ilvl w:val="0"/>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4906010" cy="3389630"/>
            <wp:effectExtent l="0" t="0" r="8890" b="0"/>
            <wp:docPr id="17"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G_256"/>
                    <pic:cNvPicPr>
                      <a:picLocks noChangeAspect="1"/>
                    </pic:cNvPicPr>
                  </pic:nvPicPr>
                  <pic:blipFill>
                    <a:blip r:embed="rId24"/>
                    <a:stretch>
                      <a:fillRect/>
                    </a:stretch>
                  </pic:blipFill>
                  <pic:spPr>
                    <a:xfrm>
                      <a:off x="0" y="0"/>
                      <a:ext cx="4906010" cy="338963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Fig.12</w:t>
      </w:r>
    </w:p>
    <w:p>
      <w:pPr>
        <w:keepNext w:val="0"/>
        <w:keepLines w:val="0"/>
        <w:widowControl/>
        <w:numPr>
          <w:ilvl w:val="0"/>
          <w:numId w:val="0"/>
        </w:numPr>
        <w:suppressLineNumbers w:val="0"/>
        <w:spacing w:before="0" w:beforeAutospacing="1" w:after="0" w:afterAutospacing="1"/>
        <w:ind w:leftChars="0"/>
        <w:rPr>
          <w:rFonts w:hint="default" w:ascii="Calibri" w:hAnsi="Calibri" w:cs="Calibri"/>
          <w:color w:val="5B9BD5" w:themeColor="accent1"/>
          <w:sz w:val="20"/>
          <w:szCs w:val="20"/>
          <w14:textFill>
            <w14:solidFill>
              <w14:schemeClr w14:val="accent1"/>
            </w14:solidFill>
          </w14:textFill>
        </w:rPr>
      </w:pPr>
      <w:r>
        <w:rPr>
          <w:rFonts w:hint="default" w:ascii="Calibri" w:hAnsi="Calibri" w:cs="Calibri"/>
          <w:i w:val="0"/>
          <w:iCs w:val="0"/>
          <w:caps w:val="0"/>
          <w:color w:val="5B9BD5" w:themeColor="accent1"/>
          <w:spacing w:val="0"/>
          <w:sz w:val="20"/>
          <w:szCs w:val="20"/>
          <w:shd w:val="clear" w:fill="FFFFFF"/>
          <w:lang w:val="en-IN"/>
          <w14:textFill>
            <w14:solidFill>
              <w14:schemeClr w14:val="accent1"/>
            </w14:solidFill>
          </w14:textFill>
        </w:rPr>
        <w:t>6.</w:t>
      </w:r>
      <w:r>
        <w:rPr>
          <w:rFonts w:hint="default" w:ascii="Calibri" w:hAnsi="Calibri" w:cs="Calibri"/>
          <w:i w:val="0"/>
          <w:iCs w:val="0"/>
          <w:caps w:val="0"/>
          <w:color w:val="5B9BD5" w:themeColor="accent1"/>
          <w:spacing w:val="0"/>
          <w:sz w:val="20"/>
          <w:szCs w:val="20"/>
          <w:shd w:val="clear" w:fill="FFFFFF"/>
          <w14:textFill>
            <w14:solidFill>
              <w14:schemeClr w14:val="accent1"/>
            </w14:solidFill>
          </w14:textFill>
        </w:rPr>
        <w:t>Build an automated version of the ARIMA/SARIMA model in which the parameters are selected using the lowest Akaike Information Criteria (AIC) on the training data and evaluate this model on the test data using RMSE.</w:t>
      </w:r>
    </w:p>
    <w:p>
      <w:pPr>
        <w:keepNext w:val="0"/>
        <w:keepLines w:val="0"/>
        <w:widowControl/>
        <w:numPr>
          <w:ilvl w:val="0"/>
          <w:numId w:val="0"/>
        </w:numPr>
        <w:suppressLineNumbers w:val="0"/>
        <w:spacing w:before="0" w:beforeAutospacing="1" w:after="0" w:afterAutospacing="1"/>
        <w:ind w:leftChars="0"/>
        <w:rPr>
          <w:rFonts w:hint="default" w:ascii="Calibri" w:hAnsi="Calibri" w:cs="Calibri"/>
          <w:i w:val="0"/>
          <w:iCs w:val="0"/>
          <w:caps w:val="0"/>
          <w:color w:val="000000" w:themeColor="text1"/>
          <w:spacing w:val="0"/>
          <w:sz w:val="20"/>
          <w:szCs w:val="20"/>
          <w:shd w:val="clear" w:fill="FFFFFF"/>
          <w:lang w:val="en-IN"/>
          <w14:textFill>
            <w14:solidFill>
              <w14:schemeClr w14:val="tx1"/>
            </w14:solidFill>
          </w14:textFill>
        </w:rPr>
      </w:pPr>
      <w:r>
        <w:rPr>
          <w:rFonts w:hint="default" w:ascii="Calibri" w:hAnsi="Calibri" w:cs="Calibri"/>
          <w:i w:val="0"/>
          <w:iCs w:val="0"/>
          <w:caps w:val="0"/>
          <w:color w:val="000000" w:themeColor="text1"/>
          <w:spacing w:val="0"/>
          <w:sz w:val="20"/>
          <w:szCs w:val="20"/>
          <w:shd w:val="clear" w:fill="FFFFFF"/>
          <w:lang w:val="en-IN"/>
          <w14:textFill>
            <w14:solidFill>
              <w14:schemeClr w14:val="tx1"/>
            </w14:solidFill>
          </w14:textFill>
        </w:rPr>
        <w:t>ARIMA model-We are performing an ARIMA model based on the minimum AIC.The model has three parameters (p,d,q).Here d denotes number of differencing.</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1533525" cy="1504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5"/>
                    <a:stretch>
                      <a:fillRect/>
                    </a:stretch>
                  </pic:blipFill>
                  <pic:spPr>
                    <a:xfrm>
                      <a:off x="0" y="0"/>
                      <a:ext cx="1533525" cy="15049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IN"/>
        </w:rPr>
      </w:pPr>
      <w:r>
        <w:rPr>
          <w:rFonts w:hint="default"/>
          <w:lang w:val="en-IN"/>
        </w:rPr>
        <w:t>Thus the minimum AIC value is 1479.69.The corresponding parameters are  p=3 ,d=1 and q=3.We built an ARIMA model with these parameters on train data and check the RMSE value on the test data.</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4551680" cy="2195830"/>
            <wp:effectExtent l="0" t="0" r="127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4551680" cy="219583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IN"/>
        </w:rPr>
      </w:pPr>
      <w:r>
        <w:rPr>
          <w:rFonts w:hint="default"/>
          <w:lang w:val="en-IN"/>
        </w:rPr>
        <w:t>The required RMSE value in test data is 135.82.</w:t>
      </w:r>
    </w:p>
    <w:p>
      <w:pPr>
        <w:keepNext w:val="0"/>
        <w:keepLines w:val="0"/>
        <w:widowControl/>
        <w:numPr>
          <w:ilvl w:val="0"/>
          <w:numId w:val="0"/>
        </w:numPr>
        <w:suppressLineNumbers w:val="0"/>
        <w:spacing w:before="0" w:beforeAutospacing="1" w:after="0" w:afterAutospacing="1"/>
        <w:ind w:left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7.Build ARIMA/SARIMA models based on the cut-off points of ACF and PACF on the training data and evaluate this model on the test data using RMSE.</w:t>
      </w:r>
    </w:p>
    <w:p>
      <w:pPr>
        <w:keepNext w:val="0"/>
        <w:keepLines w:val="0"/>
        <w:widowControl/>
        <w:numPr>
          <w:ilvl w:val="0"/>
          <w:numId w:val="0"/>
        </w:numPr>
        <w:suppressLineNumbers w:val="0"/>
        <w:spacing w:before="0" w:beforeAutospacing="1" w:after="0" w:afterAutospacing="1"/>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PACF plot on the training data ,</w:t>
      </w:r>
    </w:p>
    <w:p>
      <w:pPr>
        <w:keepNext w:val="0"/>
        <w:keepLines w:val="0"/>
        <w:widowControl/>
        <w:numPr>
          <w:ilvl w:val="0"/>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251450" cy="3540760"/>
            <wp:effectExtent l="0" t="0" r="6350" b="0"/>
            <wp:docPr id="20"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6"/>
                    <pic:cNvPicPr>
                      <a:picLocks noChangeAspect="1"/>
                    </pic:cNvPicPr>
                  </pic:nvPicPr>
                  <pic:blipFill>
                    <a:blip r:embed="rId27"/>
                    <a:stretch>
                      <a:fillRect/>
                    </a:stretch>
                  </pic:blipFill>
                  <pic:spPr>
                    <a:xfrm>
                      <a:off x="0" y="0"/>
                      <a:ext cx="5251450" cy="354076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Fig.13</w:t>
      </w: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From the PACF plot we can see p=2.</w:t>
      </w: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ACF plot on the training data ,</w:t>
      </w:r>
    </w:p>
    <w:p>
      <w:pPr>
        <w:keepNext w:val="0"/>
        <w:keepLines w:val="0"/>
        <w:widowControl/>
        <w:numPr>
          <w:ilvl w:val="0"/>
          <w:numId w:val="0"/>
        </w:numPr>
        <w:suppressLineNumbers w:val="0"/>
        <w:spacing w:before="0" w:beforeAutospacing="1" w:after="0" w:afterAutospacing="1"/>
        <w:ind w:leftChars="0"/>
        <w:rPr>
          <w:rFonts w:ascii="SimSun" w:hAnsi="SimSun" w:eastAsia="SimSun" w:cs="SimSun"/>
          <w:sz w:val="24"/>
          <w:szCs w:val="24"/>
        </w:rPr>
      </w:pPr>
      <w:r>
        <w:rPr>
          <w:rFonts w:ascii="SimSun" w:hAnsi="SimSun" w:eastAsia="SimSun" w:cs="SimSun"/>
          <w:sz w:val="24"/>
          <w:szCs w:val="24"/>
        </w:rPr>
        <w:drawing>
          <wp:inline distT="0" distB="0" distL="114300" distR="114300">
            <wp:extent cx="5279390" cy="3559175"/>
            <wp:effectExtent l="0" t="0" r="16510" b="0"/>
            <wp:docPr id="2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MG_256"/>
                    <pic:cNvPicPr>
                      <a:picLocks noChangeAspect="1"/>
                    </pic:cNvPicPr>
                  </pic:nvPicPr>
                  <pic:blipFill>
                    <a:blip r:embed="rId28"/>
                    <a:stretch>
                      <a:fillRect/>
                    </a:stretch>
                  </pic:blipFill>
                  <pic:spPr>
                    <a:xfrm>
                      <a:off x="0" y="0"/>
                      <a:ext cx="5279390" cy="35591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Fig.14</w:t>
      </w: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From ACF plot we can see there are many points out of confidence interval.By convention we can take up to 6.Thus q=6</w:t>
      </w: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r>
        <w:rPr>
          <w:rFonts w:hint="default" w:ascii="Calibri" w:hAnsi="Calibri" w:eastAsia="SimSun" w:cs="Calibri"/>
          <w:sz w:val="20"/>
          <w:szCs w:val="20"/>
          <w:lang w:val="en-IN"/>
        </w:rPr>
        <w:t>Thus we make an ARIMA model with parameters p=2,d=1 and q=6 on the train data.Here ’d’ is differencing ,hence d=1.</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4744085" cy="2152650"/>
            <wp:effectExtent l="0" t="0" r="18415"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9"/>
                    <a:stretch>
                      <a:fillRect/>
                    </a:stretch>
                  </pic:blipFill>
                  <pic:spPr>
                    <a:xfrm>
                      <a:off x="0" y="0"/>
                      <a:ext cx="4744085" cy="215265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IN"/>
        </w:rPr>
      </w:pPr>
      <w:r>
        <w:rPr>
          <w:rFonts w:hint="default"/>
          <w:lang w:val="en-IN"/>
        </w:rPr>
        <w:t>The required RMSE value on the training data is 126.84.</w:t>
      </w:r>
    </w:p>
    <w:p>
      <w:pPr>
        <w:keepNext w:val="0"/>
        <w:keepLines w:val="0"/>
        <w:widowControl/>
        <w:numPr>
          <w:ilvl w:val="0"/>
          <w:numId w:val="0"/>
        </w:numPr>
        <w:suppressLineNumbers w:val="0"/>
        <w:spacing w:before="0" w:beforeAutospacing="1" w:after="0" w:afterAutospacing="1"/>
        <w:ind w:leftChars="0"/>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8.Build a table with all the models built along with their corresponding parameters and the respective RMSE values on the test data.</w:t>
      </w:r>
    </w:p>
    <w:p>
      <w:pPr>
        <w:keepNext w:val="0"/>
        <w:keepLines w:val="0"/>
        <w:widowControl/>
        <w:numPr>
          <w:ilvl w:val="0"/>
          <w:numId w:val="0"/>
        </w:numPr>
        <w:suppressLineNumbers w:val="0"/>
        <w:spacing w:before="0" w:beforeAutospacing="1" w:after="0" w:afterAutospacing="1"/>
        <w:ind w:leftChars="0"/>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The required table is ,</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2874645" cy="2516505"/>
            <wp:effectExtent l="0" t="0" r="1905" b="17145"/>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pic:cNvPicPr>
                      <a:picLocks noChangeAspect="1"/>
                    </pic:cNvPicPr>
                  </pic:nvPicPr>
                  <pic:blipFill>
                    <a:blip r:embed="rId30"/>
                    <a:stretch>
                      <a:fillRect/>
                    </a:stretch>
                  </pic:blipFill>
                  <pic:spPr>
                    <a:xfrm>
                      <a:off x="0" y="0"/>
                      <a:ext cx="2874645" cy="251650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9.Based on the model-building exercise, build the most optimum model(s) on the complete data and predict 12 months into the future with appropriate confidence intervals/bands.</w:t>
      </w:r>
    </w:p>
    <w:p>
      <w:pPr>
        <w:keepNext w:val="0"/>
        <w:keepLines w:val="0"/>
        <w:widowControl/>
        <w:numPr>
          <w:ilvl w:val="0"/>
          <w:numId w:val="0"/>
        </w:numPr>
        <w:suppressLineNumbers w:val="0"/>
        <w:spacing w:before="0" w:beforeAutospacing="1" w:after="0" w:afterAutospacing="1"/>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Based on the RMSE value on the test data we observe  Triple Exponential Smoothing with Additive Seasonality is the best model.Thus predicting 12 months into the future using this model we get ,</w:t>
      </w:r>
    </w:p>
    <w:p>
      <w:pPr>
        <w:keepNext w:val="0"/>
        <w:keepLines w:val="0"/>
        <w:widowControl/>
        <w:numPr>
          <w:ilvl w:val="0"/>
          <w:numId w:val="0"/>
        </w:numPr>
        <w:suppressLineNumbers w:val="0"/>
        <w:spacing w:before="0" w:beforeAutospacing="1" w:after="0" w:afterAutospacing="1"/>
        <w:rPr>
          <w:rFonts w:ascii="SimSun" w:hAnsi="SimSun" w:eastAsia="SimSun" w:cs="SimSun"/>
          <w:sz w:val="24"/>
          <w:szCs w:val="24"/>
        </w:rPr>
      </w:pPr>
      <w:r>
        <w:rPr>
          <w:rFonts w:ascii="SimSun" w:hAnsi="SimSun" w:eastAsia="SimSun" w:cs="SimSun"/>
          <w:sz w:val="24"/>
          <w:szCs w:val="24"/>
        </w:rPr>
        <w:drawing>
          <wp:inline distT="0" distB="0" distL="114300" distR="114300">
            <wp:extent cx="5327650" cy="3616960"/>
            <wp:effectExtent l="0" t="0" r="6350" b="0"/>
            <wp:docPr id="28" name="Picture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descr="IMG_256"/>
                    <pic:cNvPicPr>
                      <a:picLocks noChangeAspect="1"/>
                    </pic:cNvPicPr>
                  </pic:nvPicPr>
                  <pic:blipFill>
                    <a:blip r:embed="rId31"/>
                    <a:stretch>
                      <a:fillRect/>
                    </a:stretch>
                  </pic:blipFill>
                  <pic:spPr>
                    <a:xfrm>
                      <a:off x="0" y="0"/>
                      <a:ext cx="5327650" cy="3616960"/>
                    </a:xfrm>
                    <a:prstGeom prst="rect">
                      <a:avLst/>
                    </a:prstGeom>
                    <a:noFill/>
                    <a:ln w="9525">
                      <a:noFill/>
                    </a:ln>
                  </pic:spPr>
                </pic:pic>
              </a:graphicData>
            </a:graphic>
          </wp:inline>
        </w:drawing>
      </w:r>
      <w:bookmarkStart w:id="0" w:name="_GoBack"/>
      <w:bookmarkEnd w:id="0"/>
    </w:p>
    <w:p>
      <w:pPr>
        <w:keepNext w:val="0"/>
        <w:keepLines w:val="0"/>
        <w:widowControl/>
        <w:numPr>
          <w:ilvl w:val="0"/>
          <w:numId w:val="0"/>
        </w:numPr>
        <w:suppressLineNumbers w:val="0"/>
        <w:spacing w:before="0" w:beforeAutospacing="1" w:after="0" w:afterAutospacing="1"/>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r>
        <w:rPr>
          <w:rFonts w:hint="default" w:ascii="SimSun" w:hAnsi="SimSun" w:eastAsia="SimSun" w:cs="SimSun"/>
          <w:sz w:val="20"/>
          <w:szCs w:val="20"/>
          <w:lang w:val="en-IN"/>
        </w:rPr>
        <w:t>Fig.15</w:t>
      </w: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lang w:val="en-IN"/>
        </w:rPr>
      </w:pPr>
    </w:p>
    <w:p>
      <w:pPr>
        <w:keepNext w:val="0"/>
        <w:keepLines w:val="0"/>
        <w:widowControl/>
        <w:numPr>
          <w:ilvl w:val="0"/>
          <w:numId w:val="0"/>
        </w:numPr>
        <w:suppressLineNumbers w:val="0"/>
        <w:spacing w:before="0" w:beforeAutospacing="1" w:after="0" w:afterAutospacing="1"/>
        <w:rPr>
          <w:rFonts w:hint="default"/>
          <w:color w:val="5B9BD5" w:themeColor="accent1"/>
          <w:lang w:val="en-IN"/>
          <w14:textFill>
            <w14:solidFill>
              <w14:schemeClr w14:val="accent1"/>
            </w14:solidFill>
          </w14:textFill>
        </w:rPr>
      </w:pPr>
      <w:r>
        <w:rPr>
          <w:rFonts w:hint="default"/>
          <w:color w:val="5B9BD5" w:themeColor="accent1"/>
          <w:lang w:val="en-IN"/>
          <w14:textFill>
            <w14:solidFill>
              <w14:schemeClr w14:val="accent1"/>
            </w14:solidFill>
          </w14:textFill>
        </w:rPr>
        <w:t>10.Comment on the model thus built and report your findings and suggest the measures that the company should be taking for future sales.</w:t>
      </w:r>
    </w:p>
    <w:p>
      <w:pPr>
        <w:keepNext w:val="0"/>
        <w:keepLines w:val="0"/>
        <w:widowControl/>
        <w:numPr>
          <w:ilvl w:val="0"/>
          <w:numId w:val="0"/>
        </w:numPr>
        <w:suppressLineNumbers w:val="0"/>
        <w:spacing w:before="0" w:beforeAutospacing="1" w:after="0" w:afterAutospacing="1"/>
        <w:rPr>
          <w:rFonts w:hint="default"/>
          <w:color w:val="000000" w:themeColor="text1"/>
          <w:lang w:val="en-IN"/>
          <w14:textFill>
            <w14:solidFill>
              <w14:schemeClr w14:val="tx1"/>
            </w14:solidFill>
          </w14:textFill>
        </w:rPr>
      </w:pPr>
      <w:r>
        <w:rPr>
          <w:rFonts w:hint="default"/>
          <w:color w:val="000000" w:themeColor="text1"/>
          <w:lang w:val="en-IN"/>
          <w14:textFill>
            <w14:solidFill>
              <w14:schemeClr w14:val="tx1"/>
            </w14:solidFill>
          </w14:textFill>
        </w:rPr>
        <w:t>The model almost captures the trend ,seasonality and trend of the time series data for shoe sales.</w:t>
      </w:r>
    </w:p>
    <w:p>
      <w:pPr>
        <w:keepNext w:val="0"/>
        <w:keepLines w:val="0"/>
        <w:widowControl/>
        <w:numPr>
          <w:ilvl w:val="0"/>
          <w:numId w:val="0"/>
        </w:numPr>
        <w:suppressLineNumbers w:val="0"/>
        <w:spacing w:before="0" w:beforeAutospacing="1" w:after="0" w:afterAutospacing="1"/>
        <w:ind w:leftChars="0"/>
        <w:rPr>
          <w:rFonts w:hint="default" w:ascii="Calibri" w:hAnsi="Calibri" w:eastAsia="SimSun" w:cs="Calibri"/>
          <w:sz w:val="20"/>
          <w:szCs w:val="20"/>
          <w:lang w:val="en-IN"/>
        </w:rPr>
      </w:pPr>
    </w:p>
    <w:p>
      <w:pPr>
        <w:keepNext w:val="0"/>
        <w:keepLines w:val="0"/>
        <w:widowControl/>
        <w:numPr>
          <w:ilvl w:val="0"/>
          <w:numId w:val="0"/>
        </w:numPr>
        <w:suppressLineNumbers w:val="0"/>
        <w:spacing w:before="0" w:beforeAutospacing="1" w:after="0" w:afterAutospacing="1"/>
        <w:ind w:leftChars="0"/>
        <w:rPr>
          <w:rFonts w:hint="default" w:ascii="SimSun" w:hAnsi="SimSun" w:eastAsia="SimSun" w:cs="SimSun"/>
          <w:sz w:val="24"/>
          <w:szCs w:val="24"/>
          <w:lang w:val="en-IN"/>
        </w:rPr>
      </w:pPr>
    </w:p>
    <w:p>
      <w:pPr>
        <w:numPr>
          <w:ilvl w:val="0"/>
          <w:numId w:val="0"/>
        </w:numPr>
        <w:ind w:leftChars="0"/>
        <w:rPr>
          <w:rFonts w:hint="default" w:ascii="Calibri" w:hAnsi="Calibri" w:eastAsia="SimSun" w:cs="Calibri"/>
          <w:sz w:val="20"/>
          <w:szCs w:val="20"/>
          <w:lang w:val="en-IN"/>
        </w:rPr>
      </w:pPr>
    </w:p>
    <w:p>
      <w:pPr>
        <w:numPr>
          <w:ilvl w:val="0"/>
          <w:numId w:val="0"/>
        </w:numPr>
        <w:ind w:leftChars="0"/>
        <w:rPr>
          <w:rFonts w:hint="default" w:ascii="SimSun" w:hAnsi="SimSun" w:eastAsia="SimSun" w:cs="SimSun"/>
          <w:sz w:val="20"/>
          <w:szCs w:val="20"/>
          <w:lang w:val="en-IN"/>
        </w:rPr>
      </w:pPr>
      <w:r>
        <w:rPr>
          <w:rFonts w:hint="default" w:ascii="SimSun" w:hAnsi="SimSun" w:eastAsia="SimSun" w:cs="SimSun"/>
          <w:sz w:val="24"/>
          <w:szCs w:val="24"/>
          <w:lang w:val="en-IN"/>
        </w:rPr>
        <w:t xml:space="preserve">                        </w:t>
      </w:r>
    </w:p>
    <w:p>
      <w:pPr>
        <w:numPr>
          <w:ilvl w:val="0"/>
          <w:numId w:val="0"/>
        </w:numPr>
        <w:ind w:leftChars="0"/>
        <w:rPr>
          <w:rFonts w:hint="default" w:ascii="Calibri" w:hAnsi="Calibri" w:eastAsia="SimSun" w:cs="Calibri"/>
          <w:b w:val="0"/>
          <w:bCs w:val="0"/>
          <w:i w:val="0"/>
          <w:iCs w:val="0"/>
          <w:caps w:val="0"/>
          <w:color w:val="000000" w:themeColor="text1"/>
          <w:spacing w:val="0"/>
          <w:sz w:val="20"/>
          <w:szCs w:val="20"/>
          <w:shd w:val="clear" w:fill="FFFFFF"/>
          <w:lang w:val="en-IN"/>
          <w14:textFill>
            <w14:solidFill>
              <w14:schemeClr w14:val="tx1"/>
            </w14:solidFill>
          </w14:textFill>
        </w:rPr>
      </w:pPr>
      <w:r>
        <w:rPr>
          <w:rFonts w:hint="default" w:ascii="SimSun" w:hAnsi="SimSun" w:eastAsia="SimSun" w:cs="SimSun"/>
          <w:sz w:val="24"/>
          <w:szCs w:val="24"/>
          <w:lang w:val="en-IN"/>
        </w:rPr>
        <w:t xml:space="preserve">                               </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9AA2E8"/>
    <w:multiLevelType w:val="multilevel"/>
    <w:tmpl w:val="A69AA2E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198E0732"/>
    <w:multiLevelType w:val="singleLevel"/>
    <w:tmpl w:val="198E0732"/>
    <w:lvl w:ilvl="0" w:tentative="0">
      <w:start w:val="1"/>
      <w:numFmt w:val="decimal"/>
      <w:suff w:val="space"/>
      <w:lvlText w:val="%1."/>
      <w:lvlJc w:val="left"/>
    </w:lvl>
  </w:abstractNum>
  <w:abstractNum w:abstractNumId="2">
    <w:nsid w:val="2C9A3770"/>
    <w:multiLevelType w:val="singleLevel"/>
    <w:tmpl w:val="2C9A3770"/>
    <w:lvl w:ilvl="0" w:tentative="0">
      <w:start w:val="1"/>
      <w:numFmt w:val="decimal"/>
      <w:lvlText w:val="%1."/>
      <w:lvlJc w:val="left"/>
      <w:pPr>
        <w:tabs>
          <w:tab w:val="left" w:pos="312"/>
        </w:tabs>
      </w:pPr>
    </w:lvl>
  </w:abstractNum>
  <w:abstractNum w:abstractNumId="3">
    <w:nsid w:val="7D60E7DB"/>
    <w:multiLevelType w:val="singleLevel"/>
    <w:tmpl w:val="7D60E7DB"/>
    <w:lvl w:ilvl="0" w:tentative="0">
      <w:start w:val="1"/>
      <w:numFmt w:val="decimal"/>
      <w:lvlText w:val="%1."/>
      <w:lvlJc w:val="left"/>
      <w:pPr>
        <w:tabs>
          <w:tab w:val="left" w:pos="312"/>
        </w:tabs>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4E210DA2"/>
    <w:rsid w:val="5E32029C"/>
    <w:rsid w:val="7D4D42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iPriority w:val="0"/>
    <w:pPr>
      <w:widowControl w:val="0"/>
      <w:tabs>
        <w:tab w:val="center" w:pos="4153"/>
        <w:tab w:val="right" w:pos="8306"/>
      </w:tabs>
      <w:snapToGrid w:val="0"/>
      <w:jc w:val="left"/>
    </w:pPr>
    <w:rPr>
      <w:rFonts w:ascii="Times New Roman" w:hAnsi="Times New Roman" w:eastAsia="SimSun" w:cstheme="minorBidi"/>
      <w:kern w:val="2"/>
      <w:sz w:val="18"/>
      <w:lang/>
    </w:rPr>
  </w:style>
  <w:style w:type="paragraph" w:styleId="6">
    <w:name w:val="header"/>
    <w:basedOn w:val="1"/>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lang/>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3"/>
    <w:qFormat/>
    <w:uiPriority w:val="0"/>
    <w:rPr>
      <w:b/>
      <w:bCs/>
    </w:rPr>
  </w:style>
  <w:style w:type="table" w:styleId="9">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无间隔 Char"/>
    <w:basedOn w:val="3"/>
    <w:link w:val="11"/>
    <w:uiPriority w:val="0"/>
    <w:rPr>
      <w:rFonts w:hint="default" w:ascii="Times New Roman" w:hAnsi="Times New Roman" w:eastAsia="SimSun"/>
      <w:sz w:val="22"/>
    </w:rPr>
  </w:style>
  <w:style w:type="paragraph" w:customStyle="1" w:styleId="11">
    <w:name w:val="No Spacing"/>
    <w:link w:val="10"/>
    <w:uiPriority w:val="0"/>
    <w:rPr>
      <w:rFonts w:hint="default" w:ascii="Times New Roman" w:hAnsi="Times New Roman" w:eastAsia="SimSu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yan\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
    <customSectPr/>
    <customSectPr/>
  </customSectProps>
  <customShpExts>
    <customShpInfo spid="_x0000_s1026"/>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285</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2022-11-02T12:46:00Z</dcterms:created>
  <dc:creator>Sayan Mondal</dc:creator>
  <cp:lastModifiedBy>Sayan Mondal</cp:lastModifiedBy>
  <dcterms:modified xsi:type="dcterms:W3CDTF">2022-11-03T17:58:37Z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6C295A413B9C4288BA588AAE82691858</vt:lpwstr>
  </property>
</Properties>
</file>