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18C7D" w14:textId="77777777" w:rsidR="00B43F4B" w:rsidRDefault="00B43F4B" w:rsidP="00B43F4B">
      <w:pPr>
        <w:jc w:val="center"/>
        <w:rPr>
          <w:rFonts w:ascii="ＭＳ 明朝" w:eastAsia="ＭＳ 明朝" w:hAnsi="ＭＳ 明朝" w:cs="ＭＳ 明朝"/>
          <w:sz w:val="36"/>
          <w:szCs w:val="36"/>
        </w:rPr>
      </w:pPr>
      <w:r>
        <w:rPr>
          <w:rFonts w:ascii="ＭＳ 明朝" w:eastAsia="ＭＳ 明朝" w:hAnsi="ＭＳ 明朝" w:cs="ＭＳ 明朝" w:hint="eastAsia"/>
          <w:b/>
          <w:bCs/>
          <w:sz w:val="36"/>
          <w:szCs w:val="36"/>
        </w:rPr>
        <w:t>報告</w:t>
      </w:r>
      <w:r w:rsidRPr="47C79044">
        <w:rPr>
          <w:rFonts w:ascii="ＭＳ 明朝" w:eastAsia="ＭＳ 明朝" w:hAnsi="ＭＳ 明朝" w:cs="ＭＳ 明朝"/>
          <w:b/>
          <w:bCs/>
          <w:sz w:val="36"/>
          <w:szCs w:val="36"/>
        </w:rPr>
        <w:t>書</w:t>
      </w:r>
    </w:p>
    <w:p w14:paraId="473763C3" w14:textId="77777777" w:rsidR="00B43F4B" w:rsidRDefault="00B43F4B" w:rsidP="00B43F4B"/>
    <w:tbl>
      <w:tblPr>
        <w:tblStyle w:val="a3"/>
        <w:tblW w:w="0" w:type="auto"/>
        <w:jc w:val="right"/>
        <w:tblLayout w:type="fixed"/>
        <w:tblLook w:val="06A0" w:firstRow="1" w:lastRow="0" w:firstColumn="1" w:lastColumn="0" w:noHBand="1" w:noVBand="1"/>
      </w:tblPr>
      <w:tblGrid>
        <w:gridCol w:w="2190"/>
        <w:gridCol w:w="3615"/>
      </w:tblGrid>
      <w:tr w:rsidR="00B43F4B" w14:paraId="10D40D5B" w14:textId="77777777" w:rsidTr="00736E67">
        <w:trPr>
          <w:jc w:val="right"/>
        </w:trPr>
        <w:tc>
          <w:tcPr>
            <w:tcW w:w="2190" w:type="dxa"/>
            <w:shd w:val="clear" w:color="auto" w:fill="E7E6E6" w:themeFill="background2"/>
          </w:tcPr>
          <w:p w14:paraId="32FB0D34"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643643CD" w14:textId="77777777" w:rsidR="00B43F4B" w:rsidRPr="00FE22A1" w:rsidRDefault="00B43F4B" w:rsidP="00736E67">
            <w:pPr>
              <w:rPr>
                <w:rFonts w:ascii="Century" w:eastAsia="Century" w:hAnsi="Century" w:cs="Century"/>
                <w:sz w:val="24"/>
                <w:szCs w:val="24"/>
              </w:rPr>
            </w:pPr>
            <w:r w:rsidRPr="00FE22A1">
              <w:rPr>
                <w:rFonts w:ascii="Century" w:eastAsia="ＭＳ 明朝" w:hAnsi="Century" w:cs="ＭＳ 明朝"/>
                <w:sz w:val="24"/>
                <w:szCs w:val="24"/>
              </w:rPr>
              <w:t>R4SA01</w:t>
            </w:r>
          </w:p>
        </w:tc>
      </w:tr>
      <w:tr w:rsidR="00B43F4B" w14:paraId="77E9FBB1" w14:textId="77777777" w:rsidTr="00736E67">
        <w:trPr>
          <w:jc w:val="right"/>
        </w:trPr>
        <w:tc>
          <w:tcPr>
            <w:tcW w:w="2190" w:type="dxa"/>
            <w:shd w:val="clear" w:color="auto" w:fill="E7E6E6" w:themeFill="background2"/>
          </w:tcPr>
          <w:p w14:paraId="32111588"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5473C218" w14:textId="77777777" w:rsidR="00B43F4B" w:rsidRPr="00FE22A1" w:rsidRDefault="00B43F4B" w:rsidP="00736E67">
            <w:pPr>
              <w:rPr>
                <w:rFonts w:ascii="Century" w:eastAsia="Century" w:hAnsi="Century" w:cs="Century"/>
                <w:sz w:val="24"/>
                <w:szCs w:val="24"/>
              </w:rPr>
            </w:pPr>
            <w:r w:rsidRPr="00FE22A1">
              <w:rPr>
                <w:rFonts w:ascii="Century" w:eastAsia="ＭＳ 明朝" w:hAnsi="Century" w:cs="ＭＳ 明朝"/>
                <w:sz w:val="24"/>
                <w:szCs w:val="24"/>
              </w:rPr>
              <w:t>青木宇宙</w:t>
            </w:r>
          </w:p>
        </w:tc>
      </w:tr>
      <w:tr w:rsidR="00B43F4B" w14:paraId="36A2DB5A" w14:textId="77777777" w:rsidTr="00736E67">
        <w:trPr>
          <w:jc w:val="right"/>
        </w:trPr>
        <w:tc>
          <w:tcPr>
            <w:tcW w:w="2190" w:type="dxa"/>
            <w:shd w:val="clear" w:color="auto" w:fill="E7E6E6" w:themeFill="background2"/>
          </w:tcPr>
          <w:p w14:paraId="6669A17F"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D656A10" w14:textId="64DBD5E4" w:rsidR="00B43F4B" w:rsidRDefault="00B43F4B" w:rsidP="00736E67">
            <w:pPr>
              <w:rPr>
                <w:rFonts w:ascii="Century" w:eastAsia="Century" w:hAnsi="Century" w:cs="Century"/>
                <w:sz w:val="24"/>
                <w:szCs w:val="24"/>
              </w:rPr>
            </w:pPr>
            <w:r>
              <w:rPr>
                <w:rFonts w:ascii="Century" w:hAnsi="Century" w:cs="Century"/>
                <w:sz w:val="24"/>
                <w:szCs w:val="24"/>
              </w:rPr>
              <w:t>2021/0</w:t>
            </w:r>
            <w:r w:rsidR="0028213C">
              <w:rPr>
                <w:rFonts w:ascii="Century" w:hAnsi="Century" w:cs="Century"/>
                <w:sz w:val="24"/>
                <w:szCs w:val="24"/>
              </w:rPr>
              <w:t>6/</w:t>
            </w:r>
            <w:r w:rsidR="00A35983">
              <w:rPr>
                <w:rFonts w:ascii="Century" w:hAnsi="Century" w:cs="Century"/>
                <w:sz w:val="24"/>
                <w:szCs w:val="24"/>
              </w:rPr>
              <w:t>25</w:t>
            </w:r>
          </w:p>
        </w:tc>
      </w:tr>
      <w:tr w:rsidR="00B43F4B" w14:paraId="4716C531" w14:textId="77777777" w:rsidTr="00736E67">
        <w:trPr>
          <w:jc w:val="right"/>
        </w:trPr>
        <w:tc>
          <w:tcPr>
            <w:tcW w:w="2190" w:type="dxa"/>
            <w:shd w:val="clear" w:color="auto" w:fill="E7E6E6" w:themeFill="background2"/>
          </w:tcPr>
          <w:p w14:paraId="20C5E922"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638D843B" w14:textId="5F43EECC" w:rsidR="00B43F4B" w:rsidRPr="00640A9C" w:rsidRDefault="00B43F4B" w:rsidP="00736E67">
            <w:pPr>
              <w:rPr>
                <w:rFonts w:ascii="Century" w:hAnsi="Century" w:cs="Century"/>
                <w:sz w:val="24"/>
                <w:szCs w:val="24"/>
              </w:rPr>
            </w:pPr>
            <w:r>
              <w:rPr>
                <w:rFonts w:ascii="Century" w:hAnsi="Century" w:cs="Century" w:hint="eastAsia"/>
                <w:sz w:val="24"/>
                <w:szCs w:val="24"/>
              </w:rPr>
              <w:t>2</w:t>
            </w:r>
            <w:r>
              <w:rPr>
                <w:rFonts w:ascii="Century" w:hAnsi="Century" w:cs="Century"/>
                <w:sz w:val="24"/>
                <w:szCs w:val="24"/>
              </w:rPr>
              <w:t>021/0</w:t>
            </w:r>
            <w:r w:rsidR="00A92BE2">
              <w:rPr>
                <w:rFonts w:ascii="Century" w:hAnsi="Century" w:cs="Century"/>
                <w:sz w:val="24"/>
                <w:szCs w:val="24"/>
              </w:rPr>
              <w:t>6</w:t>
            </w:r>
            <w:r>
              <w:rPr>
                <w:rFonts w:ascii="Century" w:hAnsi="Century" w:cs="Century"/>
                <w:sz w:val="24"/>
                <w:szCs w:val="24"/>
              </w:rPr>
              <w:t>/</w:t>
            </w:r>
            <w:r w:rsidR="00A35983">
              <w:rPr>
                <w:rFonts w:ascii="Century" w:hAnsi="Century" w:cs="Century"/>
                <w:sz w:val="24"/>
                <w:szCs w:val="24"/>
              </w:rPr>
              <w:t>21</w:t>
            </w:r>
            <w:r>
              <w:rPr>
                <w:rFonts w:ascii="Century" w:hAnsi="Century" w:cs="Century"/>
                <w:sz w:val="24"/>
                <w:szCs w:val="24"/>
              </w:rPr>
              <w:t xml:space="preserve"> ~ 2021/0</w:t>
            </w:r>
            <w:r w:rsidR="0028213C">
              <w:rPr>
                <w:rFonts w:ascii="Century" w:hAnsi="Century" w:cs="Century"/>
                <w:sz w:val="24"/>
                <w:szCs w:val="24"/>
              </w:rPr>
              <w:t>6</w:t>
            </w:r>
            <w:r>
              <w:rPr>
                <w:rFonts w:ascii="Century" w:hAnsi="Century" w:cs="Century"/>
                <w:sz w:val="24"/>
                <w:szCs w:val="24"/>
              </w:rPr>
              <w:t>/</w:t>
            </w:r>
            <w:r w:rsidR="00A35983">
              <w:rPr>
                <w:rFonts w:ascii="Century" w:hAnsi="Century" w:cs="Century"/>
                <w:sz w:val="24"/>
                <w:szCs w:val="24"/>
              </w:rPr>
              <w:t>25</w:t>
            </w:r>
          </w:p>
        </w:tc>
      </w:tr>
    </w:tbl>
    <w:p w14:paraId="4F97C902" w14:textId="77777777" w:rsidR="00B43F4B" w:rsidRDefault="00B43F4B" w:rsidP="00B43F4B">
      <w:pPr>
        <w:rPr>
          <w:color w:val="FF0000"/>
          <w:sz w:val="20"/>
          <w:szCs w:val="20"/>
        </w:rPr>
      </w:pPr>
    </w:p>
    <w:p w14:paraId="0D073443" w14:textId="2BBD7697" w:rsidR="00B43F4B" w:rsidRDefault="00B43F4B" w:rsidP="00B43F4B">
      <w:pPr>
        <w:rPr>
          <w:b/>
          <w:bCs/>
          <w:color w:val="000000" w:themeColor="text1"/>
          <w:sz w:val="28"/>
          <w:szCs w:val="28"/>
        </w:rPr>
      </w:pPr>
      <w:r w:rsidRPr="00F81539">
        <w:rPr>
          <w:rFonts w:hint="eastAsia"/>
          <w:b/>
          <w:bCs/>
          <w:color w:val="000000" w:themeColor="text1"/>
          <w:sz w:val="28"/>
          <w:szCs w:val="28"/>
        </w:rPr>
        <w:t>研究テーマ：</w:t>
      </w:r>
    </w:p>
    <w:p w14:paraId="0DF60F3A" w14:textId="77777777" w:rsidR="00637B71" w:rsidRPr="006C66D1" w:rsidRDefault="00637B71" w:rsidP="00637B71">
      <w:pPr>
        <w:pStyle w:val="paragraph"/>
        <w:spacing w:before="0" w:beforeAutospacing="0" w:after="0" w:afterAutospacing="0"/>
        <w:jc w:val="both"/>
        <w:textAlignment w:val="baseline"/>
        <w:rPr>
          <w:rFonts w:asciiTheme="minorHAnsi" w:eastAsiaTheme="minorHAnsi" w:hAnsiTheme="minorHAnsi"/>
          <w:sz w:val="18"/>
          <w:szCs w:val="18"/>
        </w:rPr>
      </w:pPr>
      <w:r w:rsidRPr="006C66D1">
        <w:rPr>
          <w:rStyle w:val="normaltextrun"/>
          <w:rFonts w:asciiTheme="minorHAnsi" w:eastAsiaTheme="minorHAnsi" w:hAnsiTheme="minorHAnsi" w:hint="eastAsia"/>
          <w:sz w:val="21"/>
          <w:szCs w:val="21"/>
        </w:rPr>
        <w:t>●既存のタスク管理アプリはビジネス向け・個人向けのみで学生に特化したものは存在しない。</w:t>
      </w:r>
      <w:r w:rsidRPr="006C66D1">
        <w:rPr>
          <w:rStyle w:val="eop"/>
          <w:rFonts w:asciiTheme="minorHAnsi" w:eastAsiaTheme="minorHAnsi" w:hAnsiTheme="minorHAnsi" w:hint="eastAsia"/>
          <w:sz w:val="21"/>
          <w:szCs w:val="21"/>
        </w:rPr>
        <w:t> </w:t>
      </w:r>
    </w:p>
    <w:p w14:paraId="33B2E688" w14:textId="77777777" w:rsidR="00637B71" w:rsidRPr="006C66D1" w:rsidRDefault="00637B71" w:rsidP="00637B71">
      <w:pPr>
        <w:pStyle w:val="paragraph"/>
        <w:spacing w:before="0" w:beforeAutospacing="0" w:after="0" w:afterAutospacing="0"/>
        <w:jc w:val="both"/>
        <w:textAlignment w:val="baseline"/>
        <w:rPr>
          <w:rFonts w:asciiTheme="minorHAnsi" w:eastAsiaTheme="minorHAnsi" w:hAnsiTheme="minorHAnsi"/>
          <w:sz w:val="18"/>
          <w:szCs w:val="18"/>
        </w:rPr>
      </w:pPr>
      <w:r w:rsidRPr="006C66D1">
        <w:rPr>
          <w:rStyle w:val="normaltextrun"/>
          <w:rFonts w:asciiTheme="minorHAnsi" w:eastAsiaTheme="minorHAnsi" w:hAnsiTheme="minorHAnsi" w:hint="eastAsia"/>
          <w:sz w:val="21"/>
          <w:szCs w:val="21"/>
        </w:rPr>
        <w:t>●コロナウイルス蔓延による遠隔授業・オンライン就活が重なった私たちの世代は、学校からの連絡（課題）・企業からの連絡がメールに集中し</w:t>
      </w:r>
      <w:r w:rsidRPr="006C66D1">
        <w:rPr>
          <w:rStyle w:val="normaltextrun"/>
          <w:rFonts w:asciiTheme="minorHAnsi" w:eastAsiaTheme="minorHAnsi" w:hAnsiTheme="minorHAnsi"/>
          <w:sz w:val="21"/>
          <w:szCs w:val="21"/>
        </w:rPr>
        <w:t>、</w:t>
      </w:r>
      <w:r w:rsidRPr="006C66D1">
        <w:rPr>
          <w:rStyle w:val="normaltextrun"/>
          <w:rFonts w:asciiTheme="minorHAnsi" w:eastAsiaTheme="minorHAnsi" w:hAnsiTheme="minorHAnsi" w:hint="eastAsia"/>
          <w:sz w:val="21"/>
          <w:szCs w:val="21"/>
        </w:rPr>
        <w:t>潜在タスク・優先順位の管理が大変で不便に感じる場面が多々あった</w:t>
      </w:r>
      <w:r w:rsidRPr="006C66D1">
        <w:rPr>
          <w:rStyle w:val="normaltextrun"/>
          <w:rFonts w:asciiTheme="minorHAnsi" w:eastAsiaTheme="minorHAnsi" w:hAnsiTheme="minorHAnsi"/>
          <w:sz w:val="21"/>
          <w:szCs w:val="21"/>
        </w:rPr>
        <w:t>。</w:t>
      </w:r>
      <w:r w:rsidRPr="006C66D1">
        <w:rPr>
          <w:rStyle w:val="eop"/>
          <w:rFonts w:asciiTheme="minorHAnsi" w:eastAsiaTheme="minorHAnsi" w:hAnsiTheme="minorHAnsi"/>
          <w:sz w:val="21"/>
          <w:szCs w:val="21"/>
        </w:rPr>
        <w:t> </w:t>
      </w:r>
    </w:p>
    <w:p w14:paraId="7142CDAA" w14:textId="3EAA4403" w:rsidR="00637B71" w:rsidRPr="006C66D1" w:rsidRDefault="00637B71" w:rsidP="00637B71">
      <w:pPr>
        <w:pStyle w:val="paragraph"/>
        <w:spacing w:before="0" w:beforeAutospacing="0" w:after="0" w:afterAutospacing="0"/>
        <w:jc w:val="both"/>
        <w:textAlignment w:val="baseline"/>
        <w:rPr>
          <w:rStyle w:val="eop"/>
          <w:rFonts w:asciiTheme="minorHAnsi" w:eastAsiaTheme="minorHAnsi" w:hAnsiTheme="minorHAnsi"/>
          <w:sz w:val="21"/>
          <w:szCs w:val="21"/>
        </w:rPr>
      </w:pPr>
      <w:r w:rsidRPr="006C66D1">
        <w:rPr>
          <w:rStyle w:val="normaltextrun"/>
          <w:rFonts w:asciiTheme="minorHAnsi" w:eastAsiaTheme="minorHAnsi" w:hAnsiTheme="minorHAnsi" w:hint="eastAsia"/>
          <w:sz w:val="21"/>
          <w:szCs w:val="21"/>
        </w:rPr>
        <w:t>以上</w:t>
      </w:r>
      <w:r w:rsidRPr="006C66D1">
        <w:rPr>
          <w:rStyle w:val="normaltextrun"/>
          <w:rFonts w:asciiTheme="minorHAnsi" w:eastAsiaTheme="minorHAnsi" w:hAnsiTheme="minorHAnsi"/>
          <w:sz w:val="21"/>
          <w:szCs w:val="21"/>
        </w:rPr>
        <w:t>2</w:t>
      </w:r>
      <w:r w:rsidRPr="006C66D1">
        <w:rPr>
          <w:rStyle w:val="normaltextrun"/>
          <w:rFonts w:asciiTheme="minorHAnsi" w:eastAsiaTheme="minorHAnsi" w:hAnsiTheme="minorHAnsi" w:hint="eastAsia"/>
          <w:sz w:val="21"/>
          <w:szCs w:val="21"/>
        </w:rPr>
        <w:t>点から学校</w:t>
      </w:r>
      <w:r w:rsidRPr="006C66D1">
        <w:rPr>
          <w:rStyle w:val="normaltextrun"/>
          <w:rFonts w:asciiTheme="minorHAnsi" w:eastAsiaTheme="minorHAnsi" w:hAnsiTheme="minorHAnsi"/>
          <w:sz w:val="21"/>
          <w:szCs w:val="21"/>
        </w:rPr>
        <w:t>(</w:t>
      </w:r>
      <w:r w:rsidRPr="006C66D1">
        <w:rPr>
          <w:rStyle w:val="normaltextrun"/>
          <w:rFonts w:asciiTheme="minorHAnsi" w:eastAsiaTheme="minorHAnsi" w:hAnsiTheme="minorHAnsi" w:hint="eastAsia"/>
          <w:sz w:val="21"/>
          <w:szCs w:val="21"/>
        </w:rPr>
        <w:t>講師</w:t>
      </w:r>
      <w:r w:rsidRPr="006C66D1">
        <w:rPr>
          <w:rStyle w:val="normaltextrun"/>
          <w:rFonts w:asciiTheme="minorHAnsi" w:eastAsiaTheme="minorHAnsi" w:hAnsiTheme="minorHAnsi"/>
          <w:sz w:val="21"/>
          <w:szCs w:val="21"/>
        </w:rPr>
        <w:t>)</w:t>
      </w:r>
      <w:r w:rsidRPr="006C66D1">
        <w:rPr>
          <w:rStyle w:val="normaltextrun"/>
          <w:rFonts w:asciiTheme="minorHAnsi" w:eastAsiaTheme="minorHAnsi" w:hAnsiTheme="minorHAnsi" w:hint="eastAsia"/>
          <w:sz w:val="21"/>
          <w:szCs w:val="21"/>
        </w:rPr>
        <w:t>とのやり取りに特化した学生向けのタスクの管理（主に可視化</w:t>
      </w:r>
      <w:r w:rsidRPr="006C66D1">
        <w:rPr>
          <w:rStyle w:val="normaltextrun"/>
          <w:rFonts w:asciiTheme="minorHAnsi" w:eastAsiaTheme="minorHAnsi" w:hAnsiTheme="minorHAnsi"/>
          <w:sz w:val="21"/>
          <w:szCs w:val="21"/>
        </w:rPr>
        <w:t>）</w:t>
      </w:r>
      <w:r w:rsidRPr="006C66D1">
        <w:rPr>
          <w:rStyle w:val="normaltextrun"/>
          <w:rFonts w:asciiTheme="minorHAnsi" w:eastAsiaTheme="minorHAnsi" w:hAnsiTheme="minorHAnsi" w:hint="eastAsia"/>
          <w:sz w:val="21"/>
          <w:szCs w:val="21"/>
        </w:rPr>
        <w:t>をテーマとし卒業研究とする。</w:t>
      </w:r>
      <w:r w:rsidRPr="006C66D1">
        <w:rPr>
          <w:rStyle w:val="eop"/>
          <w:rFonts w:asciiTheme="minorHAnsi" w:eastAsiaTheme="minorHAnsi" w:hAnsiTheme="minorHAnsi" w:hint="eastAsia"/>
          <w:sz w:val="21"/>
          <w:szCs w:val="21"/>
        </w:rPr>
        <w:t> </w:t>
      </w:r>
    </w:p>
    <w:p w14:paraId="24FFFFE2" w14:textId="0C083DF2" w:rsidR="00637B71" w:rsidRPr="006C66D1" w:rsidRDefault="00637B71" w:rsidP="00637B71">
      <w:pPr>
        <w:pStyle w:val="paragraph"/>
        <w:spacing w:before="0" w:beforeAutospacing="0" w:after="0" w:afterAutospacing="0"/>
        <w:jc w:val="both"/>
        <w:textAlignment w:val="baseline"/>
        <w:rPr>
          <w:rStyle w:val="eop"/>
          <w:rFonts w:asciiTheme="minorHAnsi" w:eastAsiaTheme="minorHAnsi" w:hAnsiTheme="minorHAnsi"/>
          <w:sz w:val="21"/>
          <w:szCs w:val="21"/>
        </w:rPr>
      </w:pPr>
    </w:p>
    <w:p w14:paraId="24404FA6" w14:textId="77777777" w:rsidR="00637B71" w:rsidRPr="006C66D1" w:rsidRDefault="00637B71" w:rsidP="00637B71">
      <w:pPr>
        <w:pStyle w:val="paragraph"/>
        <w:spacing w:before="0" w:beforeAutospacing="0" w:after="0" w:afterAutospacing="0"/>
        <w:jc w:val="both"/>
        <w:textAlignment w:val="baseline"/>
        <w:rPr>
          <w:rFonts w:asciiTheme="minorHAnsi" w:eastAsiaTheme="minorHAnsi" w:hAnsiTheme="minorHAnsi"/>
          <w:sz w:val="18"/>
          <w:szCs w:val="18"/>
        </w:rPr>
      </w:pPr>
      <w:r w:rsidRPr="006C66D1">
        <w:rPr>
          <w:rStyle w:val="normaltextrun"/>
          <w:rFonts w:asciiTheme="minorHAnsi" w:eastAsiaTheme="minorHAnsi" w:hAnsiTheme="minorHAnsi" w:hint="eastAsia"/>
          <w:sz w:val="21"/>
          <w:szCs w:val="21"/>
        </w:rPr>
        <w:t>〇概要</w:t>
      </w:r>
      <w:r w:rsidRPr="006C66D1">
        <w:rPr>
          <w:rStyle w:val="eop"/>
          <w:rFonts w:asciiTheme="minorHAnsi" w:eastAsiaTheme="minorHAnsi" w:hAnsiTheme="minorHAnsi" w:hint="eastAsia"/>
          <w:sz w:val="21"/>
          <w:szCs w:val="21"/>
        </w:rPr>
        <w:t> </w:t>
      </w:r>
    </w:p>
    <w:p w14:paraId="523C5444" w14:textId="77777777" w:rsidR="00637B71" w:rsidRPr="006C66D1" w:rsidRDefault="00637B71" w:rsidP="00637B71">
      <w:pPr>
        <w:pStyle w:val="paragraph"/>
        <w:spacing w:before="0" w:beforeAutospacing="0" w:after="0" w:afterAutospacing="0"/>
        <w:jc w:val="both"/>
        <w:textAlignment w:val="baseline"/>
        <w:rPr>
          <w:rFonts w:asciiTheme="minorHAnsi" w:eastAsiaTheme="minorHAnsi" w:hAnsiTheme="minorHAnsi"/>
          <w:sz w:val="18"/>
          <w:szCs w:val="18"/>
        </w:rPr>
      </w:pPr>
      <w:r w:rsidRPr="006C66D1">
        <w:rPr>
          <w:rStyle w:val="normaltextrun"/>
          <w:rFonts w:asciiTheme="minorHAnsi" w:eastAsiaTheme="minorHAnsi" w:hAnsiTheme="minorHAnsi" w:hint="eastAsia"/>
          <w:sz w:val="21"/>
          <w:szCs w:val="21"/>
        </w:rPr>
        <w:t>既存アプリを対象とし方式ごと（カレンダー方式・</w:t>
      </w:r>
      <w:proofErr w:type="spellStart"/>
      <w:r w:rsidRPr="006C66D1">
        <w:rPr>
          <w:rStyle w:val="normaltextrun"/>
          <w:rFonts w:asciiTheme="minorHAnsi" w:eastAsiaTheme="minorHAnsi" w:hAnsiTheme="minorHAnsi"/>
          <w:sz w:val="21"/>
          <w:szCs w:val="21"/>
        </w:rPr>
        <w:t>ToDo</w:t>
      </w:r>
      <w:proofErr w:type="spellEnd"/>
      <w:r w:rsidRPr="006C66D1">
        <w:rPr>
          <w:rStyle w:val="normaltextrun"/>
          <w:rFonts w:asciiTheme="minorHAnsi" w:eastAsiaTheme="minorHAnsi" w:hAnsiTheme="minorHAnsi" w:hint="eastAsia"/>
          <w:sz w:val="21"/>
          <w:szCs w:val="21"/>
        </w:rPr>
        <w:t>リスト方式・カンバン方式）にタスクの可視化（表示方法のみでなく入力方法・独自機能・入力項目・カラーバリエーション等</w:t>
      </w:r>
      <w:r w:rsidRPr="006C66D1">
        <w:rPr>
          <w:rStyle w:val="normaltextrun"/>
          <w:rFonts w:asciiTheme="minorHAnsi" w:eastAsiaTheme="minorHAnsi" w:hAnsiTheme="minorHAnsi"/>
          <w:sz w:val="21"/>
          <w:szCs w:val="21"/>
        </w:rPr>
        <w:t>）</w:t>
      </w:r>
      <w:r w:rsidRPr="006C66D1">
        <w:rPr>
          <w:rStyle w:val="normaltextrun"/>
          <w:rFonts w:asciiTheme="minorHAnsi" w:eastAsiaTheme="minorHAnsi" w:hAnsiTheme="minorHAnsi" w:hint="eastAsia"/>
          <w:sz w:val="21"/>
          <w:szCs w:val="21"/>
        </w:rPr>
        <w:t>方法を学生が使用する際の利便性を考慮した上で分析し、データ化する。</w:t>
      </w:r>
      <w:r w:rsidRPr="006C66D1">
        <w:rPr>
          <w:rStyle w:val="eop"/>
          <w:rFonts w:asciiTheme="minorHAnsi" w:eastAsiaTheme="minorHAnsi" w:hAnsiTheme="minorHAnsi" w:hint="eastAsia"/>
          <w:sz w:val="21"/>
          <w:szCs w:val="21"/>
        </w:rPr>
        <w:t> </w:t>
      </w:r>
    </w:p>
    <w:p w14:paraId="6F79A10C" w14:textId="77777777" w:rsidR="00637B71" w:rsidRPr="006C66D1" w:rsidRDefault="00637B71" w:rsidP="00637B71">
      <w:pPr>
        <w:pStyle w:val="paragraph"/>
        <w:spacing w:before="0" w:beforeAutospacing="0" w:after="0" w:afterAutospacing="0"/>
        <w:jc w:val="both"/>
        <w:textAlignment w:val="baseline"/>
        <w:rPr>
          <w:rFonts w:asciiTheme="minorHAnsi" w:eastAsiaTheme="minorHAnsi" w:hAnsiTheme="minorHAnsi"/>
          <w:sz w:val="18"/>
          <w:szCs w:val="18"/>
        </w:rPr>
      </w:pPr>
      <w:r w:rsidRPr="006C66D1">
        <w:rPr>
          <w:rStyle w:val="normaltextrun"/>
          <w:rFonts w:asciiTheme="minorHAnsi" w:eastAsiaTheme="minorHAnsi" w:hAnsiTheme="minorHAnsi" w:hint="eastAsia"/>
          <w:sz w:val="21"/>
          <w:szCs w:val="21"/>
        </w:rPr>
        <w:t>（現状、学生観点のタスク管理方法についてのデータが存在しないため研究として成り立つという考え方</w:t>
      </w:r>
      <w:r w:rsidRPr="006C66D1">
        <w:rPr>
          <w:rStyle w:val="normaltextrun"/>
          <w:rFonts w:asciiTheme="minorHAnsi" w:eastAsiaTheme="minorHAnsi" w:hAnsiTheme="minorHAnsi"/>
          <w:sz w:val="21"/>
          <w:szCs w:val="21"/>
        </w:rPr>
        <w:t>）</w:t>
      </w:r>
      <w:r w:rsidRPr="006C66D1">
        <w:rPr>
          <w:rStyle w:val="eop"/>
          <w:rFonts w:asciiTheme="minorHAnsi" w:eastAsiaTheme="minorHAnsi" w:hAnsiTheme="minorHAnsi"/>
          <w:sz w:val="21"/>
          <w:szCs w:val="21"/>
        </w:rPr>
        <w:t> </w:t>
      </w:r>
    </w:p>
    <w:p w14:paraId="28243C3A" w14:textId="77777777" w:rsidR="00637B71" w:rsidRPr="006C66D1" w:rsidRDefault="00637B71" w:rsidP="00637B71">
      <w:pPr>
        <w:pStyle w:val="paragraph"/>
        <w:spacing w:before="0" w:beforeAutospacing="0" w:after="0" w:afterAutospacing="0"/>
        <w:jc w:val="both"/>
        <w:textAlignment w:val="baseline"/>
        <w:rPr>
          <w:rFonts w:asciiTheme="minorHAnsi" w:eastAsiaTheme="minorHAnsi" w:hAnsiTheme="minorHAnsi"/>
          <w:sz w:val="18"/>
          <w:szCs w:val="18"/>
        </w:rPr>
      </w:pPr>
      <w:r w:rsidRPr="006C66D1">
        <w:rPr>
          <w:rStyle w:val="normaltextrun"/>
          <w:rFonts w:asciiTheme="minorHAnsi" w:eastAsiaTheme="minorHAnsi" w:hAnsiTheme="minorHAnsi" w:hint="eastAsia"/>
          <w:sz w:val="21"/>
          <w:szCs w:val="21"/>
        </w:rPr>
        <w:t>そのデータをもとに、実際にアプリを作成しデータと共に研究成果とする。</w:t>
      </w:r>
      <w:r w:rsidRPr="006C66D1">
        <w:rPr>
          <w:rStyle w:val="eop"/>
          <w:rFonts w:asciiTheme="minorHAnsi" w:eastAsiaTheme="minorHAnsi" w:hAnsiTheme="minorHAnsi" w:hint="eastAsia"/>
          <w:sz w:val="21"/>
          <w:szCs w:val="21"/>
        </w:rPr>
        <w:t> </w:t>
      </w:r>
    </w:p>
    <w:p w14:paraId="1B8B00CC" w14:textId="6C60217D" w:rsidR="00637B71" w:rsidRPr="006C66D1" w:rsidRDefault="00637B71" w:rsidP="00637B71">
      <w:pPr>
        <w:pStyle w:val="paragraph"/>
        <w:spacing w:before="0" w:beforeAutospacing="0" w:after="0" w:afterAutospacing="0"/>
        <w:jc w:val="both"/>
        <w:textAlignment w:val="baseline"/>
        <w:rPr>
          <w:rStyle w:val="eop"/>
          <w:rFonts w:asciiTheme="minorHAnsi" w:eastAsiaTheme="minorHAnsi" w:hAnsiTheme="minorHAnsi"/>
          <w:sz w:val="21"/>
          <w:szCs w:val="21"/>
        </w:rPr>
      </w:pPr>
      <w:r w:rsidRPr="006C66D1">
        <w:rPr>
          <w:rStyle w:val="normaltextrun"/>
          <w:rFonts w:asciiTheme="minorHAnsi" w:eastAsiaTheme="minorHAnsi" w:hAnsiTheme="minorHAnsi" w:hint="eastAsia"/>
          <w:sz w:val="21"/>
          <w:szCs w:val="21"/>
        </w:rPr>
        <w:t>（進捗度合いにもよるが、可能ならばタスク表示画面のみ上位２パターン程作成する可能性あり</w:t>
      </w:r>
      <w:r w:rsidRPr="006C66D1">
        <w:rPr>
          <w:rStyle w:val="normaltextrun"/>
          <w:rFonts w:asciiTheme="minorHAnsi" w:eastAsiaTheme="minorHAnsi" w:hAnsiTheme="minorHAnsi"/>
          <w:sz w:val="21"/>
          <w:szCs w:val="21"/>
        </w:rPr>
        <w:t>）</w:t>
      </w:r>
      <w:r w:rsidRPr="006C66D1">
        <w:rPr>
          <w:rStyle w:val="eop"/>
          <w:rFonts w:asciiTheme="minorHAnsi" w:eastAsiaTheme="minorHAnsi" w:hAnsiTheme="minorHAnsi"/>
          <w:sz w:val="21"/>
          <w:szCs w:val="21"/>
        </w:rPr>
        <w:t> </w:t>
      </w:r>
    </w:p>
    <w:p w14:paraId="3EF19E77" w14:textId="77777777" w:rsidR="00637B71" w:rsidRPr="00637B71" w:rsidRDefault="00637B71" w:rsidP="00637B71">
      <w:pPr>
        <w:pStyle w:val="paragraph"/>
        <w:spacing w:before="0" w:beforeAutospacing="0" w:after="0" w:afterAutospacing="0"/>
        <w:jc w:val="both"/>
        <w:textAlignment w:val="baseline"/>
        <w:rPr>
          <w:rFonts w:ascii="Meiryo UI" w:eastAsia="Meiryo UI" w:hAnsi="Meiryo UI"/>
          <w:sz w:val="18"/>
          <w:szCs w:val="18"/>
        </w:rPr>
      </w:pPr>
    </w:p>
    <w:p w14:paraId="6471B4F4" w14:textId="45A71E54" w:rsidR="00B43F4B" w:rsidRDefault="00B43F4B" w:rsidP="00FA6769">
      <w:pPr>
        <w:rPr>
          <w:b/>
          <w:bCs/>
          <w:sz w:val="28"/>
          <w:szCs w:val="28"/>
        </w:rPr>
      </w:pPr>
      <w:r w:rsidRPr="78AEB0E9">
        <w:rPr>
          <w:b/>
          <w:bCs/>
          <w:sz w:val="28"/>
          <w:szCs w:val="28"/>
        </w:rPr>
        <w:t>確認事項</w:t>
      </w:r>
      <w:r w:rsidRPr="78AEB0E9">
        <w:rPr>
          <w:sz w:val="20"/>
          <w:szCs w:val="20"/>
        </w:rPr>
        <w:t>：</w:t>
      </w:r>
    </w:p>
    <w:p w14:paraId="7937CDE1" w14:textId="77777777" w:rsidR="00B43F4B" w:rsidRDefault="00B43F4B" w:rsidP="00B43F4B">
      <w:pPr>
        <w:ind w:firstLine="840"/>
        <w:rPr>
          <w:sz w:val="20"/>
          <w:szCs w:val="20"/>
        </w:rPr>
      </w:pPr>
      <w:r>
        <w:rPr>
          <w:rFonts w:hint="eastAsia"/>
          <w:sz w:val="20"/>
          <w:szCs w:val="20"/>
        </w:rPr>
        <w:t>１．個人の作業内容（今週・来週・現在の工程）</w:t>
      </w:r>
    </w:p>
    <w:p w14:paraId="6CE21763" w14:textId="77777777" w:rsidR="00B43F4B" w:rsidRDefault="00B43F4B" w:rsidP="00B43F4B">
      <w:pPr>
        <w:ind w:firstLine="840"/>
        <w:rPr>
          <w:sz w:val="20"/>
          <w:szCs w:val="20"/>
        </w:rPr>
      </w:pPr>
      <w:r>
        <w:rPr>
          <w:rFonts w:hint="eastAsia"/>
          <w:sz w:val="20"/>
          <w:szCs w:val="20"/>
        </w:rPr>
        <w:t>２．現状の問題点</w:t>
      </w:r>
    </w:p>
    <w:p w14:paraId="38A82B79" w14:textId="77777777" w:rsidR="00B43F4B" w:rsidRDefault="00B43F4B" w:rsidP="00B43F4B">
      <w:pPr>
        <w:ind w:firstLine="840"/>
        <w:rPr>
          <w:sz w:val="20"/>
          <w:szCs w:val="20"/>
        </w:rPr>
      </w:pPr>
      <w:r>
        <w:rPr>
          <w:rFonts w:hint="eastAsia"/>
          <w:sz w:val="20"/>
          <w:szCs w:val="20"/>
        </w:rPr>
        <w:t>３．問題点に対する対策</w:t>
      </w:r>
    </w:p>
    <w:p w14:paraId="26989A33" w14:textId="77777777" w:rsidR="00B43F4B" w:rsidRDefault="00B43F4B" w:rsidP="00B43F4B">
      <w:pPr>
        <w:ind w:firstLine="840"/>
        <w:rPr>
          <w:sz w:val="20"/>
          <w:szCs w:val="20"/>
        </w:rPr>
      </w:pPr>
      <w:r>
        <w:rPr>
          <w:rFonts w:hint="eastAsia"/>
          <w:sz w:val="20"/>
          <w:szCs w:val="20"/>
        </w:rPr>
        <w:t>４．メンバーの作業内容</w:t>
      </w:r>
    </w:p>
    <w:p w14:paraId="476056D1" w14:textId="77777777" w:rsidR="00B43F4B" w:rsidRDefault="00B43F4B" w:rsidP="00B43F4B">
      <w:pPr>
        <w:ind w:firstLine="840"/>
        <w:rPr>
          <w:sz w:val="20"/>
          <w:szCs w:val="20"/>
        </w:rPr>
      </w:pPr>
      <w:r>
        <w:rPr>
          <w:rFonts w:hint="eastAsia"/>
          <w:sz w:val="20"/>
          <w:szCs w:val="20"/>
        </w:rPr>
        <w:t>５．メンバーの進捗</w:t>
      </w:r>
    </w:p>
    <w:p w14:paraId="55EF63EB" w14:textId="77777777" w:rsidR="00B43F4B" w:rsidRDefault="00B43F4B" w:rsidP="00B43F4B">
      <w:pPr>
        <w:ind w:firstLine="840"/>
        <w:rPr>
          <w:sz w:val="20"/>
          <w:szCs w:val="20"/>
        </w:rPr>
      </w:pPr>
      <w:r>
        <w:rPr>
          <w:rFonts w:hint="eastAsia"/>
          <w:sz w:val="20"/>
          <w:szCs w:val="20"/>
        </w:rPr>
        <w:t>６．全体のスケジュール（メンバーの現在の工程・年間）</w:t>
      </w:r>
    </w:p>
    <w:p w14:paraId="5BD91FF6" w14:textId="77777777" w:rsidR="00B43F4B" w:rsidRDefault="00B43F4B" w:rsidP="00B43F4B">
      <w:pPr>
        <w:ind w:firstLine="840"/>
        <w:rPr>
          <w:sz w:val="20"/>
          <w:szCs w:val="20"/>
        </w:rPr>
      </w:pPr>
      <w:r>
        <w:rPr>
          <w:rFonts w:hint="eastAsia"/>
          <w:sz w:val="20"/>
          <w:szCs w:val="20"/>
        </w:rPr>
        <w:lastRenderedPageBreak/>
        <w:t>７．全体の進捗</w:t>
      </w:r>
    </w:p>
    <w:p w14:paraId="33AC084B" w14:textId="77777777" w:rsidR="00B43F4B" w:rsidRDefault="00B43F4B" w:rsidP="00B43F4B">
      <w:pPr>
        <w:ind w:firstLine="840"/>
        <w:rPr>
          <w:sz w:val="20"/>
          <w:szCs w:val="20"/>
        </w:rPr>
      </w:pPr>
      <w:r>
        <w:rPr>
          <w:rFonts w:hint="eastAsia"/>
          <w:sz w:val="20"/>
          <w:szCs w:val="20"/>
        </w:rPr>
        <w:t>８．来週の予定（メンバー・チーム）</w:t>
      </w:r>
    </w:p>
    <w:p w14:paraId="69C6FC9C" w14:textId="77777777" w:rsidR="00B43F4B" w:rsidRDefault="00B43F4B" w:rsidP="00B43F4B">
      <w:pPr>
        <w:ind w:firstLine="840"/>
        <w:rPr>
          <w:sz w:val="20"/>
          <w:szCs w:val="20"/>
        </w:rPr>
      </w:pPr>
      <w:r>
        <w:rPr>
          <w:rFonts w:hint="eastAsia"/>
          <w:sz w:val="20"/>
          <w:szCs w:val="20"/>
        </w:rPr>
        <w:t>９．現状の問題点（メンバー・チーム）</w:t>
      </w:r>
    </w:p>
    <w:p w14:paraId="11D5E4EF" w14:textId="77777777" w:rsidR="00B43F4B" w:rsidRDefault="00B43F4B" w:rsidP="00B43F4B">
      <w:pPr>
        <w:ind w:firstLine="840"/>
        <w:rPr>
          <w:sz w:val="20"/>
          <w:szCs w:val="20"/>
        </w:rPr>
      </w:pPr>
      <w:r>
        <w:rPr>
          <w:rFonts w:hint="eastAsia"/>
          <w:sz w:val="20"/>
          <w:szCs w:val="20"/>
        </w:rPr>
        <w:t>１０．問題点に対する対策（メンバー・チーム）</w:t>
      </w:r>
    </w:p>
    <w:p w14:paraId="55BC6CC1" w14:textId="77777777" w:rsidR="00B43F4B" w:rsidRDefault="00B43F4B" w:rsidP="00B43F4B"/>
    <w:p w14:paraId="38A51057" w14:textId="77777777" w:rsidR="00B43F4B" w:rsidRPr="00F81539" w:rsidRDefault="00B43F4B" w:rsidP="00B43F4B">
      <w:pPr>
        <w:rPr>
          <w:b/>
          <w:bCs/>
          <w:sz w:val="28"/>
          <w:szCs w:val="28"/>
        </w:rPr>
      </w:pPr>
      <w:r w:rsidRPr="00F81539">
        <w:rPr>
          <w:rFonts w:hint="eastAsia"/>
          <w:b/>
          <w:bCs/>
          <w:sz w:val="28"/>
          <w:szCs w:val="28"/>
        </w:rPr>
        <w:t>１．個人の作業内容（今週・来週・現在の工程）</w:t>
      </w:r>
    </w:p>
    <w:p w14:paraId="2F70A67C" w14:textId="77777777" w:rsidR="00B43F4B" w:rsidRDefault="00B43F4B" w:rsidP="00B43F4B">
      <w:r>
        <w:rPr>
          <w:rFonts w:hint="eastAsia"/>
        </w:rPr>
        <w:t>今週</w:t>
      </w:r>
    </w:p>
    <w:p w14:paraId="19EA3CF3" w14:textId="74DD0E8D" w:rsidR="00EC396A" w:rsidRDefault="00637B71" w:rsidP="00A35983">
      <w:r>
        <w:tab/>
      </w:r>
      <w:r w:rsidR="00A35983">
        <w:rPr>
          <w:rFonts w:hint="eastAsia"/>
        </w:rPr>
        <w:t>方針とスケジュールの確認</w:t>
      </w:r>
    </w:p>
    <w:p w14:paraId="5F84345A" w14:textId="30753041" w:rsidR="00A35983" w:rsidRPr="00637B71" w:rsidRDefault="00A35983" w:rsidP="00A35983">
      <w:pPr>
        <w:rPr>
          <w:rFonts w:hint="eastAsia"/>
        </w:rPr>
      </w:pPr>
      <w:r>
        <w:tab/>
      </w:r>
      <w:proofErr w:type="spellStart"/>
      <w:r>
        <w:rPr>
          <w:rFonts w:hint="eastAsia"/>
        </w:rPr>
        <w:t>ToDo</w:t>
      </w:r>
      <w:proofErr w:type="spellEnd"/>
      <w:r>
        <w:rPr>
          <w:rFonts w:hint="eastAsia"/>
        </w:rPr>
        <w:t>リストについての調査レポート作成</w:t>
      </w:r>
    </w:p>
    <w:p w14:paraId="08DA96BC" w14:textId="34FE43E3" w:rsidR="00B43F4B" w:rsidRDefault="00B43F4B" w:rsidP="00B43F4B">
      <w:r>
        <w:rPr>
          <w:rFonts w:hint="eastAsia"/>
        </w:rPr>
        <w:t>来週</w:t>
      </w:r>
    </w:p>
    <w:p w14:paraId="1D6F0ACF" w14:textId="1661089F" w:rsidR="00335EFF" w:rsidRPr="00335EFF" w:rsidRDefault="00A35983" w:rsidP="00335EFF">
      <w:pPr>
        <w:ind w:left="840"/>
      </w:pPr>
      <w:r>
        <w:rPr>
          <w:rFonts w:hint="eastAsia"/>
          <w:sz w:val="20"/>
          <w:szCs w:val="20"/>
        </w:rPr>
        <w:t>若者向けの論文や理論を調査し、資料作成を行う。</w:t>
      </w:r>
    </w:p>
    <w:p w14:paraId="152E8419" w14:textId="2247E54C" w:rsidR="00B43F4B" w:rsidRDefault="00B43F4B" w:rsidP="00B43F4B">
      <w:r>
        <w:rPr>
          <w:rFonts w:hint="eastAsia"/>
        </w:rPr>
        <w:t>現在の工程</w:t>
      </w:r>
    </w:p>
    <w:p w14:paraId="1C67E4F1" w14:textId="738B47A4" w:rsidR="00B43F4B" w:rsidRDefault="00335EFF" w:rsidP="00B43F4B">
      <w:r>
        <w:tab/>
      </w:r>
      <w:r w:rsidR="00A35983">
        <w:rPr>
          <w:rFonts w:hint="eastAsia"/>
        </w:rPr>
        <w:t>論文や理論集め</w:t>
      </w:r>
    </w:p>
    <w:p w14:paraId="0302A22A" w14:textId="77777777" w:rsidR="00335EFF" w:rsidRDefault="00335EFF" w:rsidP="00B43F4B"/>
    <w:p w14:paraId="58C6BBBB" w14:textId="21F0BCBF" w:rsidR="00B43F4B" w:rsidRPr="00F81539" w:rsidRDefault="00B43F4B" w:rsidP="00B43F4B">
      <w:pPr>
        <w:rPr>
          <w:b/>
          <w:bCs/>
          <w:sz w:val="28"/>
          <w:szCs w:val="28"/>
        </w:rPr>
      </w:pPr>
      <w:r w:rsidRPr="00F81539">
        <w:rPr>
          <w:rFonts w:hint="eastAsia"/>
          <w:b/>
          <w:bCs/>
          <w:sz w:val="28"/>
          <w:szCs w:val="28"/>
        </w:rPr>
        <w:t>２．現状の問題点</w:t>
      </w:r>
    </w:p>
    <w:p w14:paraId="70A4E800" w14:textId="55E948CA" w:rsidR="00335EFF" w:rsidRDefault="007B517F" w:rsidP="007B517F">
      <w:pPr>
        <w:ind w:left="840" w:firstLineChars="100" w:firstLine="210"/>
      </w:pPr>
      <w:r>
        <w:rPr>
          <w:rFonts w:hint="eastAsia"/>
        </w:rPr>
        <w:t>今週で先生とチームのみんなでしっかりと話し合い、方針やスケジュールを確定させることができたが、リーダーとして、その段階をもっと早めにできたなという反省点がある。</w:t>
      </w:r>
      <w:r w:rsidR="00534CE6">
        <w:rPr>
          <w:rFonts w:hint="eastAsia"/>
        </w:rPr>
        <w:t>マネジメント能力不足を感じる。</w:t>
      </w:r>
    </w:p>
    <w:p w14:paraId="1387BC79" w14:textId="77777777" w:rsidR="00335EFF" w:rsidRPr="007B517F" w:rsidRDefault="00335EFF" w:rsidP="00B43F4B"/>
    <w:p w14:paraId="2BA5C34B" w14:textId="1713E0D4" w:rsidR="00B43F4B" w:rsidRPr="00F81539" w:rsidRDefault="00B43F4B" w:rsidP="00B43F4B">
      <w:pPr>
        <w:rPr>
          <w:b/>
          <w:bCs/>
          <w:sz w:val="28"/>
          <w:szCs w:val="28"/>
        </w:rPr>
      </w:pPr>
      <w:r w:rsidRPr="00F81539">
        <w:rPr>
          <w:rFonts w:hint="eastAsia"/>
          <w:b/>
          <w:bCs/>
          <w:sz w:val="28"/>
          <w:szCs w:val="28"/>
        </w:rPr>
        <w:t>３．問題点に対する対策</w:t>
      </w:r>
    </w:p>
    <w:p w14:paraId="69B2853D" w14:textId="02883DED" w:rsidR="007B517F" w:rsidRDefault="007B517F" w:rsidP="007B517F">
      <w:pPr>
        <w:ind w:left="840" w:firstLineChars="100" w:firstLine="200"/>
        <w:rPr>
          <w:rFonts w:hint="eastAsia"/>
          <w:sz w:val="20"/>
          <w:szCs w:val="20"/>
        </w:rPr>
      </w:pPr>
      <w:r>
        <w:rPr>
          <w:rFonts w:hint="eastAsia"/>
          <w:sz w:val="20"/>
          <w:szCs w:val="20"/>
        </w:rPr>
        <w:t>チームとして、話し合うことはできるようになってきているので、これからも話し合う機会をたくさん設け、疑問点は即座に解決できるように動く。</w:t>
      </w:r>
      <w:r w:rsidR="00534CE6">
        <w:rPr>
          <w:rFonts w:hint="eastAsia"/>
          <w:sz w:val="20"/>
          <w:szCs w:val="20"/>
        </w:rPr>
        <w:t>マネジメント能力を向上させる。</w:t>
      </w:r>
    </w:p>
    <w:p w14:paraId="3C4BF8B7" w14:textId="77777777" w:rsidR="00335EFF" w:rsidRDefault="00335EFF" w:rsidP="00AD25B7">
      <w:pPr>
        <w:ind w:firstLine="840"/>
        <w:rPr>
          <w:sz w:val="20"/>
          <w:szCs w:val="20"/>
        </w:rPr>
      </w:pPr>
    </w:p>
    <w:p w14:paraId="31AB465F" w14:textId="77777777" w:rsidR="00B43F4B" w:rsidRPr="00F81539" w:rsidRDefault="00B43F4B" w:rsidP="00B43F4B">
      <w:pPr>
        <w:rPr>
          <w:b/>
          <w:bCs/>
          <w:sz w:val="28"/>
          <w:szCs w:val="28"/>
        </w:rPr>
      </w:pPr>
      <w:r w:rsidRPr="00F81539">
        <w:rPr>
          <w:rFonts w:hint="eastAsia"/>
          <w:b/>
          <w:bCs/>
          <w:sz w:val="28"/>
          <w:szCs w:val="28"/>
        </w:rPr>
        <w:t>４．メンバーの作業内容</w:t>
      </w:r>
    </w:p>
    <w:p w14:paraId="12B78674" w14:textId="6B1BCED3" w:rsidR="00B43F4B" w:rsidRDefault="00B43F4B" w:rsidP="00B43F4B">
      <w:pPr>
        <w:rPr>
          <w:sz w:val="20"/>
          <w:szCs w:val="20"/>
        </w:rPr>
      </w:pPr>
      <w:r>
        <w:rPr>
          <w:rFonts w:hint="eastAsia"/>
          <w:sz w:val="20"/>
          <w:szCs w:val="20"/>
        </w:rPr>
        <w:t>清さん</w:t>
      </w:r>
    </w:p>
    <w:p w14:paraId="23C97D06" w14:textId="02840A4C" w:rsidR="00BE7673" w:rsidRPr="00124B83" w:rsidRDefault="00BE7673" w:rsidP="00BE7673">
      <w:pPr>
        <w:rPr>
          <w:rFonts w:hint="eastAsia"/>
          <w:sz w:val="20"/>
          <w:szCs w:val="20"/>
        </w:rPr>
      </w:pPr>
      <w:r>
        <w:rPr>
          <w:sz w:val="20"/>
          <w:szCs w:val="20"/>
        </w:rPr>
        <w:tab/>
      </w:r>
      <w:r w:rsidR="00124B83">
        <w:rPr>
          <w:rFonts w:hint="eastAsia"/>
          <w:sz w:val="20"/>
          <w:szCs w:val="20"/>
        </w:rPr>
        <w:t>・今後のスケジュールについての話し合い</w:t>
      </w:r>
    </w:p>
    <w:p w14:paraId="24DA6A71" w14:textId="08E87410" w:rsidR="00BE7673" w:rsidRPr="00BE7673" w:rsidRDefault="00BE7673" w:rsidP="00BE7673">
      <w:pPr>
        <w:ind w:firstLine="840"/>
        <w:rPr>
          <w:sz w:val="20"/>
          <w:szCs w:val="20"/>
        </w:rPr>
      </w:pPr>
      <w:r>
        <w:rPr>
          <w:rFonts w:hint="eastAsia"/>
          <w:sz w:val="20"/>
          <w:szCs w:val="20"/>
        </w:rPr>
        <w:t>・</w:t>
      </w:r>
      <w:proofErr w:type="spellStart"/>
      <w:r>
        <w:rPr>
          <w:rFonts w:hint="eastAsia"/>
          <w:sz w:val="20"/>
          <w:szCs w:val="20"/>
        </w:rPr>
        <w:t>ToDo</w:t>
      </w:r>
      <w:proofErr w:type="spellEnd"/>
      <w:r>
        <w:rPr>
          <w:rFonts w:hint="eastAsia"/>
          <w:sz w:val="20"/>
          <w:szCs w:val="20"/>
        </w:rPr>
        <w:t>リストのアプリの調査</w:t>
      </w:r>
    </w:p>
    <w:p w14:paraId="388AF90D" w14:textId="58B94441" w:rsidR="0018275D" w:rsidRDefault="00B43F4B" w:rsidP="005F7E43">
      <w:pPr>
        <w:rPr>
          <w:sz w:val="20"/>
          <w:szCs w:val="20"/>
        </w:rPr>
      </w:pPr>
      <w:r>
        <w:rPr>
          <w:rFonts w:hint="eastAsia"/>
          <w:sz w:val="20"/>
          <w:szCs w:val="20"/>
        </w:rPr>
        <w:t>長井さん</w:t>
      </w:r>
    </w:p>
    <w:p w14:paraId="567C6587" w14:textId="5D147764" w:rsidR="00BE7673" w:rsidRPr="00BE7673" w:rsidRDefault="00124B83" w:rsidP="00124B83">
      <w:pPr>
        <w:ind w:left="840"/>
        <w:rPr>
          <w:rFonts w:hint="eastAsia"/>
          <w:sz w:val="20"/>
          <w:szCs w:val="20"/>
        </w:rPr>
      </w:pPr>
      <w:r>
        <w:rPr>
          <w:rFonts w:hint="eastAsia"/>
          <w:sz w:val="20"/>
          <w:szCs w:val="20"/>
        </w:rPr>
        <w:t>・研究内容について各自の意識に相違があった為、話し合いが多く作業という作業はしていない。</w:t>
      </w:r>
    </w:p>
    <w:p w14:paraId="518CB8A3" w14:textId="670828F4" w:rsidR="00B43F4B" w:rsidRDefault="00B43F4B" w:rsidP="0018275D">
      <w:pPr>
        <w:rPr>
          <w:sz w:val="20"/>
          <w:szCs w:val="20"/>
        </w:rPr>
      </w:pPr>
      <w:r>
        <w:rPr>
          <w:rFonts w:hint="eastAsia"/>
          <w:sz w:val="20"/>
          <w:szCs w:val="20"/>
        </w:rPr>
        <w:t>渡部くん</w:t>
      </w:r>
    </w:p>
    <w:p w14:paraId="4265E2ED" w14:textId="77777777" w:rsidR="00124B83" w:rsidRDefault="00BE7673" w:rsidP="00124B83">
      <w:pPr>
        <w:rPr>
          <w:sz w:val="20"/>
          <w:szCs w:val="20"/>
        </w:rPr>
      </w:pPr>
      <w:r>
        <w:rPr>
          <w:sz w:val="20"/>
          <w:szCs w:val="20"/>
        </w:rPr>
        <w:lastRenderedPageBreak/>
        <w:tab/>
      </w:r>
      <w:r w:rsidR="00124B83">
        <w:rPr>
          <w:rFonts w:hint="eastAsia"/>
          <w:sz w:val="20"/>
          <w:szCs w:val="20"/>
        </w:rPr>
        <w:t>・</w:t>
      </w:r>
      <w:r w:rsidR="00124B83" w:rsidRPr="007C58D3">
        <w:rPr>
          <w:rFonts w:hint="eastAsia"/>
          <w:sz w:val="20"/>
          <w:szCs w:val="20"/>
        </w:rPr>
        <w:t>方針決め</w:t>
      </w:r>
    </w:p>
    <w:p w14:paraId="3F181386" w14:textId="3333A6D3" w:rsidR="00BE7673" w:rsidRPr="001643EA" w:rsidRDefault="00124B83" w:rsidP="00124B83">
      <w:pPr>
        <w:ind w:firstLine="840"/>
        <w:rPr>
          <w:rFonts w:hint="eastAsia"/>
          <w:sz w:val="20"/>
          <w:szCs w:val="20"/>
        </w:rPr>
      </w:pPr>
      <w:r>
        <w:rPr>
          <w:rFonts w:hint="eastAsia"/>
          <w:sz w:val="20"/>
          <w:szCs w:val="20"/>
        </w:rPr>
        <w:t>・若年者に対する研究論文集め</w:t>
      </w:r>
    </w:p>
    <w:p w14:paraId="7197BDEB" w14:textId="0CDF912C" w:rsidR="00B43F4B" w:rsidRDefault="00B43F4B" w:rsidP="00B43F4B">
      <w:pPr>
        <w:rPr>
          <w:sz w:val="20"/>
          <w:szCs w:val="20"/>
        </w:rPr>
      </w:pPr>
      <w:r>
        <w:rPr>
          <w:rFonts w:hint="eastAsia"/>
          <w:sz w:val="20"/>
          <w:szCs w:val="20"/>
        </w:rPr>
        <w:t>澤野くん</w:t>
      </w:r>
    </w:p>
    <w:p w14:paraId="6327B643" w14:textId="55392389" w:rsidR="00124B83" w:rsidRDefault="00BE7673" w:rsidP="00124B83">
      <w:pPr>
        <w:rPr>
          <w:sz w:val="20"/>
          <w:szCs w:val="20"/>
        </w:rPr>
      </w:pPr>
      <w:r>
        <w:rPr>
          <w:sz w:val="20"/>
          <w:szCs w:val="20"/>
        </w:rPr>
        <w:tab/>
      </w:r>
      <w:r w:rsidR="00124B83">
        <w:rPr>
          <w:rFonts w:hint="eastAsia"/>
          <w:sz w:val="20"/>
          <w:szCs w:val="20"/>
        </w:rPr>
        <w:t>・</w:t>
      </w:r>
      <w:r w:rsidR="00124B83">
        <w:rPr>
          <w:rFonts w:hint="eastAsia"/>
          <w:sz w:val="20"/>
          <w:szCs w:val="20"/>
        </w:rPr>
        <w:t>カレンダーの調査</w:t>
      </w:r>
    </w:p>
    <w:p w14:paraId="05880195" w14:textId="3B81C4F9" w:rsidR="00124B83" w:rsidRPr="00E2620E" w:rsidRDefault="00124B83" w:rsidP="00124B83">
      <w:pPr>
        <w:ind w:firstLine="840"/>
        <w:rPr>
          <w:sz w:val="20"/>
          <w:szCs w:val="20"/>
        </w:rPr>
      </w:pPr>
      <w:r>
        <w:rPr>
          <w:rFonts w:hint="eastAsia"/>
          <w:sz w:val="20"/>
          <w:szCs w:val="20"/>
        </w:rPr>
        <w:t>・</w:t>
      </w:r>
      <w:r>
        <w:rPr>
          <w:sz w:val="20"/>
          <w:szCs w:val="20"/>
        </w:rPr>
        <w:t>Django</w:t>
      </w:r>
      <w:r>
        <w:rPr>
          <w:rFonts w:hint="eastAsia"/>
          <w:sz w:val="20"/>
          <w:szCs w:val="20"/>
        </w:rPr>
        <w:t>の構造理解とテンプレート作成</w:t>
      </w:r>
    </w:p>
    <w:p w14:paraId="77D0EAF8" w14:textId="5C8FA443" w:rsidR="00BE7673" w:rsidRPr="00BE7673" w:rsidRDefault="00BE7673" w:rsidP="00B43F4B">
      <w:pPr>
        <w:rPr>
          <w:rFonts w:hint="eastAsia"/>
          <w:sz w:val="20"/>
          <w:szCs w:val="20"/>
        </w:rPr>
      </w:pPr>
    </w:p>
    <w:p w14:paraId="23311811" w14:textId="2D751493" w:rsidR="006E6EE5" w:rsidRPr="00F81539" w:rsidRDefault="00B43F4B" w:rsidP="00B43F4B">
      <w:pPr>
        <w:rPr>
          <w:b/>
          <w:bCs/>
          <w:sz w:val="28"/>
          <w:szCs w:val="28"/>
        </w:rPr>
      </w:pPr>
      <w:r w:rsidRPr="00F81539">
        <w:rPr>
          <w:rFonts w:hint="eastAsia"/>
          <w:b/>
          <w:bCs/>
          <w:sz w:val="28"/>
          <w:szCs w:val="28"/>
        </w:rPr>
        <w:t>５．メンバーの進捗</w:t>
      </w:r>
    </w:p>
    <w:p w14:paraId="4AFE4648" w14:textId="7ED49909" w:rsidR="00335EFF" w:rsidRDefault="00124B83" w:rsidP="007727CC">
      <w:pPr>
        <w:ind w:left="840" w:firstLineChars="100" w:firstLine="200"/>
        <w:rPr>
          <w:sz w:val="20"/>
          <w:szCs w:val="20"/>
        </w:rPr>
      </w:pPr>
      <w:r>
        <w:rPr>
          <w:rFonts w:hint="eastAsia"/>
          <w:sz w:val="20"/>
          <w:szCs w:val="20"/>
        </w:rPr>
        <w:t>メンバーの人はとても仕事が早く、うまく仕事を振ることができれば作業が進みやすくなるのだが、リーダーの私の能力不足でメンバーに不安を与えているなと感じます。進捗については問題ないと感じます。</w:t>
      </w:r>
    </w:p>
    <w:p w14:paraId="3CFFE57C" w14:textId="77777777" w:rsidR="00124B83" w:rsidRPr="00335EFF" w:rsidRDefault="00124B83" w:rsidP="007727CC">
      <w:pPr>
        <w:ind w:left="840" w:firstLineChars="100" w:firstLine="200"/>
        <w:rPr>
          <w:rFonts w:hint="eastAsia"/>
          <w:sz w:val="20"/>
          <w:szCs w:val="20"/>
        </w:rPr>
      </w:pPr>
    </w:p>
    <w:p w14:paraId="18BD1FC4" w14:textId="7FA3216B" w:rsidR="00B43F4B" w:rsidRPr="00F81539" w:rsidRDefault="00B43F4B" w:rsidP="00B43F4B">
      <w:pPr>
        <w:rPr>
          <w:b/>
          <w:bCs/>
          <w:sz w:val="28"/>
          <w:szCs w:val="28"/>
        </w:rPr>
      </w:pPr>
      <w:r w:rsidRPr="00F81539">
        <w:rPr>
          <w:rFonts w:hint="eastAsia"/>
          <w:b/>
          <w:bCs/>
          <w:sz w:val="28"/>
          <w:szCs w:val="28"/>
        </w:rPr>
        <w:t>６．全体のスケジュール（メンバーの現在の工程・年間）</w:t>
      </w:r>
    </w:p>
    <w:p w14:paraId="707AFB2E" w14:textId="3B94F002" w:rsidR="00637B71" w:rsidRDefault="00637B71" w:rsidP="00B43F4B">
      <w:pPr>
        <w:rPr>
          <w:sz w:val="20"/>
          <w:szCs w:val="20"/>
        </w:rPr>
      </w:pPr>
      <w:r>
        <w:rPr>
          <w:rFonts w:hint="eastAsia"/>
          <w:sz w:val="20"/>
          <w:szCs w:val="20"/>
        </w:rPr>
        <w:t>メンバーの現在の工程</w:t>
      </w:r>
    </w:p>
    <w:p w14:paraId="28F0D825" w14:textId="78780CA5" w:rsidR="00EC396A" w:rsidRPr="00EC396A" w:rsidRDefault="00A35983" w:rsidP="00A35983">
      <w:pPr>
        <w:ind w:left="840" w:firstLineChars="100" w:firstLine="200"/>
        <w:rPr>
          <w:rFonts w:eastAsiaTheme="minorHAnsi" w:hint="eastAsia"/>
          <w:szCs w:val="21"/>
        </w:rPr>
      </w:pPr>
      <w:r>
        <w:rPr>
          <w:rFonts w:hint="eastAsia"/>
          <w:sz w:val="20"/>
          <w:szCs w:val="20"/>
        </w:rPr>
        <w:t>現在は</w:t>
      </w:r>
      <w:proofErr w:type="spellStart"/>
      <w:r>
        <w:rPr>
          <w:rFonts w:hint="eastAsia"/>
          <w:sz w:val="20"/>
          <w:szCs w:val="20"/>
        </w:rPr>
        <w:t>ToDo</w:t>
      </w:r>
      <w:proofErr w:type="spellEnd"/>
      <w:r>
        <w:rPr>
          <w:rFonts w:hint="eastAsia"/>
          <w:sz w:val="20"/>
          <w:szCs w:val="20"/>
        </w:rPr>
        <w:t>リストについてまとめてもらい、終わり次第、若者の視点関連について調査を行ってもらうようにしています。</w:t>
      </w:r>
    </w:p>
    <w:p w14:paraId="7EBA5075" w14:textId="3F8FC24A" w:rsidR="00B43F4B" w:rsidRDefault="00EC396A" w:rsidP="00B43F4B">
      <w:pPr>
        <w:rPr>
          <w:sz w:val="20"/>
          <w:szCs w:val="20"/>
        </w:rPr>
      </w:pPr>
      <w:r>
        <w:rPr>
          <w:rFonts w:hint="eastAsia"/>
          <w:noProof/>
          <w:sz w:val="20"/>
          <w:szCs w:val="20"/>
        </w:rPr>
        <mc:AlternateContent>
          <mc:Choice Requires="wps">
            <w:drawing>
              <wp:anchor distT="0" distB="0" distL="114300" distR="114300" simplePos="0" relativeHeight="251661312" behindDoc="0" locked="0" layoutInCell="1" allowOverlap="1" wp14:anchorId="6B6E88B7" wp14:editId="78083751">
                <wp:simplePos x="0" y="0"/>
                <wp:positionH relativeFrom="column">
                  <wp:posOffset>1038225</wp:posOffset>
                </wp:positionH>
                <wp:positionV relativeFrom="paragraph">
                  <wp:posOffset>141605</wp:posOffset>
                </wp:positionV>
                <wp:extent cx="510540" cy="388620"/>
                <wp:effectExtent l="0" t="0" r="22860" b="11430"/>
                <wp:wrapNone/>
                <wp:docPr id="2" name="楕円 2"/>
                <wp:cNvGraphicFramePr/>
                <a:graphic xmlns:a="http://schemas.openxmlformats.org/drawingml/2006/main">
                  <a:graphicData uri="http://schemas.microsoft.com/office/word/2010/wordprocessingShape">
                    <wps:wsp>
                      <wps:cNvSpPr/>
                      <wps:spPr>
                        <a:xfrm>
                          <a:off x="0" y="0"/>
                          <a:ext cx="510540" cy="3886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EAA0AF" id="楕円 2" o:spid="_x0000_s1026" style="position:absolute;left:0;text-align:left;margin-left:81.75pt;margin-top:11.15pt;width:40.2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" filled="f" strokecolor="#1f3763 [1604]" strokeweight="1pt">
                <v:stroke joinstyle="miter"/>
              </v:oval>
            </w:pict>
          </mc:Fallback>
        </mc:AlternateContent>
      </w:r>
      <w:r w:rsidR="00C63615">
        <w:rPr>
          <w:rFonts w:hint="eastAsia"/>
          <w:noProof/>
          <w:sz w:val="20"/>
          <w:szCs w:val="20"/>
        </w:rPr>
        <mc:AlternateContent>
          <mc:Choice Requires="wps">
            <w:drawing>
              <wp:anchor distT="0" distB="0" distL="114300" distR="114300" simplePos="0" relativeHeight="251659264" behindDoc="0" locked="0" layoutInCell="1" allowOverlap="1" wp14:anchorId="538232E2" wp14:editId="5DDDA4C3">
                <wp:simplePos x="0" y="0"/>
                <wp:positionH relativeFrom="column">
                  <wp:posOffset>405765</wp:posOffset>
                </wp:positionH>
                <wp:positionV relativeFrom="paragraph">
                  <wp:posOffset>156845</wp:posOffset>
                </wp:positionV>
                <wp:extent cx="510540" cy="388620"/>
                <wp:effectExtent l="0" t="0" r="22860" b="11430"/>
                <wp:wrapNone/>
                <wp:docPr id="1" name="楕円 1"/>
                <wp:cNvGraphicFramePr/>
                <a:graphic xmlns:a="http://schemas.openxmlformats.org/drawingml/2006/main">
                  <a:graphicData uri="http://schemas.microsoft.com/office/word/2010/wordprocessingShape">
                    <wps:wsp>
                      <wps:cNvSpPr/>
                      <wps:spPr>
                        <a:xfrm>
                          <a:off x="0" y="0"/>
                          <a:ext cx="510540" cy="3886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0B3736" id="楕円 1" o:spid="_x0000_s1026" style="position:absolute;left:0;text-align:left;margin-left:31.95pt;margin-top:12.35pt;width:40.2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" filled="f" strokecolor="#1f3763 [1604]" strokeweight="1pt">
                <v:stroke joinstyle="miter"/>
              </v:oval>
            </w:pict>
          </mc:Fallback>
        </mc:AlternateContent>
      </w:r>
      <w:r w:rsidR="00B43F4B">
        <w:rPr>
          <w:rFonts w:hint="eastAsia"/>
          <w:sz w:val="20"/>
          <w:szCs w:val="20"/>
        </w:rPr>
        <w:t>年間</w:t>
      </w:r>
    </w:p>
    <w:p w14:paraId="468C83E9" w14:textId="298BF318" w:rsidR="00C63615" w:rsidRDefault="00C63615" w:rsidP="00B43F4B">
      <w:pPr>
        <w:rPr>
          <w:sz w:val="20"/>
          <w:szCs w:val="20"/>
        </w:rPr>
      </w:pPr>
      <w:r>
        <w:rPr>
          <w:sz w:val="20"/>
          <w:szCs w:val="20"/>
        </w:rPr>
        <w:tab/>
      </w:r>
      <w:r>
        <w:rPr>
          <w:rFonts w:hint="eastAsia"/>
          <w:sz w:val="20"/>
          <w:szCs w:val="20"/>
        </w:rPr>
        <w:t>調査　→　研究　→　アプリ作成　→　評価　→　結論</w:t>
      </w:r>
    </w:p>
    <w:p w14:paraId="1474B73A" w14:textId="77777777" w:rsidR="00C63615" w:rsidRPr="00814168" w:rsidRDefault="00C63615" w:rsidP="00B43F4B">
      <w:pPr>
        <w:rPr>
          <w:sz w:val="20"/>
          <w:szCs w:val="20"/>
        </w:rPr>
      </w:pPr>
    </w:p>
    <w:p w14:paraId="4CAD8EBE" w14:textId="77777777" w:rsidR="00B43F4B" w:rsidRPr="00F81539" w:rsidRDefault="00B43F4B" w:rsidP="00B43F4B">
      <w:pPr>
        <w:rPr>
          <w:b/>
          <w:bCs/>
          <w:sz w:val="28"/>
          <w:szCs w:val="28"/>
        </w:rPr>
      </w:pPr>
      <w:r w:rsidRPr="00F81539">
        <w:rPr>
          <w:rFonts w:hint="eastAsia"/>
          <w:b/>
          <w:bCs/>
          <w:sz w:val="28"/>
          <w:szCs w:val="28"/>
        </w:rPr>
        <w:t>７．全体の進捗</w:t>
      </w:r>
    </w:p>
    <w:p w14:paraId="3949DAC7" w14:textId="0BE78A92" w:rsidR="00B43F4B" w:rsidRDefault="00B43F4B" w:rsidP="00A35983">
      <w:pPr>
        <w:ind w:firstLineChars="520" w:firstLine="1040"/>
        <w:rPr>
          <w:sz w:val="20"/>
          <w:szCs w:val="20"/>
        </w:rPr>
      </w:pPr>
      <w:r>
        <w:rPr>
          <w:rFonts w:hint="eastAsia"/>
          <w:sz w:val="20"/>
          <w:szCs w:val="20"/>
        </w:rPr>
        <w:t>完成（発表できる状態）が100％とすると、まだ</w:t>
      </w:r>
      <w:r w:rsidR="00983D3B">
        <w:rPr>
          <w:rFonts w:hint="eastAsia"/>
          <w:sz w:val="20"/>
          <w:szCs w:val="20"/>
        </w:rPr>
        <w:t>3</w:t>
      </w:r>
      <w:r w:rsidR="00A35983">
        <w:rPr>
          <w:rFonts w:hint="eastAsia"/>
          <w:sz w:val="20"/>
          <w:szCs w:val="20"/>
        </w:rPr>
        <w:t>5</w:t>
      </w:r>
      <w:r>
        <w:rPr>
          <w:rFonts w:hint="eastAsia"/>
          <w:sz w:val="20"/>
          <w:szCs w:val="20"/>
        </w:rPr>
        <w:t>％ほどだと感じます。</w:t>
      </w:r>
    </w:p>
    <w:p w14:paraId="6928D270" w14:textId="01ECD80C" w:rsidR="00335EFF" w:rsidRDefault="00A35983" w:rsidP="00A35983">
      <w:pPr>
        <w:ind w:left="840"/>
        <w:rPr>
          <w:sz w:val="20"/>
          <w:szCs w:val="20"/>
        </w:rPr>
      </w:pPr>
      <w:r>
        <w:rPr>
          <w:rFonts w:hint="eastAsia"/>
          <w:sz w:val="20"/>
          <w:szCs w:val="20"/>
        </w:rPr>
        <w:t>スケジュール通りにいけば完成まで持っていけると思います。調査や研究、画面設計を頑張って早めに終わらせたいと思います。</w:t>
      </w:r>
    </w:p>
    <w:p w14:paraId="7628F2BD" w14:textId="77777777" w:rsidR="00A35983" w:rsidRPr="00814168" w:rsidRDefault="00A35983" w:rsidP="00A35983">
      <w:pPr>
        <w:ind w:left="840"/>
        <w:rPr>
          <w:rFonts w:hint="eastAsia"/>
          <w:sz w:val="20"/>
          <w:szCs w:val="20"/>
        </w:rPr>
      </w:pPr>
    </w:p>
    <w:p w14:paraId="10A789CD" w14:textId="77777777" w:rsidR="00B43F4B" w:rsidRPr="00F81539" w:rsidRDefault="00B43F4B" w:rsidP="00B43F4B">
      <w:pPr>
        <w:rPr>
          <w:b/>
          <w:bCs/>
          <w:sz w:val="28"/>
          <w:szCs w:val="28"/>
        </w:rPr>
      </w:pPr>
      <w:r w:rsidRPr="00F81539">
        <w:rPr>
          <w:rFonts w:hint="eastAsia"/>
          <w:b/>
          <w:bCs/>
          <w:sz w:val="28"/>
          <w:szCs w:val="28"/>
        </w:rPr>
        <w:t>８．来週の予定（メンバー・チーム）</w:t>
      </w:r>
    </w:p>
    <w:p w14:paraId="65E7B330" w14:textId="4013879C" w:rsidR="00B43F4B" w:rsidRDefault="00B43F4B" w:rsidP="00B43F4B">
      <w:pPr>
        <w:rPr>
          <w:sz w:val="20"/>
          <w:szCs w:val="20"/>
        </w:rPr>
      </w:pPr>
      <w:r>
        <w:rPr>
          <w:rFonts w:hint="eastAsia"/>
          <w:sz w:val="20"/>
          <w:szCs w:val="20"/>
        </w:rPr>
        <w:t>メンバー</w:t>
      </w:r>
    </w:p>
    <w:p w14:paraId="4846430A" w14:textId="40914A6E" w:rsidR="00124B83" w:rsidRDefault="00124B83" w:rsidP="00B43F4B">
      <w:pPr>
        <w:rPr>
          <w:rFonts w:hint="eastAsia"/>
          <w:sz w:val="20"/>
          <w:szCs w:val="20"/>
        </w:rPr>
      </w:pPr>
      <w:r>
        <w:rPr>
          <w:sz w:val="20"/>
          <w:szCs w:val="20"/>
        </w:rPr>
        <w:tab/>
      </w:r>
      <w:r>
        <w:rPr>
          <w:rFonts w:hint="eastAsia"/>
          <w:sz w:val="20"/>
          <w:szCs w:val="20"/>
        </w:rPr>
        <w:t>若者に関する内容の資料や論文を調査する。</w:t>
      </w:r>
    </w:p>
    <w:p w14:paraId="78803753" w14:textId="77777777" w:rsidR="00B43F4B" w:rsidRDefault="00B43F4B" w:rsidP="00B43F4B">
      <w:pPr>
        <w:rPr>
          <w:sz w:val="20"/>
          <w:szCs w:val="20"/>
        </w:rPr>
      </w:pPr>
      <w:r>
        <w:rPr>
          <w:rFonts w:hint="eastAsia"/>
          <w:sz w:val="20"/>
          <w:szCs w:val="20"/>
        </w:rPr>
        <w:t>チーム</w:t>
      </w:r>
    </w:p>
    <w:p w14:paraId="05BD5093" w14:textId="48F4A8AD" w:rsidR="00B43F4B" w:rsidRDefault="00124B83" w:rsidP="00124B83">
      <w:pPr>
        <w:rPr>
          <w:rFonts w:hint="eastAsia"/>
          <w:sz w:val="20"/>
          <w:szCs w:val="20"/>
        </w:rPr>
      </w:pPr>
      <w:r>
        <w:rPr>
          <w:sz w:val="20"/>
          <w:szCs w:val="20"/>
        </w:rPr>
        <w:tab/>
      </w:r>
      <w:r>
        <w:rPr>
          <w:rFonts w:hint="eastAsia"/>
          <w:sz w:val="20"/>
          <w:szCs w:val="20"/>
        </w:rPr>
        <w:t>調査した内容のシェアや作業の進捗を合わせていく。</w:t>
      </w:r>
    </w:p>
    <w:p w14:paraId="69FFA839" w14:textId="77777777" w:rsidR="006E6EE5" w:rsidRPr="00B37369" w:rsidRDefault="006E6EE5" w:rsidP="006E6EE5">
      <w:pPr>
        <w:ind w:left="840"/>
      </w:pPr>
    </w:p>
    <w:p w14:paraId="4AC8C8B4" w14:textId="77777777" w:rsidR="00B43F4B" w:rsidRPr="00F81539" w:rsidRDefault="00B43F4B" w:rsidP="00B43F4B">
      <w:pPr>
        <w:rPr>
          <w:b/>
          <w:bCs/>
          <w:sz w:val="28"/>
          <w:szCs w:val="28"/>
        </w:rPr>
      </w:pPr>
      <w:r w:rsidRPr="00F81539">
        <w:rPr>
          <w:rFonts w:hint="eastAsia"/>
          <w:b/>
          <w:bCs/>
          <w:sz w:val="28"/>
          <w:szCs w:val="28"/>
        </w:rPr>
        <w:t>９．現状の問題点（メンバー・チーム）</w:t>
      </w:r>
    </w:p>
    <w:p w14:paraId="13C88F2A" w14:textId="77777777" w:rsidR="00B43F4B" w:rsidRDefault="00B43F4B" w:rsidP="00B43F4B">
      <w:r>
        <w:rPr>
          <w:rFonts w:hint="eastAsia"/>
        </w:rPr>
        <w:t>メンバー</w:t>
      </w:r>
    </w:p>
    <w:p w14:paraId="66332BCA" w14:textId="43419601" w:rsidR="00B43F4B" w:rsidRDefault="0018275D" w:rsidP="00B43F4B">
      <w:r>
        <w:lastRenderedPageBreak/>
        <w:tab/>
      </w:r>
      <w:r w:rsidR="00124B83">
        <w:rPr>
          <w:rFonts w:hint="eastAsia"/>
        </w:rPr>
        <w:t>メンバーの問題点はありません。</w:t>
      </w:r>
    </w:p>
    <w:p w14:paraId="5423D2E7" w14:textId="77777777" w:rsidR="00B43F4B" w:rsidRDefault="00B43F4B" w:rsidP="00B43F4B">
      <w:r>
        <w:rPr>
          <w:rFonts w:hint="eastAsia"/>
        </w:rPr>
        <w:t>チーム全体</w:t>
      </w:r>
    </w:p>
    <w:p w14:paraId="088CE347" w14:textId="38BA7E8C" w:rsidR="00534CE6" w:rsidRDefault="00534CE6" w:rsidP="00534CE6">
      <w:pPr>
        <w:ind w:left="840" w:firstLineChars="100" w:firstLine="200"/>
        <w:rPr>
          <w:kern w:val="0"/>
          <w:sz w:val="20"/>
          <w:szCs w:val="20"/>
        </w:rPr>
      </w:pPr>
      <w:r>
        <w:rPr>
          <w:rFonts w:hint="eastAsia"/>
          <w:kern w:val="0"/>
          <w:sz w:val="20"/>
          <w:szCs w:val="20"/>
        </w:rPr>
        <w:t>リーダーの私が方針などの変更や、メンバー間での理解を合わせることができていなかったため、不安を与える結果となってしまった。</w:t>
      </w:r>
    </w:p>
    <w:p w14:paraId="659598C0" w14:textId="77777777" w:rsidR="00534CE6" w:rsidRPr="001643EA" w:rsidRDefault="00534CE6" w:rsidP="00534CE6">
      <w:pPr>
        <w:ind w:left="840" w:firstLineChars="100" w:firstLine="200"/>
        <w:rPr>
          <w:rFonts w:hint="eastAsia"/>
          <w:kern w:val="0"/>
          <w:sz w:val="20"/>
          <w:szCs w:val="20"/>
        </w:rPr>
      </w:pPr>
    </w:p>
    <w:p w14:paraId="6ABDF2C0" w14:textId="77777777" w:rsidR="00B43F4B" w:rsidRPr="00F81539" w:rsidRDefault="00B43F4B" w:rsidP="00B43F4B">
      <w:pPr>
        <w:rPr>
          <w:b/>
          <w:bCs/>
          <w:sz w:val="28"/>
          <w:szCs w:val="28"/>
        </w:rPr>
      </w:pPr>
      <w:r w:rsidRPr="00F81539">
        <w:rPr>
          <w:rFonts w:hint="eastAsia"/>
          <w:b/>
          <w:bCs/>
          <w:sz w:val="28"/>
          <w:szCs w:val="28"/>
        </w:rPr>
        <w:t>１０．問題点に対する対策（メンバー・チーム）</w:t>
      </w:r>
    </w:p>
    <w:p w14:paraId="14169BF3" w14:textId="22CAF403" w:rsidR="00B43F4B" w:rsidRDefault="00B43F4B" w:rsidP="00B43F4B">
      <w:pPr>
        <w:rPr>
          <w:sz w:val="20"/>
          <w:szCs w:val="20"/>
        </w:rPr>
      </w:pPr>
      <w:r w:rsidRPr="00F81539">
        <w:rPr>
          <w:rFonts w:hint="eastAsia"/>
          <w:sz w:val="20"/>
          <w:szCs w:val="20"/>
        </w:rPr>
        <w:t>メンバー</w:t>
      </w:r>
    </w:p>
    <w:p w14:paraId="5EFFDF18" w14:textId="75BD59DE" w:rsidR="006E6EE5" w:rsidRPr="00F81539" w:rsidRDefault="006E6EE5" w:rsidP="00B43F4B">
      <w:pPr>
        <w:rPr>
          <w:sz w:val="20"/>
          <w:szCs w:val="20"/>
        </w:rPr>
      </w:pPr>
      <w:r>
        <w:rPr>
          <w:sz w:val="20"/>
          <w:szCs w:val="20"/>
        </w:rPr>
        <w:tab/>
      </w:r>
      <w:r>
        <w:rPr>
          <w:rFonts w:hint="eastAsia"/>
          <w:sz w:val="20"/>
          <w:szCs w:val="20"/>
        </w:rPr>
        <w:t>問題なさそうです。</w:t>
      </w:r>
    </w:p>
    <w:p w14:paraId="28C441E1" w14:textId="3CBF3A6C" w:rsidR="00B43F4B" w:rsidRDefault="00B43F4B" w:rsidP="00B43F4B">
      <w:pPr>
        <w:rPr>
          <w:sz w:val="20"/>
          <w:szCs w:val="20"/>
        </w:rPr>
      </w:pPr>
      <w:r>
        <w:rPr>
          <w:rFonts w:hint="eastAsia"/>
          <w:sz w:val="20"/>
          <w:szCs w:val="20"/>
        </w:rPr>
        <w:t>チーム</w:t>
      </w:r>
    </w:p>
    <w:p w14:paraId="6EFE0B19" w14:textId="270CFFB5" w:rsidR="00BE2884" w:rsidRPr="00AE4F48" w:rsidRDefault="00534CE6" w:rsidP="00534CE6">
      <w:pPr>
        <w:ind w:left="840" w:firstLineChars="100" w:firstLine="200"/>
        <w:rPr>
          <w:kern w:val="0"/>
          <w:sz w:val="20"/>
          <w:szCs w:val="20"/>
        </w:rPr>
      </w:pPr>
      <w:r>
        <w:rPr>
          <w:rFonts w:hint="eastAsia"/>
          <w:kern w:val="0"/>
          <w:sz w:val="20"/>
          <w:szCs w:val="20"/>
        </w:rPr>
        <w:t>私のマネジメント能力を向上させると共に、メンバー間でわからないことや不安になる要素は早めに解消できるようサポートを行うようにする。</w:t>
      </w:r>
    </w:p>
    <w:sectPr w:rsidR="00BE2884" w:rsidRPr="00AE4F4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35429" w14:textId="77777777" w:rsidR="0057421B" w:rsidRDefault="0057421B" w:rsidP="009D7107">
      <w:r>
        <w:separator/>
      </w:r>
    </w:p>
  </w:endnote>
  <w:endnote w:type="continuationSeparator" w:id="0">
    <w:p w14:paraId="597587BF" w14:textId="77777777" w:rsidR="0057421B" w:rsidRDefault="0057421B" w:rsidP="009D7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C4A13" w14:textId="77777777" w:rsidR="0057421B" w:rsidRDefault="0057421B" w:rsidP="009D7107">
      <w:r>
        <w:separator/>
      </w:r>
    </w:p>
  </w:footnote>
  <w:footnote w:type="continuationSeparator" w:id="0">
    <w:p w14:paraId="6A82B9BE" w14:textId="77777777" w:rsidR="0057421B" w:rsidRDefault="0057421B" w:rsidP="009D71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255B5"/>
    <w:multiLevelType w:val="hybridMultilevel"/>
    <w:tmpl w:val="49549392"/>
    <w:lvl w:ilvl="0" w:tplc="EB96630C">
      <w:start w:val="1"/>
      <w:numFmt w:val="decimal"/>
      <w:lvlText w:val="%1."/>
      <w:lvlJc w:val="left"/>
      <w:pPr>
        <w:ind w:left="760" w:hanging="360"/>
      </w:pPr>
    </w:lvl>
    <w:lvl w:ilvl="1" w:tplc="04090017">
      <w:start w:val="1"/>
      <w:numFmt w:val="aiueoFullWidth"/>
      <w:lvlText w:val="(%2)"/>
      <w:lvlJc w:val="left"/>
      <w:pPr>
        <w:ind w:left="1240" w:hanging="420"/>
      </w:pPr>
    </w:lvl>
    <w:lvl w:ilvl="2" w:tplc="04090011">
      <w:start w:val="1"/>
      <w:numFmt w:val="decimalEnclosedCircle"/>
      <w:lvlText w:val="%3"/>
      <w:lvlJc w:val="left"/>
      <w:pPr>
        <w:ind w:left="1660" w:hanging="420"/>
      </w:pPr>
    </w:lvl>
    <w:lvl w:ilvl="3" w:tplc="0409000F">
      <w:start w:val="1"/>
      <w:numFmt w:val="decimal"/>
      <w:lvlText w:val="%4."/>
      <w:lvlJc w:val="left"/>
      <w:pPr>
        <w:ind w:left="2080" w:hanging="420"/>
      </w:pPr>
    </w:lvl>
    <w:lvl w:ilvl="4" w:tplc="04090017">
      <w:start w:val="1"/>
      <w:numFmt w:val="aiueoFullWidth"/>
      <w:lvlText w:val="(%5)"/>
      <w:lvlJc w:val="left"/>
      <w:pPr>
        <w:ind w:left="2500" w:hanging="420"/>
      </w:pPr>
    </w:lvl>
    <w:lvl w:ilvl="5" w:tplc="04090011">
      <w:start w:val="1"/>
      <w:numFmt w:val="decimalEnclosedCircle"/>
      <w:lvlText w:val="%6"/>
      <w:lvlJc w:val="left"/>
      <w:pPr>
        <w:ind w:left="2920" w:hanging="420"/>
      </w:pPr>
    </w:lvl>
    <w:lvl w:ilvl="6" w:tplc="0409000F">
      <w:start w:val="1"/>
      <w:numFmt w:val="decimal"/>
      <w:lvlText w:val="%7."/>
      <w:lvlJc w:val="left"/>
      <w:pPr>
        <w:ind w:left="3340" w:hanging="420"/>
      </w:pPr>
    </w:lvl>
    <w:lvl w:ilvl="7" w:tplc="04090017">
      <w:start w:val="1"/>
      <w:numFmt w:val="aiueoFullWidth"/>
      <w:lvlText w:val="(%8)"/>
      <w:lvlJc w:val="left"/>
      <w:pPr>
        <w:ind w:left="3760" w:hanging="420"/>
      </w:pPr>
    </w:lvl>
    <w:lvl w:ilvl="8" w:tplc="04090011">
      <w:start w:val="1"/>
      <w:numFmt w:val="decimalEnclosedCircle"/>
      <w:lvlText w:val="%9"/>
      <w:lvlJc w:val="left"/>
      <w:pPr>
        <w:ind w:left="4180" w:hanging="420"/>
      </w:pPr>
    </w:lvl>
  </w:abstractNum>
  <w:abstractNum w:abstractNumId="1" w15:restartNumberingAfterBreak="0">
    <w:nsid w:val="66FE7D05"/>
    <w:multiLevelType w:val="hybridMultilevel"/>
    <w:tmpl w:val="8F3C973C"/>
    <w:lvl w:ilvl="0" w:tplc="FF782FDC">
      <w:start w:val="1"/>
      <w:numFmt w:val="decimal"/>
      <w:lvlText w:val="%1."/>
      <w:lvlJc w:val="left"/>
      <w:pPr>
        <w:ind w:left="768" w:hanging="360"/>
      </w:pPr>
    </w:lvl>
    <w:lvl w:ilvl="1" w:tplc="04090017">
      <w:start w:val="1"/>
      <w:numFmt w:val="aiueoFullWidth"/>
      <w:lvlText w:val="(%2)"/>
      <w:lvlJc w:val="left"/>
      <w:pPr>
        <w:ind w:left="1248" w:hanging="420"/>
      </w:pPr>
    </w:lvl>
    <w:lvl w:ilvl="2" w:tplc="04090011">
      <w:start w:val="1"/>
      <w:numFmt w:val="decimalEnclosedCircle"/>
      <w:lvlText w:val="%3"/>
      <w:lvlJc w:val="left"/>
      <w:pPr>
        <w:ind w:left="1668" w:hanging="420"/>
      </w:pPr>
    </w:lvl>
    <w:lvl w:ilvl="3" w:tplc="0409000F">
      <w:start w:val="1"/>
      <w:numFmt w:val="decimal"/>
      <w:lvlText w:val="%4."/>
      <w:lvlJc w:val="left"/>
      <w:pPr>
        <w:ind w:left="2088" w:hanging="420"/>
      </w:pPr>
    </w:lvl>
    <w:lvl w:ilvl="4" w:tplc="04090017">
      <w:start w:val="1"/>
      <w:numFmt w:val="aiueoFullWidth"/>
      <w:lvlText w:val="(%5)"/>
      <w:lvlJc w:val="left"/>
      <w:pPr>
        <w:ind w:left="2508" w:hanging="420"/>
      </w:pPr>
    </w:lvl>
    <w:lvl w:ilvl="5" w:tplc="04090011">
      <w:start w:val="1"/>
      <w:numFmt w:val="decimalEnclosedCircle"/>
      <w:lvlText w:val="%6"/>
      <w:lvlJc w:val="left"/>
      <w:pPr>
        <w:ind w:left="2928" w:hanging="420"/>
      </w:pPr>
    </w:lvl>
    <w:lvl w:ilvl="6" w:tplc="0409000F">
      <w:start w:val="1"/>
      <w:numFmt w:val="decimal"/>
      <w:lvlText w:val="%7."/>
      <w:lvlJc w:val="left"/>
      <w:pPr>
        <w:ind w:left="3348" w:hanging="420"/>
      </w:pPr>
    </w:lvl>
    <w:lvl w:ilvl="7" w:tplc="04090017">
      <w:start w:val="1"/>
      <w:numFmt w:val="aiueoFullWidth"/>
      <w:lvlText w:val="(%8)"/>
      <w:lvlJc w:val="left"/>
      <w:pPr>
        <w:ind w:left="3768" w:hanging="420"/>
      </w:pPr>
    </w:lvl>
    <w:lvl w:ilvl="8" w:tplc="04090011">
      <w:start w:val="1"/>
      <w:numFmt w:val="decimalEnclosedCircle"/>
      <w:lvlText w:val="%9"/>
      <w:lvlJc w:val="left"/>
      <w:pPr>
        <w:ind w:left="4188" w:hanging="420"/>
      </w:pPr>
    </w:lvl>
  </w:abstractNum>
  <w:abstractNum w:abstractNumId="2" w15:restartNumberingAfterBreak="0">
    <w:nsid w:val="6AD538A5"/>
    <w:multiLevelType w:val="hybridMultilevel"/>
    <w:tmpl w:val="EE886F80"/>
    <w:lvl w:ilvl="0" w:tplc="32847FBC">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366693D"/>
    <w:multiLevelType w:val="hybridMultilevel"/>
    <w:tmpl w:val="36D62C4E"/>
    <w:lvl w:ilvl="0" w:tplc="2D7C6AF2">
      <w:start w:val="1"/>
      <w:numFmt w:val="decimalEnclosedCircle"/>
      <w:lvlText w:val="%1"/>
      <w:lvlJc w:val="left"/>
      <w:pPr>
        <w:ind w:left="420" w:hanging="420"/>
      </w:pPr>
      <w:rPr>
        <w:lang w:val="en-US"/>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074505"/>
    <w:rsid w:val="00120BF2"/>
    <w:rsid w:val="00124B83"/>
    <w:rsid w:val="00137C61"/>
    <w:rsid w:val="001643EA"/>
    <w:rsid w:val="0018275D"/>
    <w:rsid w:val="0028213C"/>
    <w:rsid w:val="002950C2"/>
    <w:rsid w:val="002B0E29"/>
    <w:rsid w:val="00335EFF"/>
    <w:rsid w:val="00433557"/>
    <w:rsid w:val="004549C6"/>
    <w:rsid w:val="0049144F"/>
    <w:rsid w:val="004C644D"/>
    <w:rsid w:val="004D044A"/>
    <w:rsid w:val="00534CE6"/>
    <w:rsid w:val="0057421B"/>
    <w:rsid w:val="005C2FFB"/>
    <w:rsid w:val="005F7E43"/>
    <w:rsid w:val="006017D2"/>
    <w:rsid w:val="00637B71"/>
    <w:rsid w:val="00640A9C"/>
    <w:rsid w:val="00680154"/>
    <w:rsid w:val="006B1575"/>
    <w:rsid w:val="006C66D1"/>
    <w:rsid w:val="006E6EE5"/>
    <w:rsid w:val="00733B99"/>
    <w:rsid w:val="00761461"/>
    <w:rsid w:val="007727CC"/>
    <w:rsid w:val="007B517F"/>
    <w:rsid w:val="00813106"/>
    <w:rsid w:val="00814168"/>
    <w:rsid w:val="008764D6"/>
    <w:rsid w:val="0092195D"/>
    <w:rsid w:val="00983D3B"/>
    <w:rsid w:val="009A2807"/>
    <w:rsid w:val="009D7107"/>
    <w:rsid w:val="00A35983"/>
    <w:rsid w:val="00A66F07"/>
    <w:rsid w:val="00A7400C"/>
    <w:rsid w:val="00A92BE2"/>
    <w:rsid w:val="00AD25B7"/>
    <w:rsid w:val="00AE1558"/>
    <w:rsid w:val="00AE4F48"/>
    <w:rsid w:val="00B01BF7"/>
    <w:rsid w:val="00B37369"/>
    <w:rsid w:val="00B43F4B"/>
    <w:rsid w:val="00BE2884"/>
    <w:rsid w:val="00BE7673"/>
    <w:rsid w:val="00C63615"/>
    <w:rsid w:val="00D63190"/>
    <w:rsid w:val="00D65CBD"/>
    <w:rsid w:val="00DE7DA7"/>
    <w:rsid w:val="00E22C98"/>
    <w:rsid w:val="00E3017D"/>
    <w:rsid w:val="00E40B21"/>
    <w:rsid w:val="00EC396A"/>
    <w:rsid w:val="00EC5EA7"/>
    <w:rsid w:val="00EE1389"/>
    <w:rsid w:val="00EE2E92"/>
    <w:rsid w:val="00EF1D91"/>
    <w:rsid w:val="00FA6769"/>
    <w:rsid w:val="00FD4862"/>
    <w:rsid w:val="00FE2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F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D7107"/>
    <w:pPr>
      <w:tabs>
        <w:tab w:val="center" w:pos="4252"/>
        <w:tab w:val="right" w:pos="8504"/>
      </w:tabs>
      <w:snapToGrid w:val="0"/>
    </w:pPr>
  </w:style>
  <w:style w:type="character" w:customStyle="1" w:styleId="a5">
    <w:name w:val="ヘッダー (文字)"/>
    <w:basedOn w:val="a0"/>
    <w:link w:val="a4"/>
    <w:uiPriority w:val="99"/>
    <w:rsid w:val="009D7107"/>
  </w:style>
  <w:style w:type="paragraph" w:styleId="a6">
    <w:name w:val="footer"/>
    <w:basedOn w:val="a"/>
    <w:link w:val="a7"/>
    <w:uiPriority w:val="99"/>
    <w:unhideWhenUsed/>
    <w:rsid w:val="009D7107"/>
    <w:pPr>
      <w:tabs>
        <w:tab w:val="center" w:pos="4252"/>
        <w:tab w:val="right" w:pos="8504"/>
      </w:tabs>
      <w:snapToGrid w:val="0"/>
    </w:pPr>
  </w:style>
  <w:style w:type="character" w:customStyle="1" w:styleId="a7">
    <w:name w:val="フッター (文字)"/>
    <w:basedOn w:val="a0"/>
    <w:link w:val="a6"/>
    <w:uiPriority w:val="99"/>
    <w:rsid w:val="009D7107"/>
  </w:style>
  <w:style w:type="paragraph" w:styleId="a8">
    <w:name w:val="List Paragraph"/>
    <w:basedOn w:val="a"/>
    <w:uiPriority w:val="34"/>
    <w:qFormat/>
    <w:rsid w:val="009D7107"/>
    <w:pPr>
      <w:ind w:leftChars="400" w:left="840"/>
    </w:pPr>
  </w:style>
  <w:style w:type="paragraph" w:customStyle="1" w:styleId="paragraph">
    <w:name w:val="paragraph"/>
    <w:basedOn w:val="a"/>
    <w:rsid w:val="0028213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ormaltextrun">
    <w:name w:val="normaltextrun"/>
    <w:basedOn w:val="a0"/>
    <w:rsid w:val="0028213C"/>
  </w:style>
  <w:style w:type="character" w:customStyle="1" w:styleId="eop">
    <w:name w:val="eop"/>
    <w:basedOn w:val="a0"/>
    <w:rsid w:val="00282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5637">
      <w:bodyDiv w:val="1"/>
      <w:marLeft w:val="0"/>
      <w:marRight w:val="0"/>
      <w:marTop w:val="0"/>
      <w:marBottom w:val="0"/>
      <w:divBdr>
        <w:top w:val="none" w:sz="0" w:space="0" w:color="auto"/>
        <w:left w:val="none" w:sz="0" w:space="0" w:color="auto"/>
        <w:bottom w:val="none" w:sz="0" w:space="0" w:color="auto"/>
        <w:right w:val="none" w:sz="0" w:space="0" w:color="auto"/>
      </w:divBdr>
    </w:div>
    <w:div w:id="188377055">
      <w:bodyDiv w:val="1"/>
      <w:marLeft w:val="0"/>
      <w:marRight w:val="0"/>
      <w:marTop w:val="0"/>
      <w:marBottom w:val="0"/>
      <w:divBdr>
        <w:top w:val="none" w:sz="0" w:space="0" w:color="auto"/>
        <w:left w:val="none" w:sz="0" w:space="0" w:color="auto"/>
        <w:bottom w:val="none" w:sz="0" w:space="0" w:color="auto"/>
        <w:right w:val="none" w:sz="0" w:space="0" w:color="auto"/>
      </w:divBdr>
      <w:divsChild>
        <w:div w:id="1451629348">
          <w:marLeft w:val="0"/>
          <w:marRight w:val="0"/>
          <w:marTop w:val="0"/>
          <w:marBottom w:val="0"/>
          <w:divBdr>
            <w:top w:val="none" w:sz="0" w:space="0" w:color="auto"/>
            <w:left w:val="none" w:sz="0" w:space="0" w:color="auto"/>
            <w:bottom w:val="none" w:sz="0" w:space="0" w:color="auto"/>
            <w:right w:val="none" w:sz="0" w:space="0" w:color="auto"/>
          </w:divBdr>
        </w:div>
        <w:div w:id="1432773188">
          <w:marLeft w:val="0"/>
          <w:marRight w:val="0"/>
          <w:marTop w:val="0"/>
          <w:marBottom w:val="0"/>
          <w:divBdr>
            <w:top w:val="none" w:sz="0" w:space="0" w:color="auto"/>
            <w:left w:val="none" w:sz="0" w:space="0" w:color="auto"/>
            <w:bottom w:val="none" w:sz="0" w:space="0" w:color="auto"/>
            <w:right w:val="none" w:sz="0" w:space="0" w:color="auto"/>
          </w:divBdr>
        </w:div>
        <w:div w:id="1918439370">
          <w:marLeft w:val="0"/>
          <w:marRight w:val="0"/>
          <w:marTop w:val="0"/>
          <w:marBottom w:val="0"/>
          <w:divBdr>
            <w:top w:val="none" w:sz="0" w:space="0" w:color="auto"/>
            <w:left w:val="none" w:sz="0" w:space="0" w:color="auto"/>
            <w:bottom w:val="none" w:sz="0" w:space="0" w:color="auto"/>
            <w:right w:val="none" w:sz="0" w:space="0" w:color="auto"/>
          </w:divBdr>
        </w:div>
        <w:div w:id="1172063831">
          <w:marLeft w:val="0"/>
          <w:marRight w:val="0"/>
          <w:marTop w:val="0"/>
          <w:marBottom w:val="0"/>
          <w:divBdr>
            <w:top w:val="none" w:sz="0" w:space="0" w:color="auto"/>
            <w:left w:val="none" w:sz="0" w:space="0" w:color="auto"/>
            <w:bottom w:val="none" w:sz="0" w:space="0" w:color="auto"/>
            <w:right w:val="none" w:sz="0" w:space="0" w:color="auto"/>
          </w:divBdr>
        </w:div>
        <w:div w:id="570623113">
          <w:marLeft w:val="0"/>
          <w:marRight w:val="0"/>
          <w:marTop w:val="0"/>
          <w:marBottom w:val="0"/>
          <w:divBdr>
            <w:top w:val="none" w:sz="0" w:space="0" w:color="auto"/>
            <w:left w:val="none" w:sz="0" w:space="0" w:color="auto"/>
            <w:bottom w:val="none" w:sz="0" w:space="0" w:color="auto"/>
            <w:right w:val="none" w:sz="0" w:space="0" w:color="auto"/>
          </w:divBdr>
        </w:div>
      </w:divsChild>
    </w:div>
    <w:div w:id="249629342">
      <w:bodyDiv w:val="1"/>
      <w:marLeft w:val="0"/>
      <w:marRight w:val="0"/>
      <w:marTop w:val="0"/>
      <w:marBottom w:val="0"/>
      <w:divBdr>
        <w:top w:val="none" w:sz="0" w:space="0" w:color="auto"/>
        <w:left w:val="none" w:sz="0" w:space="0" w:color="auto"/>
        <w:bottom w:val="none" w:sz="0" w:space="0" w:color="auto"/>
        <w:right w:val="none" w:sz="0" w:space="0" w:color="auto"/>
      </w:divBdr>
    </w:div>
    <w:div w:id="304745401">
      <w:bodyDiv w:val="1"/>
      <w:marLeft w:val="0"/>
      <w:marRight w:val="0"/>
      <w:marTop w:val="0"/>
      <w:marBottom w:val="0"/>
      <w:divBdr>
        <w:top w:val="none" w:sz="0" w:space="0" w:color="auto"/>
        <w:left w:val="none" w:sz="0" w:space="0" w:color="auto"/>
        <w:bottom w:val="none" w:sz="0" w:space="0" w:color="auto"/>
        <w:right w:val="none" w:sz="0" w:space="0" w:color="auto"/>
      </w:divBdr>
      <w:divsChild>
        <w:div w:id="315185934">
          <w:marLeft w:val="0"/>
          <w:marRight w:val="0"/>
          <w:marTop w:val="0"/>
          <w:marBottom w:val="0"/>
          <w:divBdr>
            <w:top w:val="none" w:sz="0" w:space="0" w:color="auto"/>
            <w:left w:val="none" w:sz="0" w:space="0" w:color="auto"/>
            <w:bottom w:val="none" w:sz="0" w:space="0" w:color="auto"/>
            <w:right w:val="none" w:sz="0" w:space="0" w:color="auto"/>
          </w:divBdr>
        </w:div>
        <w:div w:id="1510415069">
          <w:marLeft w:val="0"/>
          <w:marRight w:val="0"/>
          <w:marTop w:val="0"/>
          <w:marBottom w:val="0"/>
          <w:divBdr>
            <w:top w:val="none" w:sz="0" w:space="0" w:color="auto"/>
            <w:left w:val="none" w:sz="0" w:space="0" w:color="auto"/>
            <w:bottom w:val="none" w:sz="0" w:space="0" w:color="auto"/>
            <w:right w:val="none" w:sz="0" w:space="0" w:color="auto"/>
          </w:divBdr>
        </w:div>
      </w:divsChild>
    </w:div>
    <w:div w:id="400761453">
      <w:bodyDiv w:val="1"/>
      <w:marLeft w:val="0"/>
      <w:marRight w:val="0"/>
      <w:marTop w:val="0"/>
      <w:marBottom w:val="0"/>
      <w:divBdr>
        <w:top w:val="none" w:sz="0" w:space="0" w:color="auto"/>
        <w:left w:val="none" w:sz="0" w:space="0" w:color="auto"/>
        <w:bottom w:val="none" w:sz="0" w:space="0" w:color="auto"/>
        <w:right w:val="none" w:sz="0" w:space="0" w:color="auto"/>
      </w:divBdr>
    </w:div>
    <w:div w:id="452216836">
      <w:bodyDiv w:val="1"/>
      <w:marLeft w:val="0"/>
      <w:marRight w:val="0"/>
      <w:marTop w:val="0"/>
      <w:marBottom w:val="0"/>
      <w:divBdr>
        <w:top w:val="none" w:sz="0" w:space="0" w:color="auto"/>
        <w:left w:val="none" w:sz="0" w:space="0" w:color="auto"/>
        <w:bottom w:val="none" w:sz="0" w:space="0" w:color="auto"/>
        <w:right w:val="none" w:sz="0" w:space="0" w:color="auto"/>
      </w:divBdr>
      <w:divsChild>
        <w:div w:id="959918616">
          <w:marLeft w:val="0"/>
          <w:marRight w:val="0"/>
          <w:marTop w:val="0"/>
          <w:marBottom w:val="0"/>
          <w:divBdr>
            <w:top w:val="none" w:sz="0" w:space="0" w:color="auto"/>
            <w:left w:val="none" w:sz="0" w:space="0" w:color="auto"/>
            <w:bottom w:val="none" w:sz="0" w:space="0" w:color="auto"/>
            <w:right w:val="none" w:sz="0" w:space="0" w:color="auto"/>
          </w:divBdr>
        </w:div>
        <w:div w:id="1566376830">
          <w:marLeft w:val="0"/>
          <w:marRight w:val="0"/>
          <w:marTop w:val="0"/>
          <w:marBottom w:val="0"/>
          <w:divBdr>
            <w:top w:val="none" w:sz="0" w:space="0" w:color="auto"/>
            <w:left w:val="none" w:sz="0" w:space="0" w:color="auto"/>
            <w:bottom w:val="none" w:sz="0" w:space="0" w:color="auto"/>
            <w:right w:val="none" w:sz="0" w:space="0" w:color="auto"/>
          </w:divBdr>
        </w:div>
        <w:div w:id="73405703">
          <w:marLeft w:val="0"/>
          <w:marRight w:val="0"/>
          <w:marTop w:val="0"/>
          <w:marBottom w:val="0"/>
          <w:divBdr>
            <w:top w:val="none" w:sz="0" w:space="0" w:color="auto"/>
            <w:left w:val="none" w:sz="0" w:space="0" w:color="auto"/>
            <w:bottom w:val="none" w:sz="0" w:space="0" w:color="auto"/>
            <w:right w:val="none" w:sz="0" w:space="0" w:color="auto"/>
          </w:divBdr>
        </w:div>
        <w:div w:id="1037775968">
          <w:marLeft w:val="0"/>
          <w:marRight w:val="0"/>
          <w:marTop w:val="0"/>
          <w:marBottom w:val="0"/>
          <w:divBdr>
            <w:top w:val="none" w:sz="0" w:space="0" w:color="auto"/>
            <w:left w:val="none" w:sz="0" w:space="0" w:color="auto"/>
            <w:bottom w:val="none" w:sz="0" w:space="0" w:color="auto"/>
            <w:right w:val="none" w:sz="0" w:space="0" w:color="auto"/>
          </w:divBdr>
        </w:div>
        <w:div w:id="1716738919">
          <w:marLeft w:val="0"/>
          <w:marRight w:val="0"/>
          <w:marTop w:val="0"/>
          <w:marBottom w:val="0"/>
          <w:divBdr>
            <w:top w:val="none" w:sz="0" w:space="0" w:color="auto"/>
            <w:left w:val="none" w:sz="0" w:space="0" w:color="auto"/>
            <w:bottom w:val="none" w:sz="0" w:space="0" w:color="auto"/>
            <w:right w:val="none" w:sz="0" w:space="0" w:color="auto"/>
          </w:divBdr>
        </w:div>
      </w:divsChild>
    </w:div>
    <w:div w:id="591622579">
      <w:bodyDiv w:val="1"/>
      <w:marLeft w:val="0"/>
      <w:marRight w:val="0"/>
      <w:marTop w:val="0"/>
      <w:marBottom w:val="0"/>
      <w:divBdr>
        <w:top w:val="none" w:sz="0" w:space="0" w:color="auto"/>
        <w:left w:val="none" w:sz="0" w:space="0" w:color="auto"/>
        <w:bottom w:val="none" w:sz="0" w:space="0" w:color="auto"/>
        <w:right w:val="none" w:sz="0" w:space="0" w:color="auto"/>
      </w:divBdr>
    </w:div>
    <w:div w:id="604195831">
      <w:bodyDiv w:val="1"/>
      <w:marLeft w:val="0"/>
      <w:marRight w:val="0"/>
      <w:marTop w:val="0"/>
      <w:marBottom w:val="0"/>
      <w:divBdr>
        <w:top w:val="none" w:sz="0" w:space="0" w:color="auto"/>
        <w:left w:val="none" w:sz="0" w:space="0" w:color="auto"/>
        <w:bottom w:val="none" w:sz="0" w:space="0" w:color="auto"/>
        <w:right w:val="none" w:sz="0" w:space="0" w:color="auto"/>
      </w:divBdr>
    </w:div>
    <w:div w:id="610431014">
      <w:bodyDiv w:val="1"/>
      <w:marLeft w:val="0"/>
      <w:marRight w:val="0"/>
      <w:marTop w:val="0"/>
      <w:marBottom w:val="0"/>
      <w:divBdr>
        <w:top w:val="none" w:sz="0" w:space="0" w:color="auto"/>
        <w:left w:val="none" w:sz="0" w:space="0" w:color="auto"/>
        <w:bottom w:val="none" w:sz="0" w:space="0" w:color="auto"/>
        <w:right w:val="none" w:sz="0" w:space="0" w:color="auto"/>
      </w:divBdr>
    </w:div>
    <w:div w:id="666632854">
      <w:bodyDiv w:val="1"/>
      <w:marLeft w:val="0"/>
      <w:marRight w:val="0"/>
      <w:marTop w:val="0"/>
      <w:marBottom w:val="0"/>
      <w:divBdr>
        <w:top w:val="none" w:sz="0" w:space="0" w:color="auto"/>
        <w:left w:val="none" w:sz="0" w:space="0" w:color="auto"/>
        <w:bottom w:val="none" w:sz="0" w:space="0" w:color="auto"/>
        <w:right w:val="none" w:sz="0" w:space="0" w:color="auto"/>
      </w:divBdr>
    </w:div>
    <w:div w:id="691763836">
      <w:bodyDiv w:val="1"/>
      <w:marLeft w:val="0"/>
      <w:marRight w:val="0"/>
      <w:marTop w:val="0"/>
      <w:marBottom w:val="0"/>
      <w:divBdr>
        <w:top w:val="none" w:sz="0" w:space="0" w:color="auto"/>
        <w:left w:val="none" w:sz="0" w:space="0" w:color="auto"/>
        <w:bottom w:val="none" w:sz="0" w:space="0" w:color="auto"/>
        <w:right w:val="none" w:sz="0" w:space="0" w:color="auto"/>
      </w:divBdr>
    </w:div>
    <w:div w:id="705522437">
      <w:bodyDiv w:val="1"/>
      <w:marLeft w:val="0"/>
      <w:marRight w:val="0"/>
      <w:marTop w:val="0"/>
      <w:marBottom w:val="0"/>
      <w:divBdr>
        <w:top w:val="none" w:sz="0" w:space="0" w:color="auto"/>
        <w:left w:val="none" w:sz="0" w:space="0" w:color="auto"/>
        <w:bottom w:val="none" w:sz="0" w:space="0" w:color="auto"/>
        <w:right w:val="none" w:sz="0" w:space="0" w:color="auto"/>
      </w:divBdr>
    </w:div>
    <w:div w:id="757754265">
      <w:bodyDiv w:val="1"/>
      <w:marLeft w:val="0"/>
      <w:marRight w:val="0"/>
      <w:marTop w:val="0"/>
      <w:marBottom w:val="0"/>
      <w:divBdr>
        <w:top w:val="none" w:sz="0" w:space="0" w:color="auto"/>
        <w:left w:val="none" w:sz="0" w:space="0" w:color="auto"/>
        <w:bottom w:val="none" w:sz="0" w:space="0" w:color="auto"/>
        <w:right w:val="none" w:sz="0" w:space="0" w:color="auto"/>
      </w:divBdr>
      <w:divsChild>
        <w:div w:id="1839272669">
          <w:marLeft w:val="0"/>
          <w:marRight w:val="0"/>
          <w:marTop w:val="0"/>
          <w:marBottom w:val="0"/>
          <w:divBdr>
            <w:top w:val="none" w:sz="0" w:space="0" w:color="auto"/>
            <w:left w:val="none" w:sz="0" w:space="0" w:color="auto"/>
            <w:bottom w:val="none" w:sz="0" w:space="0" w:color="auto"/>
            <w:right w:val="none" w:sz="0" w:space="0" w:color="auto"/>
          </w:divBdr>
        </w:div>
        <w:div w:id="884218526">
          <w:marLeft w:val="0"/>
          <w:marRight w:val="0"/>
          <w:marTop w:val="0"/>
          <w:marBottom w:val="0"/>
          <w:divBdr>
            <w:top w:val="none" w:sz="0" w:space="0" w:color="auto"/>
            <w:left w:val="none" w:sz="0" w:space="0" w:color="auto"/>
            <w:bottom w:val="none" w:sz="0" w:space="0" w:color="auto"/>
            <w:right w:val="none" w:sz="0" w:space="0" w:color="auto"/>
          </w:divBdr>
        </w:div>
      </w:divsChild>
    </w:div>
    <w:div w:id="817037422">
      <w:bodyDiv w:val="1"/>
      <w:marLeft w:val="0"/>
      <w:marRight w:val="0"/>
      <w:marTop w:val="0"/>
      <w:marBottom w:val="0"/>
      <w:divBdr>
        <w:top w:val="none" w:sz="0" w:space="0" w:color="auto"/>
        <w:left w:val="none" w:sz="0" w:space="0" w:color="auto"/>
        <w:bottom w:val="none" w:sz="0" w:space="0" w:color="auto"/>
        <w:right w:val="none" w:sz="0" w:space="0" w:color="auto"/>
      </w:divBdr>
      <w:divsChild>
        <w:div w:id="407655305">
          <w:marLeft w:val="0"/>
          <w:marRight w:val="0"/>
          <w:marTop w:val="0"/>
          <w:marBottom w:val="0"/>
          <w:divBdr>
            <w:top w:val="none" w:sz="0" w:space="0" w:color="auto"/>
            <w:left w:val="none" w:sz="0" w:space="0" w:color="auto"/>
            <w:bottom w:val="none" w:sz="0" w:space="0" w:color="auto"/>
            <w:right w:val="none" w:sz="0" w:space="0" w:color="auto"/>
          </w:divBdr>
        </w:div>
        <w:div w:id="1639649779">
          <w:marLeft w:val="0"/>
          <w:marRight w:val="0"/>
          <w:marTop w:val="0"/>
          <w:marBottom w:val="0"/>
          <w:divBdr>
            <w:top w:val="none" w:sz="0" w:space="0" w:color="auto"/>
            <w:left w:val="none" w:sz="0" w:space="0" w:color="auto"/>
            <w:bottom w:val="none" w:sz="0" w:space="0" w:color="auto"/>
            <w:right w:val="none" w:sz="0" w:space="0" w:color="auto"/>
          </w:divBdr>
        </w:div>
      </w:divsChild>
    </w:div>
    <w:div w:id="830416222">
      <w:bodyDiv w:val="1"/>
      <w:marLeft w:val="0"/>
      <w:marRight w:val="0"/>
      <w:marTop w:val="0"/>
      <w:marBottom w:val="0"/>
      <w:divBdr>
        <w:top w:val="none" w:sz="0" w:space="0" w:color="auto"/>
        <w:left w:val="none" w:sz="0" w:space="0" w:color="auto"/>
        <w:bottom w:val="none" w:sz="0" w:space="0" w:color="auto"/>
        <w:right w:val="none" w:sz="0" w:space="0" w:color="auto"/>
      </w:divBdr>
    </w:div>
    <w:div w:id="834229043">
      <w:bodyDiv w:val="1"/>
      <w:marLeft w:val="0"/>
      <w:marRight w:val="0"/>
      <w:marTop w:val="0"/>
      <w:marBottom w:val="0"/>
      <w:divBdr>
        <w:top w:val="none" w:sz="0" w:space="0" w:color="auto"/>
        <w:left w:val="none" w:sz="0" w:space="0" w:color="auto"/>
        <w:bottom w:val="none" w:sz="0" w:space="0" w:color="auto"/>
        <w:right w:val="none" w:sz="0" w:space="0" w:color="auto"/>
      </w:divBdr>
    </w:div>
    <w:div w:id="1229999099">
      <w:bodyDiv w:val="1"/>
      <w:marLeft w:val="0"/>
      <w:marRight w:val="0"/>
      <w:marTop w:val="0"/>
      <w:marBottom w:val="0"/>
      <w:divBdr>
        <w:top w:val="none" w:sz="0" w:space="0" w:color="auto"/>
        <w:left w:val="none" w:sz="0" w:space="0" w:color="auto"/>
        <w:bottom w:val="none" w:sz="0" w:space="0" w:color="auto"/>
        <w:right w:val="none" w:sz="0" w:space="0" w:color="auto"/>
      </w:divBdr>
    </w:div>
    <w:div w:id="1347976600">
      <w:bodyDiv w:val="1"/>
      <w:marLeft w:val="0"/>
      <w:marRight w:val="0"/>
      <w:marTop w:val="0"/>
      <w:marBottom w:val="0"/>
      <w:divBdr>
        <w:top w:val="none" w:sz="0" w:space="0" w:color="auto"/>
        <w:left w:val="none" w:sz="0" w:space="0" w:color="auto"/>
        <w:bottom w:val="none" w:sz="0" w:space="0" w:color="auto"/>
        <w:right w:val="none" w:sz="0" w:space="0" w:color="auto"/>
      </w:divBdr>
    </w:div>
    <w:div w:id="1365015194">
      <w:bodyDiv w:val="1"/>
      <w:marLeft w:val="0"/>
      <w:marRight w:val="0"/>
      <w:marTop w:val="0"/>
      <w:marBottom w:val="0"/>
      <w:divBdr>
        <w:top w:val="none" w:sz="0" w:space="0" w:color="auto"/>
        <w:left w:val="none" w:sz="0" w:space="0" w:color="auto"/>
        <w:bottom w:val="none" w:sz="0" w:space="0" w:color="auto"/>
        <w:right w:val="none" w:sz="0" w:space="0" w:color="auto"/>
      </w:divBdr>
    </w:div>
    <w:div w:id="1463576432">
      <w:bodyDiv w:val="1"/>
      <w:marLeft w:val="0"/>
      <w:marRight w:val="0"/>
      <w:marTop w:val="0"/>
      <w:marBottom w:val="0"/>
      <w:divBdr>
        <w:top w:val="none" w:sz="0" w:space="0" w:color="auto"/>
        <w:left w:val="none" w:sz="0" w:space="0" w:color="auto"/>
        <w:bottom w:val="none" w:sz="0" w:space="0" w:color="auto"/>
        <w:right w:val="none" w:sz="0" w:space="0" w:color="auto"/>
      </w:divBdr>
    </w:div>
    <w:div w:id="1535003394">
      <w:bodyDiv w:val="1"/>
      <w:marLeft w:val="0"/>
      <w:marRight w:val="0"/>
      <w:marTop w:val="0"/>
      <w:marBottom w:val="0"/>
      <w:divBdr>
        <w:top w:val="none" w:sz="0" w:space="0" w:color="auto"/>
        <w:left w:val="none" w:sz="0" w:space="0" w:color="auto"/>
        <w:bottom w:val="none" w:sz="0" w:space="0" w:color="auto"/>
        <w:right w:val="none" w:sz="0" w:space="0" w:color="auto"/>
      </w:divBdr>
    </w:div>
    <w:div w:id="1710950553">
      <w:bodyDiv w:val="1"/>
      <w:marLeft w:val="0"/>
      <w:marRight w:val="0"/>
      <w:marTop w:val="0"/>
      <w:marBottom w:val="0"/>
      <w:divBdr>
        <w:top w:val="none" w:sz="0" w:space="0" w:color="auto"/>
        <w:left w:val="none" w:sz="0" w:space="0" w:color="auto"/>
        <w:bottom w:val="none" w:sz="0" w:space="0" w:color="auto"/>
        <w:right w:val="none" w:sz="0" w:space="0" w:color="auto"/>
      </w:divBdr>
      <w:divsChild>
        <w:div w:id="1700160345">
          <w:marLeft w:val="0"/>
          <w:marRight w:val="0"/>
          <w:marTop w:val="0"/>
          <w:marBottom w:val="0"/>
          <w:divBdr>
            <w:top w:val="none" w:sz="0" w:space="0" w:color="auto"/>
            <w:left w:val="none" w:sz="0" w:space="0" w:color="auto"/>
            <w:bottom w:val="none" w:sz="0" w:space="0" w:color="auto"/>
            <w:right w:val="none" w:sz="0" w:space="0" w:color="auto"/>
          </w:divBdr>
        </w:div>
        <w:div w:id="1951860097">
          <w:marLeft w:val="0"/>
          <w:marRight w:val="0"/>
          <w:marTop w:val="0"/>
          <w:marBottom w:val="0"/>
          <w:divBdr>
            <w:top w:val="none" w:sz="0" w:space="0" w:color="auto"/>
            <w:left w:val="none" w:sz="0" w:space="0" w:color="auto"/>
            <w:bottom w:val="none" w:sz="0" w:space="0" w:color="auto"/>
            <w:right w:val="none" w:sz="0" w:space="0" w:color="auto"/>
          </w:divBdr>
        </w:div>
        <w:div w:id="994840736">
          <w:marLeft w:val="0"/>
          <w:marRight w:val="0"/>
          <w:marTop w:val="0"/>
          <w:marBottom w:val="0"/>
          <w:divBdr>
            <w:top w:val="none" w:sz="0" w:space="0" w:color="auto"/>
            <w:left w:val="none" w:sz="0" w:space="0" w:color="auto"/>
            <w:bottom w:val="none" w:sz="0" w:space="0" w:color="auto"/>
            <w:right w:val="none" w:sz="0" w:space="0" w:color="auto"/>
          </w:divBdr>
        </w:div>
      </w:divsChild>
    </w:div>
    <w:div w:id="1893154735">
      <w:bodyDiv w:val="1"/>
      <w:marLeft w:val="0"/>
      <w:marRight w:val="0"/>
      <w:marTop w:val="0"/>
      <w:marBottom w:val="0"/>
      <w:divBdr>
        <w:top w:val="none" w:sz="0" w:space="0" w:color="auto"/>
        <w:left w:val="none" w:sz="0" w:space="0" w:color="auto"/>
        <w:bottom w:val="none" w:sz="0" w:space="0" w:color="auto"/>
        <w:right w:val="none" w:sz="0" w:space="0" w:color="auto"/>
      </w:divBdr>
      <w:divsChild>
        <w:div w:id="1572428241">
          <w:marLeft w:val="0"/>
          <w:marRight w:val="0"/>
          <w:marTop w:val="0"/>
          <w:marBottom w:val="0"/>
          <w:divBdr>
            <w:top w:val="none" w:sz="0" w:space="0" w:color="auto"/>
            <w:left w:val="none" w:sz="0" w:space="0" w:color="auto"/>
            <w:bottom w:val="none" w:sz="0" w:space="0" w:color="auto"/>
            <w:right w:val="none" w:sz="0" w:space="0" w:color="auto"/>
          </w:divBdr>
        </w:div>
        <w:div w:id="925503750">
          <w:marLeft w:val="0"/>
          <w:marRight w:val="0"/>
          <w:marTop w:val="0"/>
          <w:marBottom w:val="0"/>
          <w:divBdr>
            <w:top w:val="none" w:sz="0" w:space="0" w:color="auto"/>
            <w:left w:val="none" w:sz="0" w:space="0" w:color="auto"/>
            <w:bottom w:val="none" w:sz="0" w:space="0" w:color="auto"/>
            <w:right w:val="none" w:sz="0" w:space="0" w:color="auto"/>
          </w:divBdr>
        </w:div>
        <w:div w:id="708799248">
          <w:marLeft w:val="0"/>
          <w:marRight w:val="0"/>
          <w:marTop w:val="0"/>
          <w:marBottom w:val="0"/>
          <w:divBdr>
            <w:top w:val="none" w:sz="0" w:space="0" w:color="auto"/>
            <w:left w:val="none" w:sz="0" w:space="0" w:color="auto"/>
            <w:bottom w:val="none" w:sz="0" w:space="0" w:color="auto"/>
            <w:right w:val="none" w:sz="0" w:space="0" w:color="auto"/>
          </w:divBdr>
        </w:div>
      </w:divsChild>
    </w:div>
    <w:div w:id="1901207222">
      <w:bodyDiv w:val="1"/>
      <w:marLeft w:val="0"/>
      <w:marRight w:val="0"/>
      <w:marTop w:val="0"/>
      <w:marBottom w:val="0"/>
      <w:divBdr>
        <w:top w:val="none" w:sz="0" w:space="0" w:color="auto"/>
        <w:left w:val="none" w:sz="0" w:space="0" w:color="auto"/>
        <w:bottom w:val="none" w:sz="0" w:space="0" w:color="auto"/>
        <w:right w:val="none" w:sz="0" w:space="0" w:color="auto"/>
      </w:divBdr>
      <w:divsChild>
        <w:div w:id="233397291">
          <w:marLeft w:val="0"/>
          <w:marRight w:val="0"/>
          <w:marTop w:val="0"/>
          <w:marBottom w:val="0"/>
          <w:divBdr>
            <w:top w:val="none" w:sz="0" w:space="0" w:color="auto"/>
            <w:left w:val="none" w:sz="0" w:space="0" w:color="auto"/>
            <w:bottom w:val="none" w:sz="0" w:space="0" w:color="auto"/>
            <w:right w:val="none" w:sz="0" w:space="0" w:color="auto"/>
          </w:divBdr>
        </w:div>
        <w:div w:id="594414">
          <w:marLeft w:val="0"/>
          <w:marRight w:val="0"/>
          <w:marTop w:val="0"/>
          <w:marBottom w:val="0"/>
          <w:divBdr>
            <w:top w:val="none" w:sz="0" w:space="0" w:color="auto"/>
            <w:left w:val="none" w:sz="0" w:space="0" w:color="auto"/>
            <w:bottom w:val="none" w:sz="0" w:space="0" w:color="auto"/>
            <w:right w:val="none" w:sz="0" w:space="0" w:color="auto"/>
          </w:divBdr>
        </w:div>
        <w:div w:id="1940138764">
          <w:marLeft w:val="0"/>
          <w:marRight w:val="0"/>
          <w:marTop w:val="0"/>
          <w:marBottom w:val="0"/>
          <w:divBdr>
            <w:top w:val="none" w:sz="0" w:space="0" w:color="auto"/>
            <w:left w:val="none" w:sz="0" w:space="0" w:color="auto"/>
            <w:bottom w:val="none" w:sz="0" w:space="0" w:color="auto"/>
            <w:right w:val="none" w:sz="0" w:space="0" w:color="auto"/>
          </w:divBdr>
        </w:div>
      </w:divsChild>
    </w:div>
    <w:div w:id="1908295456">
      <w:bodyDiv w:val="1"/>
      <w:marLeft w:val="0"/>
      <w:marRight w:val="0"/>
      <w:marTop w:val="0"/>
      <w:marBottom w:val="0"/>
      <w:divBdr>
        <w:top w:val="none" w:sz="0" w:space="0" w:color="auto"/>
        <w:left w:val="none" w:sz="0" w:space="0" w:color="auto"/>
        <w:bottom w:val="none" w:sz="0" w:space="0" w:color="auto"/>
        <w:right w:val="none" w:sz="0" w:space="0" w:color="auto"/>
      </w:divBdr>
    </w:div>
    <w:div w:id="1911769880">
      <w:bodyDiv w:val="1"/>
      <w:marLeft w:val="0"/>
      <w:marRight w:val="0"/>
      <w:marTop w:val="0"/>
      <w:marBottom w:val="0"/>
      <w:divBdr>
        <w:top w:val="none" w:sz="0" w:space="0" w:color="auto"/>
        <w:left w:val="none" w:sz="0" w:space="0" w:color="auto"/>
        <w:bottom w:val="none" w:sz="0" w:space="0" w:color="auto"/>
        <w:right w:val="none" w:sz="0" w:space="0" w:color="auto"/>
      </w:divBdr>
    </w:div>
    <w:div w:id="1985163975">
      <w:bodyDiv w:val="1"/>
      <w:marLeft w:val="0"/>
      <w:marRight w:val="0"/>
      <w:marTop w:val="0"/>
      <w:marBottom w:val="0"/>
      <w:divBdr>
        <w:top w:val="none" w:sz="0" w:space="0" w:color="auto"/>
        <w:left w:val="none" w:sz="0" w:space="0" w:color="auto"/>
        <w:bottom w:val="none" w:sz="0" w:space="0" w:color="auto"/>
        <w:right w:val="none" w:sz="0" w:space="0" w:color="auto"/>
      </w:divBdr>
      <w:divsChild>
        <w:div w:id="1793011684">
          <w:marLeft w:val="0"/>
          <w:marRight w:val="0"/>
          <w:marTop w:val="0"/>
          <w:marBottom w:val="0"/>
          <w:divBdr>
            <w:top w:val="none" w:sz="0" w:space="0" w:color="auto"/>
            <w:left w:val="none" w:sz="0" w:space="0" w:color="auto"/>
            <w:bottom w:val="none" w:sz="0" w:space="0" w:color="auto"/>
            <w:right w:val="none" w:sz="0" w:space="0" w:color="auto"/>
          </w:divBdr>
        </w:div>
        <w:div w:id="1488935078">
          <w:marLeft w:val="0"/>
          <w:marRight w:val="0"/>
          <w:marTop w:val="0"/>
          <w:marBottom w:val="0"/>
          <w:divBdr>
            <w:top w:val="none" w:sz="0" w:space="0" w:color="auto"/>
            <w:left w:val="none" w:sz="0" w:space="0" w:color="auto"/>
            <w:bottom w:val="none" w:sz="0" w:space="0" w:color="auto"/>
            <w:right w:val="none" w:sz="0" w:space="0" w:color="auto"/>
          </w:divBdr>
        </w:div>
      </w:divsChild>
    </w:div>
    <w:div w:id="2032492897">
      <w:bodyDiv w:val="1"/>
      <w:marLeft w:val="0"/>
      <w:marRight w:val="0"/>
      <w:marTop w:val="0"/>
      <w:marBottom w:val="0"/>
      <w:divBdr>
        <w:top w:val="none" w:sz="0" w:space="0" w:color="auto"/>
        <w:left w:val="none" w:sz="0" w:space="0" w:color="auto"/>
        <w:bottom w:val="none" w:sz="0" w:space="0" w:color="auto"/>
        <w:right w:val="none" w:sz="0" w:space="0" w:color="auto"/>
      </w:divBdr>
    </w:div>
    <w:div w:id="204940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271</Words>
  <Characters>1548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青木　宇宙</cp:lastModifiedBy>
  <cp:revision>7</cp:revision>
  <dcterms:created xsi:type="dcterms:W3CDTF">2021-06-18T01:33:00Z</dcterms:created>
  <dcterms:modified xsi:type="dcterms:W3CDTF">2021-06-25T01:18:00Z</dcterms:modified>
</cp:coreProperties>
</file>