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F739B" w14:textId="147C28CA" w:rsidR="0083253E" w:rsidRPr="0066187F" w:rsidRDefault="0083253E" w:rsidP="0083253E">
      <w:pPr>
        <w:ind w:left="360" w:hanging="360"/>
        <w:jc w:val="center"/>
        <w:rPr>
          <w:rFonts w:ascii="標楷體" w:eastAsia="標楷體" w:hAnsi="標楷體"/>
          <w:sz w:val="44"/>
          <w:szCs w:val="44"/>
        </w:rPr>
      </w:pPr>
      <w:r w:rsidRPr="0066187F">
        <w:rPr>
          <w:rFonts w:ascii="標楷體" w:eastAsia="標楷體" w:hAnsi="標楷體" w:hint="eastAsia"/>
          <w:sz w:val="44"/>
          <w:szCs w:val="44"/>
        </w:rPr>
        <w:t>手術室電子護理紀錄</w:t>
      </w:r>
      <w:r w:rsidR="00F62724" w:rsidRPr="0066187F">
        <w:rPr>
          <w:rFonts w:ascii="標楷體" w:eastAsia="標楷體" w:hAnsi="標楷體" w:hint="eastAsia"/>
          <w:sz w:val="44"/>
          <w:szCs w:val="44"/>
        </w:rPr>
        <w:t>問題討論</w:t>
      </w:r>
      <w:r w:rsidR="0066187F" w:rsidRPr="0066187F">
        <w:rPr>
          <w:rFonts w:ascii="標楷體" w:eastAsia="標楷體" w:hAnsi="標楷體" w:hint="eastAsia"/>
          <w:sz w:val="44"/>
          <w:szCs w:val="44"/>
        </w:rPr>
        <w:t>(住院護理紀錄)</w:t>
      </w:r>
    </w:p>
    <w:p w14:paraId="25DF8F5D" w14:textId="2986D244" w:rsidR="00B7123F" w:rsidRDefault="00B7123F" w:rsidP="00B7123F">
      <w:pPr>
        <w:ind w:left="360" w:hanging="3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護理紀錄</w:t>
      </w:r>
    </w:p>
    <w:p w14:paraId="343D41F6" w14:textId="40B1EDE3" w:rsidR="00BA09AB" w:rsidRPr="00BA09AB" w:rsidRDefault="00BA09AB" w:rsidP="00BA09AB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28"/>
          <w:szCs w:val="28"/>
        </w:rPr>
      </w:pPr>
      <w:r w:rsidRPr="00BA09AB">
        <w:rPr>
          <w:rFonts w:ascii="標楷體" w:eastAsia="標楷體" w:hAnsi="標楷體" w:hint="eastAsia"/>
          <w:sz w:val="28"/>
          <w:szCs w:val="28"/>
        </w:rPr>
        <w:t>病</w:t>
      </w:r>
      <w:r w:rsidR="00EB7616">
        <w:rPr>
          <w:rFonts w:ascii="標楷體" w:eastAsia="標楷體" w:hAnsi="標楷體" w:hint="eastAsia"/>
          <w:sz w:val="28"/>
          <w:szCs w:val="28"/>
        </w:rPr>
        <w:t>患</w:t>
      </w:r>
      <w:r w:rsidRPr="00BA09AB">
        <w:rPr>
          <w:rFonts w:ascii="標楷體" w:eastAsia="標楷體" w:hAnsi="標楷體" w:hint="eastAsia"/>
          <w:sz w:val="28"/>
          <w:szCs w:val="28"/>
        </w:rPr>
        <w:t>清單</w:t>
      </w:r>
    </w:p>
    <w:p w14:paraId="4721A6D6" w14:textId="1DBFCFBA" w:rsidR="00BA6A37" w:rsidRDefault="00BA09AB" w:rsidP="00BA6A37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手術醫師進入時間:指下刀醫師</w:t>
      </w:r>
      <w:r w:rsidR="00003EB7">
        <w:rPr>
          <w:rFonts w:ascii="標楷體" w:eastAsia="標楷體" w:hAnsi="標楷體" w:hint="eastAsia"/>
          <w:sz w:val="28"/>
          <w:szCs w:val="28"/>
        </w:rPr>
        <w:t>或</w:t>
      </w:r>
      <w:r>
        <w:rPr>
          <w:rFonts w:ascii="標楷體" w:eastAsia="標楷體" w:hAnsi="標楷體" w:hint="eastAsia"/>
          <w:sz w:val="28"/>
          <w:szCs w:val="28"/>
        </w:rPr>
        <w:t>主治醫師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7A567EBA" w14:textId="77777777" w:rsidR="00E81107" w:rsidRPr="00E81107" w:rsidRDefault="007603DE" w:rsidP="00E81107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手術醫師進入時間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定義</w:t>
      </w:r>
      <w:r w:rsidRPr="00BA6A37">
        <w:rPr>
          <w:rFonts w:ascii="標楷體" w:eastAsia="標楷體" w:hAnsi="標楷體" w:hint="eastAsia"/>
          <w:sz w:val="28"/>
          <w:szCs w:val="28"/>
        </w:rPr>
        <w:t>: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指進</w:t>
      </w:r>
      <w:r w:rsidR="00003EB7">
        <w:rPr>
          <w:rFonts w:ascii="標楷體" w:eastAsia="標楷體" w:hAnsi="標楷體" w:hint="eastAsia"/>
          <w:sz w:val="28"/>
          <w:szCs w:val="28"/>
        </w:rPr>
        <w:t>入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OR時間還是下刀時間</w:t>
      </w:r>
      <w:r w:rsidR="003077B1">
        <w:rPr>
          <w:rFonts w:ascii="標楷體" w:eastAsia="標楷體" w:hAnsi="標楷體" w:hint="eastAsia"/>
          <w:sz w:val="28"/>
          <w:szCs w:val="28"/>
        </w:rPr>
        <w:t>或準備時間</w:t>
      </w:r>
      <w:r w:rsidR="00BA09AB" w:rsidRPr="00BA6A37">
        <w:rPr>
          <w:rFonts w:ascii="標楷體" w:eastAsia="標楷體" w:hAnsi="標楷體" w:hint="eastAsia"/>
          <w:sz w:val="28"/>
          <w:szCs w:val="28"/>
        </w:rPr>
        <w:t>。</w:t>
      </w:r>
      <w:r w:rsidR="00F01113" w:rsidRPr="00BA6A37">
        <w:rPr>
          <w:rFonts w:ascii="標楷體" w:eastAsia="標楷體" w:hAnsi="標楷體" w:hint="eastAsia"/>
          <w:sz w:val="28"/>
          <w:szCs w:val="28"/>
          <w:highlight w:val="yellow"/>
        </w:rPr>
        <w:t>(也可以取消)</w:t>
      </w:r>
    </w:p>
    <w:p w14:paraId="34235D9D" w14:textId="52BB6675" w:rsidR="00E81107" w:rsidRPr="00E81107" w:rsidRDefault="00E81107" w:rsidP="00E81107">
      <w:pPr>
        <w:pStyle w:val="a3"/>
        <w:numPr>
          <w:ilvl w:val="0"/>
          <w:numId w:val="4"/>
        </w:numPr>
        <w:ind w:leftChars="0" w:left="567" w:hanging="425"/>
        <w:rPr>
          <w:rFonts w:ascii="標楷體" w:eastAsia="標楷體" w:hAnsi="標楷體"/>
          <w:sz w:val="28"/>
          <w:szCs w:val="28"/>
        </w:rPr>
      </w:pPr>
      <w:r w:rsidRPr="00E81107">
        <w:rPr>
          <w:rFonts w:ascii="標楷體" w:eastAsia="標楷體" w:hAnsi="標楷體" w:hint="eastAsia"/>
          <w:sz w:val="28"/>
          <w:szCs w:val="28"/>
          <w:highlight w:val="yellow"/>
        </w:rPr>
        <w:t>手術時間希望可以改成直立條列式。(請依下列順序呈現)</w:t>
      </w:r>
    </w:p>
    <w:p w14:paraId="4BCB2A19" w14:textId="77777777" w:rsidR="00E81107" w:rsidRDefault="00E81107" w:rsidP="00E81107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進入手術室：</w:t>
      </w:r>
    </w:p>
    <w:p w14:paraId="4C1AE7A9" w14:textId="77777777" w:rsidR="00E81107" w:rsidRDefault="00E81107" w:rsidP="00E81107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麻醉開始：</w:t>
      </w:r>
    </w:p>
    <w:p w14:paraId="3F360B6C" w14:textId="77777777" w:rsidR="00E81107" w:rsidRDefault="00E81107" w:rsidP="00E81107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proofErr w:type="spellStart"/>
      <w:r>
        <w:rPr>
          <w:rFonts w:ascii="標楷體" w:eastAsia="標楷體" w:hAnsi="標楷體" w:hint="eastAsia"/>
          <w:sz w:val="28"/>
          <w:szCs w:val="28"/>
        </w:rPr>
        <w:t>SignIn</w:t>
      </w:r>
      <w:proofErr w:type="spellEnd"/>
      <w:r>
        <w:rPr>
          <w:rFonts w:ascii="標楷體" w:eastAsia="標楷體" w:hAnsi="標楷體" w:hint="eastAsia"/>
          <w:sz w:val="28"/>
          <w:szCs w:val="28"/>
        </w:rPr>
        <w:t>：</w:t>
      </w:r>
    </w:p>
    <w:p w14:paraId="1760FD96" w14:textId="77777777" w:rsidR="00E81107" w:rsidRDefault="00E81107" w:rsidP="00E81107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proofErr w:type="spellStart"/>
      <w:r>
        <w:rPr>
          <w:rFonts w:ascii="標楷體" w:eastAsia="標楷體" w:hAnsi="標楷體" w:hint="eastAsia"/>
          <w:sz w:val="28"/>
          <w:szCs w:val="28"/>
        </w:rPr>
        <w:t>TimeOut</w:t>
      </w:r>
      <w:proofErr w:type="spellEnd"/>
      <w:r>
        <w:rPr>
          <w:rFonts w:ascii="標楷體" w:eastAsia="標楷體" w:hAnsi="標楷體" w:hint="eastAsia"/>
          <w:sz w:val="28"/>
          <w:szCs w:val="28"/>
        </w:rPr>
        <w:t>：</w:t>
      </w:r>
    </w:p>
    <w:p w14:paraId="7EED24AD" w14:textId="77777777" w:rsidR="00E81107" w:rsidRDefault="00E81107" w:rsidP="00E81107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手術開始：</w:t>
      </w:r>
    </w:p>
    <w:p w14:paraId="6AA50219" w14:textId="77777777" w:rsidR="00E81107" w:rsidRDefault="00E81107" w:rsidP="00E81107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proofErr w:type="spellStart"/>
      <w:r>
        <w:rPr>
          <w:rFonts w:ascii="標楷體" w:eastAsia="標楷體" w:hAnsi="標楷體" w:hint="eastAsia"/>
          <w:sz w:val="28"/>
          <w:szCs w:val="28"/>
        </w:rPr>
        <w:t>SignOut</w:t>
      </w:r>
      <w:proofErr w:type="spellEnd"/>
      <w:r>
        <w:rPr>
          <w:rFonts w:ascii="標楷體" w:eastAsia="標楷體" w:hAnsi="標楷體" w:hint="eastAsia"/>
          <w:sz w:val="28"/>
          <w:szCs w:val="28"/>
        </w:rPr>
        <w:t>：</w:t>
      </w:r>
    </w:p>
    <w:p w14:paraId="574E5FA8" w14:textId="77777777" w:rsidR="00E81107" w:rsidRDefault="00E81107" w:rsidP="00E81107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手術結束：</w:t>
      </w:r>
    </w:p>
    <w:p w14:paraId="3BF5A0B6" w14:textId="10A500E3" w:rsidR="00EC1535" w:rsidRPr="00E81107" w:rsidRDefault="00E81107" w:rsidP="00E81107">
      <w:pPr>
        <w:pStyle w:val="a3"/>
        <w:ind w:leftChars="0" w:left="56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離開手術室：</w:t>
      </w:r>
    </w:p>
    <w:p w14:paraId="47E1F9E8" w14:textId="2778DDD5" w:rsidR="0074399F" w:rsidRPr="004C487C" w:rsidRDefault="0074399F" w:rsidP="004C487C">
      <w:pPr>
        <w:pStyle w:val="a3"/>
        <w:numPr>
          <w:ilvl w:val="0"/>
          <w:numId w:val="3"/>
        </w:numPr>
        <w:ind w:leftChars="0"/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建立團隊</w:t>
      </w:r>
    </w:p>
    <w:p w14:paraId="0287BEC5" w14:textId="42A9DE5B" w:rsidR="0074399F" w:rsidRPr="00BA6A37" w:rsidRDefault="00BA09AB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協助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醫師</w:t>
      </w:r>
      <w:r w:rsidRPr="00BA6A37">
        <w:rPr>
          <w:rFonts w:ascii="標楷體" w:eastAsia="標楷體" w:hAnsi="標楷體" w:hint="eastAsia"/>
          <w:sz w:val="28"/>
          <w:szCs w:val="28"/>
        </w:rPr>
        <w:t>及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SA無法</w:t>
      </w:r>
      <w:r w:rsidR="004C487C" w:rsidRPr="00BA6A37">
        <w:rPr>
          <w:rFonts w:ascii="標楷體" w:eastAsia="標楷體" w:hAnsi="標楷體" w:hint="eastAsia"/>
          <w:sz w:val="28"/>
          <w:szCs w:val="28"/>
        </w:rPr>
        <w:t>點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選</w:t>
      </w:r>
      <w:r w:rsidR="004F78FA" w:rsidRPr="00BA6A37">
        <w:rPr>
          <w:rFonts w:ascii="標楷體" w:eastAsia="標楷體" w:hAnsi="標楷體" w:hint="eastAsia"/>
          <w:sz w:val="28"/>
          <w:szCs w:val="28"/>
        </w:rPr>
        <w:t>，麻醉科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可否直接</w:t>
      </w:r>
      <w:r w:rsidR="004F78FA" w:rsidRPr="00BA6A37">
        <w:rPr>
          <w:rFonts w:ascii="標楷體" w:eastAsia="標楷體" w:hAnsi="標楷體" w:hint="eastAsia"/>
          <w:sz w:val="28"/>
          <w:szCs w:val="28"/>
        </w:rPr>
        <w:t>帶入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44BDD80B" w14:textId="3B0B45B0" w:rsidR="0074399F" w:rsidRPr="00D05C1F" w:rsidRDefault="0074399F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工作津貼</w:t>
      </w:r>
      <w:r w:rsidR="004F78FA" w:rsidRPr="00D05C1F">
        <w:rPr>
          <w:rFonts w:ascii="標楷體" w:eastAsia="標楷體" w:hAnsi="標楷體" w:hint="eastAsia"/>
          <w:sz w:val="28"/>
          <w:szCs w:val="28"/>
          <w:highlight w:val="yellow"/>
        </w:rPr>
        <w:t>人員</w:t>
      </w:r>
      <w:r w:rsidR="00D05C1F" w:rsidRPr="00D05C1F">
        <w:rPr>
          <w:rFonts w:ascii="標楷體" w:eastAsia="標楷體" w:hAnsi="標楷體" w:hint="eastAsia"/>
          <w:sz w:val="28"/>
          <w:szCs w:val="28"/>
          <w:highlight w:val="yellow"/>
        </w:rPr>
        <w:t>希望由系統直接帶入符合的術式(不需做點選)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11182A88" w14:textId="2999D8B5" w:rsidR="00D05C1F" w:rsidRPr="00D05C1F" w:rsidRDefault="00D05C1F" w:rsidP="00BA6A37">
      <w:pPr>
        <w:pStyle w:val="a3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能否查詢工作津貼人員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時間、內容、統計是否正確。</w:t>
      </w:r>
    </w:p>
    <w:p w14:paraId="06489AB9" w14:textId="6ABAFB58" w:rsidR="00BA6A37" w:rsidRDefault="00BA6A37" w:rsidP="004C487C">
      <w:pPr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3.手術</w:t>
      </w:r>
      <w:proofErr w:type="gramStart"/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醫師希可分</w:t>
      </w:r>
      <w:proofErr w:type="gramEnd"/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科點選(例如：神經外科、耳鼻喉科</w:t>
      </w:r>
      <w:r w:rsidRPr="00BA6A37">
        <w:rPr>
          <w:rFonts w:ascii="標楷體" w:eastAsia="標楷體" w:hAnsi="標楷體"/>
          <w:sz w:val="28"/>
          <w:szCs w:val="28"/>
          <w:highlight w:val="yellow"/>
        </w:rPr>
        <w:t>…</w:t>
      </w:r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)</w:t>
      </w:r>
      <w:r w:rsidR="00D05C1F" w:rsidRPr="00D05C1F">
        <w:rPr>
          <w:rFonts w:ascii="標楷體" w:eastAsia="標楷體" w:hAnsi="標楷體" w:hint="eastAsia"/>
          <w:sz w:val="28"/>
          <w:szCs w:val="28"/>
        </w:rPr>
        <w:t xml:space="preserve"> 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899B372" w14:textId="6AE3BD13" w:rsidR="0074399F" w:rsidRPr="004C487C" w:rsidRDefault="0074399F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二、主要護理紀錄</w:t>
      </w:r>
    </w:p>
    <w:p w14:paraId="04701B1F" w14:textId="1AB938B0" w:rsidR="00D02CC4" w:rsidRPr="00D02CC4" w:rsidRDefault="00BF1B83" w:rsidP="00D02CC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麻醉式:</w:t>
      </w:r>
      <w:r w:rsidR="008036CC" w:rsidRPr="008036CC">
        <w:rPr>
          <w:rFonts w:ascii="標楷體" w:eastAsia="標楷體" w:hAnsi="標楷體" w:hint="eastAsia"/>
          <w:sz w:val="28"/>
          <w:szCs w:val="28"/>
        </w:rPr>
        <w:t>L</w:t>
      </w:r>
      <w:r w:rsidR="008036CC" w:rsidRPr="008036CC">
        <w:rPr>
          <w:rFonts w:ascii="標楷體" w:eastAsia="標楷體" w:hAnsi="標楷體"/>
          <w:sz w:val="28"/>
          <w:szCs w:val="28"/>
        </w:rPr>
        <w:t>ocal</w:t>
      </w:r>
      <w:r w:rsidR="008036CC" w:rsidRPr="008036CC">
        <w:rPr>
          <w:rFonts w:ascii="標楷體" w:eastAsia="標楷體" w:hAnsi="標楷體" w:hint="eastAsia"/>
          <w:sz w:val="28"/>
          <w:szCs w:val="28"/>
        </w:rPr>
        <w:t>選項少了</w:t>
      </w:r>
      <w:r w:rsidR="008036CC" w:rsidRPr="008036CC">
        <w:rPr>
          <w:rFonts w:ascii="標楷體" w:eastAsia="標楷體" w:hAnsi="標楷體"/>
          <w:sz w:val="28"/>
          <w:szCs w:val="28"/>
        </w:rPr>
        <w:t>2% Xylocaine</w:t>
      </w:r>
      <w:r w:rsidR="008036CC" w:rsidRPr="008036CC">
        <w:rPr>
          <w:rFonts w:ascii="標楷體" w:eastAsia="標楷體" w:hAnsi="標楷體"/>
          <w:sz w:val="28"/>
          <w:szCs w:val="28"/>
          <w:u w:val="single"/>
        </w:rPr>
        <w:t xml:space="preserve">    </w:t>
      </w:r>
      <w:r w:rsidR="008036CC" w:rsidRPr="008036CC">
        <w:rPr>
          <w:rFonts w:ascii="標楷體" w:eastAsia="標楷體" w:hAnsi="標楷體"/>
          <w:sz w:val="28"/>
          <w:szCs w:val="28"/>
        </w:rPr>
        <w:t>cc + N/S</w:t>
      </w:r>
      <w:r w:rsidR="008036CC" w:rsidRPr="008036CC">
        <w:rPr>
          <w:rFonts w:ascii="標楷體" w:eastAsia="標楷體" w:hAnsi="標楷體"/>
          <w:sz w:val="28"/>
          <w:szCs w:val="28"/>
          <w:u w:val="single"/>
        </w:rPr>
        <w:t xml:space="preserve">   </w:t>
      </w:r>
      <w:r w:rsidR="008036CC" w:rsidRPr="008036CC">
        <w:rPr>
          <w:rFonts w:ascii="標楷體" w:eastAsia="標楷體" w:hAnsi="標楷體"/>
          <w:sz w:val="28"/>
          <w:szCs w:val="28"/>
        </w:rPr>
        <w:t>cc total injection</w:t>
      </w:r>
      <w:r w:rsidR="008036CC" w:rsidRPr="008036CC">
        <w:rPr>
          <w:rFonts w:ascii="標楷體" w:eastAsia="標楷體" w:hAnsi="標楷體"/>
          <w:sz w:val="28"/>
          <w:szCs w:val="28"/>
          <w:u w:val="single"/>
        </w:rPr>
        <w:t xml:space="preserve">   </w:t>
      </w:r>
      <w:r w:rsidR="008036CC" w:rsidRPr="008036CC">
        <w:rPr>
          <w:rFonts w:ascii="標楷體" w:eastAsia="標楷體" w:hAnsi="標楷體"/>
          <w:sz w:val="28"/>
          <w:szCs w:val="28"/>
        </w:rPr>
        <w:t>cc</w:t>
      </w:r>
      <w:r w:rsidR="008036CC" w:rsidRPr="008036CC">
        <w:rPr>
          <w:rFonts w:ascii="標楷體" w:eastAsia="標楷體" w:hAnsi="標楷體" w:hint="eastAsia"/>
          <w:sz w:val="28"/>
          <w:szCs w:val="28"/>
        </w:rPr>
        <w:t>。</w:t>
      </w:r>
    </w:p>
    <w:p w14:paraId="7606AFC9" w14:textId="0275E9FC" w:rsidR="008036CC" w:rsidRPr="00D02CC4" w:rsidRDefault="00D02CC4" w:rsidP="00D02CC4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lastRenderedPageBreak/>
        <w:t>自動帶入</w:t>
      </w:r>
      <w:r w:rsidRPr="00BA6A37">
        <w:rPr>
          <w:rFonts w:ascii="Times New Roman" w:eastAsia="標楷體" w:hAnsi="Times New Roman" w:cs="Times New Roman" w:hint="eastAsia"/>
          <w:sz w:val="28"/>
          <w:szCs w:val="28"/>
        </w:rPr>
        <w:t>K-</w:t>
      </w:r>
      <w:proofErr w:type="spellStart"/>
      <w:r w:rsidRPr="00BA6A37">
        <w:rPr>
          <w:rFonts w:ascii="Times New Roman" w:eastAsia="標楷體" w:hAnsi="Times New Roman" w:cs="Times New Roman"/>
          <w:sz w:val="28"/>
          <w:szCs w:val="28"/>
        </w:rPr>
        <w:t>thermia</w:t>
      </w:r>
      <w:proofErr w:type="spellEnd"/>
      <w:r w:rsidRPr="00BA6A37">
        <w:rPr>
          <w:rFonts w:ascii="標楷體" w:eastAsia="標楷體" w:hAnsi="標楷體" w:hint="eastAsia"/>
          <w:sz w:val="28"/>
          <w:szCs w:val="28"/>
        </w:rPr>
        <w:t>設定37度，請取消</w:t>
      </w:r>
      <w:r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改手</w:t>
      </w:r>
      <w:proofErr w:type="gramEnd"/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key</w:t>
      </w:r>
      <w:r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97826DF" w14:textId="5F088EA1" w:rsidR="00C2452E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術前、</w:t>
      </w:r>
      <w:proofErr w:type="gramStart"/>
      <w:r w:rsidRPr="00BA6A37">
        <w:rPr>
          <w:rFonts w:ascii="標楷體" w:eastAsia="標楷體" w:hAnsi="標楷體" w:hint="eastAsia"/>
          <w:sz w:val="28"/>
          <w:szCs w:val="28"/>
        </w:rPr>
        <w:t>術中給</w:t>
      </w:r>
      <w:proofErr w:type="gramEnd"/>
      <w:r w:rsidRPr="00BA6A37">
        <w:rPr>
          <w:rFonts w:ascii="標楷體" w:eastAsia="標楷體" w:hAnsi="標楷體" w:hint="eastAsia"/>
          <w:sz w:val="28"/>
          <w:szCs w:val="28"/>
        </w:rPr>
        <w:t>藥時間點如何界定？</w:t>
      </w:r>
      <w:r w:rsidR="003F28B5" w:rsidRPr="003F28B5">
        <w:rPr>
          <w:rFonts w:ascii="標楷體" w:eastAsia="標楷體" w:hAnsi="標楷體" w:hint="eastAsia"/>
          <w:sz w:val="28"/>
          <w:szCs w:val="28"/>
          <w:highlight w:val="yellow"/>
        </w:rPr>
        <w:t>如</w:t>
      </w:r>
      <w:proofErr w:type="spellStart"/>
      <w:r w:rsidR="003F28B5" w:rsidRPr="003F28B5">
        <w:rPr>
          <w:rFonts w:ascii="標楷體" w:eastAsia="標楷體" w:hAnsi="標楷體" w:hint="eastAsia"/>
          <w:sz w:val="28"/>
          <w:szCs w:val="28"/>
          <w:highlight w:val="yellow"/>
        </w:rPr>
        <w:t>p</w:t>
      </w:r>
      <w:r w:rsidR="003F28B5" w:rsidRPr="003F28B5">
        <w:rPr>
          <w:rFonts w:ascii="標楷體" w:eastAsia="標楷體" w:hAnsi="標楷體"/>
          <w:sz w:val="28"/>
          <w:szCs w:val="28"/>
          <w:highlight w:val="yellow"/>
        </w:rPr>
        <w:t>atemt</w:t>
      </w:r>
      <w:proofErr w:type="spellEnd"/>
      <w:r w:rsidR="003F28B5" w:rsidRPr="003F28B5">
        <w:rPr>
          <w:rFonts w:ascii="標楷體" w:eastAsia="標楷體" w:hAnsi="標楷體"/>
          <w:sz w:val="28"/>
          <w:szCs w:val="28"/>
          <w:highlight w:val="yellow"/>
        </w:rPr>
        <w:t xml:space="preserve"> Blue</w:t>
      </w:r>
      <w:r w:rsidR="003F28B5" w:rsidRPr="003F28B5">
        <w:rPr>
          <w:rFonts w:ascii="標楷體" w:eastAsia="標楷體" w:hAnsi="標楷體" w:hint="eastAsia"/>
          <w:sz w:val="28"/>
          <w:szCs w:val="28"/>
          <w:highlight w:val="yellow"/>
        </w:rPr>
        <w:t>有時在下刀前給藥</w:t>
      </w:r>
    </w:p>
    <w:p w14:paraId="0B1D57C6" w14:textId="118B8630" w:rsidR="003B5EEC" w:rsidRPr="00BA6A37" w:rsidRDefault="003B5EEC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 w:rsidRPr="008036CC">
        <w:rPr>
          <w:rFonts w:ascii="標楷體" w:eastAsia="標楷體" w:hAnsi="標楷體" w:hint="eastAsia"/>
          <w:sz w:val="28"/>
          <w:szCs w:val="28"/>
        </w:rPr>
        <w:t>其他術中</w:t>
      </w:r>
      <w:proofErr w:type="gramEnd"/>
      <w:r w:rsidRPr="008036CC">
        <w:rPr>
          <w:rFonts w:ascii="標楷體" w:eastAsia="標楷體" w:hAnsi="標楷體" w:hint="eastAsia"/>
          <w:sz w:val="28"/>
          <w:szCs w:val="28"/>
        </w:rPr>
        <w:t>用藥如</w:t>
      </w:r>
      <w:proofErr w:type="spellStart"/>
      <w:r w:rsidRPr="008036CC">
        <w:rPr>
          <w:rFonts w:ascii="標楷體" w:eastAsia="標楷體" w:hAnsi="標楷體" w:hint="eastAsia"/>
          <w:sz w:val="28"/>
          <w:szCs w:val="28"/>
        </w:rPr>
        <w:t>p</w:t>
      </w:r>
      <w:r w:rsidRPr="008036CC">
        <w:rPr>
          <w:rFonts w:ascii="標楷體" w:eastAsia="標楷體" w:hAnsi="標楷體"/>
          <w:sz w:val="28"/>
          <w:szCs w:val="28"/>
        </w:rPr>
        <w:t>ittressin</w:t>
      </w:r>
      <w:proofErr w:type="spellEnd"/>
      <w:r w:rsidRPr="008036CC">
        <w:rPr>
          <w:rFonts w:ascii="標楷體" w:eastAsia="標楷體" w:hAnsi="標楷體" w:hint="eastAsia"/>
          <w:sz w:val="28"/>
          <w:szCs w:val="28"/>
        </w:rPr>
        <w:t>、I</w:t>
      </w:r>
      <w:r w:rsidRPr="008036CC">
        <w:rPr>
          <w:rFonts w:ascii="標楷體" w:eastAsia="標楷體" w:hAnsi="標楷體"/>
          <w:sz w:val="28"/>
          <w:szCs w:val="28"/>
        </w:rPr>
        <w:t>CG</w:t>
      </w:r>
      <w:r w:rsidRPr="008036CC">
        <w:rPr>
          <w:rFonts w:ascii="標楷體" w:eastAsia="標楷體" w:hAnsi="標楷體" w:hint="eastAsia"/>
          <w:sz w:val="28"/>
          <w:szCs w:val="28"/>
        </w:rPr>
        <w:t>、</w:t>
      </w:r>
      <w:proofErr w:type="spellStart"/>
      <w:r w:rsidRPr="008036CC">
        <w:rPr>
          <w:rFonts w:ascii="標楷體" w:eastAsia="標楷體" w:hAnsi="標楷體" w:hint="eastAsia"/>
          <w:sz w:val="28"/>
          <w:szCs w:val="28"/>
        </w:rPr>
        <w:t>p</w:t>
      </w:r>
      <w:r w:rsidRPr="008036CC">
        <w:rPr>
          <w:rFonts w:ascii="標楷體" w:eastAsia="標楷體" w:hAnsi="標楷體"/>
          <w:sz w:val="28"/>
          <w:szCs w:val="28"/>
        </w:rPr>
        <w:t>atemt</w:t>
      </w:r>
      <w:proofErr w:type="spellEnd"/>
      <w:r w:rsidRPr="008036CC">
        <w:rPr>
          <w:rFonts w:ascii="標楷體" w:eastAsia="標楷體" w:hAnsi="標楷體"/>
          <w:sz w:val="28"/>
          <w:szCs w:val="28"/>
        </w:rPr>
        <w:t xml:space="preserve"> Blue</w:t>
      </w:r>
      <w:r w:rsidRPr="008036CC">
        <w:rPr>
          <w:rFonts w:ascii="標楷體" w:eastAsia="標楷體" w:hAnsi="標楷體" w:hint="eastAsia"/>
          <w:sz w:val="28"/>
          <w:szCs w:val="28"/>
        </w:rPr>
        <w:t>…可否用點選。</w:t>
      </w:r>
    </w:p>
    <w:p w14:paraId="0351375B" w14:textId="35495420" w:rsidR="0074399F" w:rsidRPr="00BA6A37" w:rsidRDefault="00C2452E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 w:rsidRPr="00BA6A37">
        <w:rPr>
          <w:rFonts w:ascii="標楷體" w:eastAsia="標楷體" w:hAnsi="標楷體" w:hint="eastAsia"/>
          <w:sz w:val="28"/>
          <w:szCs w:val="28"/>
        </w:rPr>
        <w:t>術中給</w:t>
      </w:r>
      <w:proofErr w:type="gramEnd"/>
      <w:r w:rsidRPr="00BA6A37">
        <w:rPr>
          <w:rFonts w:ascii="標楷體" w:eastAsia="標楷體" w:hAnsi="標楷體" w:hint="eastAsia"/>
          <w:sz w:val="28"/>
          <w:szCs w:val="28"/>
        </w:rPr>
        <w:t>藥總量</w:t>
      </w:r>
      <w:r w:rsidR="00363C05" w:rsidRPr="00BA6A37">
        <w:rPr>
          <w:rFonts w:ascii="標楷體" w:eastAsia="標楷體" w:hAnsi="標楷體" w:hint="eastAsia"/>
          <w:sz w:val="28"/>
          <w:szCs w:val="28"/>
        </w:rPr>
        <w:t>請</w:t>
      </w:r>
      <w:r w:rsidRPr="00BA6A37">
        <w:rPr>
          <w:rFonts w:ascii="標楷體" w:eastAsia="標楷體" w:hAnsi="標楷體" w:hint="eastAsia"/>
          <w:sz w:val="28"/>
          <w:szCs w:val="28"/>
        </w:rPr>
        <w:t>改劑量</w:t>
      </w:r>
      <w:r w:rsidR="00363C05" w:rsidRPr="00BA6A37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74399F" w:rsidRPr="00BA6A37">
        <w:rPr>
          <w:rFonts w:ascii="標楷體" w:eastAsia="標楷體" w:hAnsi="標楷體" w:hint="eastAsia"/>
          <w:sz w:val="28"/>
          <w:szCs w:val="28"/>
        </w:rPr>
        <w:t>給藥者無法</w:t>
      </w:r>
      <w:proofErr w:type="gramEnd"/>
      <w:r w:rsidR="0074399F" w:rsidRPr="00BA6A37">
        <w:rPr>
          <w:rFonts w:ascii="標楷體" w:eastAsia="標楷體" w:hAnsi="標楷體" w:hint="eastAsia"/>
          <w:sz w:val="28"/>
          <w:szCs w:val="28"/>
        </w:rPr>
        <w:t>用點選</w:t>
      </w:r>
      <w:r w:rsidR="00363C05" w:rsidRPr="00BA6A37">
        <w:rPr>
          <w:rFonts w:ascii="標楷體" w:eastAsia="標楷體" w:hAnsi="標楷體" w:hint="eastAsia"/>
          <w:sz w:val="28"/>
          <w:szCs w:val="28"/>
        </w:rPr>
        <w:t>，請新增</w:t>
      </w:r>
      <w:proofErr w:type="gramStart"/>
      <w:r w:rsidR="00363C05" w:rsidRPr="00BA6A37">
        <w:rPr>
          <w:rFonts w:ascii="標楷體" w:eastAsia="標楷體" w:hAnsi="標楷體" w:hint="eastAsia"/>
          <w:sz w:val="28"/>
          <w:szCs w:val="28"/>
        </w:rPr>
        <w:t>醫生員編</w:t>
      </w:r>
      <w:proofErr w:type="gramEnd"/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05A45B06" w14:textId="017933EC" w:rsidR="00BA6A37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傷口引流及傷口填塞部分沒有</w:t>
      </w:r>
      <w:proofErr w:type="gramStart"/>
      <w:r w:rsidRPr="00BA6A37">
        <w:rPr>
          <w:rFonts w:ascii="標楷體" w:eastAsia="標楷體" w:hAnsi="標楷體" w:hint="eastAsia"/>
          <w:sz w:val="28"/>
          <w:szCs w:val="28"/>
        </w:rPr>
        <w:t>左右側</w:t>
      </w:r>
      <w:r w:rsidR="00C9728A" w:rsidRPr="00BA6A37">
        <w:rPr>
          <w:rFonts w:ascii="標楷體" w:eastAsia="標楷體" w:hAnsi="標楷體" w:hint="eastAsia"/>
          <w:sz w:val="28"/>
          <w:szCs w:val="28"/>
        </w:rPr>
        <w:t>別</w:t>
      </w:r>
      <w:r w:rsidRPr="00BA6A37">
        <w:rPr>
          <w:rFonts w:ascii="標楷體" w:eastAsia="標楷體" w:hAnsi="標楷體" w:hint="eastAsia"/>
          <w:sz w:val="28"/>
          <w:szCs w:val="28"/>
        </w:rPr>
        <w:t>可以</w:t>
      </w:r>
      <w:proofErr w:type="gramEnd"/>
      <w:r w:rsidR="007603DE" w:rsidRPr="00BA6A37">
        <w:rPr>
          <w:rFonts w:ascii="標楷體" w:eastAsia="標楷體" w:hAnsi="標楷體" w:hint="eastAsia"/>
          <w:sz w:val="28"/>
          <w:szCs w:val="28"/>
        </w:rPr>
        <w:t>點</w:t>
      </w:r>
      <w:r w:rsidRPr="00BA6A37">
        <w:rPr>
          <w:rFonts w:ascii="標楷體" w:eastAsia="標楷體" w:hAnsi="標楷體" w:hint="eastAsia"/>
          <w:sz w:val="28"/>
          <w:szCs w:val="28"/>
        </w:rPr>
        <w:t>選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6C432545" w14:textId="71680897" w:rsidR="00BA6A37" w:rsidRDefault="00BA6A37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傷口引流種類1跟後面內容不一樣。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(第2項之後的部位都跟第1項的不一樣)</w:t>
      </w:r>
      <w:r w:rsidR="00D05C1F" w:rsidRPr="00D05C1F">
        <w:rPr>
          <w:rFonts w:ascii="標楷體" w:eastAsia="標楷體" w:hAnsi="標楷體" w:hint="eastAsia"/>
          <w:sz w:val="28"/>
          <w:szCs w:val="28"/>
        </w:rPr>
        <w:t xml:space="preserve"> 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6C857219" w14:textId="0CD6CBBE" w:rsidR="00DD31D3" w:rsidRDefault="00DD31D3" w:rsidP="00DD31D3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BA6A37">
        <w:rPr>
          <w:rFonts w:ascii="標楷體" w:eastAsia="標楷體" w:hAnsi="標楷體" w:hint="eastAsia"/>
          <w:sz w:val="28"/>
          <w:szCs w:val="28"/>
          <w:highlight w:val="yellow"/>
        </w:rPr>
        <w:t>傷口引流種類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跟尺寸分</w:t>
      </w:r>
      <w:proofErr w:type="gramStart"/>
      <w:r>
        <w:rPr>
          <w:rFonts w:ascii="標楷體" w:eastAsia="標楷體" w:hAnsi="標楷體" w:hint="eastAsia"/>
          <w:sz w:val="28"/>
          <w:szCs w:val="28"/>
          <w:highlight w:val="yellow"/>
        </w:rPr>
        <w:t>清楚(</w:t>
      </w:r>
      <w:proofErr w:type="gramEnd"/>
      <w:r>
        <w:rPr>
          <w:rFonts w:ascii="標楷體" w:eastAsia="標楷體" w:hAnsi="標楷體" w:hint="eastAsia"/>
          <w:sz w:val="28"/>
          <w:szCs w:val="28"/>
          <w:highlight w:val="yellow"/>
        </w:rPr>
        <w:t>種類就不需要再打出尺寸，詳見第7項)</w:t>
      </w:r>
      <w:r w:rsidR="00D05C1F" w:rsidRPr="00D05C1F">
        <w:rPr>
          <w:rFonts w:ascii="標楷體" w:eastAsia="標楷體" w:hAnsi="標楷體" w:hint="eastAsia"/>
          <w:sz w:val="28"/>
          <w:szCs w:val="28"/>
        </w:rPr>
        <w:t xml:space="preserve"> 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60EA72D4" w14:textId="2752DDCA" w:rsidR="00DD31D3" w:rsidRPr="00DD31D3" w:rsidRDefault="00DD31D3" w:rsidP="00DD31D3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sz w:val="28"/>
          <w:szCs w:val="28"/>
          <w:highlight w:val="yellow"/>
        </w:rPr>
        <w:t>尺寸分細項</w:t>
      </w:r>
      <w:r w:rsidR="00084FE2">
        <w:rPr>
          <w:rFonts w:ascii="標楷體" w:eastAsia="標楷體" w:hAnsi="標楷體" w:hint="eastAsia"/>
          <w:sz w:val="28"/>
          <w:szCs w:val="28"/>
          <w:highlight w:val="yellow"/>
        </w:rPr>
        <w:t>，例如：種類點</w:t>
      </w:r>
      <w:r w:rsidR="00084FE2">
        <w:rPr>
          <w:rFonts w:ascii="標楷體" w:eastAsia="標楷體" w:hAnsi="標楷體"/>
          <w:sz w:val="28"/>
          <w:szCs w:val="28"/>
          <w:highlight w:val="yellow"/>
        </w:rPr>
        <w:t>J-vac</w:t>
      </w:r>
      <w:r w:rsidR="00084FE2">
        <w:rPr>
          <w:rFonts w:ascii="標楷體" w:eastAsia="標楷體" w:hAnsi="標楷體" w:hint="eastAsia"/>
          <w:sz w:val="28"/>
          <w:szCs w:val="28"/>
          <w:highlight w:val="yellow"/>
        </w:rPr>
        <w:t>，尺寸就有10fr.、15fr.、19fr.可以點選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3271F82" w14:textId="311356D7" w:rsidR="00DD31D3" w:rsidRPr="00BA6A37" w:rsidRDefault="00DD31D3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sz w:val="28"/>
          <w:szCs w:val="28"/>
          <w:highlight w:val="yellow"/>
        </w:rPr>
        <w:t>術後傷口填</w:t>
      </w:r>
      <w:proofErr w:type="gramStart"/>
      <w:r>
        <w:rPr>
          <w:rFonts w:ascii="標楷體" w:eastAsia="標楷體" w:hAnsi="標楷體" w:hint="eastAsia"/>
          <w:sz w:val="28"/>
          <w:szCs w:val="28"/>
          <w:highlight w:val="yellow"/>
        </w:rPr>
        <w:t>塞物請</w:t>
      </w:r>
      <w:proofErr w:type="gramEnd"/>
      <w:r>
        <w:rPr>
          <w:rFonts w:ascii="標楷體" w:eastAsia="標楷體" w:hAnsi="標楷體" w:hint="eastAsia"/>
          <w:sz w:val="28"/>
          <w:szCs w:val="28"/>
          <w:highlight w:val="yellow"/>
        </w:rPr>
        <w:t>新增</w:t>
      </w:r>
      <w:proofErr w:type="spellStart"/>
      <w:r>
        <w:rPr>
          <w:rFonts w:ascii="標楷體" w:eastAsia="標楷體" w:hAnsi="標楷體" w:hint="eastAsia"/>
          <w:sz w:val="28"/>
          <w:szCs w:val="28"/>
          <w:highlight w:val="yellow"/>
        </w:rPr>
        <w:t>Merocel</w:t>
      </w:r>
      <w:proofErr w:type="spellEnd"/>
      <w:r>
        <w:rPr>
          <w:rFonts w:ascii="標楷體" w:eastAsia="標楷體" w:hAnsi="標楷體" w:hint="eastAsia"/>
          <w:sz w:val="28"/>
          <w:szCs w:val="28"/>
          <w:highlight w:val="yellow"/>
        </w:rPr>
        <w:t>、凡士林紗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4E8A3E01" w14:textId="209FC19F" w:rsidR="0074399F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 w:rsidRPr="00BA6A37">
        <w:rPr>
          <w:rFonts w:ascii="標楷體" w:eastAsia="標楷體" w:hAnsi="標楷體" w:hint="eastAsia"/>
          <w:sz w:val="28"/>
          <w:szCs w:val="28"/>
        </w:rPr>
        <w:t>植入物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可否</w:t>
      </w:r>
      <w:proofErr w:type="gramEnd"/>
      <w:r w:rsidR="00B66688" w:rsidRPr="00BA6A37">
        <w:rPr>
          <w:rFonts w:ascii="標楷體" w:eastAsia="標楷體" w:hAnsi="標楷體" w:hint="eastAsia"/>
          <w:sz w:val="28"/>
          <w:szCs w:val="28"/>
        </w:rPr>
        <w:t>由B</w:t>
      </w:r>
      <w:r w:rsidR="00B66688" w:rsidRPr="00BA6A37">
        <w:rPr>
          <w:rFonts w:ascii="標楷體" w:eastAsia="標楷體" w:hAnsi="標楷體"/>
          <w:sz w:val="28"/>
          <w:szCs w:val="28"/>
        </w:rPr>
        <w:t>arcod</w:t>
      </w:r>
      <w:r w:rsidR="008A3DAA" w:rsidRPr="00BA6A37">
        <w:rPr>
          <w:rFonts w:ascii="標楷體" w:eastAsia="標楷體" w:hAnsi="標楷體"/>
          <w:sz w:val="28"/>
          <w:szCs w:val="28"/>
        </w:rPr>
        <w:t>e</w:t>
      </w:r>
      <w:r w:rsidRPr="00BA6A37">
        <w:rPr>
          <w:rFonts w:ascii="標楷體" w:eastAsia="標楷體" w:hAnsi="標楷體" w:hint="eastAsia"/>
          <w:sz w:val="28"/>
          <w:szCs w:val="28"/>
        </w:rPr>
        <w:t>帶入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BD3A7E9" w14:textId="16862A83" w:rsidR="00DD31D3" w:rsidRPr="00DD31D3" w:rsidRDefault="00DD31D3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D31D3">
        <w:rPr>
          <w:rFonts w:ascii="標楷體" w:eastAsia="標楷體" w:hAnsi="標楷體" w:hint="eastAsia"/>
          <w:sz w:val="28"/>
          <w:szCs w:val="28"/>
          <w:highlight w:val="yellow"/>
        </w:rPr>
        <w:t>植</w:t>
      </w:r>
      <w:proofErr w:type="gramStart"/>
      <w:r w:rsidRPr="00DD31D3">
        <w:rPr>
          <w:rFonts w:ascii="標楷體" w:eastAsia="標楷體" w:hAnsi="標楷體" w:hint="eastAsia"/>
          <w:sz w:val="28"/>
          <w:szCs w:val="28"/>
          <w:highlight w:val="yellow"/>
        </w:rPr>
        <w:t>入物</w:t>
      </w:r>
      <w:r>
        <w:rPr>
          <w:rFonts w:ascii="標楷體" w:eastAsia="標楷體" w:hAnsi="標楷體" w:hint="eastAsia"/>
          <w:sz w:val="28"/>
          <w:szCs w:val="28"/>
          <w:highlight w:val="yellow"/>
        </w:rPr>
        <w:t>希刪掉批</w:t>
      </w:r>
      <w:proofErr w:type="gramEnd"/>
      <w:r>
        <w:rPr>
          <w:rFonts w:ascii="標楷體" w:eastAsia="標楷體" w:hAnsi="標楷體" w:hint="eastAsia"/>
          <w:sz w:val="28"/>
          <w:szCs w:val="28"/>
          <w:highlight w:val="yellow"/>
        </w:rPr>
        <w:t>號和效期，</w:t>
      </w:r>
      <w:r w:rsidRPr="00DD31D3">
        <w:rPr>
          <w:rFonts w:ascii="標楷體" w:eastAsia="標楷體" w:hAnsi="標楷體" w:hint="eastAsia"/>
          <w:sz w:val="28"/>
          <w:szCs w:val="28"/>
          <w:highlight w:val="yellow"/>
        </w:rPr>
        <w:t>新增備註。</w:t>
      </w:r>
    </w:p>
    <w:p w14:paraId="6B93CFC3" w14:textId="64BC0838" w:rsidR="0074399F" w:rsidRPr="00BA6A37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小人圖：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切口、導電片、止血帶、</w:t>
      </w:r>
      <w:proofErr w:type="gramStart"/>
      <w:r w:rsidR="00A372E0" w:rsidRPr="00BA6A37">
        <w:rPr>
          <w:rFonts w:ascii="標楷體" w:eastAsia="標楷體" w:hAnsi="標楷體" w:hint="eastAsia"/>
          <w:sz w:val="28"/>
          <w:szCs w:val="28"/>
        </w:rPr>
        <w:t>電刀型號</w:t>
      </w:r>
      <w:proofErr w:type="gramEnd"/>
      <w:r w:rsidR="00A372E0" w:rsidRPr="00BA6A37">
        <w:rPr>
          <w:rFonts w:ascii="標楷體" w:eastAsia="標楷體" w:hAnsi="標楷體" w:hint="eastAsia"/>
          <w:sz w:val="28"/>
          <w:szCs w:val="28"/>
        </w:rPr>
        <w:t>若</w:t>
      </w:r>
      <w:r w:rsidRPr="00BA6A37">
        <w:rPr>
          <w:rFonts w:ascii="標楷體" w:eastAsia="標楷體" w:hAnsi="標楷體" w:hint="eastAsia"/>
          <w:sz w:val="28"/>
          <w:szCs w:val="28"/>
        </w:rPr>
        <w:t>劃錯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無法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直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接修改</w:t>
      </w:r>
      <w:r w:rsidRPr="00BA6A37">
        <w:rPr>
          <w:rFonts w:ascii="標楷體" w:eastAsia="標楷體" w:hAnsi="標楷體" w:hint="eastAsia"/>
          <w:sz w:val="28"/>
          <w:szCs w:val="28"/>
        </w:rPr>
        <w:t>，</w:t>
      </w:r>
      <w:r w:rsidR="007603DE" w:rsidRPr="00BA6A37">
        <w:rPr>
          <w:rFonts w:ascii="標楷體" w:eastAsia="標楷體" w:hAnsi="標楷體" w:hint="eastAsia"/>
          <w:sz w:val="28"/>
          <w:szCs w:val="28"/>
        </w:rPr>
        <w:t>須以</w:t>
      </w:r>
      <w:r w:rsidRPr="00BA6A37">
        <w:rPr>
          <w:rFonts w:ascii="標楷體" w:eastAsia="標楷體" w:hAnsi="標楷體" w:hint="eastAsia"/>
          <w:sz w:val="28"/>
          <w:szCs w:val="28"/>
          <w:u w:val="single"/>
          <w:shd w:val="pct15" w:color="auto" w:fill="FFFFFF"/>
        </w:rPr>
        <w:t>清空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方式修改，卻造成全</w:t>
      </w:r>
      <w:proofErr w:type="gramStart"/>
      <w:r w:rsidR="00A372E0" w:rsidRPr="00BA6A37">
        <w:rPr>
          <w:rFonts w:ascii="標楷體" w:eastAsia="標楷體" w:hAnsi="標楷體" w:hint="eastAsia"/>
          <w:sz w:val="28"/>
          <w:szCs w:val="28"/>
        </w:rPr>
        <w:t>原</w:t>
      </w:r>
      <w:r w:rsidR="00BE1536" w:rsidRPr="00BA6A37">
        <w:rPr>
          <w:rFonts w:ascii="標楷體" w:eastAsia="標楷體" w:hAnsi="標楷體" w:hint="eastAsia"/>
          <w:sz w:val="28"/>
          <w:szCs w:val="28"/>
        </w:rPr>
        <w:t>來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劃紀被</w:t>
      </w:r>
      <w:proofErr w:type="gramEnd"/>
      <w:r w:rsidR="00A372E0" w:rsidRPr="00BA6A37">
        <w:rPr>
          <w:rFonts w:ascii="標楷體" w:eastAsia="標楷體" w:hAnsi="標楷體" w:hint="eastAsia"/>
          <w:sz w:val="28"/>
          <w:szCs w:val="28"/>
        </w:rPr>
        <w:t>刪除。</w:t>
      </w:r>
    </w:p>
    <w:p w14:paraId="003F9529" w14:textId="4C9FA248" w:rsidR="0074399F" w:rsidRPr="00BA6A37" w:rsidRDefault="0074399F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止血帶時間只能</w:t>
      </w:r>
      <w:r w:rsidR="00A372E0" w:rsidRPr="00BA6A37">
        <w:rPr>
          <w:rFonts w:ascii="標楷體" w:eastAsia="標楷體" w:hAnsi="標楷體" w:hint="eastAsia"/>
          <w:sz w:val="28"/>
          <w:szCs w:val="28"/>
        </w:rPr>
        <w:t>k</w:t>
      </w:r>
      <w:r w:rsidR="00A372E0" w:rsidRPr="00BA6A37">
        <w:rPr>
          <w:rFonts w:ascii="標楷體" w:eastAsia="標楷體" w:hAnsi="標楷體"/>
          <w:sz w:val="28"/>
          <w:szCs w:val="28"/>
        </w:rPr>
        <w:t>ey</w:t>
      </w:r>
      <w:r w:rsidRPr="00BA6A37">
        <w:rPr>
          <w:rFonts w:ascii="標楷體" w:eastAsia="標楷體" w:hAnsi="標楷體" w:hint="eastAsia"/>
          <w:sz w:val="28"/>
          <w:szCs w:val="28"/>
        </w:rPr>
        <w:t>一次。</w:t>
      </w:r>
      <w:r w:rsidR="00F01113" w:rsidRPr="00BA6A37">
        <w:rPr>
          <w:rFonts w:ascii="標楷體" w:eastAsia="標楷體" w:hAnsi="標楷體" w:hint="eastAsia"/>
          <w:sz w:val="28"/>
          <w:szCs w:val="28"/>
        </w:rPr>
        <w:t>(請改成能新增＋)</w:t>
      </w:r>
    </w:p>
    <w:p w14:paraId="719CC649" w14:textId="19A8660B" w:rsidR="0024360A" w:rsidRPr="00BA6A37" w:rsidRDefault="0024360A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組織切片後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無</w:t>
      </w:r>
      <w:r w:rsidR="0074399F" w:rsidRPr="00BA6A37">
        <w:rPr>
          <w:rFonts w:ascii="標楷體" w:eastAsia="標楷體" w:hAnsi="標楷體" w:hint="eastAsia"/>
          <w:sz w:val="28"/>
          <w:szCs w:val="28"/>
        </w:rPr>
        <w:t>送檢</w:t>
      </w:r>
      <w:r w:rsidRPr="00BA6A37">
        <w:rPr>
          <w:rFonts w:ascii="標楷體" w:eastAsia="標楷體" w:hAnsi="標楷體" w:hint="eastAsia"/>
          <w:sz w:val="28"/>
          <w:szCs w:val="28"/>
        </w:rPr>
        <w:t>人員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點選</w:t>
      </w:r>
      <w:r w:rsidR="00DF66E2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DCB94D0" w14:textId="15025AAA" w:rsidR="0074399F" w:rsidRPr="00BA6A37" w:rsidRDefault="0024360A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細菌培養部分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可否</w:t>
      </w:r>
      <w:r w:rsidRPr="00BA6A37">
        <w:rPr>
          <w:rFonts w:ascii="標楷體" w:eastAsia="標楷體" w:hAnsi="標楷體" w:hint="eastAsia"/>
          <w:sz w:val="28"/>
          <w:szCs w:val="28"/>
        </w:rPr>
        <w:t>採用點選品項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如c</w:t>
      </w:r>
      <w:r w:rsidR="00813969" w:rsidRPr="00BA6A37">
        <w:rPr>
          <w:rFonts w:ascii="標楷體" w:eastAsia="標楷體" w:hAnsi="標楷體"/>
          <w:sz w:val="28"/>
          <w:szCs w:val="28"/>
        </w:rPr>
        <w:t>ut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、c</w:t>
      </w:r>
      <w:r w:rsidR="00813969" w:rsidRPr="00BA6A37">
        <w:rPr>
          <w:rFonts w:ascii="標楷體" w:eastAsia="標楷體" w:hAnsi="標楷體"/>
          <w:sz w:val="28"/>
          <w:szCs w:val="28"/>
        </w:rPr>
        <w:t>ytol</w:t>
      </w:r>
      <w:r w:rsidR="00DF66E2" w:rsidRPr="00BA6A37">
        <w:rPr>
          <w:rFonts w:ascii="標楷體" w:eastAsia="標楷體" w:hAnsi="標楷體" w:hint="eastAsia"/>
          <w:sz w:val="28"/>
          <w:szCs w:val="28"/>
        </w:rPr>
        <w:t>o</w:t>
      </w:r>
      <w:r w:rsidR="00813969" w:rsidRPr="00BA6A37">
        <w:rPr>
          <w:rFonts w:ascii="標楷體" w:eastAsia="標楷體" w:hAnsi="標楷體"/>
          <w:sz w:val="28"/>
          <w:szCs w:val="28"/>
        </w:rPr>
        <w:t>g</w:t>
      </w:r>
      <w:r w:rsidR="00DF66E2" w:rsidRPr="00BA6A37">
        <w:rPr>
          <w:rFonts w:ascii="標楷體" w:eastAsia="標楷體" w:hAnsi="標楷體"/>
          <w:sz w:val="28"/>
          <w:szCs w:val="28"/>
        </w:rPr>
        <w:t>y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、T</w:t>
      </w:r>
      <w:r w:rsidR="00813969" w:rsidRPr="00BA6A37">
        <w:rPr>
          <w:rFonts w:ascii="標楷體" w:eastAsia="標楷體" w:hAnsi="標楷體"/>
          <w:sz w:val="28"/>
          <w:szCs w:val="28"/>
        </w:rPr>
        <w:t>B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…</w:t>
      </w:r>
      <w:r w:rsidR="00D05C1F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49A0C277" w14:textId="49297DE8" w:rsidR="0024360A" w:rsidRPr="00BA6A37" w:rsidRDefault="0024360A" w:rsidP="00BA6A37">
      <w:pPr>
        <w:pStyle w:val="a3"/>
        <w:numPr>
          <w:ilvl w:val="0"/>
          <w:numId w:val="5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護理人員與恢復室交班部分</w:t>
      </w:r>
      <w:r w:rsidR="00813969" w:rsidRPr="00BA6A37">
        <w:rPr>
          <w:rFonts w:ascii="標楷體" w:eastAsia="標楷體" w:hAnsi="標楷體" w:hint="eastAsia"/>
          <w:sz w:val="28"/>
          <w:szCs w:val="28"/>
        </w:rPr>
        <w:t>可否</w:t>
      </w:r>
      <w:r w:rsidRPr="00BA6A37">
        <w:rPr>
          <w:rFonts w:ascii="標楷體" w:eastAsia="標楷體" w:hAnsi="標楷體" w:hint="eastAsia"/>
          <w:sz w:val="28"/>
          <w:szCs w:val="28"/>
        </w:rPr>
        <w:t>一次帶入名字，不要一個一個</w:t>
      </w:r>
      <w:r w:rsidR="003C4B10" w:rsidRPr="00BA6A37">
        <w:rPr>
          <w:rFonts w:ascii="標楷體" w:eastAsia="標楷體" w:hAnsi="標楷體" w:hint="eastAsia"/>
          <w:sz w:val="28"/>
          <w:szCs w:val="28"/>
        </w:rPr>
        <w:t>k</w:t>
      </w:r>
      <w:r w:rsidR="003C4B10" w:rsidRPr="00BA6A37">
        <w:rPr>
          <w:rFonts w:ascii="標楷體" w:eastAsia="標楷體" w:hAnsi="標楷體"/>
          <w:sz w:val="28"/>
          <w:szCs w:val="28"/>
        </w:rPr>
        <w:t>ey</w:t>
      </w:r>
      <w:r w:rsidRPr="00BA6A37">
        <w:rPr>
          <w:rFonts w:ascii="標楷體" w:eastAsia="標楷體" w:hAnsi="標楷體" w:hint="eastAsia"/>
          <w:sz w:val="28"/>
          <w:szCs w:val="28"/>
        </w:rPr>
        <w:t>名字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EF0861B" w14:textId="5BBB2E19" w:rsidR="00C63ACD" w:rsidRPr="008036CC" w:rsidRDefault="008036CC" w:rsidP="008036CC">
      <w:pPr>
        <w:rPr>
          <w:rFonts w:ascii="標楷體" w:eastAsia="標楷體" w:hAnsi="標楷體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sz w:val="28"/>
          <w:szCs w:val="28"/>
          <w:highlight w:val="yellow"/>
        </w:rPr>
        <w:t>18.</w:t>
      </w:r>
      <w:r w:rsidR="00C63ACD" w:rsidRPr="008036CC">
        <w:rPr>
          <w:rFonts w:ascii="標楷體" w:eastAsia="標楷體" w:hAnsi="標楷體" w:hint="eastAsia"/>
          <w:sz w:val="28"/>
          <w:szCs w:val="28"/>
          <w:highlight w:val="yellow"/>
        </w:rPr>
        <w:t>護理紀錄裡帶入的術前術後血壓</w:t>
      </w:r>
      <w:r w:rsidR="00F004F8">
        <w:rPr>
          <w:rFonts w:ascii="標楷體" w:eastAsia="標楷體" w:hAnsi="標楷體" w:hint="eastAsia"/>
          <w:sz w:val="28"/>
          <w:szCs w:val="28"/>
          <w:highlight w:val="yellow"/>
        </w:rPr>
        <w:t>(</w:t>
      </w:r>
      <w:r w:rsidR="00F004F8" w:rsidRPr="008036CC">
        <w:rPr>
          <w:rFonts w:ascii="標楷體" w:eastAsia="標楷體" w:hAnsi="標楷體" w:hint="eastAsia"/>
          <w:sz w:val="28"/>
          <w:szCs w:val="28"/>
          <w:highlight w:val="yellow"/>
        </w:rPr>
        <w:t>請取消</w:t>
      </w:r>
      <w:r w:rsidR="00F004F8">
        <w:rPr>
          <w:rFonts w:ascii="標楷體" w:eastAsia="標楷體" w:hAnsi="標楷體" w:hint="eastAsia"/>
          <w:sz w:val="28"/>
          <w:szCs w:val="28"/>
          <w:highlight w:val="yellow"/>
        </w:rPr>
        <w:t>)</w:t>
      </w:r>
      <w:r w:rsidR="00D05C1F" w:rsidRPr="008036CC">
        <w:rPr>
          <w:rFonts w:ascii="標楷體" w:eastAsia="標楷體" w:hAnsi="標楷體" w:hint="eastAsia"/>
          <w:sz w:val="28"/>
          <w:szCs w:val="28"/>
        </w:rPr>
        <w:t>。</w:t>
      </w:r>
    </w:p>
    <w:p w14:paraId="59B948E0" w14:textId="28434282" w:rsidR="0024360A" w:rsidRPr="004C487C" w:rsidRDefault="0024360A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三、</w:t>
      </w:r>
      <w:r w:rsidR="00B66688">
        <w:rPr>
          <w:rFonts w:ascii="標楷體" w:eastAsia="標楷體" w:hAnsi="標楷體" w:hint="eastAsia"/>
          <w:sz w:val="28"/>
          <w:szCs w:val="28"/>
        </w:rPr>
        <w:t>Ti</w:t>
      </w:r>
      <w:r w:rsidR="00B66688">
        <w:rPr>
          <w:rFonts w:ascii="標楷體" w:eastAsia="標楷體" w:hAnsi="標楷體"/>
          <w:sz w:val="28"/>
          <w:szCs w:val="28"/>
        </w:rPr>
        <w:t>me out</w:t>
      </w:r>
      <w:r w:rsidR="003B5045">
        <w:rPr>
          <w:rFonts w:ascii="標楷體" w:eastAsia="標楷體" w:hAnsi="標楷體" w:hint="eastAsia"/>
          <w:sz w:val="28"/>
          <w:szCs w:val="28"/>
        </w:rPr>
        <w:t>，</w:t>
      </w:r>
    </w:p>
    <w:p w14:paraId="434144C0" w14:textId="2B5D5718" w:rsidR="0024360A" w:rsidRPr="00BA6A37" w:rsidRDefault="00B66688" w:rsidP="00BA6A37">
      <w:pPr>
        <w:pStyle w:val="a3"/>
        <w:numPr>
          <w:ilvl w:val="0"/>
          <w:numId w:val="9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可否</w:t>
      </w:r>
      <w:r w:rsidR="0024360A" w:rsidRPr="00BA6A37">
        <w:rPr>
          <w:rFonts w:ascii="標楷體" w:eastAsia="標楷體" w:hAnsi="標楷體" w:hint="eastAsia"/>
          <w:sz w:val="28"/>
          <w:szCs w:val="28"/>
        </w:rPr>
        <w:t>從</w:t>
      </w:r>
      <w:r w:rsidR="0024360A" w:rsidRPr="00BA6A37">
        <w:rPr>
          <w:rFonts w:ascii="標楷體" w:eastAsia="標楷體" w:hAnsi="標楷體" w:hint="eastAsia"/>
          <w:sz w:val="28"/>
          <w:szCs w:val="28"/>
          <w:u w:val="single"/>
          <w:shd w:val="pct15" w:color="auto" w:fill="FFFFFF"/>
        </w:rPr>
        <w:t>建立團隊</w:t>
      </w:r>
      <w:r w:rsidR="0024360A" w:rsidRPr="00BA6A37">
        <w:rPr>
          <w:rFonts w:ascii="標楷體" w:eastAsia="標楷體" w:hAnsi="標楷體" w:hint="eastAsia"/>
          <w:sz w:val="28"/>
          <w:szCs w:val="28"/>
        </w:rPr>
        <w:t>直接帶入人員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78DD5F1A" w14:textId="5BCA958A" w:rsidR="0024360A" w:rsidRPr="004C487C" w:rsidRDefault="0024360A" w:rsidP="0074399F">
      <w:pPr>
        <w:rPr>
          <w:rFonts w:ascii="標楷體" w:eastAsia="標楷體" w:hAnsi="標楷體"/>
          <w:sz w:val="28"/>
          <w:szCs w:val="28"/>
        </w:rPr>
      </w:pPr>
      <w:r w:rsidRPr="004C487C">
        <w:rPr>
          <w:rFonts w:ascii="標楷體" w:eastAsia="標楷體" w:hAnsi="標楷體" w:hint="eastAsia"/>
          <w:sz w:val="28"/>
          <w:szCs w:val="28"/>
        </w:rPr>
        <w:t>四、用品計數</w:t>
      </w:r>
    </w:p>
    <w:p w14:paraId="05D7BF9B" w14:textId="540B2503" w:rsidR="0024360A" w:rsidRPr="00BA6A37" w:rsidRDefault="0024360A" w:rsidP="00BA6A37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lastRenderedPageBreak/>
        <w:t>每</w:t>
      </w:r>
      <w:proofErr w:type="gramStart"/>
      <w:r w:rsidRPr="00BA6A37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Pr="00BA6A37">
        <w:rPr>
          <w:rFonts w:ascii="標楷體" w:eastAsia="標楷體" w:hAnsi="標楷體" w:hint="eastAsia"/>
          <w:sz w:val="28"/>
          <w:szCs w:val="28"/>
        </w:rPr>
        <w:t>品項只能點選三個格子，</w:t>
      </w:r>
      <w:r w:rsidR="00B66688" w:rsidRPr="00BA6A37">
        <w:rPr>
          <w:rFonts w:ascii="標楷體" w:eastAsia="標楷體" w:hAnsi="標楷體" w:hint="eastAsia"/>
          <w:sz w:val="28"/>
          <w:szCs w:val="28"/>
        </w:rPr>
        <w:t>可否再</w:t>
      </w:r>
      <w:r w:rsidRPr="00BA6A37">
        <w:rPr>
          <w:rFonts w:ascii="標楷體" w:eastAsia="標楷體" w:hAnsi="標楷體" w:hint="eastAsia"/>
          <w:sz w:val="28"/>
          <w:szCs w:val="28"/>
        </w:rPr>
        <w:t>增加品項</w:t>
      </w:r>
      <w:r w:rsidR="00B66688" w:rsidRPr="00BA6A37">
        <w:rPr>
          <w:rFonts w:ascii="標楷體" w:eastAsia="標楷體" w:hAnsi="標楷體" w:hint="eastAsia"/>
          <w:sz w:val="28"/>
          <w:szCs w:val="28"/>
        </w:rPr>
        <w:t>格數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7F5CB72B" w14:textId="5060D65D" w:rsidR="0024360A" w:rsidRPr="00BA6A37" w:rsidRDefault="0024360A" w:rsidP="00BA6A37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</w:rPr>
      </w:pPr>
      <w:r w:rsidRPr="00BA6A37">
        <w:rPr>
          <w:rFonts w:ascii="標楷體" w:eastAsia="標楷體" w:hAnsi="標楷體" w:hint="eastAsia"/>
          <w:sz w:val="28"/>
          <w:szCs w:val="28"/>
        </w:rPr>
        <w:t>器械部分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可</w:t>
      </w:r>
      <w:r w:rsidRPr="00BA6A37">
        <w:rPr>
          <w:rFonts w:ascii="標楷體" w:eastAsia="標楷體" w:hAnsi="標楷體" w:hint="eastAsia"/>
          <w:sz w:val="28"/>
          <w:szCs w:val="28"/>
        </w:rPr>
        <w:t>否用</w:t>
      </w:r>
      <w:r w:rsidR="008A3DAA" w:rsidRPr="00BA6A37">
        <w:rPr>
          <w:rFonts w:ascii="標楷體" w:eastAsia="標楷體" w:hAnsi="標楷體" w:hint="eastAsia"/>
          <w:sz w:val="28"/>
          <w:szCs w:val="28"/>
        </w:rPr>
        <w:t>B</w:t>
      </w:r>
      <w:r w:rsidR="008A3DAA" w:rsidRPr="00BA6A37">
        <w:rPr>
          <w:rFonts w:ascii="標楷體" w:eastAsia="標楷體" w:hAnsi="標楷體"/>
          <w:sz w:val="28"/>
          <w:szCs w:val="28"/>
        </w:rPr>
        <w:t>arcode</w:t>
      </w:r>
      <w:r w:rsidRPr="00BA6A37">
        <w:rPr>
          <w:rFonts w:ascii="標楷體" w:eastAsia="標楷體" w:hAnsi="標楷體" w:hint="eastAsia"/>
          <w:sz w:val="28"/>
          <w:szCs w:val="28"/>
        </w:rPr>
        <w:t>直接帶入</w:t>
      </w:r>
      <w:r w:rsidR="00EE014A" w:rsidRPr="00BA6A37">
        <w:rPr>
          <w:rFonts w:ascii="標楷體" w:eastAsia="標楷體" w:hAnsi="標楷體" w:hint="eastAsia"/>
          <w:sz w:val="28"/>
          <w:szCs w:val="28"/>
        </w:rPr>
        <w:t>。</w:t>
      </w:r>
    </w:p>
    <w:p w14:paraId="2E8F7637" w14:textId="0E1B5CD7" w:rsidR="00D05C1F" w:rsidRDefault="0024360A" w:rsidP="00D05C1F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  <w:highlight w:val="yellow"/>
        </w:rPr>
      </w:pPr>
      <w:r w:rsidRPr="00D05C1F">
        <w:rPr>
          <w:rFonts w:ascii="標楷體" w:eastAsia="標楷體" w:hAnsi="標楷體" w:hint="eastAsia"/>
          <w:sz w:val="28"/>
          <w:szCs w:val="28"/>
          <w:highlight w:val="yellow"/>
        </w:rPr>
        <w:t>清點用品計數人員</w:t>
      </w:r>
      <w:r w:rsidR="00D05C1F" w:rsidRPr="00D05C1F">
        <w:rPr>
          <w:rFonts w:ascii="標楷體" w:eastAsia="標楷體" w:hAnsi="標楷體" w:hint="eastAsia"/>
          <w:sz w:val="28"/>
          <w:szCs w:val="28"/>
          <w:highlight w:val="yellow"/>
        </w:rPr>
        <w:t>希望可直接帶入建立團隊裡</w:t>
      </w:r>
      <w:proofErr w:type="gramStart"/>
      <w:r w:rsidR="00D05C1F" w:rsidRPr="00D05C1F">
        <w:rPr>
          <w:rFonts w:ascii="標楷體" w:eastAsia="標楷體" w:hAnsi="標楷體" w:hint="eastAsia"/>
          <w:sz w:val="28"/>
          <w:szCs w:val="28"/>
          <w:highlight w:val="yellow"/>
        </w:rPr>
        <w:t>的刷手流動</w:t>
      </w:r>
      <w:proofErr w:type="gramEnd"/>
      <w:r w:rsidR="00EE014A" w:rsidRPr="00D05C1F">
        <w:rPr>
          <w:rFonts w:ascii="標楷體" w:eastAsia="標楷體" w:hAnsi="標楷體" w:hint="eastAsia"/>
          <w:sz w:val="28"/>
          <w:szCs w:val="28"/>
          <w:highlight w:val="yellow"/>
        </w:rPr>
        <w:t>。</w:t>
      </w:r>
    </w:p>
    <w:p w14:paraId="4AC569B7" w14:textId="14CB6846" w:rsidR="00D05C1F" w:rsidRPr="00A84A9B" w:rsidRDefault="00D05C1F" w:rsidP="00D05C1F">
      <w:pPr>
        <w:pStyle w:val="a3"/>
        <w:numPr>
          <w:ilvl w:val="0"/>
          <w:numId w:val="10"/>
        </w:numPr>
        <w:ind w:leftChars="0"/>
        <w:rPr>
          <w:rFonts w:ascii="標楷體" w:eastAsia="標楷體" w:hAnsi="標楷體"/>
          <w:sz w:val="28"/>
          <w:szCs w:val="28"/>
        </w:rPr>
      </w:pPr>
      <w:r w:rsidRPr="00A84A9B">
        <w:rPr>
          <w:rFonts w:ascii="標楷體" w:eastAsia="標楷體" w:hAnsi="標楷體" w:hint="eastAsia"/>
          <w:sz w:val="28"/>
          <w:szCs w:val="28"/>
        </w:rPr>
        <w:t>希望取消清點用品計數的時間</w:t>
      </w:r>
    </w:p>
    <w:p w14:paraId="775C87FD" w14:textId="53255C27" w:rsidR="00E034B2" w:rsidRDefault="0013088F" w:rsidP="0074399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五</w:t>
      </w:r>
      <w:r w:rsidR="00E034B2">
        <w:rPr>
          <w:rFonts w:ascii="標楷體" w:eastAsia="標楷體" w:hAnsi="標楷體" w:hint="eastAsia"/>
          <w:sz w:val="28"/>
          <w:szCs w:val="28"/>
        </w:rPr>
        <w:t>、其他</w:t>
      </w:r>
    </w:p>
    <w:p w14:paraId="62BAECDD" w14:textId="5B746570" w:rsidR="00E034B2" w:rsidRPr="00BA6A37" w:rsidRDefault="00E034B2" w:rsidP="00BA6A37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手術室護理紀錄-病人開刀資訊</w:t>
      </w:r>
      <w:r w:rsidR="00363C05"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：</w:t>
      </w:r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病人已經有</w:t>
      </w:r>
      <w:proofErr w:type="gramStart"/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住院床號</w:t>
      </w:r>
      <w:proofErr w:type="gramEnd"/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，也在手術中，</w:t>
      </w:r>
      <w:proofErr w:type="gramStart"/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床號處</w:t>
      </w:r>
      <w:proofErr w:type="gramEnd"/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卻呈現出「門診」</w:t>
      </w:r>
      <w:r w:rsidR="00BA6A37"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。</w:t>
      </w:r>
    </w:p>
    <w:p w14:paraId="635DFCD0" w14:textId="0EE052A5" w:rsidR="00F01113" w:rsidRPr="00BA6A37" w:rsidRDefault="00F01113" w:rsidP="00BA6A37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時間能否</w:t>
      </w:r>
      <w:proofErr w:type="gramStart"/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全部改手</w:t>
      </w:r>
      <w:proofErr w:type="gramEnd"/>
      <w:r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key</w:t>
      </w:r>
      <w:r w:rsidR="00BA6A37"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。</w:t>
      </w:r>
    </w:p>
    <w:p w14:paraId="4D30862E" w14:textId="375B44CD" w:rsidR="00F01113" w:rsidRDefault="003A7A7B" w:rsidP="00BA6A37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所有需要輸入人員的地方可以從「建立團隊」裡點選</w:t>
      </w:r>
      <w:r w:rsidR="00BA6A37" w:rsidRPr="00BA6A37"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。</w:t>
      </w:r>
    </w:p>
    <w:p w14:paraId="50AA51E2" w14:textId="3D6E4EF1" w:rsidR="003113BE" w:rsidRPr="00BA6A37" w:rsidRDefault="003113BE" w:rsidP="00BA6A37">
      <w:pPr>
        <w:pStyle w:val="a3"/>
        <w:numPr>
          <w:ilvl w:val="0"/>
          <w:numId w:val="13"/>
        </w:numPr>
        <w:ind w:leftChars="0"/>
        <w:rPr>
          <w:rFonts w:ascii="標楷體" w:eastAsia="標楷體" w:hAnsi="標楷體"/>
          <w:color w:val="000000" w:themeColor="text1"/>
          <w:sz w:val="28"/>
          <w:szCs w:val="28"/>
          <w:highlight w:val="yellow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電子紀錄</w:t>
      </w:r>
      <w:proofErr w:type="gramStart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拋轉和簽章</w:t>
      </w:r>
      <w:proofErr w:type="gramEnd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的地方在哪裡⊙</w:t>
      </w:r>
      <w:proofErr w:type="gramStart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ˍ</w:t>
      </w:r>
      <w:proofErr w:type="gramEnd"/>
      <w:r>
        <w:rPr>
          <w:rFonts w:ascii="標楷體" w:eastAsia="標楷體" w:hAnsi="標楷體" w:hint="eastAsia"/>
          <w:color w:val="000000" w:themeColor="text1"/>
          <w:sz w:val="28"/>
          <w:szCs w:val="28"/>
          <w:highlight w:val="yellow"/>
        </w:rPr>
        <w:t>⊙？</w:t>
      </w:r>
    </w:p>
    <w:p w14:paraId="6EAEC509" w14:textId="49EA96E6" w:rsidR="0024360A" w:rsidRPr="00B66688" w:rsidRDefault="00B66688" w:rsidP="0074399F">
      <w:pPr>
        <w:rPr>
          <w:rFonts w:ascii="標楷體" w:eastAsia="標楷體" w:hAnsi="標楷體"/>
          <w:color w:val="FF0000"/>
          <w:sz w:val="32"/>
          <w:szCs w:val="32"/>
        </w:rPr>
      </w:pPr>
      <w:r w:rsidRPr="00B66688">
        <w:rPr>
          <w:rFonts w:ascii="標楷體" w:eastAsia="標楷體" w:hAnsi="標楷體" w:hint="eastAsia"/>
          <w:color w:val="FF0000"/>
          <w:sz w:val="32"/>
          <w:szCs w:val="32"/>
        </w:rPr>
        <w:t>★</w:t>
      </w:r>
      <w:r w:rsidR="00476B81" w:rsidRPr="0002302B">
        <w:rPr>
          <w:rFonts w:ascii="標楷體" w:eastAsia="標楷體" w:hAnsi="標楷體" w:hint="eastAsia"/>
          <w:color w:val="FF0000"/>
          <w:sz w:val="32"/>
          <w:szCs w:val="32"/>
          <w:shd w:val="pct15" w:color="auto" w:fill="FFFFFF"/>
        </w:rPr>
        <w:t>暫存後</w:t>
      </w:r>
      <w:r w:rsidR="00476B81" w:rsidRPr="00B66688">
        <w:rPr>
          <w:rFonts w:ascii="標楷體" w:eastAsia="標楷體" w:hAnsi="標楷體" w:hint="eastAsia"/>
          <w:color w:val="FF0000"/>
          <w:sz w:val="32"/>
          <w:szCs w:val="32"/>
        </w:rPr>
        <w:t>資料會全部消失不見，</w:t>
      </w:r>
      <w:r w:rsidR="00476B81" w:rsidRPr="0002302B">
        <w:rPr>
          <w:rFonts w:ascii="標楷體" w:eastAsia="標楷體" w:hAnsi="標楷體" w:hint="eastAsia"/>
          <w:color w:val="FF0000"/>
          <w:sz w:val="32"/>
          <w:szCs w:val="32"/>
          <w:shd w:val="pct15" w:color="auto" w:fill="FFFFFF"/>
        </w:rPr>
        <w:t>儲存後</w:t>
      </w:r>
      <w:r w:rsidR="00476B81" w:rsidRPr="00B66688">
        <w:rPr>
          <w:rFonts w:ascii="標楷體" w:eastAsia="標楷體" w:hAnsi="標楷體" w:hint="eastAsia"/>
          <w:color w:val="FF0000"/>
          <w:sz w:val="32"/>
          <w:szCs w:val="32"/>
        </w:rPr>
        <w:t>資料還可以再進行修改</w:t>
      </w:r>
    </w:p>
    <w:sectPr w:rsidR="0024360A" w:rsidRPr="00B66688" w:rsidSect="004C487C">
      <w:pgSz w:w="11906" w:h="16838"/>
      <w:pgMar w:top="851" w:right="567" w:bottom="851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46B0"/>
    <w:multiLevelType w:val="hybridMultilevel"/>
    <w:tmpl w:val="B55642AC"/>
    <w:lvl w:ilvl="0" w:tplc="3266CB02">
      <w:start w:val="1"/>
      <w:numFmt w:val="taiwaneseCountingThousand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52F02E70">
      <w:start w:val="2"/>
      <w:numFmt w:val="decimalFullWidth"/>
      <w:lvlText w:val="%2．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AC2D4A"/>
    <w:multiLevelType w:val="hybridMultilevel"/>
    <w:tmpl w:val="97D67FDA"/>
    <w:lvl w:ilvl="0" w:tplc="510A65D8">
      <w:start w:val="1"/>
      <w:numFmt w:val="decimalFullWidth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D156CC0"/>
    <w:multiLevelType w:val="hybridMultilevel"/>
    <w:tmpl w:val="B3C652C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F87936"/>
    <w:multiLevelType w:val="hybridMultilevel"/>
    <w:tmpl w:val="ADFC1AD4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6E23DFE"/>
    <w:multiLevelType w:val="hybridMultilevel"/>
    <w:tmpl w:val="DEE21096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A973907"/>
    <w:multiLevelType w:val="hybridMultilevel"/>
    <w:tmpl w:val="0738731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4951E35"/>
    <w:multiLevelType w:val="hybridMultilevel"/>
    <w:tmpl w:val="166A2976"/>
    <w:lvl w:ilvl="0" w:tplc="4C70DCB8">
      <w:start w:val="1"/>
      <w:numFmt w:val="decimal"/>
      <w:lvlText w:val="%1."/>
      <w:lvlJc w:val="left"/>
      <w:pPr>
        <w:ind w:left="360" w:hanging="360"/>
      </w:pPr>
      <w:rPr>
        <w:rFonts w:ascii="標楷體" w:hAnsi="標楷體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9FC6824"/>
    <w:multiLevelType w:val="hybridMultilevel"/>
    <w:tmpl w:val="3DF2F95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884D3D"/>
    <w:multiLevelType w:val="hybridMultilevel"/>
    <w:tmpl w:val="E61ED442"/>
    <w:lvl w:ilvl="0" w:tplc="8EFA8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5AF53A15"/>
    <w:multiLevelType w:val="hybridMultilevel"/>
    <w:tmpl w:val="F44A6B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286812"/>
    <w:multiLevelType w:val="hybridMultilevel"/>
    <w:tmpl w:val="70BE8D12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2E2384F"/>
    <w:multiLevelType w:val="hybridMultilevel"/>
    <w:tmpl w:val="1E0AE1BA"/>
    <w:lvl w:ilvl="0" w:tplc="51A216D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F1E70DB"/>
    <w:multiLevelType w:val="hybridMultilevel"/>
    <w:tmpl w:val="73E49038"/>
    <w:lvl w:ilvl="0" w:tplc="FF0C0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8"/>
  </w:num>
  <w:num w:numId="5">
    <w:abstractNumId w:val="9"/>
  </w:num>
  <w:num w:numId="6">
    <w:abstractNumId w:val="6"/>
  </w:num>
  <w:num w:numId="7">
    <w:abstractNumId w:val="7"/>
  </w:num>
  <w:num w:numId="8">
    <w:abstractNumId w:val="10"/>
  </w:num>
  <w:num w:numId="9">
    <w:abstractNumId w:val="4"/>
  </w:num>
  <w:num w:numId="10">
    <w:abstractNumId w:val="5"/>
  </w:num>
  <w:num w:numId="11">
    <w:abstractNumId w:val="3"/>
  </w:num>
  <w:num w:numId="12">
    <w:abstractNumId w:val="12"/>
  </w:num>
  <w:num w:numId="13">
    <w:abstractNumId w:val="2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F5"/>
    <w:rsid w:val="00003EB7"/>
    <w:rsid w:val="0002302B"/>
    <w:rsid w:val="00084FE2"/>
    <w:rsid w:val="0013088F"/>
    <w:rsid w:val="00146BF5"/>
    <w:rsid w:val="0024360A"/>
    <w:rsid w:val="002876DC"/>
    <w:rsid w:val="003077B1"/>
    <w:rsid w:val="003113BE"/>
    <w:rsid w:val="00363C05"/>
    <w:rsid w:val="003A7A7B"/>
    <w:rsid w:val="003B5045"/>
    <w:rsid w:val="003B5EEC"/>
    <w:rsid w:val="003C4B10"/>
    <w:rsid w:val="003F28B5"/>
    <w:rsid w:val="00476B81"/>
    <w:rsid w:val="004C487C"/>
    <w:rsid w:val="004F78FA"/>
    <w:rsid w:val="0066187F"/>
    <w:rsid w:val="0074399F"/>
    <w:rsid w:val="007603DE"/>
    <w:rsid w:val="008036CC"/>
    <w:rsid w:val="00813969"/>
    <w:rsid w:val="0083253E"/>
    <w:rsid w:val="008A3DAA"/>
    <w:rsid w:val="00A372E0"/>
    <w:rsid w:val="00A84A9B"/>
    <w:rsid w:val="00B66688"/>
    <w:rsid w:val="00B7123F"/>
    <w:rsid w:val="00BA09AB"/>
    <w:rsid w:val="00BA5741"/>
    <w:rsid w:val="00BA6A37"/>
    <w:rsid w:val="00BE1536"/>
    <w:rsid w:val="00BF1B83"/>
    <w:rsid w:val="00C2452E"/>
    <w:rsid w:val="00C63ACD"/>
    <w:rsid w:val="00C80823"/>
    <w:rsid w:val="00C9728A"/>
    <w:rsid w:val="00D02CC4"/>
    <w:rsid w:val="00D05C1F"/>
    <w:rsid w:val="00DD31D3"/>
    <w:rsid w:val="00DF66E2"/>
    <w:rsid w:val="00E034B2"/>
    <w:rsid w:val="00E81107"/>
    <w:rsid w:val="00EB7616"/>
    <w:rsid w:val="00EC1535"/>
    <w:rsid w:val="00EE014A"/>
    <w:rsid w:val="00F004F8"/>
    <w:rsid w:val="00F01113"/>
    <w:rsid w:val="00F6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F13A"/>
  <w15:chartTrackingRefBased/>
  <w15:docId w15:val="{400FD394-F73A-43EC-B3B4-7EF349F5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399F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BA6A3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BA6A37"/>
  </w:style>
  <w:style w:type="character" w:customStyle="1" w:styleId="a6">
    <w:name w:val="註解文字 字元"/>
    <w:basedOn w:val="a0"/>
    <w:link w:val="a5"/>
    <w:uiPriority w:val="99"/>
    <w:semiHidden/>
    <w:rsid w:val="00BA6A37"/>
  </w:style>
  <w:style w:type="paragraph" w:styleId="a7">
    <w:name w:val="annotation subject"/>
    <w:basedOn w:val="a5"/>
    <w:next w:val="a5"/>
    <w:link w:val="a8"/>
    <w:uiPriority w:val="99"/>
    <w:semiHidden/>
    <w:unhideWhenUsed/>
    <w:rsid w:val="00BA6A37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BA6A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0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41</cp:revision>
  <dcterms:created xsi:type="dcterms:W3CDTF">2025-10-02T02:32:00Z</dcterms:created>
  <dcterms:modified xsi:type="dcterms:W3CDTF">2025-10-08T06:26:00Z</dcterms:modified>
</cp:coreProperties>
</file>