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Web应用开发课程设计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hint="default" w:ascii="黑体" w:eastAsiaTheme="minorEastAsia"/>
              <w:b/>
              <w:bCs/>
              <w:sz w:val="32"/>
              <w:szCs w:val="32"/>
              <w:lang w:val="en-US" w:eastAsia="zh-CN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基于</w:t>
          </w: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  <w:lang w:val="en-US" w:eastAsia="zh-CN"/>
            </w:rPr>
            <w:t>API的智能机器人聊天系统</w:t>
          </w:r>
        </w:p>
        <w:p>
          <w:pPr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软件11801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田茁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1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8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04240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710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12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月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15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</w:t>
          </w:r>
          <w:r>
            <w:rPr>
              <w:rFonts w:hint="eastAsia" w:ascii="黑体" w:hAnsi="黑体" w:eastAsia="黑体" w:cs="黑体"/>
              <w:sz w:val="32"/>
              <w:szCs w:val="32"/>
              <w:lang w:val="en-US" w:eastAsia="zh-CN"/>
            </w:rPr>
            <w:t xml:space="preserve">  </w:t>
          </w:r>
          <w:r>
            <w:rPr>
              <w:rFonts w:hint="eastAsia" w:ascii="黑体" w:hAnsi="黑体" w:eastAsia="黑体" w:cs="黑体"/>
              <w:sz w:val="32"/>
              <w:szCs w:val="32"/>
            </w:rPr>
            <w:t>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_Toc20910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1 需求分析</w:t>
          </w:r>
          <w:r>
            <w:tab/>
          </w:r>
          <w:r>
            <w:fldChar w:fldCharType="begin"/>
          </w:r>
          <w:r>
            <w:instrText xml:space="preserve"> PAGEREF _Toc20910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_Toc932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1.1聊天窗口页面</w:t>
          </w:r>
          <w:r>
            <w:tab/>
          </w:r>
          <w:r>
            <w:fldChar w:fldCharType="begin"/>
          </w:r>
          <w:r>
            <w:instrText xml:space="preserve"> PAGEREF _Toc932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_Toc2919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1.2消息发送按钮的功能</w:t>
          </w:r>
          <w:r>
            <w:tab/>
          </w:r>
          <w:r>
            <w:fldChar w:fldCharType="begin"/>
          </w:r>
          <w:r>
            <w:instrText xml:space="preserve"> PAGEREF _Toc2919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_Toc16416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1.3向API发送和接收消息的功能</w:t>
          </w:r>
          <w:r>
            <w:tab/>
          </w:r>
          <w:r>
            <w:fldChar w:fldCharType="begin"/>
          </w:r>
          <w:r>
            <w:instrText xml:space="preserve"> PAGEREF _Toc16416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_Toc3869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1.4显示接收API的消息</w:t>
          </w:r>
          <w:r>
            <w:tab/>
          </w:r>
          <w:r>
            <w:fldChar w:fldCharType="begin"/>
          </w:r>
          <w:r>
            <w:instrText xml:space="preserve"> PAGEREF _Toc3869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_Toc10012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1.5监听输入框的回车键</w:t>
          </w:r>
          <w:r>
            <w:tab/>
          </w:r>
          <w:r>
            <w:fldChar w:fldCharType="begin"/>
          </w:r>
          <w:r>
            <w:instrText xml:space="preserve"> PAGEREF _Toc10012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_Toc10985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1.6消息窗口的自动滚动定位功能</w:t>
          </w:r>
          <w:r>
            <w:tab/>
          </w:r>
          <w:r>
            <w:fldChar w:fldCharType="begin"/>
          </w:r>
          <w:r>
            <w:instrText xml:space="preserve"> PAGEREF _Toc10985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_Toc27666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2 需求分析</w:t>
          </w:r>
          <w:r>
            <w:tab/>
          </w:r>
          <w:r>
            <w:fldChar w:fldCharType="begin"/>
          </w:r>
          <w:r>
            <w:instrText xml:space="preserve"> PAGEREF _Toc27666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_Toc29467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2.1用户用例图</w:t>
          </w:r>
          <w:r>
            <w:tab/>
          </w:r>
          <w:r>
            <w:fldChar w:fldCharType="begin"/>
          </w:r>
          <w:r>
            <w:instrText xml:space="preserve"> PAGEREF _Toc29467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_Toc11744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2.2 UML类图（Class Diagram）</w:t>
          </w:r>
          <w:r>
            <w:tab/>
          </w:r>
          <w:r>
            <w:fldChar w:fldCharType="begin"/>
          </w:r>
          <w:r>
            <w:instrText xml:space="preserve"> PAGEREF _Toc11744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_Toc16288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2.3 UML时序图（Sequence Diagram）</w:t>
          </w:r>
          <w:r>
            <w:tab/>
          </w:r>
          <w:r>
            <w:fldChar w:fldCharType="begin"/>
          </w:r>
          <w:r>
            <w:instrText xml:space="preserve"> PAGEREF _Toc16288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_Toc28455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2.3.1 系统登录</w:t>
          </w:r>
          <w:r>
            <w:tab/>
          </w:r>
          <w:r>
            <w:fldChar w:fldCharType="begin"/>
          </w:r>
          <w:r>
            <w:instrText xml:space="preserve"> PAGEREF _Toc28455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_Toc29039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2.4 UML活动图（Activity Diagram）</w:t>
          </w:r>
          <w:r>
            <w:tab/>
          </w:r>
          <w:r>
            <w:fldChar w:fldCharType="begin"/>
          </w:r>
          <w:r>
            <w:instrText xml:space="preserve"> PAGEREF _Toc29039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_Toc14959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2.4.1 用户发送消息</w:t>
          </w:r>
          <w:r>
            <w:tab/>
          </w:r>
          <w:r>
            <w:fldChar w:fldCharType="begin"/>
          </w:r>
          <w:r>
            <w:instrText xml:space="preserve"> PAGEREF _Toc14959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_Toc10394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3 系统实现</w:t>
          </w:r>
          <w:r>
            <w:tab/>
          </w:r>
          <w:r>
            <w:fldChar w:fldCharType="begin"/>
          </w:r>
          <w:r>
            <w:instrText xml:space="preserve"> PAGEREF _Toc10394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_Toc6275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3.1 项目结构</w:t>
          </w:r>
          <w:r>
            <w:tab/>
          </w:r>
          <w:r>
            <w:fldChar w:fldCharType="begin"/>
          </w:r>
          <w:r>
            <w:instrText xml:space="preserve"> PAGEREF _Toc6275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_Toc6076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3.2 Controller</w:t>
          </w:r>
          <w:r>
            <w:rPr>
              <w:rFonts w:hint="default"/>
              <w:szCs w:val="28"/>
              <w:lang w:val="en-US" w:eastAsia="zh-CN"/>
            </w:rPr>
            <w:t>类</w:t>
          </w:r>
          <w:r>
            <w:rPr>
              <w:rFonts w:hint="eastAsia"/>
              <w:szCs w:val="28"/>
              <w:lang w:val="en-US" w:eastAsia="zh-CN"/>
            </w:rPr>
            <w:t>APIController.java</w:t>
          </w:r>
          <w:r>
            <w:tab/>
          </w:r>
          <w:r>
            <w:fldChar w:fldCharType="begin"/>
          </w:r>
          <w:r>
            <w:instrText xml:space="preserve"> PAGEREF _Toc6076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_Toc29353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3.3 utils类</w:t>
          </w:r>
          <w:r>
            <w:rPr>
              <w:rFonts w:hint="eastAsia" w:ascii="Consolas" w:hAnsi="Consolas" w:eastAsia="Consolas"/>
              <w:shd w:val="clear" w:color="auto" w:fill="D4D4D4"/>
            </w:rPr>
            <w:t>APIHelper</w:t>
          </w:r>
          <w:r>
            <w:rPr>
              <w:rFonts w:hint="eastAsia"/>
              <w:szCs w:val="28"/>
              <w:lang w:val="en-US" w:eastAsia="zh-CN"/>
            </w:rPr>
            <w:t>.java</w:t>
          </w:r>
          <w:r>
            <w:tab/>
          </w:r>
          <w:r>
            <w:fldChar w:fldCharType="begin"/>
          </w:r>
          <w:r>
            <w:instrText xml:space="preserve"> PAGEREF _Toc29353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_Toc18377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3.4 mainJS.js</w:t>
          </w:r>
          <w:r>
            <w:tab/>
          </w:r>
          <w:r>
            <w:fldChar w:fldCharType="begin"/>
          </w:r>
          <w:r>
            <w:instrText xml:space="preserve"> PAGEREF _Toc18377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_Toc1953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3.4.1 </w:t>
          </w:r>
          <w:r>
            <w:rPr>
              <w:rFonts w:hint="default" w:ascii="楷体" w:hAnsi="楷体" w:eastAsia="楷体" w:cs="楷体"/>
              <w:szCs w:val="24"/>
              <w:lang w:val="en-US" w:eastAsia="zh-CN"/>
            </w:rPr>
            <w:t>jqAjaxSendMessage</w:t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()函数</w:t>
          </w:r>
          <w:r>
            <w:tab/>
          </w:r>
          <w:r>
            <w:fldChar w:fldCharType="begin"/>
          </w:r>
          <w:r>
            <w:instrText xml:space="preserve"> PAGEREF _Toc1953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_Toc30621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kern w:val="2"/>
              <w:szCs w:val="24"/>
              <w:lang w:val="en-US" w:eastAsia="zh-CN" w:bidi="ar-SA"/>
            </w:rPr>
            <w:t>3.4.2 msgFromMe(string)和msg(string)函数</w:t>
          </w:r>
          <w:r>
            <w:tab/>
          </w:r>
          <w:r>
            <w:fldChar w:fldCharType="begin"/>
          </w:r>
          <w:r>
            <w:instrText xml:space="preserve"> PAGEREF _Toc30621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_Toc4496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kern w:val="2"/>
              <w:szCs w:val="24"/>
              <w:lang w:val="en-US" w:eastAsia="zh-CN" w:bidi="ar-SA"/>
            </w:rPr>
            <w:t>3.4.3 listenEnterKey()函数</w:t>
          </w:r>
          <w:r>
            <w:tab/>
          </w:r>
          <w:r>
            <w:fldChar w:fldCharType="begin"/>
          </w:r>
          <w:r>
            <w:instrText xml:space="preserve"> PAGEREF _Toc4496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_Toc23732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kern w:val="2"/>
              <w:szCs w:val="24"/>
              <w:lang w:val="en-US" w:eastAsia="zh-CN" w:bidi="ar-SA"/>
            </w:rPr>
            <w:t>3.4.4 scrollToBottom()函数</w:t>
          </w:r>
          <w:r>
            <w:tab/>
          </w:r>
          <w:r>
            <w:fldChar w:fldCharType="begin"/>
          </w:r>
          <w:r>
            <w:instrText xml:space="preserve"> PAGEREF _Toc23732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_Toc27709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4 系统测试</w:t>
          </w:r>
          <w:r>
            <w:tab/>
          </w:r>
          <w:r>
            <w:fldChar w:fldCharType="begin"/>
          </w:r>
          <w:r>
            <w:instrText xml:space="preserve"> PAGEREF _Toc27709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_Toc30451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4.1消息发送按钮的功能</w:t>
          </w:r>
          <w:r>
            <w:tab/>
          </w:r>
          <w:r>
            <w:fldChar w:fldCharType="begin"/>
          </w:r>
          <w:r>
            <w:instrText xml:space="preserve"> PAGEREF _Toc30451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_Toc17999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4.2监听回车键发送的功能</w:t>
          </w:r>
          <w:r>
            <w:tab/>
          </w:r>
          <w:r>
            <w:fldChar w:fldCharType="begin"/>
          </w:r>
          <w:r>
            <w:instrText xml:space="preserve"> PAGEREF _Toc17999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_Toc30573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4.3自动滚动到底部功能</w:t>
          </w:r>
          <w:r>
            <w:tab/>
          </w:r>
          <w:r>
            <w:fldChar w:fldCharType="begin"/>
          </w:r>
          <w:r>
            <w:instrText xml:space="preserve"> PAGEREF _Toc30573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_Toc32113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5 系统总结</w:t>
          </w:r>
          <w:r>
            <w:tab/>
          </w:r>
          <w:r>
            <w:fldChar w:fldCharType="begin"/>
          </w:r>
          <w:r>
            <w:instrText xml:space="preserve"> PAGEREF _Toc32113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_Toc31358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5.1主要存在的问题及解决过程</w:t>
          </w:r>
          <w:r>
            <w:tab/>
          </w:r>
          <w:r>
            <w:fldChar w:fldCharType="begin"/>
          </w:r>
          <w:r>
            <w:instrText xml:space="preserve"> PAGEREF _Toc31358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_Toc1148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5.1.1 前端页面使用API存在跨域问题</w:t>
          </w:r>
          <w:r>
            <w:tab/>
          </w:r>
          <w:r>
            <w:fldChar w:fldCharType="begin"/>
          </w:r>
          <w:r>
            <w:instrText xml:space="preserve"> PAGEREF _Toc1148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_Toc6083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5.1.2 前端页面按钮鼠标移入样式的问题</w:t>
          </w:r>
          <w:r>
            <w:tab/>
          </w:r>
          <w:r>
            <w:fldChar w:fldCharType="begin"/>
          </w:r>
          <w:r>
            <w:instrText xml:space="preserve"> PAGEREF _Toc6083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_Toc27678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5.2系统存在的不足</w:t>
          </w:r>
          <w:r>
            <w:tab/>
          </w:r>
          <w:r>
            <w:fldChar w:fldCharType="begin"/>
          </w:r>
          <w:r>
            <w:instrText xml:space="preserve"> PAGEREF _Toc27678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_Toc7851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5.3本门课程的收获</w:t>
          </w:r>
          <w:r>
            <w:tab/>
          </w:r>
          <w:r>
            <w:fldChar w:fldCharType="begin"/>
          </w:r>
          <w:r>
            <w:instrText xml:space="preserve"> PAGEREF _Toc7851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_Toc10650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5.4以后发展方向</w:t>
          </w:r>
          <w:r>
            <w:tab/>
          </w:r>
          <w:r>
            <w:fldChar w:fldCharType="begin"/>
          </w:r>
          <w:r>
            <w:instrText xml:space="preserve"> PAGEREF _Toc10650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_Toc19640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5.5自评成绩</w:t>
          </w:r>
          <w:r>
            <w:tab/>
          </w:r>
          <w:r>
            <w:fldChar w:fldCharType="begin"/>
          </w:r>
          <w:r>
            <w:instrText xml:space="preserve"> PAGEREF _Toc19640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</w:sdtContent>
    </w:sdt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0" w:name="_Toc20910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 需求分析</w:t>
      </w:r>
      <w:bookmarkEnd w:id="0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设计一个</w:t>
      </w:r>
      <w:r>
        <w:rPr>
          <w:rFonts w:hint="eastAsia"/>
          <w:sz w:val="21"/>
          <w:szCs w:val="21"/>
          <w:lang w:val="en-US" w:eastAsia="zh-CN"/>
        </w:rPr>
        <w:t>智能机器人页面（参考下图）：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414395" cy="2850515"/>
            <wp:effectExtent l="0" t="0" r="14605" b="14605"/>
            <wp:docPr id="30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285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r>
        <w:rPr>
          <w:rFonts w:hint="eastAsia"/>
        </w:rPr>
        <w:t>前端显示页面，输入文字点击发送后ajax方式调用服务器，在服务器程序中调用图灵机器人API，把API调用的结果返回到前端页面显示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eastAsia="黑体"/>
          <w:sz w:val="28"/>
          <w:szCs w:val="28"/>
          <w:lang w:val="en-US" w:eastAsia="zh-CN"/>
        </w:rPr>
      </w:pPr>
      <w:bookmarkStart w:id="1" w:name="_Toc932"/>
      <w:r>
        <w:rPr>
          <w:rFonts w:hint="eastAsia"/>
          <w:sz w:val="28"/>
          <w:szCs w:val="28"/>
          <w:lang w:val="en-US" w:eastAsia="zh-CN"/>
        </w:rPr>
        <w:t>1.1聊天窗口页面</w:t>
      </w:r>
      <w:bookmarkEnd w:id="1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当程序运行时，</w:t>
      </w:r>
      <w:r>
        <w:rPr>
          <w:rFonts w:hint="eastAsia"/>
          <w:sz w:val="21"/>
          <w:szCs w:val="21"/>
          <w:lang w:val="en-US" w:eastAsia="zh-CN"/>
        </w:rPr>
        <w:t>在浏览器地址栏输入地址http://localhost:8080/ChatWithTz/</w:t>
      </w:r>
      <w:bookmarkStart w:id="35" w:name="_GoBack"/>
      <w:bookmarkEnd w:id="35"/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可以看见机器人聊天窗口页面，我的设计如下图：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790565" cy="3527425"/>
            <wp:effectExtent l="0" t="0" r="635" b="825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2" w:name="_Toc2919"/>
      <w:r>
        <w:rPr>
          <w:rFonts w:hint="eastAsia"/>
          <w:sz w:val="28"/>
          <w:szCs w:val="28"/>
          <w:lang w:val="en-US" w:eastAsia="zh-CN"/>
        </w:rPr>
        <w:t>1.2消息发送按钮的功能</w:t>
      </w:r>
      <w:bookmarkEnd w:id="2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当用户</w:t>
      </w:r>
      <w:r>
        <w:rPr>
          <w:rFonts w:hint="eastAsia"/>
          <w:sz w:val="21"/>
          <w:szCs w:val="21"/>
          <w:lang w:val="en-US" w:eastAsia="zh-CN"/>
        </w:rPr>
        <w:t>点击发送按钮时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会在消息窗体中新增自己的聊天气泡，并且清空输入框中的内容;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3" w:name="_Toc16416"/>
      <w:r>
        <w:rPr>
          <w:rFonts w:hint="eastAsia"/>
          <w:sz w:val="28"/>
          <w:szCs w:val="28"/>
          <w:lang w:val="en-US" w:eastAsia="zh-CN"/>
        </w:rPr>
        <w:t>1.3向API发送和接收消息的功能</w:t>
      </w:r>
      <w:bookmarkEnd w:id="3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当用户</w:t>
      </w:r>
      <w:r>
        <w:rPr>
          <w:rFonts w:hint="eastAsia"/>
          <w:sz w:val="21"/>
          <w:szCs w:val="21"/>
          <w:lang w:val="en-US" w:eastAsia="zh-CN"/>
        </w:rPr>
        <w:t>点击发送按钮并显示消息气泡后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会在后端的java程序中以GET请求方式向</w:t>
      </w:r>
      <w:r>
        <w:rPr>
          <w:rFonts w:hint="eastAsia"/>
          <w:color w:val="7030A0"/>
          <w:sz w:val="21"/>
          <w:szCs w:val="21"/>
          <w:lang w:val="en-US" w:eastAsia="zh-CN"/>
        </w:rPr>
        <w:t>青云客智能聊天机器人API</w:t>
      </w:r>
      <w:r>
        <w:rPr>
          <w:rFonts w:hint="eastAsia"/>
          <w:color w:val="auto"/>
          <w:sz w:val="21"/>
          <w:szCs w:val="21"/>
          <w:lang w:val="en-US" w:eastAsia="zh-CN"/>
        </w:rPr>
        <w:t>发送用户输入的消息</w:t>
      </w:r>
      <w:r>
        <w:rPr>
          <w:rFonts w:hint="eastAsia"/>
          <w:sz w:val="21"/>
          <w:szCs w:val="21"/>
          <w:lang w:val="en-US" w:eastAsia="zh-CN"/>
        </w:rPr>
        <w:t>的数据，并用Response接收API返回的数据；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4" w:name="_Toc3869"/>
      <w:r>
        <w:rPr>
          <w:rFonts w:hint="eastAsia"/>
          <w:sz w:val="28"/>
          <w:szCs w:val="28"/>
          <w:lang w:val="en-US" w:eastAsia="zh-CN"/>
        </w:rPr>
        <w:t>1.4显示接收API的消息</w:t>
      </w:r>
      <w:bookmarkEnd w:id="4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在Response接收到API返回的数据并且status是200时，对数据进行处理，在消息窗口中新增机器人的聊天气泡；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5" w:name="_Toc10012"/>
      <w:r>
        <w:rPr>
          <w:rFonts w:hint="eastAsia"/>
          <w:sz w:val="28"/>
          <w:szCs w:val="28"/>
          <w:lang w:val="en-US" w:eastAsia="zh-CN"/>
        </w:rPr>
        <w:t>1.5监听输入框的回车键</w:t>
      </w:r>
      <w:bookmarkEnd w:id="5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用户在编辑完消息后，直接敲击回车键就能发送消息，起到与点击发送按钮时同样的效果；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6" w:name="_Toc10985"/>
      <w:r>
        <w:rPr>
          <w:rFonts w:hint="eastAsia"/>
          <w:sz w:val="28"/>
          <w:szCs w:val="28"/>
          <w:lang w:val="en-US" w:eastAsia="zh-CN"/>
        </w:rPr>
        <w:t>1.6消息窗口的自动滚动定位功能</w:t>
      </w:r>
      <w:bookmarkEnd w:id="6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在用户发送消息新增消息气泡、API返回消息并新增消息气泡后，消息窗口要自动滚到最下面的那条消息，不能新增了以后非要用户自己滚轮滚半天；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7" w:name="_Toc27666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 需求分析</w:t>
      </w:r>
      <w:bookmarkEnd w:id="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8" w:name="_Toc29467"/>
      <w:r>
        <w:rPr>
          <w:rFonts w:hint="eastAsia"/>
          <w:sz w:val="28"/>
          <w:szCs w:val="28"/>
          <w:lang w:val="en-US" w:eastAsia="zh-CN"/>
        </w:rPr>
        <w:t>2.1用户用例图</w:t>
      </w:r>
      <w:bookmarkEnd w:id="8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系统分为用户，机器人两个角色，各角色的用户用例如下图2-1所示：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7325" cy="2999105"/>
            <wp:effectExtent l="0" t="0" r="5715" b="317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rFonts w:hint="eastAsia"/>
          <w:sz w:val="18"/>
          <w:szCs w:val="18"/>
          <w:lang w:val="en-US" w:eastAsia="zh-CN"/>
        </w:rPr>
        <w:t>图2-1 用户用例图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9" w:name="_Toc11744"/>
      <w:r>
        <w:rPr>
          <w:rFonts w:hint="eastAsia"/>
          <w:sz w:val="28"/>
          <w:szCs w:val="28"/>
          <w:lang w:val="en-US" w:eastAsia="zh-CN"/>
        </w:rPr>
        <w:t>2.2 UML类图（Class Diagram）</w:t>
      </w:r>
      <w:bookmarkEnd w:id="9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对于API机器人对话功能模块，共设计如下2个类。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APIController：接收前端页面ajax传来的用户输入框中的信息，调用APIHeper请求API的数据，数据处理后以map的形式放在response中返回到前端ajax中；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Heper：在有参构造函数中，参数是APIController传进来的用户前端输入的消息(String类型)，在该方法中创建Apache包下面CloseableHttpClient类、HttpGet类和CloseableHttpResponse类，来向青云客智能聊天机器人API发送GET请求，并接受返回的数据，数据处理后返回的是机器人的消息(String类型)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各类的结构及类之间的关系如图2-5所示：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595120"/>
            <wp:effectExtent l="0" t="0" r="3810" b="508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图2-5 用户功能类图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0" w:name="_Toc16288"/>
      <w:r>
        <w:rPr>
          <w:rFonts w:hint="eastAsia"/>
          <w:sz w:val="28"/>
          <w:szCs w:val="28"/>
          <w:lang w:val="en-US" w:eastAsia="zh-CN"/>
        </w:rPr>
        <w:t>2.3 UML时序图（Sequence Diagram）</w:t>
      </w:r>
      <w:bookmarkEnd w:id="10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11" w:name="_Toc28455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2.3.1 系统登录</w:t>
      </w:r>
      <w:bookmarkEnd w:id="11"/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-1079500</wp:posOffset>
            </wp:positionH>
            <wp:positionV relativeFrom="paragraph">
              <wp:posOffset>255270</wp:posOffset>
            </wp:positionV>
            <wp:extent cx="7364730" cy="2239645"/>
            <wp:effectExtent l="0" t="0" r="11430" b="635"/>
            <wp:wrapTopAndBottom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6473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2" w:name="_Toc29039"/>
      <w:r>
        <w:rPr>
          <w:rFonts w:hint="eastAsia"/>
          <w:sz w:val="28"/>
          <w:szCs w:val="28"/>
          <w:lang w:val="en-US" w:eastAsia="zh-CN"/>
        </w:rPr>
        <w:t>2.4 UML活动图（Activity Diagram）</w:t>
      </w:r>
      <w:bookmarkEnd w:id="12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bookmarkStart w:id="13" w:name="_Toc14959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2.4.1 用户发送消息</w:t>
      </w:r>
      <w:bookmarkEnd w:id="13"/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用户在浏览器地址栏输入相应地址后进入聊天页面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在文本框中输入文本，点击发送按钮或者按下回车键后，后端程序向青云客智能聊天机器人API发送GET请求，接收到返回数据后对StatusCode进行判断，若为200则新增机器人消息，否则就提示机器人无响应，</w:t>
      </w:r>
      <w:r>
        <w:rPr>
          <w:rFonts w:hint="eastAsia"/>
          <w:sz w:val="21"/>
          <w:szCs w:val="21"/>
        </w:rPr>
        <w:t>具体流程如图</w:t>
      </w:r>
      <w:r>
        <w:rPr>
          <w:rFonts w:hint="eastAsia"/>
          <w:sz w:val="21"/>
          <w:szCs w:val="21"/>
          <w:lang w:val="en-US" w:eastAsia="zh-CN"/>
        </w:rPr>
        <w:t>下</w:t>
      </w:r>
      <w:r>
        <w:rPr>
          <w:rFonts w:hint="eastAsia"/>
          <w:sz w:val="21"/>
          <w:szCs w:val="21"/>
        </w:rPr>
        <w:t>所示。</w:t>
      </w:r>
    </w:p>
    <w:p>
      <w:pPr>
        <w:jc w:val="center"/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1920240" cy="5168265"/>
            <wp:effectExtent l="0" t="0" r="0" b="1333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516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图2-2 用户发送消息流程图</w:t>
      </w:r>
    </w:p>
    <w:p>
      <w:pPr>
        <w:rPr>
          <w:rFonts w:hint="eastAsia" w:eastAsia="宋体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4" w:name="_Toc10394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3 系统实现</w:t>
      </w:r>
      <w:bookmarkEnd w:id="14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5" w:name="_Toc6275"/>
      <w:r>
        <w:rPr>
          <w:rFonts w:hint="eastAsia"/>
          <w:sz w:val="28"/>
          <w:szCs w:val="28"/>
          <w:lang w:val="en-US" w:eastAsia="zh-CN"/>
        </w:rPr>
        <w:t>3.1 项目结构</w:t>
      </w:r>
      <w:bookmarkEnd w:id="15"/>
    </w:p>
    <w:p>
      <w:r>
        <w:drawing>
          <wp:inline distT="0" distB="0" distL="114300" distR="114300">
            <wp:extent cx="2537460" cy="52730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6" w:name="_Toc6076"/>
      <w:r>
        <w:rPr>
          <w:rFonts w:hint="eastAsia"/>
          <w:sz w:val="28"/>
          <w:szCs w:val="28"/>
          <w:lang w:val="en-US" w:eastAsia="zh-CN"/>
        </w:rPr>
        <w:t>3.2 Controller</w:t>
      </w:r>
      <w:r>
        <w:rPr>
          <w:rFonts w:hint="default"/>
          <w:sz w:val="28"/>
          <w:szCs w:val="28"/>
          <w:lang w:val="en-US" w:eastAsia="zh-CN"/>
        </w:rPr>
        <w:t>类</w:t>
      </w:r>
      <w:r>
        <w:rPr>
          <w:rFonts w:hint="eastAsia"/>
          <w:sz w:val="28"/>
          <w:szCs w:val="28"/>
          <w:lang w:val="en-US" w:eastAsia="zh-CN"/>
        </w:rPr>
        <w:t>APIController.java</w:t>
      </w:r>
      <w:bookmarkEnd w:id="16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该类是一个servlet，前端JS代码中将用户文本框中用户输入的信息传入到此servlet中，然后调用APIHelper.java进行API的调用，将API传回来的数据处理后，放入Map再以response的形式返回给前端页面；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7F7F" w:themeColor="background1" w:themeShade="80"/>
          <w:sz w:val="18"/>
          <w:szCs w:val="18"/>
        </w:rPr>
        <w:t>@WebServlet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(</w:t>
      </w:r>
      <w:r>
        <w:rPr>
          <w:rFonts w:hint="eastAsia" w:ascii="Consolas" w:hAnsi="Consolas" w:eastAsia="Consolas"/>
          <w:b/>
          <w:color w:val="2E75B6" w:themeColor="accent1" w:themeShade="BF"/>
          <w:sz w:val="18"/>
          <w:szCs w:val="18"/>
        </w:rPr>
        <w:t>"/APIController"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)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 class APIController extends HttpServlet {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private static final long </w:t>
      </w:r>
      <w:r>
        <w:rPr>
          <w:rFonts w:hint="eastAsia" w:ascii="Consolas" w:hAnsi="Consolas" w:eastAsia="Consolas"/>
          <w:b/>
          <w:color w:val="2E75B6" w:themeColor="accent1" w:themeShade="BF"/>
          <w:sz w:val="18"/>
          <w:szCs w:val="18"/>
        </w:rPr>
        <w:t>serialVersionUID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= 1L;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protected void service(HttpServletRequest </w:t>
      </w:r>
      <w:r>
        <w:rPr>
          <w:rFonts w:hint="eastAsia" w:ascii="Consolas" w:hAnsi="Consolas" w:eastAsia="Consolas"/>
          <w:b/>
          <w:color w:val="C55A11" w:themeColor="accent2" w:themeShade="BF"/>
          <w:sz w:val="18"/>
          <w:szCs w:val="18"/>
        </w:rPr>
        <w:t>request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, HttpServletResponse </w:t>
      </w:r>
      <w:r>
        <w:rPr>
          <w:rFonts w:hint="eastAsia" w:ascii="Consolas" w:hAnsi="Consolas" w:eastAsia="Consolas"/>
          <w:b/>
          <w:color w:val="C55A11" w:themeColor="accent2" w:themeShade="BF"/>
          <w:sz w:val="18"/>
          <w:szCs w:val="18"/>
        </w:rPr>
        <w:t>response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)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 ServletException, IOException {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548235" w:themeColor="accent6" w:themeShade="BF"/>
          <w:sz w:val="18"/>
          <w:szCs w:val="18"/>
        </w:rPr>
        <w:t>// 设置请求参数编码格式为utf-8，防止中文乱码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request.setCharacterEncoding(</w:t>
      </w:r>
      <w:r>
        <w:rPr>
          <w:rFonts w:hint="eastAsia" w:ascii="Consolas" w:hAnsi="Consolas" w:eastAsia="Consolas"/>
          <w:b/>
          <w:color w:val="2E75B6" w:themeColor="accent1" w:themeShade="BF"/>
          <w:sz w:val="18"/>
          <w:szCs w:val="18"/>
        </w:rPr>
        <w:t>"utf-8"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);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548235" w:themeColor="accent6" w:themeShade="BF"/>
          <w:sz w:val="18"/>
          <w:szCs w:val="18"/>
        </w:rPr>
        <w:t>// 通过request获取ajax传来的msg值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String msg = request.getParameter(</w:t>
      </w:r>
      <w:r>
        <w:rPr>
          <w:rFonts w:hint="eastAsia" w:ascii="Consolas" w:hAnsi="Consolas" w:eastAsia="Consolas"/>
          <w:b/>
          <w:color w:val="2E75B6" w:themeColor="accent1" w:themeShade="BF"/>
          <w:sz w:val="18"/>
          <w:szCs w:val="18"/>
        </w:rPr>
        <w:t>"msg"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);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System.out.println("接收到的msg为：" + msg);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548235" w:themeColor="accent6" w:themeShade="BF"/>
          <w:sz w:val="18"/>
          <w:szCs w:val="18"/>
        </w:rPr>
        <w:t>// 准备返回的map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Map&lt;String, Object&gt; map = new HashMap&lt;String, Object&gt;();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APIHelper apiHelper = new APIHelper(msg);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 {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String jsonMsg = apiHelper.getJsonMsg();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System.out.println(</w:t>
      </w:r>
      <w:r>
        <w:rPr>
          <w:rFonts w:hint="eastAsia" w:ascii="Consolas" w:hAnsi="Consolas" w:eastAsia="Consolas"/>
          <w:b/>
          <w:color w:val="2E75B6" w:themeColor="accent1" w:themeShade="BF"/>
          <w:sz w:val="18"/>
          <w:szCs w:val="18"/>
        </w:rPr>
        <w:t>"servle中接收到处理后的msg串为："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+jsonMsg);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map.put("msg", jsonMsg);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} catch (Exception e) {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e.printStackTrace();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}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String jsonStr = new Gson().toJson(map);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548235" w:themeColor="accent6" w:themeShade="BF"/>
          <w:sz w:val="18"/>
          <w:szCs w:val="18"/>
        </w:rPr>
        <w:t>// 字符流输出字符串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response.setContentType(</w:t>
      </w:r>
      <w:r>
        <w:rPr>
          <w:rFonts w:hint="eastAsia" w:ascii="Consolas" w:hAnsi="Consolas" w:eastAsia="Consolas"/>
          <w:b/>
          <w:color w:val="2E75B6" w:themeColor="accent1" w:themeShade="BF"/>
          <w:sz w:val="18"/>
          <w:szCs w:val="18"/>
        </w:rPr>
        <w:t>"text/html;charset=utf-8"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);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PrintWriter out = response.getWriter();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out.print(jsonStr);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out.flush();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out.close();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}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}</w:t>
      </w:r>
    </w:p>
    <w:p>
      <w:pPr>
        <w:bidi w:val="0"/>
        <w:rPr>
          <w:rFonts w:hint="eastAsia" w:ascii="Consolas" w:hAnsi="Consolas" w:eastAsia="Consolas"/>
          <w:color w:val="008080"/>
          <w:sz w:val="18"/>
          <w:szCs w:val="18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7" w:name="_Toc29353"/>
      <w:r>
        <w:rPr>
          <w:rFonts w:hint="eastAsia"/>
          <w:sz w:val="28"/>
          <w:szCs w:val="28"/>
          <w:lang w:val="en-US" w:eastAsia="zh-CN"/>
        </w:rPr>
        <w:t>3.3 utils类</w:t>
      </w:r>
      <w:r>
        <w:rPr>
          <w:rFonts w:hint="eastAsia" w:ascii="Consolas" w:hAnsi="Consolas" w:eastAsia="Consolas"/>
          <w:color w:val="000000"/>
          <w:sz w:val="28"/>
          <w:shd w:val="clear" w:color="auto" w:fill="D4D4D4"/>
        </w:rPr>
        <w:t>APIHelper</w:t>
      </w:r>
      <w:r>
        <w:rPr>
          <w:rFonts w:hint="eastAsia"/>
          <w:sz w:val="28"/>
          <w:szCs w:val="28"/>
          <w:lang w:val="en-US" w:eastAsia="zh-CN"/>
        </w:rPr>
        <w:t>.java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描述该文件作用，并对里面的关键代码进行解释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public class </w:t>
      </w:r>
      <w:r>
        <w:rPr>
          <w:rFonts w:hint="eastAsia" w:ascii="Consolas" w:hAnsi="Consolas" w:eastAsia="Consolas"/>
          <w:b/>
          <w:color w:val="auto"/>
          <w:sz w:val="18"/>
          <w:szCs w:val="18"/>
        </w:rPr>
        <w:t xml:space="preserve">APIHelper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private String </w:t>
      </w:r>
      <w:r>
        <w:rPr>
          <w:rFonts w:hint="eastAsia" w:ascii="Consolas" w:hAnsi="Consolas" w:eastAsia="Consolas"/>
          <w:b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msg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 APIHelper(String msg)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this.</w:t>
      </w:r>
      <w:r>
        <w:rPr>
          <w:rFonts w:hint="eastAsia" w:ascii="Consolas" w:hAnsi="Consolas" w:eastAsia="Consolas"/>
          <w:b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msg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= msg;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}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 String getJsonMsg() throws Exception, IOException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String result=</w:t>
      </w:r>
      <w:r>
        <w:rPr>
          <w:rFonts w:hint="eastAsia" w:ascii="Consolas" w:hAnsi="Consolas" w:eastAsia="Consolas"/>
          <w:b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""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548235" w:themeColor="accent6" w:themeShade="BF"/>
          <w:sz w:val="18"/>
          <w:szCs w:val="18"/>
        </w:rPr>
        <w:t>// 访问API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CloseableHttpClient closeableHttpClient = HttpClients.createDefault();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HttpGet httpGet = new HttpGet(</w:t>
      </w:r>
      <w:r>
        <w:rPr>
          <w:rFonts w:hint="eastAsia" w:ascii="Consolas" w:hAnsi="Consolas" w:eastAsia="Consolas"/>
          <w:b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"http://api.qingyunke.com/api.php?key=free&amp;appid=0&amp;msg="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+ msg);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CloseableHttpResponse closeableResponse = null;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closeableResponse = closeableHttpClient.execute(httpGet);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if (closeableResponse.getStatusLine().getStatusCode() == 200)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HttpEntity entity = closeableResponse.getEntity();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String json = EntityUtils.toString(entity, </w:t>
      </w:r>
      <w:r>
        <w:rPr>
          <w:rFonts w:hint="eastAsia" w:ascii="Consolas" w:hAnsi="Consolas" w:eastAsia="Consolas"/>
          <w:b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"utf-8"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JsonParser jsonParser = new JsonParser();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JsonElement jsonElement = jsonParser.parse(json);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JsonObject jsonObject = jsonElement.getAsJsonObject();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String msgJson = jsonObject.get("content").toString();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System.out.println(</w:t>
      </w:r>
      <w:r>
        <w:rPr>
          <w:rFonts w:hint="eastAsia" w:ascii="Consolas" w:hAnsi="Consolas" w:eastAsia="Consolas"/>
          <w:b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"API返回的content为："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+ msgJson);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result = msgJson.replace(</w:t>
      </w:r>
      <w:r>
        <w:rPr>
          <w:rFonts w:hint="eastAsia" w:ascii="Consolas" w:hAnsi="Consolas" w:eastAsia="Consolas"/>
          <w:b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"\""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, </w:t>
      </w:r>
      <w:r>
        <w:rPr>
          <w:rFonts w:hint="eastAsia" w:ascii="Consolas" w:hAnsi="Consolas" w:eastAsia="Consolas"/>
          <w:b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""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}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 result;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} finally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 (closeableResponse != null)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closeableResponse.close();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}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closeableHttpClient.close();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}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}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8" w:name="_Toc18377"/>
      <w:r>
        <w:rPr>
          <w:rFonts w:hint="eastAsia"/>
          <w:sz w:val="28"/>
          <w:szCs w:val="28"/>
          <w:lang w:val="en-US" w:eastAsia="zh-CN"/>
        </w:rPr>
        <w:t>3.4 mainJS.js</w:t>
      </w:r>
      <w:bookmarkEnd w:id="18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lang w:val="en-US" w:eastAsia="zh-CN"/>
        </w:rPr>
      </w:pPr>
      <w:bookmarkStart w:id="19" w:name="_Toc1953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3.4.1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jqAjaxSendMessage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()函数</w:t>
      </w:r>
      <w:bookmarkEnd w:id="19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此js文件中的</w:t>
      </w:r>
      <w:r>
        <w:rPr>
          <w:rFonts w:hint="default" w:ascii="Consolas" w:hAnsi="Consolas" w:eastAsia="Consolas"/>
          <w:b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jqAjaxSendMessage</w:t>
      </w:r>
      <w:r>
        <w:rPr>
          <w:rFonts w:hint="eastAsia" w:ascii="Consolas" w:hAnsi="Consolas" w:eastAsia="Consolas"/>
          <w:b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()</w:t>
      </w:r>
      <w:r>
        <w:rPr>
          <w:rFonts w:hint="eastAsia"/>
          <w:sz w:val="21"/>
          <w:szCs w:val="21"/>
          <w:lang w:val="en-US" w:eastAsia="zh-CN"/>
        </w:rPr>
        <w:t>函数绑定在前端的按钮onClick事件上，</w:t>
      </w:r>
    </w:p>
    <w:p>
      <w:pPr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0500" cy="218440"/>
            <wp:effectExtent l="0" t="0" r="254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按下回车键也能触发该函数。该函数调用生成消息气泡的函数、清除文本框的数据、以ajax的形式异步向servlet传输用户输入的信息、接收servlet返回的数据并生成对方的气泡；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function </w:t>
      </w:r>
      <w:r>
        <w:rPr>
          <w:rFonts w:hint="default" w:ascii="Consolas" w:hAnsi="Consolas" w:eastAsia="Consolas"/>
          <w:b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jqAjaxSendMessage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() 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</w:t>
      </w:r>
      <w:r>
        <w:rPr>
          <w:rFonts w:hint="default" w:ascii="Consolas" w:hAnsi="Consolas" w:eastAsia="Consolas"/>
          <w:b/>
          <w:color w:val="548235" w:themeColor="accent6" w:themeShade="BF"/>
          <w:sz w:val="18"/>
          <w:szCs w:val="18"/>
          <w:lang w:val="en-US" w:eastAsia="zh-CN"/>
        </w:rPr>
        <w:t>//获取输入框的值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var userMessage = $(</w:t>
      </w:r>
      <w:r>
        <w:rPr>
          <w:rFonts w:hint="default" w:ascii="Consolas" w:hAnsi="Consolas" w:eastAsia="Consolas"/>
          <w:b/>
          <w:color w:val="0070C0"/>
          <w:sz w:val="18"/>
          <w:szCs w:val="18"/>
          <w:lang w:val="en-US" w:eastAsia="zh-CN"/>
        </w:rPr>
        <w:t>"textarea"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).val();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$(</w:t>
      </w:r>
      <w:r>
        <w:rPr>
          <w:rFonts w:hint="default" w:ascii="Consolas" w:hAnsi="Consolas" w:eastAsia="Consolas"/>
          <w:b/>
          <w:color w:val="0070C0"/>
          <w:sz w:val="18"/>
          <w:szCs w:val="18"/>
          <w:lang w:val="en-US" w:eastAsia="zh-CN"/>
        </w:rPr>
        <w:t>"textarea"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).val(</w:t>
      </w:r>
      <w:r>
        <w:rPr>
          <w:rFonts w:hint="default" w:ascii="Consolas" w:hAnsi="Consolas" w:eastAsia="Consolas"/>
          <w:b/>
          <w:color w:val="0070C0"/>
          <w:sz w:val="18"/>
          <w:szCs w:val="18"/>
          <w:lang w:val="en-US" w:eastAsia="zh-CN"/>
        </w:rPr>
        <w:t>""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</w:t>
      </w:r>
      <w:r>
        <w:rPr>
          <w:rFonts w:hint="default" w:ascii="Consolas" w:hAnsi="Consolas" w:eastAsia="Consolas"/>
          <w:b/>
          <w:color w:val="548235" w:themeColor="accent6" w:themeShade="BF"/>
          <w:sz w:val="18"/>
          <w:szCs w:val="18"/>
          <w:lang w:val="en-US" w:eastAsia="zh-CN"/>
        </w:rPr>
        <w:t>//增加自己的气泡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msgFromMe(userMessage);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$.ajax({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    type:</w:t>
      </w:r>
      <w:r>
        <w:rPr>
          <w:rFonts w:hint="default" w:ascii="Consolas" w:hAnsi="Consolas" w:eastAsia="Consolas"/>
          <w:b/>
          <w:color w:val="0070C0"/>
          <w:sz w:val="18"/>
          <w:szCs w:val="18"/>
          <w:lang w:val="en-US" w:eastAsia="zh-CN"/>
        </w:rPr>
        <w:t> "POST"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,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    url: </w:t>
      </w:r>
      <w:r>
        <w:rPr>
          <w:rFonts w:hint="default" w:ascii="Consolas" w:hAnsi="Consolas" w:eastAsia="Consolas"/>
          <w:b/>
          <w:color w:val="0070C0"/>
          <w:sz w:val="18"/>
          <w:szCs w:val="18"/>
          <w:lang w:val="en-US" w:eastAsia="zh-CN"/>
        </w:rPr>
        <w:t>"APIController"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,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    data: {key:"free",appid:0,msg:userMessage},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    dataType:</w:t>
      </w:r>
      <w:r>
        <w:rPr>
          <w:rFonts w:hint="default" w:ascii="Consolas" w:hAnsi="Consolas" w:eastAsia="Consolas"/>
          <w:b/>
          <w:color w:val="0070C0"/>
          <w:sz w:val="18"/>
          <w:szCs w:val="18"/>
          <w:lang w:val="en-US" w:eastAsia="zh-CN"/>
        </w:rPr>
        <w:t>"json"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,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    success: function (response) 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        console.log(response.msg);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        //增加对方的气泡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        msg(response.msg);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    }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});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2"/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</w:pPr>
      <w:bookmarkStart w:id="20" w:name="_Toc30621"/>
      <w: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  <w:t>3.4.2 msgFromMe(string)和msg(string)函数</w:t>
      </w:r>
      <w:bookmarkEnd w:id="20"/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548235" w:themeColor="accent6" w:themeShade="BF"/>
          <w:sz w:val="18"/>
          <w:szCs w:val="18"/>
          <w:lang w:val="en-US" w:eastAsia="zh-CN"/>
        </w:rPr>
        <w:t>/* 函数：增加自己的气泡 */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function msgFromMe(userMessage){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var </w:t>
      </w:r>
      <w:r>
        <w:rPr>
          <w:rFonts w:hint="default" w:ascii="Consolas" w:hAnsi="Consolas" w:eastAsia="Consolas"/>
          <w:b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str 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= "&lt;div class='message fromme'&gt;";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</w:t>
      </w:r>
      <w:r>
        <w:rPr>
          <w:rFonts w:hint="default" w:ascii="Consolas" w:hAnsi="Consolas" w:eastAsia="Consolas"/>
          <w:b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str 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= </w:t>
      </w:r>
      <w:r>
        <w:rPr>
          <w:rFonts w:hint="default" w:ascii="Consolas" w:hAnsi="Consolas" w:eastAsia="Consolas"/>
          <w:b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str 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+ "&lt;div class='user-head'&gt;&lt;img src='img/myself.jpg'&gt;&lt;/div&gt;";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</w:t>
      </w:r>
      <w:r>
        <w:rPr>
          <w:rFonts w:hint="default" w:ascii="Consolas" w:hAnsi="Consolas" w:eastAsia="Consolas"/>
          <w:b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str 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= </w:t>
      </w:r>
      <w:r>
        <w:rPr>
          <w:rFonts w:hint="default" w:ascii="Consolas" w:hAnsi="Consolas" w:eastAsia="Consolas"/>
          <w:b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str 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+ "&lt;div class='content'&gt;"+</w:t>
      </w:r>
      <w:r>
        <w:rPr>
          <w:rFonts w:hint="default" w:ascii="Consolas" w:hAnsi="Consolas" w:eastAsia="Consolas"/>
          <w:b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userMessage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+"&lt;/div&gt;";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</w:t>
      </w:r>
      <w:r>
        <w:rPr>
          <w:rFonts w:hint="default" w:ascii="Consolas" w:hAnsi="Consolas" w:eastAsia="Consolas"/>
          <w:b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str 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= </w:t>
      </w:r>
      <w:r>
        <w:rPr>
          <w:rFonts w:hint="default" w:ascii="Consolas" w:hAnsi="Consolas" w:eastAsia="Consolas"/>
          <w:b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str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+"&lt;/div&gt;"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$("#messages").append(</w:t>
      </w:r>
      <w:r>
        <w:rPr>
          <w:rFonts w:hint="default" w:ascii="Consolas" w:hAnsi="Consolas" w:eastAsia="Consolas"/>
          <w:b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str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}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548235" w:themeColor="accent6" w:themeShade="BF"/>
          <w:sz w:val="18"/>
          <w:szCs w:val="18"/>
          <w:lang w:val="en-US" w:eastAsia="zh-CN"/>
        </w:rPr>
        <w:t>/* 函数：增加对方的气泡 */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function msg(userMessage){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var </w:t>
      </w:r>
      <w:r>
        <w:rPr>
          <w:rFonts w:hint="default" w:ascii="Consolas" w:hAnsi="Consolas" w:eastAsia="Consolas"/>
          <w:b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str 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= "&lt;div class='message'&gt;";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</w:t>
      </w:r>
      <w:r>
        <w:rPr>
          <w:rFonts w:hint="default" w:ascii="Consolas" w:hAnsi="Consolas" w:eastAsia="Consolas"/>
          <w:b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str 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= </w:t>
      </w:r>
      <w:r>
        <w:rPr>
          <w:rFonts w:hint="default" w:ascii="Consolas" w:hAnsi="Consolas" w:eastAsia="Consolas"/>
          <w:b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str 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+ "&lt;div class='user-head'&gt;&lt;img src='img/currentUser.jpg'&gt;&lt;/div&gt;";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</w:t>
      </w:r>
      <w:r>
        <w:rPr>
          <w:rFonts w:hint="default" w:ascii="Consolas" w:hAnsi="Consolas" w:eastAsia="Consolas"/>
          <w:b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str 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= </w:t>
      </w:r>
      <w:r>
        <w:rPr>
          <w:rFonts w:hint="default" w:ascii="Consolas" w:hAnsi="Consolas" w:eastAsia="Consolas"/>
          <w:b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str 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+ "&lt;div class='content'&gt;"+</w:t>
      </w:r>
      <w:r>
        <w:rPr>
          <w:rFonts w:hint="default" w:ascii="Consolas" w:hAnsi="Consolas" w:eastAsia="Consolas"/>
          <w:b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userMessage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+"&lt;/div&gt;";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</w:t>
      </w:r>
      <w:r>
        <w:rPr>
          <w:rFonts w:hint="default" w:ascii="Consolas" w:hAnsi="Consolas" w:eastAsia="Consolas"/>
          <w:b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str 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= </w:t>
      </w:r>
      <w:r>
        <w:rPr>
          <w:rFonts w:hint="default" w:ascii="Consolas" w:hAnsi="Consolas" w:eastAsia="Consolas"/>
          <w:b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str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+"&lt;/div&gt;"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$("#messages").append(str);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2"/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</w:pPr>
      <w:bookmarkStart w:id="21" w:name="_Toc4496"/>
      <w: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  <w:t>3.4.3 listenEnterKey()函数</w:t>
      </w:r>
      <w:bookmarkEnd w:id="21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此js文件中的</w:t>
      </w:r>
      <w:r>
        <w:rPr>
          <w:rFonts w:hint="eastAsia" w:ascii="Consolas" w:hAnsi="Consolas" w:eastAsia="Consolas"/>
          <w:b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listenEnterKey()</w:t>
      </w:r>
      <w:r>
        <w:rPr>
          <w:rFonts w:hint="eastAsia"/>
          <w:sz w:val="21"/>
          <w:szCs w:val="21"/>
          <w:lang w:val="en-US" w:eastAsia="zh-CN"/>
        </w:rPr>
        <w:t>函数绑定在前端的文本框的onkeydown事件上，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8595" cy="176530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用于监听文本框中回车键的按下，用于发送消息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548235" w:themeColor="accent6" w:themeShade="BF"/>
          <w:sz w:val="18"/>
          <w:szCs w:val="18"/>
          <w:lang w:val="en-US" w:eastAsia="zh-CN"/>
        </w:rPr>
        <w:t>/* textarea监听回车键 */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function listenEnterKey()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var </w:t>
      </w:r>
      <w:r>
        <w:rPr>
          <w:rFonts w:hint="default" w:ascii="Consolas" w:hAnsi="Consolas" w:eastAsia="Consolas"/>
          <w:b/>
          <w:color w:val="2E75B6" w:themeColor="accent1" w:themeShade="BF"/>
          <w:sz w:val="18"/>
          <w:szCs w:val="18"/>
          <w:lang w:val="en-US" w:eastAsia="zh-CN"/>
        </w:rPr>
        <w:t>keycode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; 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if(event.which)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    </w:t>
      </w:r>
      <w:r>
        <w:rPr>
          <w:rFonts w:hint="default" w:ascii="Consolas" w:hAnsi="Consolas" w:eastAsia="Consolas"/>
          <w:b/>
          <w:color w:val="2E75B6" w:themeColor="accent1" w:themeShade="BF"/>
          <w:sz w:val="18"/>
          <w:szCs w:val="18"/>
          <w:lang w:val="en-US" w:eastAsia="zh-CN"/>
        </w:rPr>
        <w:t>keycode 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= event.which; </w:t>
      </w:r>
      <w:r>
        <w:rPr>
          <w:rFonts w:hint="default" w:ascii="Consolas" w:hAnsi="Consolas" w:eastAsia="Consolas"/>
          <w:b/>
          <w:color w:val="548235" w:themeColor="accent6" w:themeShade="BF"/>
          <w:sz w:val="18"/>
          <w:szCs w:val="18"/>
          <w:lang w:val="en-US" w:eastAsia="zh-CN"/>
        </w:rPr>
        <w:t>//按键代码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}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</w:t>
      </w:r>
      <w:r>
        <w:rPr>
          <w:rFonts w:hint="default" w:ascii="Consolas" w:hAnsi="Consolas" w:eastAsia="Consolas"/>
          <w:b/>
          <w:color w:val="548235" w:themeColor="accent6" w:themeShade="BF"/>
          <w:sz w:val="18"/>
          <w:szCs w:val="18"/>
          <w:lang w:val="en-US" w:eastAsia="zh-CN"/>
        </w:rPr>
        <w:t>//按键名称：var keychar = String.fromCharCode(x);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if(</w:t>
      </w:r>
      <w:r>
        <w:rPr>
          <w:rFonts w:hint="default" w:ascii="Consolas" w:hAnsi="Consolas" w:eastAsia="Consolas"/>
          <w:b/>
          <w:color w:val="2E75B6" w:themeColor="accent1" w:themeShade="BF"/>
          <w:sz w:val="18"/>
          <w:szCs w:val="18"/>
          <w:lang w:val="en-US" w:eastAsia="zh-CN"/>
        </w:rPr>
        <w:t>keycode 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== 13)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    </w:t>
      </w: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jqAjaxSendMessage();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</w:t>
      </w:r>
      <w:r>
        <w:rPr>
          <w:rFonts w:hint="eastAsia" w:ascii="Consolas" w:hAnsi="Consolas" w:eastAsia="Consolas"/>
          <w:b/>
          <w:color w:val="548235" w:themeColor="accent6" w:themeShade="BF"/>
          <w:sz w:val="18"/>
          <w:szCs w:val="18"/>
          <w:lang w:val="en-US" w:eastAsia="zh-CN"/>
        </w:rPr>
        <w:t>/* 取消textarea的换行 */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firstLine="900" w:firstLineChars="50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event.returnValue = </w:t>
      </w:r>
      <w:r>
        <w:rPr>
          <w:rFonts w:hint="default" w:ascii="Consolas" w:hAnsi="Consolas" w:eastAsia="Consolas"/>
          <w:b/>
          <w:color w:val="2F5597" w:themeColor="accent5" w:themeShade="BF"/>
          <w:sz w:val="18"/>
          <w:szCs w:val="18"/>
          <w:lang w:val="en-US" w:eastAsia="zh-CN"/>
        </w:rPr>
        <w:t>false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; 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    </w:t>
      </w: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return </w:t>
      </w:r>
      <w:r>
        <w:rPr>
          <w:rFonts w:hint="default" w:ascii="Consolas" w:hAnsi="Consolas" w:eastAsia="Consolas"/>
          <w:b/>
          <w:color w:val="2F5597" w:themeColor="accent5" w:themeShade="BF"/>
          <w:sz w:val="18"/>
          <w:szCs w:val="18"/>
          <w:lang w:val="en-US" w:eastAsia="zh-CN"/>
        </w:rPr>
        <w:t>false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}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2"/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</w:pPr>
      <w:bookmarkStart w:id="22" w:name="_Toc23732"/>
      <w: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  <w:t>3.4.4 scrollToBottom()函数</w:t>
      </w:r>
      <w:bookmarkEnd w:id="22"/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548235" w:themeColor="accent6" w:themeShade="BF"/>
          <w:sz w:val="18"/>
          <w:szCs w:val="18"/>
          <w:lang w:val="en-US" w:eastAsia="zh-CN"/>
        </w:rPr>
        <w:t>/* 自动滚动到底部 */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function scrollToBottom()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var now = new Date();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var div = document.getElementById(</w:t>
      </w:r>
      <w:r>
        <w:rPr>
          <w:rFonts w:hint="default" w:ascii="Consolas" w:hAnsi="Consolas" w:eastAsia="Consolas"/>
          <w:b/>
          <w:color w:val="2F5597" w:themeColor="accent5" w:themeShade="BF"/>
          <w:sz w:val="18"/>
          <w:szCs w:val="18"/>
          <w:lang w:val="en-US" w:eastAsia="zh-CN"/>
        </w:rPr>
        <w:t>'messages'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//div.innerHTML = div.innerHTML + </w:t>
      </w:r>
      <w:r>
        <w:rPr>
          <w:rFonts w:hint="default" w:ascii="Consolas" w:hAnsi="Consolas" w:eastAsia="Consolas"/>
          <w:b/>
          <w:color w:val="2F5597" w:themeColor="accent5" w:themeShade="BF"/>
          <w:sz w:val="18"/>
          <w:szCs w:val="18"/>
          <w:lang w:val="en-US" w:eastAsia="zh-CN"/>
        </w:rPr>
        <w:t>'time_'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+ now.getTime() + </w:t>
      </w:r>
      <w:r>
        <w:rPr>
          <w:rFonts w:hint="default" w:ascii="Consolas" w:hAnsi="Consolas" w:eastAsia="Consolas"/>
          <w:b/>
          <w:color w:val="2F5597" w:themeColor="accent5" w:themeShade="BF"/>
          <w:sz w:val="18"/>
          <w:szCs w:val="18"/>
          <w:lang w:val="en-US" w:eastAsia="zh-CN"/>
        </w:rPr>
        <w:t>'&lt;br /&gt;'</w:t>
      </w: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    div.scrollTop = div.scrollHeight;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outlineLvl w:val="9"/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23" w:name="_Toc27709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 系统测试</w:t>
      </w:r>
      <w:bookmarkEnd w:id="23"/>
    </w:p>
    <w:p>
      <w:pPr>
        <w:numPr>
          <w:ilvl w:val="0"/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设计测试用例，给出程序每个功能模块的运行结果截图。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24" w:name="_Toc30451"/>
      <w:r>
        <w:rPr>
          <w:rFonts w:hint="eastAsia"/>
          <w:sz w:val="28"/>
          <w:szCs w:val="28"/>
          <w:lang w:val="en-US" w:eastAsia="zh-CN"/>
        </w:rPr>
        <w:t>4.1消息发送按钮的功能</w:t>
      </w:r>
      <w:bookmarkEnd w:id="24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02505" cy="2937510"/>
            <wp:effectExtent l="0" t="0" r="13335" b="381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25" w:name="_Toc17999"/>
      <w:r>
        <w:rPr>
          <w:rFonts w:hint="eastAsia"/>
          <w:sz w:val="28"/>
          <w:szCs w:val="28"/>
          <w:lang w:val="en-US" w:eastAsia="zh-CN"/>
        </w:rPr>
        <w:t>4.2监听回车键发送的功能</w:t>
      </w:r>
      <w:bookmarkEnd w:id="25"/>
    </w:p>
    <w:p>
      <w:pPr>
        <w:numPr>
          <w:ilvl w:val="0"/>
          <w:numId w:val="0"/>
        </w:numPr>
        <w:ind w:leftChars="0"/>
        <w:jc w:val="both"/>
        <w:rPr>
          <w:rFonts w:hint="default"/>
          <w:highlight w:val="yellow"/>
          <w:lang w:val="en-US" w:eastAsia="zh-CN"/>
        </w:rPr>
      </w:pPr>
      <w:r>
        <w:drawing>
          <wp:inline distT="0" distB="0" distL="114300" distR="114300">
            <wp:extent cx="5269230" cy="3203575"/>
            <wp:effectExtent l="0" t="0" r="3810" b="1206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lang w:val="en-US" w:eastAsia="zh-CN"/>
        </w:rPr>
      </w:pPr>
      <w:bookmarkStart w:id="26" w:name="_Toc30573"/>
      <w:r>
        <w:rPr>
          <w:rFonts w:hint="eastAsia"/>
          <w:sz w:val="28"/>
          <w:szCs w:val="28"/>
          <w:lang w:val="en-US" w:eastAsia="zh-CN"/>
        </w:rPr>
        <w:t>4.3自动滚动到底部功能</w:t>
      </w:r>
      <w:bookmarkEnd w:id="26"/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8595" cy="3238500"/>
            <wp:effectExtent l="0" t="0" r="4445" b="762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27" w:name="_Toc32113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5 系统总结</w:t>
      </w:r>
      <w:bookmarkEnd w:id="27"/>
    </w:p>
    <w:p>
      <w:pPr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主要问题的</w:t>
      </w:r>
      <w:r>
        <w:rPr>
          <w:rFonts w:hint="eastAsia"/>
          <w:sz w:val="21"/>
          <w:szCs w:val="21"/>
          <w:highlight w:val="yellow"/>
          <w:lang w:val="en-US" w:eastAsia="zh-CN"/>
        </w:rPr>
        <w:t>解决过程、系统存在的不足，本门课程的收获，课程的建议，以后的发展方向，自评成绩。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28" w:name="_Toc31358"/>
      <w:r>
        <w:rPr>
          <w:rFonts w:hint="eastAsia"/>
          <w:sz w:val="28"/>
          <w:szCs w:val="28"/>
          <w:lang w:val="en-US" w:eastAsia="zh-CN"/>
        </w:rPr>
        <w:t>5.1主要存在的问题及解决过程</w:t>
      </w:r>
      <w:bookmarkEnd w:id="28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29" w:name="_Toc1148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5.1.1 前端页面使用API存在跨域问题</w:t>
      </w:r>
      <w:bookmarkEnd w:id="29"/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们平时开发前端页面的时候，一般情况下都是在JS代码中用ajax填上URL向后端java程序发送数据，所以我在做这个API调用时，我第一反应是在前端ajax的url中直接填上API的地址，想试一试能不能直接在前端页面中就向API发送请求，像这样：</w:t>
      </w:r>
    </w:p>
    <w:p>
      <w:pPr>
        <w:ind w:firstLine="420" w:firstLineChars="0"/>
      </w:pPr>
      <w:r>
        <w:drawing>
          <wp:inline distT="0" distB="0" distL="114300" distR="114300">
            <wp:extent cx="3646805" cy="1961515"/>
            <wp:effectExtent l="0" t="0" r="1079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马上就出现问题了，浏览器报错如下：</w:t>
      </w:r>
    </w:p>
    <w:p>
      <w:pPr>
        <w:ind w:firstLine="420" w:firstLineChars="0"/>
      </w:pPr>
      <w:r>
        <w:drawing>
          <wp:inline distT="0" distB="0" distL="114300" distR="114300">
            <wp:extent cx="5269230" cy="1036320"/>
            <wp:effectExtent l="0" t="0" r="381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在网上查后发现，在网络协议中有一项CORS协议，只要协议、域名、端口有任何一个不同，都被当作是不同的域。为了安全起见，不同域不能直接访问。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前端页面不能直接访问，于是我便转向在后端的java程序中访问，将</w:t>
      </w:r>
      <w:r>
        <w:rPr>
          <w:rFonts w:hint="eastAsia"/>
          <w:sz w:val="21"/>
          <w:szCs w:val="21"/>
          <w:lang w:val="en-US" w:eastAsia="zh-CN"/>
        </w:rPr>
        <w:t>前端JS代码中将用户文本框中用户输入的信息传入到servlet中，然后调用APIHelper.java进行API的调用，将API传回来的数据处理后，放入Map再以response的形式返回给前端页面。于是前端ajax的URL填上了自己写的servlet：</w:t>
      </w:r>
    </w:p>
    <w:p>
      <w:pPr>
        <w:ind w:firstLine="420" w:firstLineChars="0"/>
      </w:pPr>
      <w:r>
        <w:drawing>
          <wp:inline distT="0" distB="0" distL="114300" distR="114300">
            <wp:extent cx="3871595" cy="3439160"/>
            <wp:effectExtent l="0" t="0" r="14605" b="508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Java程序是可以直接向API发送请求的，不会存在跨域问题，我就写了一个APIHelper类用于调用，如下：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523365"/>
            <wp:effectExtent l="0" t="0" r="5080" b="63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highlight w:val="yellow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30" w:name="_Toc6083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5.1.2 前端页面按钮鼠标移入样式的问题</w:t>
      </w:r>
      <w:bookmarkEnd w:id="30"/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前端页面中经常会有用图片做的按钮，在web中，会存在鼠标移入按钮样式发生变化的情况，在用bootstrap框架的时候，加入对应的class就能直接完成样式的设定，但是我们如果不用前端框架，纯用css去写该怎么写呢？我想到了改变图片灰度的方法：当鼠标未移入时，给按钮图片设置灰度，移入后在hover中取消对灰度的设置，具体如下：</w:t>
      </w:r>
    </w:p>
    <w:p>
      <w:pPr>
        <w:ind w:firstLine="420" w:firstLineChars="0"/>
      </w:pPr>
      <w:r>
        <w:drawing>
          <wp:inline distT="0" distB="0" distL="114300" distR="114300">
            <wp:extent cx="3589020" cy="6705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对应的css代码如下：</w:t>
      </w:r>
    </w:p>
    <w:p>
      <w:pPr>
        <w:ind w:firstLine="420" w:firstLineChars="0"/>
      </w:pPr>
      <w:r>
        <w:drawing>
          <wp:inline distT="0" distB="0" distL="114300" distR="114300">
            <wp:extent cx="4240530" cy="2243455"/>
            <wp:effectExtent l="0" t="0" r="11430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31" w:name="_Toc27678"/>
      <w:r>
        <w:rPr>
          <w:rFonts w:hint="eastAsia"/>
          <w:sz w:val="28"/>
          <w:szCs w:val="28"/>
          <w:lang w:val="en-US" w:eastAsia="zh-CN"/>
        </w:rPr>
        <w:t>5.2系统存在的不足</w:t>
      </w:r>
      <w:bookmarkEnd w:id="31"/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学期学到了很多JavaWeb开发方面的知识，包括了前端和后端的以及各种框架的掌握，但我在拿到这个题目的时候感觉能用到的技术很少，不能展现出本学期完全掌握的内容，甚至连数据库都没用上(∩_∩)，于是我打算不只是做机器人API的调用，还想做成一个聊天系统，可以和其他用户进行消息的传输。从前端样式就可看出我有这个打算，例如已经做出了消息列表，还有给每个用户都增加了在线的状态：</w:t>
      </w:r>
    </w:p>
    <w:p>
      <w:pPr>
        <w:ind w:firstLine="420" w:firstLineChars="0"/>
      </w:pPr>
      <w:r>
        <w:drawing>
          <wp:inline distT="0" distB="0" distL="114300" distR="114300">
            <wp:extent cx="5265420" cy="1530985"/>
            <wp:effectExtent l="0" t="0" r="7620" b="825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开始设计数据库表的时候我发现，即使我每条消息都保存了，也无法做到消息框中消息的同步。于是我想到了设置一个时间戳，每隔一秒钟就从数据库中读取一次对话消息，在消息窗口新增消息，如果用户一多服务器哪里忙得过来......但是同学提醒我说，这种聊天室一般都是用socket编程。我接下来会多花点时间将单一的“API机器人聊天”做成“聊天室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32" w:name="_Toc7851"/>
      <w:r>
        <w:rPr>
          <w:rFonts w:hint="eastAsia"/>
          <w:sz w:val="28"/>
          <w:szCs w:val="28"/>
          <w:lang w:val="en-US" w:eastAsia="zh-CN"/>
        </w:rPr>
        <w:t>5.3本门课程的收获</w:t>
      </w:r>
      <w:bookmarkEnd w:id="3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学期开始前就对JavaWeb有了一些了解，十分想学习SSM框架，但是看见网上spring、springMVC、mybatis的教程是在太多了，有不知从何学起。十分幸运的是聂老师这学期就讲ssm框架。而且聂老师不是像网上的那些教程把spring和springMVC从头讲起，而是讲了这些框架的原理和概念让我们有了一个基本了解后，再把那些真正在开发中要用得到的东西拿出来讲，我觉得这一点是最棒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一开始接触JavaWeb每个功能都单独写一个servlet、每一个数据库操作都写一遍驱动的连接，到现在能用MVC三层架构，将项目后端分为Controller，Service，Serviceimpl，dao，mapper和vo，我整个开发思路就更加清晰了。第一次搭建SSM框架的时候，各种配置文件都看不是太懂，但跟着老师走一遍后，了解了每个文件是干什么用的，自己下来又搭建了几遍，对配置文件也熟悉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33" w:name="_Toc10650"/>
      <w:r>
        <w:rPr>
          <w:rFonts w:hint="eastAsia"/>
          <w:sz w:val="28"/>
          <w:szCs w:val="28"/>
          <w:lang w:val="en-US" w:eastAsia="zh-CN"/>
        </w:rPr>
        <w:t>5.4以后发展方向</w:t>
      </w:r>
      <w:bookmarkEnd w:id="3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在考研之前我十分想再多提升一下自己JavaWeb开发的实战技能！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打算放假就开始备战考研了，对自己实力还不是特别清楚，想先复习一下数学、英语两门公共课后再根据自己情况选择目标院校。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34" w:name="_Toc19640"/>
      <w:r>
        <w:rPr>
          <w:rFonts w:hint="eastAsia"/>
          <w:sz w:val="28"/>
          <w:szCs w:val="28"/>
          <w:lang w:val="en-US" w:eastAsia="zh-CN"/>
        </w:rPr>
        <w:t>5.5自评成绩</w:t>
      </w:r>
      <w:bookmarkEnd w:id="3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这次分到的题目只有API的调用，有点可惜，没能把学到的后端的SSM框架还有前端的bootstrap和Vue用上，老师可以在平时作业中看我掌握的情况^_^。我也尽可能的完善了机器人聊天界面的功能，提升了用户的体验。自我评分：90分。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web应用开发期末综合练习设计文档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23F7A"/>
    <w:multiLevelType w:val="singleLevel"/>
    <w:tmpl w:val="C1B23F7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7D2B"/>
    <w:rsid w:val="00AA5D20"/>
    <w:rsid w:val="019F12F3"/>
    <w:rsid w:val="01E31C72"/>
    <w:rsid w:val="01E46EA4"/>
    <w:rsid w:val="03CB4666"/>
    <w:rsid w:val="03FA4839"/>
    <w:rsid w:val="05701943"/>
    <w:rsid w:val="065A110A"/>
    <w:rsid w:val="06E97CFE"/>
    <w:rsid w:val="07556BE7"/>
    <w:rsid w:val="076B51A9"/>
    <w:rsid w:val="07EF1728"/>
    <w:rsid w:val="0BBD642A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9D5CE4"/>
    <w:rsid w:val="19E5400D"/>
    <w:rsid w:val="1A2E5D93"/>
    <w:rsid w:val="1B4E2E74"/>
    <w:rsid w:val="1DCD2D85"/>
    <w:rsid w:val="20514648"/>
    <w:rsid w:val="21862B5A"/>
    <w:rsid w:val="22EC32C0"/>
    <w:rsid w:val="22F67B3C"/>
    <w:rsid w:val="23347CA0"/>
    <w:rsid w:val="24457C7D"/>
    <w:rsid w:val="259A4250"/>
    <w:rsid w:val="284564A2"/>
    <w:rsid w:val="28821512"/>
    <w:rsid w:val="288867D7"/>
    <w:rsid w:val="28DD1E74"/>
    <w:rsid w:val="295F7898"/>
    <w:rsid w:val="29D24A29"/>
    <w:rsid w:val="2A2F2DF0"/>
    <w:rsid w:val="2ABA7A5E"/>
    <w:rsid w:val="2C844F5B"/>
    <w:rsid w:val="2EAD0C5D"/>
    <w:rsid w:val="309E6702"/>
    <w:rsid w:val="34A86898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2200D74"/>
    <w:rsid w:val="434E4502"/>
    <w:rsid w:val="440C4410"/>
    <w:rsid w:val="443D635C"/>
    <w:rsid w:val="44436896"/>
    <w:rsid w:val="446840BB"/>
    <w:rsid w:val="44ED1101"/>
    <w:rsid w:val="45B769C8"/>
    <w:rsid w:val="46EB76B6"/>
    <w:rsid w:val="495E127F"/>
    <w:rsid w:val="4D200508"/>
    <w:rsid w:val="4E160375"/>
    <w:rsid w:val="4F3070E2"/>
    <w:rsid w:val="502B7B94"/>
    <w:rsid w:val="5315666F"/>
    <w:rsid w:val="535931FB"/>
    <w:rsid w:val="54D41CDE"/>
    <w:rsid w:val="55A876BD"/>
    <w:rsid w:val="55CE49C1"/>
    <w:rsid w:val="561E26DD"/>
    <w:rsid w:val="563D7634"/>
    <w:rsid w:val="56787C7C"/>
    <w:rsid w:val="5A30155A"/>
    <w:rsid w:val="5A3F11D5"/>
    <w:rsid w:val="5E7A49F1"/>
    <w:rsid w:val="5E7A60FB"/>
    <w:rsid w:val="5E970242"/>
    <w:rsid w:val="5F317EE5"/>
    <w:rsid w:val="60EC5465"/>
    <w:rsid w:val="67121ED6"/>
    <w:rsid w:val="68175A6B"/>
    <w:rsid w:val="6CE11966"/>
    <w:rsid w:val="6DBD5110"/>
    <w:rsid w:val="6E8248E7"/>
    <w:rsid w:val="6E8E7112"/>
    <w:rsid w:val="70D73EB5"/>
    <w:rsid w:val="753755AE"/>
    <w:rsid w:val="7A4741B2"/>
    <w:rsid w:val="7BF95496"/>
    <w:rsid w:val="7CD1687E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3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ArthurTin</cp:lastModifiedBy>
  <dcterms:modified xsi:type="dcterms:W3CDTF">2020-12-17T06:47:21Z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