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E5DC8" w14:textId="77777777" w:rsidR="009B3593" w:rsidRDefault="009B3593" w:rsidP="009B3593">
      <w:r>
        <w:rPr>
          <w:rFonts w:hint="eastAsia"/>
        </w:rPr>
        <w:t>ラビットチャレンジ課題　作成者:内山 貴雄</w:t>
      </w:r>
    </w:p>
    <w:p w14:paraId="7EA0670B" w14:textId="081EDA16" w:rsidR="009B3593" w:rsidRDefault="00AF3BDC" w:rsidP="009B3593">
      <w:r>
        <w:rPr>
          <w:rFonts w:hint="eastAsia"/>
        </w:rPr>
        <w:t>深層</w:t>
      </w:r>
      <w:r w:rsidR="009B3593">
        <w:rPr>
          <w:rFonts w:hint="eastAsia"/>
        </w:rPr>
        <w:t>学習</w:t>
      </w:r>
      <w:r w:rsidR="00696C84">
        <w:rPr>
          <w:rFonts w:hint="eastAsia"/>
        </w:rPr>
        <w:t>前編d</w:t>
      </w:r>
      <w:r w:rsidR="00696C84">
        <w:t>ay2</w:t>
      </w:r>
      <w:r w:rsidR="009B3593">
        <w:rPr>
          <w:rFonts w:hint="eastAsia"/>
        </w:rPr>
        <w:t>の各章の要約</w:t>
      </w:r>
      <w:r>
        <w:rPr>
          <w:rFonts w:hint="eastAsia"/>
        </w:rPr>
        <w:t>及び確認テスト</w:t>
      </w:r>
      <w:r w:rsidR="00381DCD">
        <w:rPr>
          <w:rFonts w:hint="eastAsia"/>
        </w:rPr>
        <w:t>等の考察</w:t>
      </w:r>
    </w:p>
    <w:p w14:paraId="649FA8C3" w14:textId="502D8C91" w:rsidR="00381DCD" w:rsidRDefault="00381DCD" w:rsidP="009B3593">
      <w:r>
        <w:rPr>
          <w:rFonts w:hint="eastAsia"/>
        </w:rPr>
        <w:t>●</w:t>
      </w:r>
      <w:r w:rsidR="00696C84">
        <w:rPr>
          <w:rFonts w:hint="eastAsia"/>
        </w:rPr>
        <w:t>勾配消失問題</w:t>
      </w:r>
    </w:p>
    <w:p w14:paraId="67A1B6DC" w14:textId="5A6FA5E4" w:rsidR="00537215" w:rsidRDefault="00537215" w:rsidP="009B3593">
      <w:r>
        <w:rPr>
          <w:rFonts w:hint="eastAsia"/>
        </w:rPr>
        <w:t>本章では</w:t>
      </w:r>
      <w:r w:rsidR="00E73190">
        <w:rPr>
          <w:rFonts w:hint="eastAsia"/>
        </w:rPr>
        <w:t>、動物の分類問題を例に</w:t>
      </w:r>
      <w:r>
        <w:rPr>
          <w:rFonts w:hint="eastAsia"/>
        </w:rPr>
        <w:t>ニューラルネットワーク(NN)</w:t>
      </w:r>
      <w:r w:rsidR="00E73190">
        <w:rPr>
          <w:rFonts w:hint="eastAsia"/>
        </w:rPr>
        <w:t>による</w:t>
      </w:r>
      <w:r w:rsidR="00A56738">
        <w:rPr>
          <w:rFonts w:hint="eastAsia"/>
        </w:rPr>
        <w:t>分類問題の</w:t>
      </w:r>
      <w:r w:rsidR="00E73190">
        <w:rPr>
          <w:rFonts w:hint="eastAsia"/>
        </w:rPr>
        <w:t>学習</w:t>
      </w:r>
      <w:r w:rsidR="00A56738">
        <w:rPr>
          <w:rFonts w:hint="eastAsia"/>
        </w:rPr>
        <w:t>におけるその</w:t>
      </w:r>
      <w:r>
        <w:rPr>
          <w:rFonts w:hint="eastAsia"/>
        </w:rPr>
        <w:t>入力~中間層の</w:t>
      </w:r>
      <w:r w:rsidR="00A56738">
        <w:rPr>
          <w:rFonts w:hint="eastAsia"/>
        </w:rPr>
        <w:t>役割や入出力の計算方法を学んだ。</w:t>
      </w:r>
      <w:r w:rsidR="004C2DD2">
        <w:rPr>
          <w:rFonts w:hint="eastAsia"/>
        </w:rPr>
        <w:t>また、</w:t>
      </w:r>
      <w:r w:rsidR="004C2B15">
        <w:rPr>
          <w:rFonts w:hint="eastAsia"/>
        </w:rPr>
        <w:t>確認テストでは、前述の動物分類問題をNNにて学習した際</w:t>
      </w:r>
      <w:r w:rsidR="00AC573E">
        <w:rPr>
          <w:rFonts w:hint="eastAsia"/>
        </w:rPr>
        <w:t>を例とし、入力層・中間層の役割概念を学んだ後に、それらをP</w:t>
      </w:r>
      <w:r w:rsidR="00AC573E">
        <w:t>ython</w:t>
      </w:r>
      <w:r w:rsidR="00AC573E">
        <w:rPr>
          <w:rFonts w:hint="eastAsia"/>
        </w:rPr>
        <w:t>にて実装する手法を学んだ。</w:t>
      </w:r>
    </w:p>
    <w:p w14:paraId="115A038D" w14:textId="7080479B" w:rsidR="00C95756" w:rsidRDefault="005E63EC" w:rsidP="009B3593">
      <w:r>
        <w:rPr>
          <w:rFonts w:hint="eastAsia"/>
        </w:rPr>
        <w:t>〇確認テスト</w:t>
      </w:r>
    </w:p>
    <w:p w14:paraId="501ED1EC" w14:textId="7146ACCA" w:rsidR="005E63EC" w:rsidRDefault="00154301" w:rsidP="00154301">
      <w:pPr>
        <w:ind w:firstLineChars="50" w:firstLine="105"/>
      </w:pPr>
      <w:r w:rsidRPr="00154301">
        <w:rPr>
          <w:rFonts w:hint="eastAsia"/>
        </w:rPr>
        <w:t>連鎖律の原理を使い</w:t>
      </w:r>
      <w:r>
        <w:rPr>
          <w:rFonts w:hint="eastAsia"/>
        </w:rPr>
        <w:t>、下記式の</w:t>
      </w:r>
      <w:proofErr w:type="spellStart"/>
      <w:r w:rsidRPr="00154301">
        <w:t>dz</w:t>
      </w:r>
      <w:proofErr w:type="spellEnd"/>
      <w:r w:rsidRPr="00154301">
        <w:t>/dxを求めよ。</w:t>
      </w:r>
    </w:p>
    <w:p w14:paraId="27E3C65D" w14:textId="3D85C580" w:rsidR="00CB15AA" w:rsidRDefault="00154301" w:rsidP="00DF02BC">
      <w:pPr>
        <w:jc w:val="center"/>
      </w:pPr>
      <w:r w:rsidRPr="00154301">
        <w:rPr>
          <w:noProof/>
        </w:rPr>
        <w:drawing>
          <wp:inline distT="0" distB="0" distL="0" distR="0" wp14:anchorId="2024B040" wp14:editId="7305B88C">
            <wp:extent cx="698500" cy="501739"/>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2250" cy="504432"/>
                    </a:xfrm>
                    <a:prstGeom prst="rect">
                      <a:avLst/>
                    </a:prstGeom>
                  </pic:spPr>
                </pic:pic>
              </a:graphicData>
            </a:graphic>
          </wp:inline>
        </w:drawing>
      </w:r>
    </w:p>
    <w:p w14:paraId="4FF6960B" w14:textId="094A2133" w:rsidR="00154301" w:rsidRDefault="00DF02BC">
      <w:r>
        <w:rPr>
          <w:rFonts w:hint="eastAsia"/>
        </w:rPr>
        <w:t>答案：</w:t>
      </w:r>
    </w:p>
    <w:p w14:paraId="5476F9FE" w14:textId="2DC94F3F" w:rsidR="00154301" w:rsidRPr="00154301" w:rsidRDefault="00575D36">
      <m:oMathPara>
        <m:oMath>
          <m:f>
            <m:fPr>
              <m:ctrlPr>
                <w:rPr>
                  <w:rFonts w:ascii="Cambria Math" w:hAnsi="Cambria Math"/>
                  <w:i/>
                </w:rPr>
              </m:ctrlPr>
            </m:fPr>
            <m:num>
              <m:r>
                <w:rPr>
                  <w:rFonts w:ascii="Cambria Math" w:hAnsi="Cambria Math"/>
                </w:rPr>
                <m:t>dz</m:t>
              </m:r>
            </m:num>
            <m:den>
              <m:r>
                <w:rPr>
                  <w:rFonts w:ascii="Cambria Math" w:hAnsi="Cambria Math"/>
                </w:rPr>
                <m:t>dt</m:t>
              </m:r>
            </m:den>
          </m:f>
          <m:r>
            <w:rPr>
              <w:rFonts w:ascii="Cambria Math" w:hAnsi="Cambria Math"/>
            </w:rPr>
            <m:t>=2t</m:t>
          </m:r>
        </m:oMath>
      </m:oMathPara>
    </w:p>
    <w:p w14:paraId="1EF1DEC8" w14:textId="12AAB3B9" w:rsidR="00154301" w:rsidRPr="0064056B" w:rsidRDefault="00575D36">
      <m:oMathPara>
        <m:oMath>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=1</m:t>
          </m:r>
        </m:oMath>
      </m:oMathPara>
    </w:p>
    <w:p w14:paraId="1E171640" w14:textId="20BB083D" w:rsidR="00DF02BC" w:rsidRPr="00DF02BC" w:rsidRDefault="00575D36">
      <m:oMathPara>
        <m:oMath>
          <m:f>
            <m:fPr>
              <m:ctrlPr>
                <w:rPr>
                  <w:rFonts w:ascii="Cambria Math" w:hAnsi="Cambria Math"/>
                  <w:i/>
                </w:rPr>
              </m:ctrlPr>
            </m:fPr>
            <m:num>
              <m:r>
                <w:rPr>
                  <w:rFonts w:ascii="Cambria Math" w:hAnsi="Cambria Math"/>
                </w:rPr>
                <m:t>dz</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dz</m:t>
              </m:r>
            </m:num>
            <m:den>
              <m:r>
                <w:rPr>
                  <w:rFonts w:ascii="Cambria Math" w:hAnsi="Cambria Math"/>
                </w:rPr>
                <m:t>dt</m:t>
              </m:r>
            </m:den>
          </m:f>
          <m:r>
            <w:rPr>
              <w:rFonts w:ascii="Cambria Math" w:eastAsia="ＭＳ 明朝" w:hAnsi="Cambria Math" w:cs="ＭＳ 明朝"/>
            </w:rPr>
            <m:t>∙</m:t>
          </m:r>
          <m:f>
            <m:fPr>
              <m:ctrlPr>
                <w:rPr>
                  <w:rFonts w:ascii="Cambria Math" w:eastAsia="ＭＳ 明朝" w:hAnsi="ＭＳ 明朝" w:cs="ＭＳ 明朝"/>
                  <w:i/>
                </w:rPr>
              </m:ctrlPr>
            </m:fPr>
            <m:num>
              <m:r>
                <w:rPr>
                  <w:rFonts w:ascii="Cambria Math" w:eastAsia="ＭＳ 明朝" w:hAnsi="ＭＳ 明朝" w:cs="ＭＳ 明朝"/>
                </w:rPr>
                <m:t>dt</m:t>
              </m:r>
            </m:num>
            <m:den>
              <m:r>
                <w:rPr>
                  <w:rFonts w:ascii="Cambria Math" w:eastAsia="ＭＳ 明朝" w:hAnsi="ＭＳ 明朝" w:cs="ＭＳ 明朝"/>
                </w:rPr>
                <m:t>dx</m:t>
              </m:r>
            </m:den>
          </m:f>
          <m:r>
            <w:rPr>
              <w:rFonts w:ascii="Cambria Math" w:eastAsia="ＭＳ 明朝" w:hAnsi="ＭＳ 明朝" w:cs="ＭＳ 明朝"/>
            </w:rPr>
            <m:t>=2</m:t>
          </m:r>
          <m:d>
            <m:dPr>
              <m:ctrlPr>
                <w:rPr>
                  <w:rFonts w:ascii="Cambria Math" w:eastAsia="ＭＳ 明朝" w:hAnsi="ＭＳ 明朝" w:cs="ＭＳ 明朝"/>
                  <w:i/>
                </w:rPr>
              </m:ctrlPr>
            </m:dPr>
            <m:e>
              <m:r>
                <w:rPr>
                  <w:rFonts w:ascii="Cambria Math" w:eastAsia="ＭＳ 明朝" w:hAnsi="ＭＳ 明朝" w:cs="ＭＳ 明朝"/>
                </w:rPr>
                <m:t>x+y</m:t>
              </m:r>
            </m:e>
          </m:d>
        </m:oMath>
      </m:oMathPara>
    </w:p>
    <w:p w14:paraId="4237C4A8" w14:textId="0447F8B4" w:rsidR="00DF02BC" w:rsidRDefault="00DF02BC"/>
    <w:p w14:paraId="581CBA60" w14:textId="214AE63A" w:rsidR="00DF02BC" w:rsidRDefault="00DF02BC">
      <w:r>
        <w:rPr>
          <w:rFonts w:hint="eastAsia"/>
        </w:rPr>
        <w:t>〇確認テスト</w:t>
      </w:r>
    </w:p>
    <w:p w14:paraId="516EF910" w14:textId="54345858" w:rsidR="00DF02BC" w:rsidRDefault="00047CF7">
      <w:r w:rsidRPr="00047CF7">
        <w:rPr>
          <w:rFonts w:hint="eastAsia"/>
        </w:rPr>
        <w:t>シグモイド関数を微分した時、入力値が</w:t>
      </w:r>
      <w:r w:rsidRPr="00047CF7">
        <w:t>0の時に最大値をとる。その値として正しいものを選択肢から選べ。</w:t>
      </w:r>
    </w:p>
    <w:p w14:paraId="772DFD9C" w14:textId="7893FAF6" w:rsidR="00047CF7" w:rsidRDefault="00047CF7" w:rsidP="00047CF7">
      <w:pPr>
        <w:jc w:val="center"/>
      </w:pPr>
      <w:r w:rsidRPr="00047CF7">
        <w:rPr>
          <w:noProof/>
        </w:rPr>
        <w:drawing>
          <wp:inline distT="0" distB="0" distL="0" distR="0" wp14:anchorId="0751AB1D" wp14:editId="719EEA6B">
            <wp:extent cx="549697" cy="673379"/>
            <wp:effectExtent l="0" t="0" r="317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865" cy="676034"/>
                    </a:xfrm>
                    <a:prstGeom prst="rect">
                      <a:avLst/>
                    </a:prstGeom>
                  </pic:spPr>
                </pic:pic>
              </a:graphicData>
            </a:graphic>
          </wp:inline>
        </w:drawing>
      </w:r>
    </w:p>
    <w:p w14:paraId="600FA561" w14:textId="323C404D" w:rsidR="00047CF7" w:rsidRDefault="00047CF7" w:rsidP="00047CF7">
      <w:r>
        <w:rPr>
          <w:rFonts w:hint="eastAsia"/>
        </w:rPr>
        <w:t>答案：</w:t>
      </w:r>
    </w:p>
    <w:p w14:paraId="4C7BA05D" w14:textId="6A30E80F" w:rsidR="00566C44" w:rsidRDefault="00566C44" w:rsidP="00047CF7">
      <w:r>
        <w:rPr>
          <w:rFonts w:hint="eastAsia"/>
        </w:rPr>
        <w:t>微分するシグモイド関数を以下とした時、</w:t>
      </w:r>
    </w:p>
    <w:p w14:paraId="36BC785B" w14:textId="71437930" w:rsidR="00047CF7" w:rsidRDefault="00566C44" w:rsidP="00047CF7">
      <w:r w:rsidRPr="00566C44">
        <w:rPr>
          <w:noProof/>
        </w:rPr>
        <w:drawing>
          <wp:inline distT="0" distB="0" distL="0" distR="0" wp14:anchorId="142E6B2C" wp14:editId="6FAF46CE">
            <wp:extent cx="1321387" cy="375274"/>
            <wp:effectExtent l="0" t="0" r="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2832" cy="378524"/>
                    </a:xfrm>
                    <a:prstGeom prst="rect">
                      <a:avLst/>
                    </a:prstGeom>
                  </pic:spPr>
                </pic:pic>
              </a:graphicData>
            </a:graphic>
          </wp:inline>
        </w:drawing>
      </w:r>
    </w:p>
    <w:p w14:paraId="448D1C4D" w14:textId="3B468EE3" w:rsidR="00566C44" w:rsidRDefault="00566C44" w:rsidP="00047CF7">
      <w:r>
        <w:rPr>
          <w:rFonts w:hint="eastAsia"/>
        </w:rPr>
        <w:t>微分した式は下記となる。</w:t>
      </w:r>
    </w:p>
    <w:p w14:paraId="1CE46FF6" w14:textId="5047DA39" w:rsidR="00566C44" w:rsidRDefault="00566C44" w:rsidP="00047CF7">
      <w:r w:rsidRPr="00566C44">
        <w:rPr>
          <w:noProof/>
        </w:rPr>
        <w:drawing>
          <wp:inline distT="0" distB="0" distL="0" distR="0" wp14:anchorId="316EC702" wp14:editId="09E5CF21">
            <wp:extent cx="1823514" cy="425487"/>
            <wp:effectExtent l="0" t="0" r="571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6094" cy="428422"/>
                    </a:xfrm>
                    <a:prstGeom prst="rect">
                      <a:avLst/>
                    </a:prstGeom>
                  </pic:spPr>
                </pic:pic>
              </a:graphicData>
            </a:graphic>
          </wp:inline>
        </w:drawing>
      </w:r>
    </w:p>
    <w:p w14:paraId="6F8BABDC" w14:textId="351DAAB3" w:rsidR="00566C44" w:rsidRDefault="00566C44" w:rsidP="00047CF7">
      <w:r>
        <w:rPr>
          <w:rFonts w:hint="eastAsia"/>
        </w:rPr>
        <w:t>上記式にz</w:t>
      </w:r>
      <w:r>
        <w:t>=0</w:t>
      </w:r>
      <w:r>
        <w:rPr>
          <w:rFonts w:hint="eastAsia"/>
        </w:rPr>
        <w:t>を代入した結果、微分式の値は0.25となる。</w:t>
      </w:r>
    </w:p>
    <w:p w14:paraId="4E2A6C65" w14:textId="47C5009E" w:rsidR="00EC4C34" w:rsidRDefault="00EC4C34" w:rsidP="00047CF7"/>
    <w:p w14:paraId="6BB576D3" w14:textId="2B9C7D28" w:rsidR="00C14397" w:rsidRDefault="00C14397" w:rsidP="00047CF7"/>
    <w:p w14:paraId="2D7A2ECA" w14:textId="3752EEB6" w:rsidR="00C14397" w:rsidRDefault="00C14397" w:rsidP="00047CF7">
      <w:r>
        <w:rPr>
          <w:rFonts w:hint="eastAsia"/>
        </w:rPr>
        <w:lastRenderedPageBreak/>
        <w:t>〇確認テスト：</w:t>
      </w:r>
    </w:p>
    <w:p w14:paraId="039C7AFC" w14:textId="2A03F3D9" w:rsidR="00C14397" w:rsidRDefault="00C14397" w:rsidP="00047CF7">
      <w:r w:rsidRPr="00C14397">
        <w:rPr>
          <w:rFonts w:hint="eastAsia"/>
        </w:rPr>
        <w:t>重みの初期値に</w:t>
      </w:r>
      <w:r w:rsidRPr="00C14397">
        <w:t>0を設定すると、どのような問題が発生するか。簡潔に説明せよ。</w:t>
      </w:r>
    </w:p>
    <w:p w14:paraId="74AE9E2D" w14:textId="3EC69DFB" w:rsidR="0002622A" w:rsidRDefault="0002622A" w:rsidP="00047CF7">
      <w:r>
        <w:rPr>
          <w:rFonts w:hint="eastAsia"/>
        </w:rPr>
        <w:t>答案：</w:t>
      </w:r>
    </w:p>
    <w:p w14:paraId="583579A7" w14:textId="45F00442" w:rsidR="0002622A" w:rsidRDefault="0002622A" w:rsidP="00047CF7">
      <w:r>
        <w:rPr>
          <w:rFonts w:hint="eastAsia"/>
        </w:rPr>
        <w:t>重みを0で初期化すると正しい学習が行えない。</w:t>
      </w:r>
    </w:p>
    <w:p w14:paraId="23E02634" w14:textId="7D5E5215" w:rsidR="0002622A" w:rsidRDefault="0002622A" w:rsidP="00047CF7">
      <w:r>
        <w:rPr>
          <w:rFonts w:hint="eastAsia"/>
        </w:rPr>
        <w:t>全ての重みの値が均一に更新されるため、多数の重みを持つ意味が無くなる。</w:t>
      </w:r>
    </w:p>
    <w:p w14:paraId="267FDA41" w14:textId="11E4B560" w:rsidR="00AF72D1" w:rsidRDefault="00AF72D1" w:rsidP="00047CF7"/>
    <w:p w14:paraId="0E0EDB7A" w14:textId="1F714F04" w:rsidR="00AF72D1" w:rsidRDefault="00AF72D1" w:rsidP="00047CF7">
      <w:r>
        <w:rPr>
          <w:rFonts w:hint="eastAsia"/>
        </w:rPr>
        <w:t>〇確認テスト</w:t>
      </w:r>
    </w:p>
    <w:p w14:paraId="58F119C7" w14:textId="22747736" w:rsidR="00AF72D1" w:rsidRDefault="00AF72D1" w:rsidP="00047CF7">
      <w:r>
        <w:rPr>
          <w:rFonts w:hint="eastAsia"/>
        </w:rPr>
        <w:t>一般的に考えられるバッチ正規化の効果を2点挙げよ。</w:t>
      </w:r>
    </w:p>
    <w:p w14:paraId="2410674C" w14:textId="11DDB018" w:rsidR="0059578C" w:rsidRDefault="0059578C" w:rsidP="0059578C">
      <w:r>
        <w:rPr>
          <w:rFonts w:hint="eastAsia"/>
        </w:rPr>
        <w:t>答案：</w:t>
      </w:r>
    </w:p>
    <w:p w14:paraId="51703AC0" w14:textId="49488125" w:rsidR="0059578C" w:rsidRPr="0059578C" w:rsidRDefault="0059578C" w:rsidP="0059578C">
      <w:r>
        <w:t>1.中間層の重みの更新が安定し、計算速度が向上する。</w:t>
      </w:r>
    </w:p>
    <w:p w14:paraId="690E1E98" w14:textId="3A7CC928" w:rsidR="0059578C" w:rsidRDefault="0059578C" w:rsidP="0059578C">
      <w:r>
        <w:t>2.学習データのバラつきが抑えれ、過学習が起こりにくくなる。</w:t>
      </w:r>
    </w:p>
    <w:p w14:paraId="603DD713" w14:textId="3F70E20C" w:rsidR="00BC38D4" w:rsidRDefault="00BC38D4" w:rsidP="0059578C"/>
    <w:p w14:paraId="6AAD94B3" w14:textId="68299C86" w:rsidR="00BC38D4" w:rsidRDefault="00BC38D4" w:rsidP="00BC38D4">
      <w:pPr>
        <w:rPr>
          <w:rFonts w:hint="eastAsia"/>
        </w:rPr>
      </w:pPr>
      <w:r>
        <w:rPr>
          <w:rFonts w:hint="eastAsia"/>
        </w:rPr>
        <w:t>●</w:t>
      </w:r>
      <w:r>
        <w:rPr>
          <w:rFonts w:hint="eastAsia"/>
        </w:rPr>
        <w:t>学習率最適化手法</w:t>
      </w:r>
    </w:p>
    <w:p w14:paraId="202E876C" w14:textId="77777777" w:rsidR="00BC38D4" w:rsidRDefault="00BC38D4" w:rsidP="00BC38D4">
      <w:pPr>
        <w:ind w:firstLineChars="100" w:firstLine="210"/>
      </w:pPr>
      <w:r>
        <w:rPr>
          <w:rFonts w:hint="eastAsia"/>
        </w:rPr>
        <w:t>ニューラルネットワークにおいて、誤差を最初にする各パラメータを求める際に勾配勾配法を用いる。本章では、勾配降下法の更新式内の学習率、各パラメータの更新量を値更新毎に変化させ、計算量、計算時間、計算精度を効率化する手法をまなんだ。</w:t>
      </w:r>
    </w:p>
    <w:p w14:paraId="0EF72CF9" w14:textId="77777777" w:rsidR="00BC38D4" w:rsidRDefault="00BC38D4" w:rsidP="00BC38D4">
      <w:pPr>
        <w:rPr>
          <w:rFonts w:hint="eastAsia"/>
        </w:rPr>
      </w:pPr>
    </w:p>
    <w:p w14:paraId="785E255D" w14:textId="3C6CA52E" w:rsidR="00BC38D4" w:rsidRDefault="00BC38D4" w:rsidP="00BC38D4">
      <w:pPr>
        <w:rPr>
          <w:rFonts w:hint="eastAsia"/>
        </w:rPr>
      </w:pPr>
      <w:r>
        <w:rPr>
          <w:rFonts w:hint="eastAsia"/>
        </w:rPr>
        <w:t>〇</w:t>
      </w:r>
      <w:r>
        <w:rPr>
          <w:rFonts w:hint="eastAsia"/>
        </w:rPr>
        <w:t>確認テスト</w:t>
      </w:r>
    </w:p>
    <w:p w14:paraId="4ECC5C6B" w14:textId="77777777" w:rsidR="00BC38D4" w:rsidRDefault="00BC38D4" w:rsidP="00BC38D4">
      <w:r>
        <w:rPr>
          <w:rFonts w:hint="eastAsia"/>
        </w:rPr>
        <w:t>モーメンタム</w:t>
      </w:r>
      <w:r>
        <w:t>,</w:t>
      </w:r>
      <w:proofErr w:type="spellStart"/>
      <w:r>
        <w:t>AdaGrad,RMSProp</w:t>
      </w:r>
      <w:proofErr w:type="spellEnd"/>
      <w:r>
        <w:t>の特徴をそれぞれ簡潔に説明せよ。</w:t>
      </w:r>
    </w:p>
    <w:p w14:paraId="110243A0" w14:textId="77777777" w:rsidR="00BC38D4" w:rsidRDefault="00BC38D4" w:rsidP="00BC38D4"/>
    <w:p w14:paraId="7248D1D2" w14:textId="01070DFA" w:rsidR="00BC38D4" w:rsidRDefault="00BC38D4" w:rsidP="00BC38D4">
      <w:r>
        <w:rPr>
          <w:rFonts w:hint="eastAsia"/>
        </w:rPr>
        <w:t>モーメンタム</w:t>
      </w:r>
      <w:r>
        <w:rPr>
          <w:rFonts w:hint="eastAsia"/>
        </w:rPr>
        <w:t>:</w:t>
      </w:r>
    </w:p>
    <w:p w14:paraId="789A9724" w14:textId="57E11E00" w:rsidR="00BC38D4" w:rsidRDefault="00BC38D4" w:rsidP="00BC38D4">
      <w:r>
        <w:rPr>
          <w:rFonts w:hint="eastAsia"/>
        </w:rPr>
        <w:t>前回計算時の更新量と慣性率の積から誤差を各パラメータで微分した値と学習率の積を引いた値を現在の各パラメータに足し合わせ値を更新する手法</w:t>
      </w:r>
    </w:p>
    <w:p w14:paraId="5DA548AC" w14:textId="77777777" w:rsidR="00BC38D4" w:rsidRDefault="00BC38D4" w:rsidP="00BC38D4"/>
    <w:p w14:paraId="67C54B15" w14:textId="095976D0" w:rsidR="00BC38D4" w:rsidRDefault="00BC38D4" w:rsidP="00BC38D4">
      <w:pPr>
        <w:rPr>
          <w:rFonts w:hint="eastAsia"/>
        </w:rPr>
      </w:pPr>
      <w:proofErr w:type="spellStart"/>
      <w:r>
        <w:t>AdaGrad</w:t>
      </w:r>
      <w:proofErr w:type="spellEnd"/>
      <w:r>
        <w:rPr>
          <w:rFonts w:hint="eastAsia"/>
        </w:rPr>
        <w:t>:</w:t>
      </w:r>
    </w:p>
    <w:p w14:paraId="76D7CCF2" w14:textId="2BC6541E" w:rsidR="00BC38D4" w:rsidRDefault="00BC38D4" w:rsidP="00BC38D4">
      <w:r>
        <w:rPr>
          <w:rFonts w:hint="eastAsia"/>
        </w:rPr>
        <w:t>誤差を各パラメータで微分した値と、下記の式の様に計算を重ねるとともにあたいが小さくなる学習率との積を現在のパラメータから引き値を更新する手法</w:t>
      </w:r>
    </w:p>
    <w:p w14:paraId="7295BACB" w14:textId="77777777" w:rsidR="00BC38D4" w:rsidRDefault="00BC38D4" w:rsidP="00BC38D4">
      <w:pPr>
        <w:rPr>
          <w:rFonts w:hint="eastAsia"/>
        </w:rPr>
      </w:pPr>
    </w:p>
    <w:p w14:paraId="7E0B8D0B" w14:textId="0E053AA2" w:rsidR="00BC38D4" w:rsidRDefault="00BC38D4" w:rsidP="00BC38D4">
      <w:pPr>
        <w:rPr>
          <w:rFonts w:hint="eastAsia"/>
        </w:rPr>
      </w:pPr>
      <w:proofErr w:type="spellStart"/>
      <w:r>
        <w:t>RMSProp</w:t>
      </w:r>
      <w:proofErr w:type="spellEnd"/>
      <w:r>
        <w:rPr>
          <w:rFonts w:hint="eastAsia"/>
        </w:rPr>
        <w:t>:</w:t>
      </w:r>
    </w:p>
    <w:p w14:paraId="4E1B6EED" w14:textId="2BE51625" w:rsidR="00BC38D4" w:rsidRDefault="00BC38D4" w:rsidP="00BC38D4">
      <w:pPr>
        <w:rPr>
          <w:rFonts w:hint="eastAsia"/>
        </w:rPr>
      </w:pPr>
      <w:proofErr w:type="spellStart"/>
      <w:r>
        <w:t>AdaGrad</w:t>
      </w:r>
      <w:proofErr w:type="spellEnd"/>
      <w:r>
        <w:t>と概要は同様の手法であるが、学習率の定義式が下記の様な式となる手法である。</w:t>
      </w:r>
    </w:p>
    <w:p w14:paraId="689CC0A5" w14:textId="5A487174" w:rsidR="00BC38D4" w:rsidRDefault="00BC38D4" w:rsidP="00BC38D4">
      <w:r>
        <w:rPr>
          <w:rFonts w:hint="eastAsia"/>
        </w:rPr>
        <w:t>また、学習率の下記定義式について、</w:t>
      </w:r>
      <w:proofErr w:type="spellStart"/>
      <w:r>
        <w:t>AdaGrad</w:t>
      </w:r>
      <w:proofErr w:type="spellEnd"/>
      <w:r>
        <w:t>では、学習率を前回更新時の学習率と誤差の微分値の2乗との単純な和としていたが、本手法では、前述の2つの値の比重を示すパラメーターαを用い、2つの値を比重流動的に操作し学習率を定義できる。</w:t>
      </w:r>
    </w:p>
    <w:p w14:paraId="2835484F" w14:textId="0AD1148E" w:rsidR="004D5A49" w:rsidRDefault="004D5A49" w:rsidP="00BC38D4"/>
    <w:p w14:paraId="120E4E20" w14:textId="49D7E07D" w:rsidR="00A92AE6" w:rsidRDefault="00A92AE6" w:rsidP="00BC38D4"/>
    <w:p w14:paraId="79CC0475" w14:textId="77777777" w:rsidR="00A92AE6" w:rsidRDefault="00A92AE6" w:rsidP="00BC38D4">
      <w:pPr>
        <w:rPr>
          <w:rFonts w:hint="eastAsia"/>
        </w:rPr>
      </w:pPr>
    </w:p>
    <w:p w14:paraId="6683C7AB" w14:textId="6B203706" w:rsidR="00A92AE6" w:rsidRDefault="00A92AE6" w:rsidP="00A92AE6">
      <w:pPr>
        <w:rPr>
          <w:rFonts w:hint="eastAsia"/>
        </w:rPr>
      </w:pPr>
      <w:r>
        <w:rPr>
          <w:rFonts w:hint="eastAsia"/>
        </w:rPr>
        <w:lastRenderedPageBreak/>
        <w:t>●</w:t>
      </w:r>
      <w:r>
        <w:rPr>
          <w:rFonts w:hint="eastAsia"/>
        </w:rPr>
        <w:t>過学習</w:t>
      </w:r>
    </w:p>
    <w:p w14:paraId="688FC914" w14:textId="77777777" w:rsidR="00A92AE6" w:rsidRDefault="00A92AE6" w:rsidP="00A92AE6">
      <w:pPr>
        <w:ind w:firstLineChars="100" w:firstLine="210"/>
      </w:pPr>
      <w:r>
        <w:rPr>
          <w:rFonts w:hint="eastAsia"/>
        </w:rPr>
        <w:t>ニューラルネットワークの学習において、誤差の大きさとエポック数により描かれる学習曲線が訓練時とテスト時にて乖離する現象を過学習という。その現象の原因は学習するネットワークの自由度</w:t>
      </w:r>
      <w:r>
        <w:t>(層数、ノード数、パラメータ値)であり、本章では正則化手法を利用してそれを抑制する方法を学んだ。</w:t>
      </w:r>
    </w:p>
    <w:p w14:paraId="6F21FBEC" w14:textId="77777777" w:rsidR="00A92AE6" w:rsidRDefault="00A92AE6" w:rsidP="00A92AE6"/>
    <w:p w14:paraId="6C415AD3" w14:textId="0CDA322E" w:rsidR="00A92AE6" w:rsidRDefault="00A92AE6" w:rsidP="00A92AE6">
      <w:r>
        <w:rPr>
          <w:rFonts w:hint="eastAsia"/>
        </w:rPr>
        <w:t>〇</w:t>
      </w:r>
      <w:r>
        <w:rPr>
          <w:rFonts w:hint="eastAsia"/>
        </w:rPr>
        <w:t>確認テスト</w:t>
      </w:r>
    </w:p>
    <w:p w14:paraId="7F286CD6" w14:textId="77777777" w:rsidR="00A92AE6" w:rsidRDefault="00A92AE6" w:rsidP="00A92AE6">
      <w:r>
        <w:rPr>
          <w:rFonts w:hint="eastAsia"/>
        </w:rPr>
        <w:t>リッジ回帰の特徴として正しいものを選択しなさい。</w:t>
      </w:r>
    </w:p>
    <w:p w14:paraId="7DAF2A36" w14:textId="308FB57D" w:rsidR="00A92AE6" w:rsidRDefault="00A92AE6" w:rsidP="00A92AE6">
      <w:r>
        <w:rPr>
          <w:rFonts w:hint="eastAsia"/>
        </w:rPr>
        <w:t>答案:</w:t>
      </w:r>
    </w:p>
    <w:p w14:paraId="76498C97" w14:textId="38610951" w:rsidR="00A92AE6" w:rsidRDefault="00A92AE6" w:rsidP="00A92AE6">
      <w:r>
        <w:t>(a)ハイパーパラメータを大きな値に設定すると全ての重みが限りなく0に近づく</w:t>
      </w:r>
    </w:p>
    <w:p w14:paraId="7EA36800" w14:textId="77777777" w:rsidR="00A92AE6" w:rsidRPr="00A92AE6" w:rsidRDefault="00A92AE6" w:rsidP="00A92AE6"/>
    <w:p w14:paraId="53CA1675" w14:textId="2D0D8217" w:rsidR="00A92AE6" w:rsidRDefault="00A92AE6" w:rsidP="00A92AE6">
      <w:r>
        <w:rPr>
          <w:rFonts w:hint="eastAsia"/>
        </w:rPr>
        <w:t>〇確認テスト</w:t>
      </w:r>
    </w:p>
    <w:p w14:paraId="6C7DC077" w14:textId="77777777" w:rsidR="00493200" w:rsidRDefault="00A92AE6" w:rsidP="00A92AE6">
      <w:r>
        <w:rPr>
          <w:rFonts w:hint="eastAsia"/>
        </w:rPr>
        <w:t>下図において</w:t>
      </w:r>
      <w:r>
        <w:t>L1正則化を示しているグラフはどちらか答えよ</w:t>
      </w:r>
      <w:r w:rsidR="00493200">
        <w:rPr>
          <w:rFonts w:hint="eastAsia"/>
        </w:rPr>
        <w:t>。</w:t>
      </w:r>
    </w:p>
    <w:p w14:paraId="38576FEF" w14:textId="25E20F9D" w:rsidR="004D5A49" w:rsidRDefault="00493200" w:rsidP="00A92AE6">
      <w:r w:rsidRPr="00493200">
        <w:drawing>
          <wp:inline distT="0" distB="0" distL="0" distR="0" wp14:anchorId="22BCB0C6" wp14:editId="47EB3877">
            <wp:extent cx="5400040" cy="202501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25015"/>
                    </a:xfrm>
                    <a:prstGeom prst="rect">
                      <a:avLst/>
                    </a:prstGeom>
                  </pic:spPr>
                </pic:pic>
              </a:graphicData>
            </a:graphic>
          </wp:inline>
        </w:drawing>
      </w:r>
    </w:p>
    <w:p w14:paraId="3B27ABEE" w14:textId="2F4D8B8B" w:rsidR="00493200" w:rsidRDefault="00493200" w:rsidP="00A92AE6">
      <w:r>
        <w:rPr>
          <w:rFonts w:hint="eastAsia"/>
        </w:rPr>
        <w:t>答案:</w:t>
      </w:r>
    </w:p>
    <w:p w14:paraId="4CEF2624" w14:textId="7DD53A7B" w:rsidR="00493200" w:rsidRDefault="00493200" w:rsidP="00A92AE6">
      <w:r>
        <w:rPr>
          <w:rFonts w:hint="eastAsia"/>
        </w:rPr>
        <w:t>上の図の左がL1正則化を示している。</w:t>
      </w:r>
    </w:p>
    <w:p w14:paraId="78316A54" w14:textId="1AC91D37" w:rsidR="00493200" w:rsidRDefault="00493200" w:rsidP="00A92AE6"/>
    <w:p w14:paraId="307294D5" w14:textId="73A888FE" w:rsidR="00493200" w:rsidRDefault="00493200" w:rsidP="00A92AE6">
      <w:r>
        <w:rPr>
          <w:rFonts w:hint="eastAsia"/>
        </w:rPr>
        <w:t>●</w:t>
      </w:r>
      <w:r w:rsidR="00BD576D">
        <w:rPr>
          <w:rFonts w:hint="eastAsia"/>
        </w:rPr>
        <w:t>畳み込みニューラルネットワークの概念</w:t>
      </w:r>
    </w:p>
    <w:p w14:paraId="239C776E" w14:textId="1092D8B1" w:rsidR="009929EC" w:rsidRDefault="009929EC" w:rsidP="009929EC">
      <w:pPr>
        <w:ind w:firstLineChars="100" w:firstLine="210"/>
      </w:pPr>
      <w:r>
        <w:rPr>
          <w:rFonts w:hint="eastAsia"/>
        </w:rPr>
        <w:t>畳み込みネットワークとは、画像における空間的情報を取り込み、学習する画像のどの部位にどんな特徴を加味し、カラー画像を例とした複数チャンネルを持つ画像を学習することができるニューラルネットワークである。</w:t>
      </w:r>
    </w:p>
    <w:p w14:paraId="6C8FBB11" w14:textId="397FF6BC" w:rsidR="009929EC" w:rsidRDefault="009929EC" w:rsidP="009929EC">
      <w:r>
        <w:rPr>
          <w:rFonts w:hint="eastAsia"/>
        </w:rPr>
        <w:t xml:space="preserve">　そのCNNにおける各層（</w:t>
      </w:r>
      <w:r w:rsidR="00DC0EA0">
        <w:rPr>
          <w:rFonts w:hint="eastAsia"/>
        </w:rPr>
        <w:t>畳み込み/プーリング層、全結合層</w:t>
      </w:r>
      <w:r>
        <w:rPr>
          <w:rFonts w:hint="eastAsia"/>
        </w:rPr>
        <w:t>）の</w:t>
      </w:r>
      <w:r w:rsidR="00DC0EA0">
        <w:rPr>
          <w:rFonts w:hint="eastAsia"/>
        </w:rPr>
        <w:t>概念と計算方法について学習した。</w:t>
      </w:r>
    </w:p>
    <w:p w14:paraId="7D295EBD" w14:textId="37246DB3" w:rsidR="00DC0EA0" w:rsidRDefault="00DC0EA0" w:rsidP="009929EC"/>
    <w:p w14:paraId="0B913B61" w14:textId="34324589" w:rsidR="00DC0EA0" w:rsidRDefault="00DC0EA0" w:rsidP="009929EC">
      <w:r>
        <w:rPr>
          <w:rFonts w:hint="eastAsia"/>
        </w:rPr>
        <w:t>〇確認テスト</w:t>
      </w:r>
    </w:p>
    <w:p w14:paraId="07A25624" w14:textId="35085685" w:rsidR="003202D4" w:rsidRDefault="003202D4" w:rsidP="009929EC">
      <w:r w:rsidRPr="003202D4">
        <w:rPr>
          <w:rFonts w:hint="eastAsia"/>
        </w:rPr>
        <w:t>サイズ</w:t>
      </w:r>
      <w:r w:rsidRPr="003202D4">
        <w:t>6×6の入力画像を、サイズ2×2のフィルタで畳み込んだ時の出力画像のサイズを答えよ。なおストライドとパディングは1とする。</w:t>
      </w:r>
    </w:p>
    <w:p w14:paraId="1BEC0363" w14:textId="5B11519B" w:rsidR="003202D4" w:rsidRDefault="003202D4" w:rsidP="009929EC">
      <w:r>
        <w:rPr>
          <w:rFonts w:hint="eastAsia"/>
        </w:rPr>
        <w:t>答案:</w:t>
      </w:r>
    </w:p>
    <w:p w14:paraId="42748079" w14:textId="2A30C312" w:rsidR="003202D4" w:rsidRDefault="003202D4" w:rsidP="009929EC">
      <w:pPr>
        <w:rPr>
          <w:rFonts w:hint="eastAsia"/>
        </w:rPr>
      </w:pPr>
      <w:r>
        <w:rPr>
          <w:rFonts w:hint="eastAsia"/>
        </w:rPr>
        <w:lastRenderedPageBreak/>
        <w:t>出力画像は6</w:t>
      </w:r>
      <w:r>
        <w:t xml:space="preserve"> x 6</w:t>
      </w:r>
      <w:r>
        <w:rPr>
          <w:rFonts w:hint="eastAsia"/>
        </w:rPr>
        <w:t>である。</w:t>
      </w:r>
    </w:p>
    <w:p w14:paraId="4F426B4F" w14:textId="5D72F9AA" w:rsidR="00BD576D" w:rsidRDefault="00BD576D" w:rsidP="00A92AE6"/>
    <w:p w14:paraId="4AE630ED" w14:textId="77777777" w:rsidR="00575D36" w:rsidRDefault="005F4BD9" w:rsidP="00A92AE6">
      <w:r>
        <w:rPr>
          <w:rFonts w:hint="eastAsia"/>
        </w:rPr>
        <w:t>●最新のCNN</w:t>
      </w:r>
    </w:p>
    <w:p w14:paraId="39F5BF46" w14:textId="581B343F" w:rsidR="00575D36" w:rsidRPr="00575D36" w:rsidRDefault="00575D36" w:rsidP="00575D36">
      <w:pPr>
        <w:ind w:firstLineChars="100" w:firstLine="210"/>
        <w:rPr>
          <w:rFonts w:hint="eastAsia"/>
        </w:rPr>
      </w:pPr>
      <w:r>
        <w:rPr>
          <w:rFonts w:hint="eastAsia"/>
        </w:rPr>
        <w:t>本章</w:t>
      </w:r>
      <w:r>
        <w:rPr>
          <w:rFonts w:hint="eastAsia"/>
        </w:rPr>
        <w:t>にて</w:t>
      </w:r>
      <w:r>
        <w:rPr>
          <w:rFonts w:hint="eastAsia"/>
        </w:rPr>
        <w:t>最新のCNNとして</w:t>
      </w:r>
      <w:r>
        <w:rPr>
          <w:rFonts w:hint="eastAsia"/>
        </w:rPr>
        <w:t>学ぶ</w:t>
      </w:r>
      <w:proofErr w:type="spellStart"/>
      <w:r>
        <w:rPr>
          <w:rFonts w:hint="eastAsia"/>
        </w:rPr>
        <w:t>A</w:t>
      </w:r>
      <w:r>
        <w:t>lexNet</w:t>
      </w:r>
      <w:proofErr w:type="spellEnd"/>
      <w:r>
        <w:rPr>
          <w:rFonts w:hint="eastAsia"/>
        </w:rPr>
        <w:t>とは、</w:t>
      </w:r>
      <w:r>
        <w:t>2012年にImageNetコンペティションで優勝したトロント大学</w:t>
      </w:r>
      <w:proofErr w:type="spellStart"/>
      <w:r>
        <w:t>SuperVision</w:t>
      </w:r>
      <w:proofErr w:type="spellEnd"/>
      <w:r>
        <w:t>チームの開発した</w:t>
      </w:r>
      <w:r>
        <w:rPr>
          <w:rFonts w:hint="eastAsia"/>
        </w:rPr>
        <w:t>CNNであり、</w:t>
      </w:r>
      <w:r>
        <w:t>畳み込み層5層にプーリング層3層という、</w:t>
      </w:r>
      <w:proofErr w:type="spellStart"/>
      <w:r>
        <w:t>LeNet</w:t>
      </w:r>
      <w:proofErr w:type="spellEnd"/>
      <w:r>
        <w:t>と比較するとかなり深い層構造になっている。</w:t>
      </w:r>
    </w:p>
    <w:p w14:paraId="4404E6BE" w14:textId="5F425C54" w:rsidR="00575D36" w:rsidRDefault="00575D36" w:rsidP="00575D36">
      <w:pPr>
        <w:ind w:firstLineChars="100" w:firstLine="210"/>
        <w:rPr>
          <w:rFonts w:hint="eastAsia"/>
        </w:rPr>
      </w:pPr>
      <w:r>
        <w:rPr>
          <w:rFonts w:hint="eastAsia"/>
        </w:rPr>
        <w:t>またこのCNNでは、過学習対策として、</w:t>
      </w:r>
      <w:r w:rsidRPr="00575D36">
        <w:rPr>
          <w:rFonts w:hint="eastAsia"/>
        </w:rPr>
        <w:t>サイズ</w:t>
      </w:r>
      <w:r w:rsidRPr="00575D36">
        <w:t>4096の全結合層の出力に</w:t>
      </w:r>
      <w:r>
        <w:rPr>
          <w:rFonts w:hint="eastAsia"/>
        </w:rPr>
        <w:t>おいて、</w:t>
      </w:r>
      <w:r w:rsidRPr="00575D36">
        <w:t>ドロップアウトを使用している</w:t>
      </w:r>
      <w:r>
        <w:rPr>
          <w:rFonts w:hint="eastAsia"/>
        </w:rPr>
        <w:t>。</w:t>
      </w:r>
    </w:p>
    <w:p w14:paraId="3834B04A" w14:textId="29033E1B" w:rsidR="00575D36" w:rsidRPr="00575D36" w:rsidRDefault="00575D36" w:rsidP="00A92AE6">
      <w:pPr>
        <w:rPr>
          <w:rFonts w:hint="eastAsia"/>
        </w:rPr>
      </w:pPr>
      <w:r w:rsidRPr="00575D36">
        <w:drawing>
          <wp:inline distT="0" distB="0" distL="0" distR="0" wp14:anchorId="7C726979" wp14:editId="376E53A4">
            <wp:extent cx="4157936" cy="1674127"/>
            <wp:effectExtent l="0" t="0" r="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4792" cy="1676887"/>
                    </a:xfrm>
                    <a:prstGeom prst="rect">
                      <a:avLst/>
                    </a:prstGeom>
                  </pic:spPr>
                </pic:pic>
              </a:graphicData>
            </a:graphic>
          </wp:inline>
        </w:drawing>
      </w:r>
    </w:p>
    <w:p w14:paraId="44F5ADBE" w14:textId="419C6BF0" w:rsidR="00493200" w:rsidRPr="00A92AE6" w:rsidRDefault="00493200" w:rsidP="00A92AE6">
      <w:pPr>
        <w:rPr>
          <w:rFonts w:hint="eastAsia"/>
        </w:rPr>
      </w:pPr>
    </w:p>
    <w:sectPr w:rsidR="00493200" w:rsidRPr="00A92AE6">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C9739" w14:textId="77777777" w:rsidR="002C5BB0" w:rsidRDefault="002C5BB0" w:rsidP="00E967DD">
      <w:r>
        <w:separator/>
      </w:r>
    </w:p>
  </w:endnote>
  <w:endnote w:type="continuationSeparator" w:id="0">
    <w:p w14:paraId="462D576C" w14:textId="77777777" w:rsidR="002C5BB0" w:rsidRDefault="002C5BB0" w:rsidP="00E9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91550" w14:textId="77777777" w:rsidR="002C5BB0" w:rsidRDefault="002C5BB0" w:rsidP="00E967DD">
      <w:r>
        <w:separator/>
      </w:r>
    </w:p>
  </w:footnote>
  <w:footnote w:type="continuationSeparator" w:id="0">
    <w:p w14:paraId="0C5EE17C" w14:textId="77777777" w:rsidR="002C5BB0" w:rsidRDefault="002C5BB0" w:rsidP="00E96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E5F"/>
    <w:multiLevelType w:val="hybridMultilevel"/>
    <w:tmpl w:val="33F8386C"/>
    <w:lvl w:ilvl="0" w:tplc="4A9A61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EA19FB"/>
    <w:multiLevelType w:val="hybridMultilevel"/>
    <w:tmpl w:val="9530E7BE"/>
    <w:lvl w:ilvl="0" w:tplc="8988C1D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2EA4D70"/>
    <w:multiLevelType w:val="hybridMultilevel"/>
    <w:tmpl w:val="6920886C"/>
    <w:lvl w:ilvl="0" w:tplc="F908716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9CF43C3"/>
    <w:multiLevelType w:val="hybridMultilevel"/>
    <w:tmpl w:val="79A049E4"/>
    <w:lvl w:ilvl="0" w:tplc="29727C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E0305A9"/>
    <w:multiLevelType w:val="hybridMultilevel"/>
    <w:tmpl w:val="913413B0"/>
    <w:lvl w:ilvl="0" w:tplc="7AE87F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C7"/>
    <w:rsid w:val="000000E5"/>
    <w:rsid w:val="00005745"/>
    <w:rsid w:val="0002622A"/>
    <w:rsid w:val="00026ACF"/>
    <w:rsid w:val="00047CF7"/>
    <w:rsid w:val="00051A5A"/>
    <w:rsid w:val="000A3FFE"/>
    <w:rsid w:val="000B2471"/>
    <w:rsid w:val="000E1486"/>
    <w:rsid w:val="0011099F"/>
    <w:rsid w:val="00137E16"/>
    <w:rsid w:val="001417D2"/>
    <w:rsid w:val="00154301"/>
    <w:rsid w:val="00191113"/>
    <w:rsid w:val="001C25CA"/>
    <w:rsid w:val="00220499"/>
    <w:rsid w:val="00233C42"/>
    <w:rsid w:val="00244C13"/>
    <w:rsid w:val="002546A2"/>
    <w:rsid w:val="00285BD6"/>
    <w:rsid w:val="002A0AF2"/>
    <w:rsid w:val="002C11B9"/>
    <w:rsid w:val="002C5BB0"/>
    <w:rsid w:val="00300AB3"/>
    <w:rsid w:val="00301131"/>
    <w:rsid w:val="003121E3"/>
    <w:rsid w:val="003202D4"/>
    <w:rsid w:val="00325BA8"/>
    <w:rsid w:val="00325D52"/>
    <w:rsid w:val="00327A45"/>
    <w:rsid w:val="0038039A"/>
    <w:rsid w:val="00381DCD"/>
    <w:rsid w:val="00395EE4"/>
    <w:rsid w:val="003C7E68"/>
    <w:rsid w:val="0045258A"/>
    <w:rsid w:val="00455033"/>
    <w:rsid w:val="0045582A"/>
    <w:rsid w:val="00464962"/>
    <w:rsid w:val="0047316F"/>
    <w:rsid w:val="00493200"/>
    <w:rsid w:val="004A51C4"/>
    <w:rsid w:val="004C2B15"/>
    <w:rsid w:val="004C2DD2"/>
    <w:rsid w:val="004D51C0"/>
    <w:rsid w:val="004D5A49"/>
    <w:rsid w:val="004E42D8"/>
    <w:rsid w:val="005046D2"/>
    <w:rsid w:val="00524CE7"/>
    <w:rsid w:val="00537215"/>
    <w:rsid w:val="005420CA"/>
    <w:rsid w:val="00566C44"/>
    <w:rsid w:val="0057276E"/>
    <w:rsid w:val="00575D36"/>
    <w:rsid w:val="00582B87"/>
    <w:rsid w:val="0059578C"/>
    <w:rsid w:val="005B2063"/>
    <w:rsid w:val="005E2BE6"/>
    <w:rsid w:val="005E63EC"/>
    <w:rsid w:val="005F4BD9"/>
    <w:rsid w:val="00604CB0"/>
    <w:rsid w:val="00632B02"/>
    <w:rsid w:val="0064056B"/>
    <w:rsid w:val="00653000"/>
    <w:rsid w:val="00657BB1"/>
    <w:rsid w:val="00672802"/>
    <w:rsid w:val="00672D47"/>
    <w:rsid w:val="00682BE4"/>
    <w:rsid w:val="00696C84"/>
    <w:rsid w:val="006B3337"/>
    <w:rsid w:val="00711890"/>
    <w:rsid w:val="007350D3"/>
    <w:rsid w:val="007556D5"/>
    <w:rsid w:val="0076548E"/>
    <w:rsid w:val="00793161"/>
    <w:rsid w:val="007E0918"/>
    <w:rsid w:val="007F2B88"/>
    <w:rsid w:val="00823060"/>
    <w:rsid w:val="00826687"/>
    <w:rsid w:val="008A26E7"/>
    <w:rsid w:val="008F3E76"/>
    <w:rsid w:val="009620A7"/>
    <w:rsid w:val="00963C72"/>
    <w:rsid w:val="00965B45"/>
    <w:rsid w:val="00983C2E"/>
    <w:rsid w:val="009929EC"/>
    <w:rsid w:val="009B3593"/>
    <w:rsid w:val="00A45ED9"/>
    <w:rsid w:val="00A56738"/>
    <w:rsid w:val="00A92AE6"/>
    <w:rsid w:val="00A937FD"/>
    <w:rsid w:val="00AA07B6"/>
    <w:rsid w:val="00AC573E"/>
    <w:rsid w:val="00AC7658"/>
    <w:rsid w:val="00AD74C1"/>
    <w:rsid w:val="00AF3BDC"/>
    <w:rsid w:val="00AF72D1"/>
    <w:rsid w:val="00AF79DF"/>
    <w:rsid w:val="00AF7B3E"/>
    <w:rsid w:val="00B20EAB"/>
    <w:rsid w:val="00B22E9A"/>
    <w:rsid w:val="00B8440D"/>
    <w:rsid w:val="00BC38D4"/>
    <w:rsid w:val="00BD576D"/>
    <w:rsid w:val="00C14397"/>
    <w:rsid w:val="00C22FD7"/>
    <w:rsid w:val="00C32EC7"/>
    <w:rsid w:val="00C7434F"/>
    <w:rsid w:val="00C86FAD"/>
    <w:rsid w:val="00C95756"/>
    <w:rsid w:val="00CA1763"/>
    <w:rsid w:val="00CB15AA"/>
    <w:rsid w:val="00CB244F"/>
    <w:rsid w:val="00CB45BA"/>
    <w:rsid w:val="00CE62E3"/>
    <w:rsid w:val="00CF6B60"/>
    <w:rsid w:val="00D5494A"/>
    <w:rsid w:val="00D670A1"/>
    <w:rsid w:val="00DC0EA0"/>
    <w:rsid w:val="00DD445D"/>
    <w:rsid w:val="00DD7D59"/>
    <w:rsid w:val="00DF02BC"/>
    <w:rsid w:val="00DF4DFA"/>
    <w:rsid w:val="00E15904"/>
    <w:rsid w:val="00E60165"/>
    <w:rsid w:val="00E64429"/>
    <w:rsid w:val="00E73190"/>
    <w:rsid w:val="00E913D7"/>
    <w:rsid w:val="00E967DD"/>
    <w:rsid w:val="00EA00C2"/>
    <w:rsid w:val="00EB1EB2"/>
    <w:rsid w:val="00EC4C34"/>
    <w:rsid w:val="00EE619B"/>
    <w:rsid w:val="00EE7F3E"/>
    <w:rsid w:val="00F81B9F"/>
    <w:rsid w:val="00F85DF7"/>
    <w:rsid w:val="00FD1D31"/>
    <w:rsid w:val="00FE09C9"/>
    <w:rsid w:val="00FE5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4:docId w14:val="12BB53D3"/>
  <w15:chartTrackingRefBased/>
  <w15:docId w15:val="{75556BD6-2FE8-4E5C-8A7B-BAD4D77F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5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67DD"/>
    <w:pPr>
      <w:tabs>
        <w:tab w:val="center" w:pos="4252"/>
        <w:tab w:val="right" w:pos="8504"/>
      </w:tabs>
      <w:snapToGrid w:val="0"/>
    </w:pPr>
  </w:style>
  <w:style w:type="character" w:customStyle="1" w:styleId="a4">
    <w:name w:val="ヘッダー (文字)"/>
    <w:basedOn w:val="a0"/>
    <w:link w:val="a3"/>
    <w:uiPriority w:val="99"/>
    <w:rsid w:val="00E967DD"/>
  </w:style>
  <w:style w:type="paragraph" w:styleId="a5">
    <w:name w:val="footer"/>
    <w:basedOn w:val="a"/>
    <w:link w:val="a6"/>
    <w:uiPriority w:val="99"/>
    <w:unhideWhenUsed/>
    <w:rsid w:val="00E967DD"/>
    <w:pPr>
      <w:tabs>
        <w:tab w:val="center" w:pos="4252"/>
        <w:tab w:val="right" w:pos="8504"/>
      </w:tabs>
      <w:snapToGrid w:val="0"/>
    </w:pPr>
  </w:style>
  <w:style w:type="character" w:customStyle="1" w:styleId="a6">
    <w:name w:val="フッター (文字)"/>
    <w:basedOn w:val="a0"/>
    <w:link w:val="a5"/>
    <w:uiPriority w:val="99"/>
    <w:rsid w:val="00E967DD"/>
  </w:style>
  <w:style w:type="paragraph" w:styleId="a7">
    <w:name w:val="List Paragraph"/>
    <w:basedOn w:val="a"/>
    <w:uiPriority w:val="34"/>
    <w:qFormat/>
    <w:rsid w:val="00C86FAD"/>
    <w:pPr>
      <w:ind w:leftChars="400" w:left="840"/>
    </w:pPr>
  </w:style>
  <w:style w:type="character" w:styleId="a8">
    <w:name w:val="Placeholder Text"/>
    <w:basedOn w:val="a0"/>
    <w:uiPriority w:val="99"/>
    <w:semiHidden/>
    <w:rsid w:val="001543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02136">
      <w:bodyDiv w:val="1"/>
      <w:marLeft w:val="0"/>
      <w:marRight w:val="0"/>
      <w:marTop w:val="0"/>
      <w:marBottom w:val="0"/>
      <w:divBdr>
        <w:top w:val="none" w:sz="0" w:space="0" w:color="auto"/>
        <w:left w:val="none" w:sz="0" w:space="0" w:color="auto"/>
        <w:bottom w:val="none" w:sz="0" w:space="0" w:color="auto"/>
        <w:right w:val="none" w:sz="0" w:space="0" w:color="auto"/>
      </w:divBdr>
    </w:div>
    <w:div w:id="464396359">
      <w:bodyDiv w:val="1"/>
      <w:marLeft w:val="0"/>
      <w:marRight w:val="0"/>
      <w:marTop w:val="0"/>
      <w:marBottom w:val="0"/>
      <w:divBdr>
        <w:top w:val="none" w:sz="0" w:space="0" w:color="auto"/>
        <w:left w:val="none" w:sz="0" w:space="0" w:color="auto"/>
        <w:bottom w:val="none" w:sz="0" w:space="0" w:color="auto"/>
        <w:right w:val="none" w:sz="0" w:space="0" w:color="auto"/>
      </w:divBdr>
    </w:div>
    <w:div w:id="583030046">
      <w:bodyDiv w:val="1"/>
      <w:marLeft w:val="0"/>
      <w:marRight w:val="0"/>
      <w:marTop w:val="0"/>
      <w:marBottom w:val="0"/>
      <w:divBdr>
        <w:top w:val="none" w:sz="0" w:space="0" w:color="auto"/>
        <w:left w:val="none" w:sz="0" w:space="0" w:color="auto"/>
        <w:bottom w:val="none" w:sz="0" w:space="0" w:color="auto"/>
        <w:right w:val="none" w:sz="0" w:space="0" w:color="auto"/>
      </w:divBdr>
    </w:div>
    <w:div w:id="617027105">
      <w:bodyDiv w:val="1"/>
      <w:marLeft w:val="0"/>
      <w:marRight w:val="0"/>
      <w:marTop w:val="0"/>
      <w:marBottom w:val="0"/>
      <w:divBdr>
        <w:top w:val="none" w:sz="0" w:space="0" w:color="auto"/>
        <w:left w:val="none" w:sz="0" w:space="0" w:color="auto"/>
        <w:bottom w:val="none" w:sz="0" w:space="0" w:color="auto"/>
        <w:right w:val="none" w:sz="0" w:space="0" w:color="auto"/>
      </w:divBdr>
    </w:div>
    <w:div w:id="666515769">
      <w:bodyDiv w:val="1"/>
      <w:marLeft w:val="0"/>
      <w:marRight w:val="0"/>
      <w:marTop w:val="0"/>
      <w:marBottom w:val="0"/>
      <w:divBdr>
        <w:top w:val="none" w:sz="0" w:space="0" w:color="auto"/>
        <w:left w:val="none" w:sz="0" w:space="0" w:color="auto"/>
        <w:bottom w:val="none" w:sz="0" w:space="0" w:color="auto"/>
        <w:right w:val="none" w:sz="0" w:space="0" w:color="auto"/>
      </w:divBdr>
    </w:div>
    <w:div w:id="1586837326">
      <w:bodyDiv w:val="1"/>
      <w:marLeft w:val="0"/>
      <w:marRight w:val="0"/>
      <w:marTop w:val="0"/>
      <w:marBottom w:val="0"/>
      <w:divBdr>
        <w:top w:val="none" w:sz="0" w:space="0" w:color="auto"/>
        <w:left w:val="none" w:sz="0" w:space="0" w:color="auto"/>
        <w:bottom w:val="none" w:sz="0" w:space="0" w:color="auto"/>
        <w:right w:val="none" w:sz="0" w:space="0" w:color="auto"/>
      </w:divBdr>
      <w:divsChild>
        <w:div w:id="388455395">
          <w:marLeft w:val="0"/>
          <w:marRight w:val="0"/>
          <w:marTop w:val="15"/>
          <w:marBottom w:val="0"/>
          <w:divBdr>
            <w:top w:val="single" w:sz="48" w:space="0" w:color="auto"/>
            <w:left w:val="single" w:sz="48" w:space="0" w:color="auto"/>
            <w:bottom w:val="single" w:sz="48" w:space="0" w:color="auto"/>
            <w:right w:val="single" w:sz="48" w:space="0" w:color="auto"/>
          </w:divBdr>
          <w:divsChild>
            <w:div w:id="19710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4</Pages>
  <Words>284</Words>
  <Characters>1621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貴雄</dc:creator>
  <cp:keywords/>
  <dc:description/>
  <cp:lastModifiedBy>内山 貴雄</cp:lastModifiedBy>
  <cp:revision>118</cp:revision>
  <dcterms:created xsi:type="dcterms:W3CDTF">2021-05-05T15:37:00Z</dcterms:created>
  <dcterms:modified xsi:type="dcterms:W3CDTF">2021-06-20T06:44:00Z</dcterms:modified>
</cp:coreProperties>
</file>