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88A1" w14:textId="77777777" w:rsidR="002A2620" w:rsidRDefault="00E14A1A">
      <w:r>
        <w:t>ラビットチャレンジ課題　作成者</w:t>
      </w:r>
      <w:r>
        <w:t>:</w:t>
      </w:r>
      <w:r>
        <w:t>内山</w:t>
      </w:r>
      <w:r>
        <w:t xml:space="preserve"> </w:t>
      </w:r>
      <w:r>
        <w:t>貴雄</w:t>
      </w:r>
    </w:p>
    <w:p w14:paraId="4AE988A2" w14:textId="60EAAB77" w:rsidR="002A2620" w:rsidRDefault="00E14A1A">
      <w:r>
        <w:t>●</w:t>
      </w:r>
      <w:r>
        <w:t>深層学習後編</w:t>
      </w:r>
      <w:r>
        <w:t xml:space="preserve">day3 </w:t>
      </w:r>
      <w:r w:rsidR="0017552E">
        <w:t>LSTM/GRU</w:t>
      </w:r>
      <w:r>
        <w:t>実装演習レポート</w:t>
      </w:r>
    </w:p>
    <w:p w14:paraId="4AE988A5" w14:textId="5B6F873B" w:rsidR="002A2620" w:rsidRDefault="00E14A1A" w:rsidP="00E14A1A">
      <w:pPr>
        <w:ind w:firstLine="210"/>
        <w:rPr>
          <w:rFonts w:hint="eastAsia"/>
        </w:rPr>
      </w:pPr>
      <w:r>
        <w:t>サンプルコード</w:t>
      </w:r>
      <w:r>
        <w:t>(</w:t>
      </w:r>
      <w:proofErr w:type="spellStart"/>
      <w:r w:rsidR="0017552E" w:rsidRPr="0017552E">
        <w:t>predict_word.ipynb</w:t>
      </w:r>
      <w:proofErr w:type="spellEnd"/>
      <w:r>
        <w:t>)</w:t>
      </w:r>
      <w:r>
        <w:t>において、</w:t>
      </w:r>
      <w:proofErr w:type="spellStart"/>
      <w:r w:rsidR="00952E60">
        <w:rPr>
          <w:rFonts w:hint="eastAsia"/>
        </w:rPr>
        <w:t>t</w:t>
      </w:r>
      <w:r w:rsidR="00952E60">
        <w:t>ensorflow</w:t>
      </w:r>
      <w:proofErr w:type="spellEnd"/>
      <w:r w:rsidR="00952E60">
        <w:rPr>
          <w:rFonts w:hint="eastAsia"/>
        </w:rPr>
        <w:t>内のRNN関数を用い、9</w:t>
      </w:r>
      <w:r w:rsidR="00952E60">
        <w:t>826</w:t>
      </w:r>
      <w:r w:rsidR="00952E60">
        <w:rPr>
          <w:rFonts w:hint="eastAsia"/>
        </w:rPr>
        <w:t>個の単語をRNN</w:t>
      </w:r>
      <w:r>
        <w:rPr>
          <w:rFonts w:hint="eastAsia"/>
        </w:rPr>
        <w:t>（隠れ層のRNNユニット数は30,学習率は0.05）</w:t>
      </w:r>
      <w:r w:rsidR="00952E60">
        <w:rPr>
          <w:rFonts w:hint="eastAsia"/>
        </w:rPr>
        <w:t>にて1000回学習し、</w:t>
      </w:r>
      <w:r>
        <w:rPr>
          <w:rFonts w:hint="eastAsia"/>
        </w:rPr>
        <w:t>その後、モデル検証の際、単語</w:t>
      </w:r>
      <w:r w:rsidR="00952E60">
        <w:rPr>
          <w:rFonts w:hint="eastAsia"/>
        </w:rPr>
        <w:t>を入力したときに次に来る単語を予測</w:t>
      </w:r>
      <w:r>
        <w:rPr>
          <w:rFonts w:hint="eastAsia"/>
        </w:rPr>
        <w:t>し、その精度を出力させた。</w:t>
      </w:r>
    </w:p>
    <w:p w14:paraId="4AE988A6" w14:textId="77777777" w:rsidR="002A2620" w:rsidRDefault="002A2620">
      <w:pPr>
        <w:ind w:firstLine="210"/>
      </w:pPr>
    </w:p>
    <w:p w14:paraId="5B902ECB" w14:textId="77777777" w:rsidR="00E14A1A" w:rsidRDefault="00E14A1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➢学習時の出力画面</w:t>
      </w:r>
    </w:p>
    <w:p w14:paraId="4AE988A7" w14:textId="39054A10" w:rsidR="002A2620" w:rsidRDefault="00E14A1A">
      <w:pPr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（エポックごとに下記下記右列の精度が向上していることが分かる。100回計算時に精度が62％まで向上した。）</w:t>
      </w:r>
    </w:p>
    <w:p w14:paraId="741C970E" w14:textId="07DBDA38" w:rsidR="00E14A1A" w:rsidRDefault="00180457">
      <w:r w:rsidRPr="00180457">
        <w:drawing>
          <wp:inline distT="0" distB="0" distL="0" distR="0" wp14:anchorId="5C854B5D" wp14:editId="565BCCE9">
            <wp:extent cx="3514090" cy="2868215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063" cy="28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5DCB" w14:textId="77777777" w:rsidR="00E14A1A" w:rsidRDefault="00E14A1A">
      <w:pPr>
        <w:rPr>
          <w:rFonts w:ascii="ＭＳ 明朝" w:eastAsia="ＭＳ 明朝" w:hAnsi="ＭＳ 明朝" w:cs="ＭＳ 明朝"/>
        </w:rPr>
      </w:pPr>
    </w:p>
    <w:p w14:paraId="184F39A3" w14:textId="6C0B60A3" w:rsidR="00E14A1A" w:rsidRDefault="00E14A1A">
      <w:pPr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➢モデル検証時の出力画面（下記画面は学習前であるので、精度があまりないことが分かる。）</w:t>
      </w:r>
    </w:p>
    <w:p w14:paraId="5AA2C256" w14:textId="74797F7B" w:rsidR="00180457" w:rsidRDefault="00E14A1A">
      <w:pPr>
        <w:rPr>
          <w:rFonts w:hint="eastAsia"/>
        </w:rPr>
      </w:pPr>
      <w:r w:rsidRPr="0017552E">
        <w:lastRenderedPageBreak/>
        <w:drawing>
          <wp:inline distT="0" distB="0" distL="0" distR="0" wp14:anchorId="0C48ABF6" wp14:editId="334FCE08">
            <wp:extent cx="1993900" cy="2997242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1367" cy="3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457">
      <w:pgSz w:w="11906" w:h="16838"/>
      <w:pgMar w:top="1985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20"/>
    <w:rsid w:val="0017552E"/>
    <w:rsid w:val="00180457"/>
    <w:rsid w:val="002A2620"/>
    <w:rsid w:val="00952E60"/>
    <w:rsid w:val="00E1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E988A1"/>
  <w15:docId w15:val="{6799BE6E-DD8F-4F90-9815-CC7E37AA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10843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2A82"/>
  </w:style>
  <w:style w:type="paragraph" w:styleId="a7">
    <w:name w:val="footer"/>
    <w:basedOn w:val="a"/>
    <w:link w:val="a8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2A82"/>
  </w:style>
  <w:style w:type="character" w:styleId="a9">
    <w:name w:val="Strong"/>
    <w:basedOn w:val="a0"/>
    <w:uiPriority w:val="22"/>
    <w:qFormat/>
    <w:rsid w:val="0017287C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4124E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D412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D4124E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D4124E"/>
    <w:rPr>
      <w:b/>
      <w:bCs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l+vysKOwWDgNhMmkNWtaj7Yzg==">AMUW2mU7HGf39bnl4zn+1kb5wOz/dMdY4XhIwzhVTKww3Rwude1feWIHTNWvj7CnBVK94HxqkYGW1IlpGXS9ZqxG8eIBFametH8LL3cB5Tt0s0TUhHWB32I=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内山貴雄</dc:creator>
  <cp:lastModifiedBy>内山 貴雄</cp:lastModifiedBy>
  <cp:revision>4</cp:revision>
  <dcterms:created xsi:type="dcterms:W3CDTF">2021-06-25T10:16:00Z</dcterms:created>
  <dcterms:modified xsi:type="dcterms:W3CDTF">2021-07-14T18:48:00Z</dcterms:modified>
</cp:coreProperties>
</file>