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9078" w14:textId="23E7D53B" w:rsidR="00D44EE9" w:rsidRDefault="00210843">
      <w:r>
        <w:rPr>
          <w:rFonts w:hint="eastAsia"/>
        </w:rPr>
        <w:t>ラビットチャレンジ課題　作成者:内山 貴雄</w:t>
      </w:r>
    </w:p>
    <w:p w14:paraId="3B44B1B4" w14:textId="71484972" w:rsidR="00210843" w:rsidRDefault="00210843" w:rsidP="00210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線形代数要約</w:t>
      </w:r>
    </w:p>
    <w:p w14:paraId="6AA90596" w14:textId="1513D2EB" w:rsidR="00210843" w:rsidRDefault="00210843" w:rsidP="00210843">
      <w:pPr>
        <w:rPr>
          <w:rFonts w:hint="eastAsia"/>
        </w:rPr>
      </w:pPr>
      <w:r w:rsidRPr="00210843">
        <w:t>1) 固有値・固有ベクトルの求め方を確認する。2) 固有値分解について理解を深める。3) 特異値・特異ベクトルの概要を知る4) 特異値分解の概要を知る。4</w:t>
      </w:r>
    </w:p>
    <w:sectPr w:rsidR="0021084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210843"/>
    <w:rsid w:val="00D4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2</cp:revision>
  <dcterms:created xsi:type="dcterms:W3CDTF">2021-03-13T11:41:00Z</dcterms:created>
  <dcterms:modified xsi:type="dcterms:W3CDTF">2021-03-13T11:43:00Z</dcterms:modified>
</cp:coreProperties>
</file>