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C3E39" w14:textId="0F85222F" w:rsidR="007A0CE0" w:rsidRDefault="00206B02" w:rsidP="000217A6">
      <w:pPr>
        <w:pStyle w:val="a4"/>
        <w:spacing w:before="180"/>
        <w:ind w:firstLine="320"/>
      </w:pPr>
      <w:proofErr w:type="spellStart"/>
      <w:r>
        <w:t>MotorSystem</w:t>
      </w:r>
      <w:proofErr w:type="spellEnd"/>
      <w:r>
        <w:rPr>
          <w:rFonts w:hint="eastAsia"/>
        </w:rPr>
        <w:t xml:space="preserve"> V</w:t>
      </w:r>
      <w:r>
        <w:t>er. STM SW</w:t>
      </w:r>
      <w:r>
        <w:rPr>
          <w:rFonts w:hint="eastAsia"/>
        </w:rPr>
        <w:t>設計</w:t>
      </w:r>
    </w:p>
    <w:p w14:paraId="017D248B" w14:textId="22D8EC49" w:rsidR="00206B02" w:rsidRDefault="00206B02" w:rsidP="00FB43B5">
      <w:pPr>
        <w:pStyle w:val="1"/>
        <w:spacing w:before="180"/>
      </w:pPr>
      <w:r>
        <w:rPr>
          <w:rFonts w:hint="eastAsia"/>
        </w:rPr>
        <w:t>要件定義</w:t>
      </w:r>
    </w:p>
    <w:p w14:paraId="76ED6324" w14:textId="788B7120" w:rsidR="00206B02" w:rsidRDefault="00206B02" w:rsidP="00206B02">
      <w:pPr>
        <w:spacing w:before="180"/>
        <w:ind w:firstLine="210"/>
      </w:pPr>
      <w:r>
        <w:rPr>
          <w:rFonts w:hint="eastAsia"/>
        </w:rPr>
        <w:t>CAN</w:t>
      </w:r>
      <w:r>
        <w:rPr>
          <w:rFonts w:hint="eastAsia"/>
        </w:rPr>
        <w:t>通信を経由して、</w:t>
      </w:r>
    </w:p>
    <w:p w14:paraId="187FD070" w14:textId="527F4D39" w:rsidR="00206B02" w:rsidRDefault="00206B02" w:rsidP="00206B02">
      <w:pPr>
        <w:pStyle w:val="a3"/>
        <w:numPr>
          <w:ilvl w:val="0"/>
          <w:numId w:val="1"/>
        </w:numPr>
        <w:spacing w:before="180"/>
        <w:ind w:leftChars="0" w:firstLine="210"/>
      </w:pPr>
      <w:r>
        <w:rPr>
          <w:rFonts w:hint="eastAsia"/>
        </w:rPr>
        <w:t>モータの制御</w:t>
      </w:r>
    </w:p>
    <w:p w14:paraId="78C26F27" w14:textId="2664F44D" w:rsidR="00206B02" w:rsidRDefault="00206B02" w:rsidP="00206B02">
      <w:pPr>
        <w:pStyle w:val="a3"/>
        <w:numPr>
          <w:ilvl w:val="1"/>
          <w:numId w:val="1"/>
        </w:numPr>
        <w:spacing w:before="180"/>
        <w:ind w:leftChars="0" w:firstLine="210"/>
      </w:pPr>
      <w:r>
        <w:rPr>
          <w:rFonts w:hint="eastAsia"/>
        </w:rPr>
        <w:t>速度</w:t>
      </w:r>
    </w:p>
    <w:p w14:paraId="09FCF4A2" w14:textId="2AE27328" w:rsidR="00206B02" w:rsidRDefault="00206B02" w:rsidP="00206B02">
      <w:pPr>
        <w:pStyle w:val="a3"/>
        <w:numPr>
          <w:ilvl w:val="1"/>
          <w:numId w:val="1"/>
        </w:numPr>
        <w:spacing w:before="180"/>
        <w:ind w:leftChars="0" w:firstLine="210"/>
      </w:pPr>
      <w:r>
        <w:rPr>
          <w:rFonts w:hint="eastAsia"/>
        </w:rPr>
        <w:t>トルク</w:t>
      </w:r>
    </w:p>
    <w:p w14:paraId="4C688BE3" w14:textId="43C59BBD" w:rsidR="00206B02" w:rsidRDefault="00206B02" w:rsidP="00206B02">
      <w:pPr>
        <w:pStyle w:val="a3"/>
        <w:numPr>
          <w:ilvl w:val="0"/>
          <w:numId w:val="1"/>
        </w:numPr>
        <w:spacing w:before="180"/>
        <w:ind w:leftChars="0" w:firstLine="210"/>
      </w:pPr>
      <w:r>
        <w:rPr>
          <w:rFonts w:hint="eastAsia"/>
        </w:rPr>
        <w:t>A</w:t>
      </w:r>
      <w:r>
        <w:t>3921</w:t>
      </w:r>
      <w:r>
        <w:rPr>
          <w:rFonts w:hint="eastAsia"/>
        </w:rPr>
        <w:t>を使う。</w:t>
      </w:r>
    </w:p>
    <w:p w14:paraId="0EF47D4D" w14:textId="07A85BDE" w:rsidR="00206B02" w:rsidRDefault="00206B02" w:rsidP="00206B02">
      <w:pPr>
        <w:pStyle w:val="a3"/>
        <w:numPr>
          <w:ilvl w:val="0"/>
          <w:numId w:val="1"/>
        </w:numPr>
        <w:spacing w:before="180"/>
        <w:ind w:leftChars="0" w:firstLine="210"/>
      </w:pPr>
      <w:r>
        <w:rPr>
          <w:rFonts w:hint="eastAsia"/>
        </w:rPr>
        <w:t>電流センサを取り付ける。</w:t>
      </w:r>
    </w:p>
    <w:p w14:paraId="05DD73BF" w14:textId="6CE4448E" w:rsidR="00206B02" w:rsidRDefault="00206B02" w:rsidP="00FB43B5">
      <w:pPr>
        <w:pStyle w:val="1"/>
        <w:spacing w:before="180"/>
      </w:pPr>
      <w:r>
        <w:rPr>
          <w:rFonts w:hint="eastAsia"/>
        </w:rPr>
        <w:t>概要設計</w:t>
      </w:r>
    </w:p>
    <w:p w14:paraId="5BED1E8F" w14:textId="0C26DC3F" w:rsidR="00206B02" w:rsidRDefault="00BE2260" w:rsidP="00206B02">
      <w:pPr>
        <w:spacing w:before="180"/>
        <w:ind w:firstLine="21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05BB17" wp14:editId="7730E4F6">
            <wp:simplePos x="0" y="0"/>
            <wp:positionH relativeFrom="column">
              <wp:posOffset>3176905</wp:posOffset>
            </wp:positionH>
            <wp:positionV relativeFrom="paragraph">
              <wp:posOffset>-252095</wp:posOffset>
            </wp:positionV>
            <wp:extent cx="2339340" cy="2352040"/>
            <wp:effectExtent l="0" t="0" r="381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06B02">
        <w:rPr>
          <w:rFonts w:hint="eastAsia"/>
        </w:rPr>
        <w:t>M</w:t>
      </w:r>
      <w:r w:rsidR="00206B02">
        <w:t>otorSystem</w:t>
      </w:r>
      <w:proofErr w:type="spellEnd"/>
      <w:r w:rsidR="00206B02">
        <w:rPr>
          <w:rFonts w:hint="eastAsia"/>
        </w:rPr>
        <w:t>で使う主要なクラスは</w:t>
      </w:r>
    </w:p>
    <w:p w14:paraId="04CD2488" w14:textId="0D5F7B53" w:rsidR="00206B02" w:rsidRPr="00206B02" w:rsidRDefault="00206B02" w:rsidP="00206B02">
      <w:pPr>
        <w:pStyle w:val="a3"/>
        <w:numPr>
          <w:ilvl w:val="0"/>
          <w:numId w:val="2"/>
        </w:numPr>
        <w:spacing w:before="180"/>
        <w:ind w:leftChars="0" w:firstLine="210"/>
        <w:rPr>
          <w:rFonts w:ascii="ＭＳ 明朝" w:hAnsi="ＭＳ 明朝"/>
        </w:rPr>
      </w:pPr>
      <w:proofErr w:type="spellStart"/>
      <w:r>
        <w:rPr>
          <w:rFonts w:ascii="Myrica M" w:eastAsia="Myrica M" w:hAnsi="Myrica M" w:cs="Myrica M" w:hint="eastAsia"/>
        </w:rPr>
        <w:t>Mo</w:t>
      </w:r>
      <w:r>
        <w:rPr>
          <w:rFonts w:ascii="Myrica M" w:eastAsia="Myrica M" w:hAnsi="Myrica M" w:cs="Myrica M"/>
        </w:rPr>
        <w:t>torSystem</w:t>
      </w:r>
      <w:proofErr w:type="spellEnd"/>
      <w:r w:rsidRPr="00206B02">
        <w:rPr>
          <w:rFonts w:ascii="ＭＳ 明朝" w:hAnsi="ＭＳ 明朝" w:cs="Myrica M" w:hint="eastAsia"/>
        </w:rPr>
        <w:t>クラス</w:t>
      </w:r>
    </w:p>
    <w:p w14:paraId="5E152A4E" w14:textId="5C64EE98" w:rsidR="00206B02" w:rsidRPr="00206B02" w:rsidRDefault="00206B02" w:rsidP="00206B02">
      <w:pPr>
        <w:pStyle w:val="a3"/>
        <w:numPr>
          <w:ilvl w:val="0"/>
          <w:numId w:val="2"/>
        </w:numPr>
        <w:spacing w:before="180"/>
        <w:ind w:leftChars="0" w:firstLine="210"/>
      </w:pPr>
      <w:proofErr w:type="spellStart"/>
      <w:r>
        <w:rPr>
          <w:rFonts w:ascii="Myrica M" w:eastAsia="Myrica M" w:hAnsi="Myrica M" w:cs="Myrica M" w:hint="eastAsia"/>
        </w:rPr>
        <w:t>l</w:t>
      </w:r>
      <w:r>
        <w:rPr>
          <w:rFonts w:ascii="Myrica M" w:eastAsia="Myrica M" w:hAnsi="Myrica M" w:cs="Myrica M"/>
        </w:rPr>
        <w:t>owMotorSystem</w:t>
      </w:r>
      <w:proofErr w:type="spellEnd"/>
      <w:r w:rsidRPr="00206B02">
        <w:rPr>
          <w:rFonts w:ascii="ＭＳ 明朝" w:hAnsi="ＭＳ 明朝" w:cs="Myrica M" w:hint="eastAsia"/>
        </w:rPr>
        <w:t>クラス</w:t>
      </w:r>
    </w:p>
    <w:p w14:paraId="4980F7E2" w14:textId="0AC9CE71" w:rsidR="00BE2260" w:rsidRDefault="00206B02" w:rsidP="00BE2260">
      <w:pPr>
        <w:spacing w:before="180"/>
        <w:ind w:firstLine="210"/>
      </w:pPr>
      <w:r>
        <w:rPr>
          <w:rFonts w:hint="eastAsia"/>
        </w:rPr>
        <w:t>の二つを用いる</w:t>
      </w:r>
      <w:r w:rsidR="00BE2260">
        <w:rPr>
          <w:rFonts w:hint="eastAsia"/>
        </w:rPr>
        <w:t>。</w:t>
      </w:r>
      <w:proofErr w:type="spellStart"/>
      <w:r w:rsidR="00BE2260">
        <w:rPr>
          <w:rFonts w:hint="eastAsia"/>
        </w:rPr>
        <w:t>M</w:t>
      </w:r>
      <w:r w:rsidR="00BE2260">
        <w:t>otorSystem</w:t>
      </w:r>
      <w:proofErr w:type="spellEnd"/>
      <w:r w:rsidR="00BE2260">
        <w:rPr>
          <w:rFonts w:hint="eastAsia"/>
        </w:rPr>
        <w:t>としての機能の側面を</w:t>
      </w:r>
      <w:proofErr w:type="spellStart"/>
      <w:r w:rsidR="00BE2260">
        <w:rPr>
          <w:rFonts w:hint="eastAsia"/>
        </w:rPr>
        <w:t>M</w:t>
      </w:r>
      <w:r w:rsidR="00BE2260">
        <w:t>otorSystem</w:t>
      </w:r>
      <w:proofErr w:type="spellEnd"/>
      <w:r w:rsidR="00BE2260">
        <w:rPr>
          <w:rFonts w:hint="eastAsia"/>
        </w:rPr>
        <w:t>クラスが対応し、ペリフェラルを制御する機能を</w:t>
      </w:r>
      <w:proofErr w:type="spellStart"/>
      <w:r w:rsidR="00BE2260">
        <w:rPr>
          <w:rFonts w:hint="eastAsia"/>
        </w:rPr>
        <w:t>l</w:t>
      </w:r>
      <w:r w:rsidR="00BE2260">
        <w:t>owMotorSystem</w:t>
      </w:r>
      <w:proofErr w:type="spellEnd"/>
      <w:r w:rsidR="00BE2260">
        <w:rPr>
          <w:rFonts w:hint="eastAsia"/>
        </w:rPr>
        <w:t>クラスが対応する。こうすることで、問題の切り分けを行</w:t>
      </w:r>
      <w:r w:rsidR="009B7278">
        <w:rPr>
          <w:rFonts w:hint="eastAsia"/>
        </w:rPr>
        <w:t>う</w:t>
      </w:r>
      <w:r w:rsidR="00BE2260">
        <w:rPr>
          <w:rFonts w:hint="eastAsia"/>
        </w:rPr>
        <w:t>（外だしとも言う）</w:t>
      </w:r>
      <w:r w:rsidR="009B7278">
        <w:rPr>
          <w:rFonts w:hint="eastAsia"/>
        </w:rPr>
        <w:t>。</w:t>
      </w:r>
    </w:p>
    <w:p w14:paraId="77B28BEA" w14:textId="0C7C3BED" w:rsidR="009B7278" w:rsidRDefault="009B7278" w:rsidP="009B7278">
      <w:pPr>
        <w:pStyle w:val="2"/>
      </w:pPr>
      <w:r>
        <w:rPr>
          <w:rFonts w:hint="eastAsia"/>
        </w:rPr>
        <w:t>使用モジュール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B7278" w14:paraId="1DC7F80D" w14:textId="77777777" w:rsidTr="009B7278">
        <w:tc>
          <w:tcPr>
            <w:tcW w:w="4247" w:type="dxa"/>
          </w:tcPr>
          <w:p w14:paraId="06B54A15" w14:textId="47F9B032" w:rsidR="009B7278" w:rsidRDefault="009B7278" w:rsidP="009B7278">
            <w:pPr>
              <w:spacing w:before="18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ペリフェラル</w:t>
            </w:r>
          </w:p>
        </w:tc>
        <w:tc>
          <w:tcPr>
            <w:tcW w:w="4247" w:type="dxa"/>
          </w:tcPr>
          <w:p w14:paraId="73E7C6F1" w14:textId="37B3338A" w:rsidR="009B7278" w:rsidRDefault="009B7278" w:rsidP="009B7278">
            <w:pPr>
              <w:spacing w:before="18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役割</w:t>
            </w:r>
          </w:p>
        </w:tc>
      </w:tr>
      <w:tr w:rsidR="009B7278" w14:paraId="0CF0D90C" w14:textId="77777777" w:rsidTr="009B7278">
        <w:tc>
          <w:tcPr>
            <w:tcW w:w="4247" w:type="dxa"/>
          </w:tcPr>
          <w:p w14:paraId="1B83BECD" w14:textId="7A29CAE3" w:rsidR="009B7278" w:rsidRDefault="009B7278" w:rsidP="009B7278">
            <w:pPr>
              <w:spacing w:before="18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IM1</w:t>
            </w:r>
          </w:p>
        </w:tc>
        <w:tc>
          <w:tcPr>
            <w:tcW w:w="4247" w:type="dxa"/>
          </w:tcPr>
          <w:p w14:paraId="283B7B2B" w14:textId="3ADA4779" w:rsidR="009B7278" w:rsidRDefault="009B7278" w:rsidP="009B7278">
            <w:pPr>
              <w:spacing w:before="18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の生成</w:t>
            </w:r>
          </w:p>
        </w:tc>
      </w:tr>
      <w:tr w:rsidR="009B7278" w14:paraId="12DC9579" w14:textId="77777777" w:rsidTr="009B7278">
        <w:tc>
          <w:tcPr>
            <w:tcW w:w="4247" w:type="dxa"/>
          </w:tcPr>
          <w:p w14:paraId="0EC34C39" w14:textId="7B84AD86" w:rsidR="009B7278" w:rsidRDefault="009B7278" w:rsidP="009B7278">
            <w:pPr>
              <w:spacing w:before="18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IM2</w:t>
            </w:r>
          </w:p>
        </w:tc>
        <w:tc>
          <w:tcPr>
            <w:tcW w:w="4247" w:type="dxa"/>
          </w:tcPr>
          <w:p w14:paraId="754FD649" w14:textId="6D90D065" w:rsidR="009B7278" w:rsidRDefault="009B7278" w:rsidP="009B7278">
            <w:pPr>
              <w:spacing w:before="18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ncoder</w:t>
            </w:r>
            <w:r>
              <w:rPr>
                <w:rFonts w:hint="eastAsia"/>
              </w:rPr>
              <w:t>の処理</w:t>
            </w:r>
          </w:p>
        </w:tc>
      </w:tr>
      <w:tr w:rsidR="009B7278" w14:paraId="508F6CA9" w14:textId="77777777" w:rsidTr="009B7278">
        <w:tc>
          <w:tcPr>
            <w:tcW w:w="4247" w:type="dxa"/>
          </w:tcPr>
          <w:p w14:paraId="335F0C9D" w14:textId="1986DF23" w:rsidR="009B7278" w:rsidRDefault="009B7278" w:rsidP="009B7278">
            <w:pPr>
              <w:spacing w:before="18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IM17</w:t>
            </w:r>
          </w:p>
        </w:tc>
        <w:tc>
          <w:tcPr>
            <w:tcW w:w="4247" w:type="dxa"/>
          </w:tcPr>
          <w:p w14:paraId="6073ABB7" w14:textId="587734A5" w:rsidR="009B7278" w:rsidRDefault="009B7278" w:rsidP="009B7278">
            <w:pPr>
              <w:spacing w:before="180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otorSystem</w:t>
            </w:r>
            <w:proofErr w:type="spellEnd"/>
            <w:r>
              <w:rPr>
                <w:rFonts w:hint="eastAsia"/>
              </w:rPr>
              <w:t>の制御周期の生成</w:t>
            </w:r>
          </w:p>
        </w:tc>
      </w:tr>
      <w:tr w:rsidR="009B7278" w14:paraId="578C3B69" w14:textId="77777777" w:rsidTr="009B7278">
        <w:tc>
          <w:tcPr>
            <w:tcW w:w="4247" w:type="dxa"/>
          </w:tcPr>
          <w:p w14:paraId="01F736E7" w14:textId="7F707B99" w:rsidR="009B7278" w:rsidRDefault="009B7278" w:rsidP="009B7278">
            <w:pPr>
              <w:spacing w:before="18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DC1</w:t>
            </w:r>
          </w:p>
        </w:tc>
        <w:tc>
          <w:tcPr>
            <w:tcW w:w="4247" w:type="dxa"/>
          </w:tcPr>
          <w:p w14:paraId="0401E3C9" w14:textId="68EC42A9" w:rsidR="009B7278" w:rsidRDefault="009B7278" w:rsidP="009B7278">
            <w:pPr>
              <w:spacing w:before="18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電流センサの処理</w:t>
            </w:r>
          </w:p>
        </w:tc>
      </w:tr>
    </w:tbl>
    <w:p w14:paraId="15139F4F" w14:textId="1E2302D4" w:rsidR="009B7278" w:rsidRDefault="009B7278" w:rsidP="009B7278">
      <w:pPr>
        <w:spacing w:before="180"/>
        <w:ind w:firstLine="210"/>
      </w:pPr>
    </w:p>
    <w:p w14:paraId="4030368A" w14:textId="77777777" w:rsidR="009B7278" w:rsidRDefault="009B7278">
      <w:pPr>
        <w:widowControl/>
        <w:spacing w:beforeLines="0" w:before="0" w:line="240" w:lineRule="auto"/>
        <w:ind w:firstLineChars="0" w:firstLine="0"/>
        <w:jc w:val="left"/>
      </w:pPr>
      <w:r>
        <w:br w:type="page"/>
      </w:r>
    </w:p>
    <w:p w14:paraId="355D0879" w14:textId="1C3A33EE" w:rsidR="008230AB" w:rsidRDefault="008230AB" w:rsidP="008230AB">
      <w:pPr>
        <w:spacing w:before="180"/>
        <w:ind w:firstLine="210"/>
        <w:jc w:val="center"/>
      </w:pPr>
      <w:r>
        <w:rPr>
          <w:noProof/>
        </w:rPr>
        <w:lastRenderedPageBreak/>
        <w:drawing>
          <wp:inline distT="0" distB="0" distL="0" distR="0" wp14:anchorId="055BEE48" wp14:editId="30E9AA1A">
            <wp:extent cx="3754276" cy="1823720"/>
            <wp:effectExtent l="0" t="0" r="0" b="508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403" cy="182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F03F" w14:textId="77777777" w:rsidR="008230AB" w:rsidRDefault="008230AB" w:rsidP="008230AB">
      <w:pPr>
        <w:spacing w:before="180"/>
        <w:ind w:firstLine="210"/>
        <w:rPr>
          <w:rFonts w:hint="eastAsia"/>
        </w:rPr>
      </w:pPr>
    </w:p>
    <w:p w14:paraId="2D76D412" w14:textId="77777777" w:rsidR="008230AB" w:rsidRPr="009B7278" w:rsidRDefault="008230AB" w:rsidP="008230AB">
      <w:pPr>
        <w:pStyle w:val="1"/>
        <w:rPr>
          <w:rFonts w:hint="eastAsia"/>
        </w:rPr>
      </w:pPr>
    </w:p>
    <w:sectPr w:rsidR="008230AB" w:rsidRPr="009B72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yrica M">
    <w:panose1 w:val="020B0509020203020207"/>
    <w:charset w:val="80"/>
    <w:family w:val="modern"/>
    <w:pitch w:val="fixed"/>
    <w:sig w:usb0="E1000AFF" w:usb1="6A4FFDFB" w:usb2="02000012" w:usb3="00000000" w:csb0="0012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E721A"/>
    <w:multiLevelType w:val="hybridMultilevel"/>
    <w:tmpl w:val="3F366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B01265"/>
    <w:multiLevelType w:val="hybridMultilevel"/>
    <w:tmpl w:val="B2F6F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1B6818"/>
    <w:multiLevelType w:val="multilevel"/>
    <w:tmpl w:val="A33019AE"/>
    <w:lvl w:ilvl="0">
      <w:start w:val="1"/>
      <w:numFmt w:val="decimal"/>
      <w:pStyle w:val="1"/>
      <w:lvlText w:val="%1"/>
      <w:lvlJc w:val="left"/>
      <w:pPr>
        <w:ind w:left="539" w:hanging="539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39" w:hanging="539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39" w:hanging="53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39" w:hanging="539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39" w:hanging="539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39" w:hanging="53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39" w:hanging="539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9" w:hanging="539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9" w:hanging="53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A2"/>
    <w:rsid w:val="000217A6"/>
    <w:rsid w:val="00041883"/>
    <w:rsid w:val="000B06A2"/>
    <w:rsid w:val="00206B02"/>
    <w:rsid w:val="007A0CE0"/>
    <w:rsid w:val="008230AB"/>
    <w:rsid w:val="009B7278"/>
    <w:rsid w:val="00BE2260"/>
    <w:rsid w:val="00D25A40"/>
    <w:rsid w:val="00F00F2C"/>
    <w:rsid w:val="00FB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A487A8"/>
  <w15:chartTrackingRefBased/>
  <w15:docId w15:val="{F04E2D21-FBC8-4740-89E7-AC768ACB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3B5"/>
    <w:pPr>
      <w:widowControl w:val="0"/>
      <w:spacing w:beforeLines="50" w:before="50" w:line="240" w:lineRule="atLeast"/>
      <w:ind w:firstLineChars="100" w:firstLine="100"/>
      <w:jc w:val="both"/>
    </w:pPr>
    <w:rPr>
      <w:rFonts w:ascii="Century" w:eastAsia="ＭＳ 明朝" w:hAnsi="Century"/>
    </w:rPr>
  </w:style>
  <w:style w:type="paragraph" w:styleId="1">
    <w:name w:val="heading 1"/>
    <w:next w:val="a"/>
    <w:link w:val="10"/>
    <w:uiPriority w:val="9"/>
    <w:qFormat/>
    <w:rsid w:val="00FB43B5"/>
    <w:pPr>
      <w:keepNext/>
      <w:numPr>
        <w:numId w:val="3"/>
      </w:numPr>
      <w:spacing w:before="240"/>
      <w:outlineLvl w:val="0"/>
    </w:pPr>
    <w:rPr>
      <w:rFonts w:ascii="Times New Roman" w:eastAsia="ＭＳ Ｐゴシック" w:hAnsi="Times New Roman" w:cstheme="majorBidi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0217A6"/>
    <w:pPr>
      <w:numPr>
        <w:ilvl w:val="1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206B02"/>
    <w:pPr>
      <w:numPr>
        <w:ilvl w:val="2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B43B5"/>
    <w:rPr>
      <w:rFonts w:ascii="Times New Roman" w:eastAsia="ＭＳ Ｐゴシック" w:hAnsi="Times New Roman" w:cstheme="majorBidi"/>
      <w:szCs w:val="24"/>
    </w:rPr>
  </w:style>
  <w:style w:type="character" w:customStyle="1" w:styleId="20">
    <w:name w:val="見出し 2 (文字)"/>
    <w:basedOn w:val="a0"/>
    <w:link w:val="2"/>
    <w:uiPriority w:val="9"/>
    <w:rsid w:val="00FB43B5"/>
    <w:rPr>
      <w:rFonts w:ascii="Times New Roman" w:eastAsia="ＭＳ Ｐゴシック" w:hAnsi="Times New Roman" w:cstheme="majorBidi"/>
      <w:szCs w:val="24"/>
    </w:rPr>
  </w:style>
  <w:style w:type="paragraph" w:styleId="a3">
    <w:name w:val="List Paragraph"/>
    <w:basedOn w:val="a"/>
    <w:uiPriority w:val="34"/>
    <w:qFormat/>
    <w:rsid w:val="00206B02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FB43B5"/>
    <w:rPr>
      <w:rFonts w:ascii="Times New Roman" w:eastAsia="ＭＳ Ｐゴシック" w:hAnsi="Times New Roman" w:cstheme="majorBidi"/>
      <w:szCs w:val="24"/>
    </w:rPr>
  </w:style>
  <w:style w:type="paragraph" w:styleId="a4">
    <w:name w:val="Title"/>
    <w:basedOn w:val="a"/>
    <w:next w:val="a"/>
    <w:link w:val="a5"/>
    <w:uiPriority w:val="10"/>
    <w:qFormat/>
    <w:rsid w:val="000217A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0217A6"/>
    <w:rPr>
      <w:rFonts w:asciiTheme="majorHAnsi" w:eastAsiaTheme="majorEastAsia" w:hAnsiTheme="majorHAnsi" w:cstheme="majorBidi"/>
      <w:sz w:val="32"/>
      <w:szCs w:val="32"/>
    </w:rPr>
  </w:style>
  <w:style w:type="table" w:styleId="a6">
    <w:name w:val="Table Grid"/>
    <w:basedOn w:val="a1"/>
    <w:uiPriority w:val="39"/>
    <w:rsid w:val="009B7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嵩 草地</dc:creator>
  <cp:keywords/>
  <dc:description/>
  <cp:lastModifiedBy>嵩 草地</cp:lastModifiedBy>
  <cp:revision>3</cp:revision>
  <dcterms:created xsi:type="dcterms:W3CDTF">2020-10-20T19:52:00Z</dcterms:created>
  <dcterms:modified xsi:type="dcterms:W3CDTF">2020-10-21T06:16:00Z</dcterms:modified>
</cp:coreProperties>
</file>