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6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5" w:name="smart-pointers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Smart Pointers</w:t>
      </w:r>
    </w:p>
    <w:bookmarkEnd w:id="65"/>
    <w:bookmarkEnd w:id="66"/>
    <w:bookmarkStart w:id="68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67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67"/>
    <w:bookmarkEnd w:id="68"/>
    <w:bookmarkStart w:id="74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0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69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69"/>
    <w:bookmarkEnd w:id="70"/>
    <w:bookmarkStart w:id="71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1"/>
    <w:bookmarkStart w:id="72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2"/>
    <w:bookmarkStart w:id="73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3"/>
    <w:bookmarkEnd w:id="74"/>
    <w:bookmarkStart w:id="102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84" w:name="same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Same Tree</w:t>
      </w:r>
    </w:p>
    <w:bookmarkStart w:id="75" w:name="problem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75"/>
    <w:bookmarkStart w:id="76" w:name="intuition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5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76"/>
    <w:bookmarkStart w:id="77" w:name="test-cases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77"/>
    <w:bookmarkStart w:id="83" w:name="answer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83"/>
    <w:bookmarkEnd w:id="84"/>
    <w:bookmarkStart w:id="89" w:name="maximum-depth-of-binary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Maximum Depth of Binary Tree</w:t>
      </w:r>
    </w:p>
    <w:bookmarkStart w:id="85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 of a binary tree, return its maximum depth.</w:t>
      </w:r>
    </w:p>
    <w:p>
      <w:pPr>
        <w:pStyle w:val="BlockText"/>
      </w:pPr>
      <w:r>
        <w:t xml:space="preserve">A binary tree’s maximum depth is the number of nodes along the longest</w:t>
      </w:r>
      <w:r>
        <w:t xml:space="preserve"> </w:t>
      </w:r>
      <w:r>
        <w:t xml:space="preserve">path from the root node down to the farthest leaf node.</w:t>
      </w:r>
    </w:p>
    <w:bookmarkEnd w:id="85"/>
    <w:bookmarkStart w:id="86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bookmarkEnd w:id="86"/>
    <w:bookmarkStart w:id="87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7"/>
    <w:bookmarkStart w:id="88" w:name="answer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Answer</w:t>
      </w:r>
    </w:p>
    <w:p>
      <w:pPr>
        <w:pStyle w:val="SourceCode"/>
      </w:pPr>
      <w:r>
        <w:br/>
      </w:r>
      <w:r>
        <w:rPr>
          <w:rStyle w:val="CommentTok"/>
        </w:rPr>
        <w:t xml:space="preserve">/// A function that finds the maximum depth of a binary tree.</w:t>
      </w:r>
      <w:r>
        <w:br/>
      </w:r>
      <w:r>
        <w:rPr>
          <w:rStyle w:val="CommentTok"/>
        </w:rPr>
        <w:t xml:space="preserve">/// It does this recursively:</w:t>
      </w:r>
      <w:r>
        <w:br/>
      </w:r>
      <w:r>
        <w:rPr>
          <w:rStyle w:val="CommentTok"/>
        </w:rPr>
        <w:t xml:space="preserve">/// If the current node is `None`, it returns a depth of 0.</w:t>
      </w:r>
      <w:r>
        <w:br/>
      </w:r>
      <w:r>
        <w:rPr>
          <w:rStyle w:val="CommentTok"/>
        </w:rPr>
        <w:t xml:space="preserve">/// For a node that exists, it takes the max depth of the left and right subtree and adds 1 to it.</w:t>
      </w:r>
      <w:r>
        <w:br/>
      </w:r>
      <w:r>
        <w:rPr>
          <w:rStyle w:val="CommentTok"/>
        </w:rPr>
        <w:t xml:space="preserve">/// It then returns that value.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max_depth(root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traverse(node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max(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root)</w:t>
      </w:r>
      <w:r>
        <w:br/>
      </w:r>
      <w:r>
        <w:rPr>
          <w:rStyle w:val="OperatorTok"/>
        </w:rPr>
        <w:t xml:space="preserve">}</w:t>
      </w:r>
    </w:p>
    <w:bookmarkEnd w:id="88"/>
    <w:bookmarkEnd w:id="89"/>
    <w:bookmarkStart w:id="94" w:name="invert-binary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Invert Binary Tree</w:t>
      </w:r>
    </w:p>
    <w:bookmarkStart w:id="90" w:name="problem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90"/>
    <w:bookmarkStart w:id="91" w:name="intuition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6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6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91"/>
    <w:bookmarkStart w:id="92" w:name="test-cases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</w:p>
    <w:bookmarkEnd w:id="92"/>
    <w:bookmarkStart w:id="93" w:name="answer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93"/>
    <w:bookmarkEnd w:id="94"/>
    <w:bookmarkStart w:id="99" w:name="invert-binary-tre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Invert Binary Tree</w:t>
      </w:r>
    </w:p>
    <w:bookmarkStart w:id="95" w:name="problem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95"/>
    <w:bookmarkStart w:id="96" w:name="intuition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7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96"/>
    <w:bookmarkStart w:id="97" w:name="test-cases"/>
    <w:p>
      <w:pPr>
        <w:pStyle w:val="Heading3"/>
      </w:pPr>
      <w:r>
        <w:rPr>
          <w:rStyle w:val="SectionNumber"/>
        </w:rPr>
        <w:t xml:space="preserve">4.4.3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</w:p>
    <w:bookmarkEnd w:id="97"/>
    <w:bookmarkStart w:id="98" w:name="answer"/>
    <w:p>
      <w:pPr>
        <w:pStyle w:val="Heading3"/>
      </w:pPr>
      <w:r>
        <w:rPr>
          <w:rStyle w:val="SectionNumber"/>
        </w:rPr>
        <w:t xml:space="preserve">4.4.4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98"/>
    <w:bookmarkEnd w:id="99"/>
    <w:bookmarkStart w:id="100" w:name="validate-binary-search-tree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00"/>
    <w:bookmarkStart w:id="101" w:name="maximum-path-through-a-binary-tree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01"/>
    <w:bookmarkEnd w:id="102"/>
    <w:bookmarkStart w:id="113" w:name="heap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Heaps</w:t>
      </w:r>
    </w:p>
    <w:bookmarkStart w:id="107" w:name="top-k-frequent-element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Top K Frequent Elements</w:t>
      </w:r>
    </w:p>
    <w:bookmarkStart w:id="103" w:name="problem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</w:t>
      </w:r>
    </w:p>
    <w:bookmarkEnd w:id="103"/>
    <w:bookmarkStart w:id="104" w:name="intuition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Intuition</w:t>
      </w:r>
    </w:p>
    <w:bookmarkEnd w:id="104"/>
    <w:bookmarkStart w:id="105" w:name="test-case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Test Cases</w:t>
      </w:r>
    </w:p>
    <w:bookmarkEnd w:id="105"/>
    <w:bookmarkStart w:id="106" w:name="answer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Answer</w:t>
      </w:r>
    </w:p>
    <w:bookmarkEnd w:id="106"/>
    <w:bookmarkEnd w:id="107"/>
    <w:bookmarkStart w:id="112" w:name="find-median-from-data-stream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Find Median from Data Stream</w:t>
      </w:r>
    </w:p>
    <w:bookmarkStart w:id="108" w:name="problem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Problem</w:t>
      </w:r>
    </w:p>
    <w:bookmarkEnd w:id="108"/>
    <w:bookmarkStart w:id="109" w:name="intuition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Intuition</w:t>
      </w:r>
    </w:p>
    <w:bookmarkEnd w:id="109"/>
    <w:bookmarkStart w:id="110" w:name="test-case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Test Cases</w:t>
      </w:r>
    </w:p>
    <w:bookmarkEnd w:id="110"/>
    <w:bookmarkStart w:id="111" w:name="answer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Answer</w:t>
      </w:r>
    </w:p>
    <w:bookmarkEnd w:id="111"/>
    <w:bookmarkEnd w:id="112"/>
    <w:bookmarkEnd w:id="113"/>
    <w:bookmarkStart w:id="129" w:name="graph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Graphs</w:t>
      </w:r>
    </w:p>
    <w:bookmarkStart w:id="118" w:name="number-of-island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Number of Islands</w:t>
      </w:r>
    </w:p>
    <w:bookmarkStart w:id="114" w:name="problem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</w:t>
      </w:r>
    </w:p>
    <w:bookmarkEnd w:id="114"/>
    <w:bookmarkStart w:id="115" w:name="intuition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Intuition</w:t>
      </w:r>
    </w:p>
    <w:bookmarkEnd w:id="115"/>
    <w:bookmarkStart w:id="116" w:name="test-case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Test Cases</w:t>
      </w:r>
    </w:p>
    <w:bookmarkEnd w:id="116"/>
    <w:bookmarkStart w:id="117" w:name="answer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Answer</w:t>
      </w:r>
    </w:p>
    <w:bookmarkEnd w:id="117"/>
    <w:bookmarkEnd w:id="118"/>
    <w:bookmarkStart w:id="123" w:name="clone-graph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Clone Graph</w:t>
      </w:r>
    </w:p>
    <w:bookmarkStart w:id="119" w:name="problem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Problem</w:t>
      </w:r>
    </w:p>
    <w:bookmarkEnd w:id="119"/>
    <w:bookmarkStart w:id="120" w:name="intuitio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Intuition</w:t>
      </w:r>
    </w:p>
    <w:bookmarkEnd w:id="120"/>
    <w:bookmarkStart w:id="121" w:name="test-cases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Test Cases</w:t>
      </w:r>
    </w:p>
    <w:bookmarkEnd w:id="121"/>
    <w:bookmarkStart w:id="122" w:name="answer"/>
    <w:p>
      <w:pPr>
        <w:pStyle w:val="Heading3"/>
      </w:pPr>
      <w:r>
        <w:rPr>
          <w:rStyle w:val="SectionNumber"/>
        </w:rPr>
        <w:t xml:space="preserve">6.2.4</w:t>
      </w:r>
      <w:r>
        <w:tab/>
      </w:r>
      <w:r>
        <w:t xml:space="preserve">Answer</w:t>
      </w:r>
    </w:p>
    <w:bookmarkEnd w:id="122"/>
    <w:bookmarkEnd w:id="123"/>
    <w:bookmarkStart w:id="128" w:name="pacific-atlantic-water-flow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Pacific Atlantic Water Flow</w:t>
      </w:r>
    </w:p>
    <w:bookmarkStart w:id="124" w:name="problem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Problem</w:t>
      </w:r>
    </w:p>
    <w:bookmarkEnd w:id="124"/>
    <w:bookmarkStart w:id="125" w:name="intuition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t xml:space="preserve">Intuition</w:t>
      </w:r>
    </w:p>
    <w:bookmarkEnd w:id="125"/>
    <w:bookmarkStart w:id="126" w:name="test-cases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t xml:space="preserve">Test Cases</w:t>
      </w:r>
    </w:p>
    <w:bookmarkEnd w:id="126"/>
    <w:bookmarkStart w:id="127" w:name="answer"/>
    <w:p>
      <w:pPr>
        <w:pStyle w:val="Heading3"/>
      </w:pPr>
      <w:r>
        <w:rPr>
          <w:rStyle w:val="SectionNumber"/>
        </w:rPr>
        <w:t xml:space="preserve">6.3.4</w:t>
      </w:r>
      <w:r>
        <w:tab/>
      </w:r>
      <w:r>
        <w:t xml:space="preserve">Answer</w:t>
      </w:r>
    </w:p>
    <w:bookmarkEnd w:id="127"/>
    <w:bookmarkEnd w:id="128"/>
    <w:bookmarkEnd w:id="129"/>
    <w:bookmarkStart w:id="159" w:name="dynamic-programming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Dynamic Programming</w:t>
      </w:r>
    </w:p>
    <w:bookmarkStart w:id="134" w:name="climbing-stair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Climbing Stairs</w:t>
      </w:r>
    </w:p>
    <w:bookmarkStart w:id="130" w:name="problem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</w:t>
      </w:r>
    </w:p>
    <w:bookmarkEnd w:id="130"/>
    <w:bookmarkStart w:id="131" w:name="intuition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Intuition</w:t>
      </w:r>
    </w:p>
    <w:bookmarkEnd w:id="131"/>
    <w:bookmarkStart w:id="132" w:name="test-case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Test Cases</w:t>
      </w:r>
    </w:p>
    <w:bookmarkEnd w:id="132"/>
    <w:bookmarkStart w:id="133" w:name="answer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t xml:space="preserve">Answer</w:t>
      </w:r>
    </w:p>
    <w:bookmarkEnd w:id="133"/>
    <w:bookmarkEnd w:id="134"/>
    <w:bookmarkStart w:id="139" w:name="unique-path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Unique Paths</w:t>
      </w:r>
    </w:p>
    <w:bookmarkStart w:id="135" w:name="problem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Problem</w:t>
      </w:r>
    </w:p>
    <w:bookmarkEnd w:id="135"/>
    <w:bookmarkStart w:id="136" w:name="intuition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Intuition</w:t>
      </w:r>
    </w:p>
    <w:bookmarkEnd w:id="136"/>
    <w:bookmarkStart w:id="137" w:name="test-case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Test Cases</w:t>
      </w:r>
    </w:p>
    <w:bookmarkEnd w:id="137"/>
    <w:bookmarkStart w:id="138" w:name="answer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Answer</w:t>
      </w:r>
    </w:p>
    <w:bookmarkEnd w:id="138"/>
    <w:bookmarkEnd w:id="139"/>
    <w:bookmarkStart w:id="144" w:name="jump-game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Jump Game</w:t>
      </w:r>
    </w:p>
    <w:bookmarkStart w:id="140" w:name="problem"/>
    <w:p>
      <w:pPr>
        <w:pStyle w:val="Heading3"/>
      </w:pPr>
      <w:r>
        <w:rPr>
          <w:rStyle w:val="SectionNumber"/>
        </w:rPr>
        <w:t xml:space="preserve">7.3.1</w:t>
      </w:r>
      <w:r>
        <w:tab/>
      </w:r>
      <w:r>
        <w:t xml:space="preserve">Problem</w:t>
      </w:r>
    </w:p>
    <w:bookmarkEnd w:id="140"/>
    <w:bookmarkStart w:id="141" w:name="intuition"/>
    <w:p>
      <w:pPr>
        <w:pStyle w:val="Heading3"/>
      </w:pPr>
      <w:r>
        <w:rPr>
          <w:rStyle w:val="SectionNumber"/>
        </w:rPr>
        <w:t xml:space="preserve">7.3.2</w:t>
      </w:r>
      <w:r>
        <w:tab/>
      </w:r>
      <w:r>
        <w:t xml:space="preserve">Intuition</w:t>
      </w:r>
    </w:p>
    <w:bookmarkEnd w:id="141"/>
    <w:bookmarkStart w:id="142" w:name="test-cases"/>
    <w:p>
      <w:pPr>
        <w:pStyle w:val="Heading3"/>
      </w:pPr>
      <w:r>
        <w:rPr>
          <w:rStyle w:val="SectionNumber"/>
        </w:rPr>
        <w:t xml:space="preserve">7.3.3</w:t>
      </w:r>
      <w:r>
        <w:tab/>
      </w:r>
      <w:r>
        <w:t xml:space="preserve">Test Cases</w:t>
      </w:r>
    </w:p>
    <w:bookmarkEnd w:id="142"/>
    <w:bookmarkStart w:id="143" w:name="answer"/>
    <w:p>
      <w:pPr>
        <w:pStyle w:val="Heading3"/>
      </w:pPr>
      <w:r>
        <w:rPr>
          <w:rStyle w:val="SectionNumber"/>
        </w:rPr>
        <w:t xml:space="preserve">7.3.4</w:t>
      </w:r>
      <w:r>
        <w:tab/>
      </w:r>
      <w:r>
        <w:t xml:space="preserve">Answer</w:t>
      </w:r>
    </w:p>
    <w:bookmarkEnd w:id="143"/>
    <w:bookmarkEnd w:id="144"/>
    <w:bookmarkStart w:id="149" w:name="coin-change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Coin Change</w:t>
      </w:r>
    </w:p>
    <w:bookmarkStart w:id="145" w:name="problem"/>
    <w:p>
      <w:pPr>
        <w:pStyle w:val="Heading3"/>
      </w:pPr>
      <w:r>
        <w:rPr>
          <w:rStyle w:val="SectionNumber"/>
        </w:rPr>
        <w:t xml:space="preserve">7.4.1</w:t>
      </w:r>
      <w:r>
        <w:tab/>
      </w:r>
      <w:r>
        <w:t xml:space="preserve">Problem</w:t>
      </w:r>
    </w:p>
    <w:bookmarkEnd w:id="145"/>
    <w:bookmarkStart w:id="146" w:name="intuition"/>
    <w:p>
      <w:pPr>
        <w:pStyle w:val="Heading3"/>
      </w:pPr>
      <w:r>
        <w:rPr>
          <w:rStyle w:val="SectionNumber"/>
        </w:rPr>
        <w:t xml:space="preserve">7.4.2</w:t>
      </w:r>
      <w:r>
        <w:tab/>
      </w:r>
      <w:r>
        <w:t xml:space="preserve">Intuition</w:t>
      </w:r>
    </w:p>
    <w:bookmarkEnd w:id="146"/>
    <w:bookmarkStart w:id="147" w:name="test-cases"/>
    <w:p>
      <w:pPr>
        <w:pStyle w:val="Heading3"/>
      </w:pPr>
      <w:r>
        <w:rPr>
          <w:rStyle w:val="SectionNumber"/>
        </w:rPr>
        <w:t xml:space="preserve">7.4.3</w:t>
      </w:r>
      <w:r>
        <w:tab/>
      </w:r>
      <w:r>
        <w:t xml:space="preserve">Test Cases</w:t>
      </w:r>
    </w:p>
    <w:bookmarkEnd w:id="147"/>
    <w:bookmarkStart w:id="148" w:name="answer"/>
    <w:p>
      <w:pPr>
        <w:pStyle w:val="Heading3"/>
      </w:pPr>
      <w:r>
        <w:rPr>
          <w:rStyle w:val="SectionNumber"/>
        </w:rPr>
        <w:t xml:space="preserve">7.4.4</w:t>
      </w:r>
      <w:r>
        <w:tab/>
      </w:r>
      <w:r>
        <w:t xml:space="preserve">Answer</w:t>
      </w:r>
    </w:p>
    <w:bookmarkEnd w:id="148"/>
    <w:bookmarkEnd w:id="149"/>
    <w:bookmarkStart w:id="154" w:name="longest-increasing-subsequence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Longest Increasing Subsequence</w:t>
      </w:r>
    </w:p>
    <w:bookmarkStart w:id="150" w:name="problem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Problem</w:t>
      </w:r>
    </w:p>
    <w:bookmarkEnd w:id="150"/>
    <w:bookmarkStart w:id="151" w:name="intuition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Intuition</w:t>
      </w:r>
    </w:p>
    <w:bookmarkEnd w:id="151"/>
    <w:bookmarkStart w:id="152" w:name="test-cases"/>
    <w:p>
      <w:pPr>
        <w:pStyle w:val="Heading3"/>
      </w:pPr>
      <w:r>
        <w:rPr>
          <w:rStyle w:val="SectionNumber"/>
        </w:rPr>
        <w:t xml:space="preserve">7.5.3</w:t>
      </w:r>
      <w:r>
        <w:tab/>
      </w:r>
      <w:r>
        <w:t xml:space="preserve">Test Cases</w:t>
      </w:r>
    </w:p>
    <w:bookmarkEnd w:id="152"/>
    <w:bookmarkStart w:id="153" w:name="answer"/>
    <w:p>
      <w:pPr>
        <w:pStyle w:val="Heading3"/>
      </w:pPr>
      <w:r>
        <w:rPr>
          <w:rStyle w:val="SectionNumber"/>
        </w:rPr>
        <w:t xml:space="preserve">7.5.4</w:t>
      </w:r>
      <w:r>
        <w:tab/>
      </w:r>
      <w:r>
        <w:t xml:space="preserve">Answer</w:t>
      </w:r>
    </w:p>
    <w:bookmarkEnd w:id="153"/>
    <w:bookmarkEnd w:id="154"/>
    <w:bookmarkStart w:id="158" w:name="references"/>
    <w:p>
      <w:pPr>
        <w:pStyle w:val="Heading2"/>
      </w:pPr>
      <w:r>
        <w:t xml:space="preserve">References</w:t>
      </w:r>
    </w:p>
    <w:bookmarkStart w:id="157" w:name="refs"/>
    <w:bookmarkStart w:id="156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155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156"/>
    <w:bookmarkEnd w:id="157"/>
    <w:bookmarkEnd w:id="158"/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svg" /><Relationship Type="http://schemas.openxmlformats.org/officeDocument/2006/relationships/hyperlink" Id="rId155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5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2021-12-02T00:30:08Z</dcterms:created>
  <dcterms:modified xsi:type="dcterms:W3CDTF">2021-12-02T00:30:08Z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