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tes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rStyle w:val="VerbatimChar"/>
        </w:rPr>
        <w:t xml:space="preserve">test!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BodyText"/>
      </w:pPr>
      <w:r>
        <w:rPr>
          <w:rStyle w:val="VerbatimChar"/>
        </w:rPr>
        <w:t xml:space="preserve">src/lib.rs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52" w:name="introductor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Introductory</w:t>
      </w:r>
    </w:p>
    <w:bookmarkStart w:id="51" w:name="contains-duplicat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Contains Duplicate</w:t>
      </w:r>
    </w:p>
    <w:bookmarkStart w:id="45" w:name="problem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45"/>
    <w:bookmarkStart w:id="46" w:name="intuition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Intuition</w:t>
      </w:r>
    </w:p>
    <w:bookmarkEnd w:id="46"/>
    <w:bookmarkStart w:id="47" w:name="test-cas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[]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bookmarkEnd w:id="47"/>
    <w:bookmarkStart w:id="48" w:name="using-set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48"/>
    <w:bookmarkStart w:id="49" w:name="complexity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49"/>
    <w:bookmarkStart w:id="50" w:name="answer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std::collections::</w:t>
      </w:r>
      <w:r>
        <w:rPr>
          <w:rStyle w:val="NormalTok"/>
        </w:rPr>
        <w:t xml:space="preserve">HashSet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num_len</w:t>
      </w:r>
      <w:r>
        <w:br/>
      </w:r>
      <w:r>
        <w:rPr>
          <w:rStyle w:val="OperatorTok"/>
        </w:rPr>
        <w:t xml:space="preserve">}</w:t>
      </w:r>
    </w:p>
    <w:bookmarkEnd w:id="50"/>
    <w:bookmarkEnd w:id="51"/>
    <w:bookmarkEnd w:id="52"/>
    <w:bookmarkStart w:id="57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53" w:name="maximum-path-through-a-binary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validate-binary-search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bookmarkEnd w:id="54"/>
    <w:bookmarkStart w:id="56" w:name="same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Same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is_same(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drawing>
          <wp:inline>
            <wp:extent cx="3981450" cy="3295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same_tree/exampl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2021-11-27T17:38:33Z</dcterms:created>
  <dcterms:modified xsi:type="dcterms:W3CDTF">2021-11-27T17:38:33Z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