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ポーランド語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Strona generująca plik JSON do zastępowania tekstów esperanckich ciągami znaków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ポーランド語圏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ポーランド語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あなたが、これぞこのアプリのポーランド語圏の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page_title="Narzędzie do zastępowania znaków (kanji) w tekstach w języku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表示のみポーランド語に）</w:t>
      </w:r>
    </w:p>
    <w:p>
      <w:pPr>
        <w:pStyle w:val="Style10"/>
        <w:rPr>
          <w:color w:val="343541"/>
          <w:sz w:val="24"/>
          <w:szCs w:val="24"/>
        </w:rPr>
      </w:pPr>
      <w:r>
        <w:rPr>
          <w:color w:val="343541"/>
          <w:sz w:val="24"/>
          <w:szCs w:val="24"/>
        </w:rPr>
        <w:t>st.title("Zastępowanie tekstu w języku Esperanto znakami kanji lub adnotacjami w HTML (wersja rozszerzona)")</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"Jak postępować z plikiem JSON? (ładowanie pliku JSON z regułami zastępowania)",</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"Użyj domyślnego pliku JSON" if x == "</w:t>
      </w:r>
      <w:r>
        <w:rPr>
          <w:color w:val="343541"/>
          <w:sz w:val="24"/>
          <w:szCs w:val="24"/>
        </w:rPr>
        <w:t>デフォルトを使用する</w:t>
      </w:r>
      <w:r>
        <w:rPr>
          <w:color w:val="343541"/>
          <w:sz w:val="24"/>
          <w:szCs w:val="24"/>
        </w:rPr>
        <w:t>" else "Prześlij plik"</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st.expander("Pobierz przykładowy plik JSON (do zastępowania)"):</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label="Pobierz przykładowy plik JSON",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file_name="przykladowy_plik_JSON.json",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st.success("Pomyślnie załadowano domyślny plik JSON.")</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st.error(f"Nie można załadować domyślnego pliku JSON: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"Prześlij plik JSON (w formacie łączącym 3 listy).json",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st.success("Pomyślnie załadowano przesłany plik JSON.")</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st.error(f"Nie udało się odczytać przesłanego pliku JSON: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st.warning("Nie przesłano żadnego pliku JSON. Przerywam działanie.")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st.header("Zaawansowane ustawienia (przetwarzanie równoległe)")</w:t>
      </w:r>
    </w:p>
    <w:p>
      <w:pPr>
        <w:pStyle w:val="Style10"/>
        <w:rPr>
          <w:color w:val="343541"/>
          <w:sz w:val="24"/>
          <w:szCs w:val="24"/>
        </w:rPr>
      </w:pPr>
      <w:r>
        <w:rPr>
          <w:color w:val="343541"/>
          <w:sz w:val="24"/>
          <w:szCs w:val="24"/>
        </w:rPr>
        <w:t>with st.expander("Otwórz ustawienia przetwarzania równoległego"):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Tutaj możesz określić liczbę procesów, które będą uruchamiane równolegle</w:t>
      </w:r>
    </w:p>
    <w:p>
      <w:pPr>
        <w:pStyle w:val="Style10"/>
        <w:rPr>
          <w:color w:val="343541"/>
          <w:sz w:val="24"/>
          <w:szCs w:val="24"/>
        </w:rPr>
      </w:pPr>
      <w:r>
        <w:rPr>
          <w:color w:val="343541"/>
          <w:sz w:val="24"/>
          <w:szCs w:val="24"/>
        </w:rPr>
        <w:t xml:space="preserve">    </w:t>
      </w:r>
      <w:r>
        <w:rPr>
          <w:color w:val="343541"/>
          <w:sz w:val="24"/>
          <w:szCs w:val="24"/>
        </w:rPr>
        <w:t>podczas zastępowania znaków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st.checkbox("Użyj przetwarzania równoległego",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"Liczba równoczesnych procesów",</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options_polish_labels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"Format HTML z adnotacjami Ruby i dostosowaniem rozmiaru",</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"Format HTML z adnotacjami Ruby, dostosowaniem rozmiaru i zastępowaniem znaków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"Format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"Format HTML z zastępowaniem znaków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 z nawiasami",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"Format z nawiasami i zastępowaniem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"Zachowaj tylko zastąpiony tekst (proste zastępowanie)"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"Wybierz format wyjściowy (taki sam, jak zdefiniowany w pliku JSON do zastępowania):",</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options_polish_labels[key]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st.subheader("Źródło tekstu wejściowego")</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"W jaki sposób chcesz podać tekst wejściowy?",</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"Wpisz ręcznie" if x == "</w:t>
      </w:r>
      <w:r>
        <w:rPr>
          <w:color w:val="343541"/>
          <w:sz w:val="24"/>
          <w:szCs w:val="24"/>
        </w:rPr>
        <w:t>手動入力</w:t>
      </w:r>
      <w:r>
        <w:rPr>
          <w:color w:val="343541"/>
          <w:sz w:val="24"/>
          <w:szCs w:val="24"/>
        </w:rPr>
        <w:t>" else "Prześlij plik"</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st.file_uploader("Prześlij plik tekstowy (kodowanie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st.info("Pomyślnie załadowano plik tekstowy.")</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st.warning("Nie przesłano żadnego pliku tekstowego. Przejdź do wpisywania ręcznego lub prześlij plik.")</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"Wpisz tutaj tekst w języku Esperanto",</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st.markdown("""Jeśli otoczysz część tekstu znakami **%** </w:t>
      </w:r>
    </w:p>
    <w:p>
      <w:pPr>
        <w:pStyle w:val="Style10"/>
        <w:rPr>
          <w:color w:val="343541"/>
          <w:sz w:val="24"/>
          <w:szCs w:val="24"/>
        </w:rPr>
      </w:pPr>
      <w:r>
        <w:rPr>
          <w:color w:val="343541"/>
          <w:sz w:val="24"/>
          <w:szCs w:val="24"/>
        </w:rPr>
        <w:t xml:space="preserve">    </w:t>
      </w:r>
      <w:r>
        <w:rPr>
          <w:color w:val="343541"/>
          <w:sz w:val="24"/>
          <w:szCs w:val="24"/>
        </w:rPr>
        <w:t>(np. `%&lt;tekst o długości do 50 znaków&gt;%`),</w:t>
      </w:r>
    </w:p>
    <w:p>
      <w:pPr>
        <w:pStyle w:val="Style10"/>
        <w:rPr>
          <w:color w:val="343541"/>
          <w:sz w:val="24"/>
          <w:szCs w:val="24"/>
        </w:rPr>
      </w:pPr>
      <w:r>
        <w:rPr>
          <w:color w:val="343541"/>
          <w:sz w:val="24"/>
          <w:szCs w:val="24"/>
        </w:rPr>
        <w:t xml:space="preserve">    </w:t>
      </w:r>
      <w:r>
        <w:rPr>
          <w:color w:val="343541"/>
          <w:sz w:val="24"/>
          <w:szCs w:val="24"/>
        </w:rPr>
        <w:t>ta część **nie zostanie zastąpiona** i pozostanie niezmieniona w końcowym wyniku.""")</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st.markdown("""Podobnie, jeśli otoczysz część tekstu znakami **@** </w:t>
      </w:r>
    </w:p>
    <w:p>
      <w:pPr>
        <w:pStyle w:val="Style10"/>
        <w:rPr>
          <w:color w:val="343541"/>
          <w:sz w:val="24"/>
          <w:szCs w:val="24"/>
        </w:rPr>
      </w:pPr>
      <w:r>
        <w:rPr>
          <w:color w:val="343541"/>
          <w:sz w:val="24"/>
          <w:szCs w:val="24"/>
        </w:rPr>
        <w:t xml:space="preserve">    </w:t>
      </w:r>
      <w:r>
        <w:rPr>
          <w:color w:val="343541"/>
          <w:sz w:val="24"/>
          <w:szCs w:val="24"/>
        </w:rPr>
        <w:t>(np. `@&lt;tekst do 18 znaków&gt;@`),</w:t>
      </w:r>
    </w:p>
    <w:p>
      <w:pPr>
        <w:pStyle w:val="Style10"/>
        <w:rPr>
          <w:color w:val="343541"/>
          <w:sz w:val="24"/>
          <w:szCs w:val="24"/>
        </w:rPr>
      </w:pPr>
      <w:r>
        <w:rPr>
          <w:color w:val="343541"/>
          <w:sz w:val="24"/>
          <w:szCs w:val="24"/>
        </w:rPr>
        <w:t xml:space="preserve">    </w:t>
      </w:r>
      <w:r>
        <w:rPr>
          <w:color w:val="343541"/>
          <w:sz w:val="24"/>
          <w:szCs w:val="24"/>
        </w:rPr>
        <w:t>ta część zostanie zastąpiona **lokalnie** (tylko w obrębie tego fragmentu).""")</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'Wybierz formę wyświetlania znaków charakterystycznych dla języka Esperanto w wyniku',</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"Znak akcentu nad literą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("Format x (ĉ → cx)" if x == "x </w:t>
      </w:r>
      <w:r>
        <w:rPr>
          <w:color w:val="343541"/>
          <w:sz w:val="24"/>
          <w:szCs w:val="24"/>
        </w:rPr>
        <w:t>形式</w:t>
      </w:r>
      <w:r>
        <w:rPr>
          <w:color w:val="343541"/>
          <w:sz w:val="24"/>
          <w:szCs w:val="24"/>
        </w:rPr>
        <w:t>" else "Format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st.form_submit_button('Wyślij')</w:t>
      </w:r>
    </w:p>
    <w:p>
      <w:pPr>
        <w:pStyle w:val="Style10"/>
        <w:rPr>
          <w:color w:val="343541"/>
          <w:sz w:val="24"/>
          <w:szCs w:val="24"/>
        </w:rPr>
      </w:pPr>
      <w:r>
        <w:rPr>
          <w:color w:val="343541"/>
          <w:sz w:val="24"/>
          <w:szCs w:val="24"/>
        </w:rPr>
        <w:t xml:space="preserve">    </w:t>
      </w:r>
      <w:r>
        <w:rPr>
          <w:color w:val="343541"/>
          <w:sz w:val="24"/>
          <w:szCs w:val="24"/>
        </w:rPr>
        <w:t>cancel_btn = st.form_submit_button("Anuluj")</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st.warning("Operacja została anulowana.")</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f"Tekst jest bardzo długi (łącznie {len(lines)} linii). "</w:t>
      </w:r>
    </w:p>
    <w:p>
      <w:pPr>
        <w:pStyle w:val="Style10"/>
        <w:rPr>
          <w:color w:val="343541"/>
          <w:sz w:val="24"/>
          <w:szCs w:val="24"/>
        </w:rPr>
      </w:pPr>
      <w:r>
        <w:rPr>
          <w:color w:val="343541"/>
          <w:sz w:val="24"/>
          <w:szCs w:val="24"/>
        </w:rPr>
        <w:t xml:space="preserve">            </w:t>
      </w:r>
      <w:r>
        <w:rPr>
          <w:color w:val="343541"/>
          <w:sz w:val="24"/>
          <w:szCs w:val="24"/>
        </w:rPr>
        <w:t>"Wyświetlana jest tylko skrócona wersja podglądu (pierwsze 247 linii i ostatnie 3 linie)."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st.tabs(["Podgląd HTML", "Wynik (kod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st.text_area("Wygenerowany kod HTML:",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st.tabs(["Tekst wynikowy"])</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st.text_area("Wynik:",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label="Pobierz wynik",</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file_name="wynik_zastepowania.html",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Strona generująca plik JSON do zastępowania tekstów esperanckich ciągami znaków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Strona generująca plik JSON do zastępowania tekstów esperanckich ciągami znaków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ポーランド語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ポーランド語訳の対応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Strona generująca plik JSON do zastępowania tekstów esperanckich ciągami znaków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Strona generująca plik JSON do zastępowania tekstów esperanckich ciągami znaków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汉字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汉字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 xml:space="preserve">page_title="Narzędzie do generowania pliku JSON do zastępowania tekstu (znaki </w:t>
      </w:r>
      <w:r>
        <w:rPr>
          <w:color w:val="343541"/>
          <w:sz w:val="24"/>
          <w:szCs w:val="24"/>
        </w:rPr>
        <w:t>汉字</w:t>
      </w:r>
      <w:r>
        <w:rPr>
          <w:color w:val="343541"/>
          <w:sz w:val="24"/>
          <w:szCs w:val="24"/>
        </w:rPr>
        <w:t>) w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st.title("Generowanie pliku JSON do zastępowania tekstu w Esperanto (znaki </w:t>
      </w:r>
      <w:r>
        <w:rPr>
          <w:color w:val="343541"/>
          <w:sz w:val="24"/>
          <w:szCs w:val="24"/>
        </w:rPr>
        <w:t>汉字</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st.expander("Instrukcje użytkowania (kliknij, aby rozwinąć)",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Wprowadzenie</w:t>
      </w:r>
    </w:p>
    <w:p>
      <w:pPr>
        <w:pStyle w:val="Style10"/>
        <w:rPr>
          <w:color w:val="343541"/>
          <w:sz w:val="24"/>
          <w:szCs w:val="24"/>
        </w:rPr>
      </w:pPr>
      <w:r>
        <w:rPr>
          <w:color w:val="343541"/>
          <w:sz w:val="24"/>
          <w:szCs w:val="24"/>
        </w:rPr>
        <w:t xml:space="preserve">    </w:t>
      </w:r>
      <w:r>
        <w:rPr>
          <w:color w:val="343541"/>
          <w:sz w:val="24"/>
          <w:szCs w:val="24"/>
        </w:rPr>
        <w:t>Na tej stronie można wygenerować (czasem może osiągać nawet 50 MB) plik JSON,</w:t>
      </w:r>
    </w:p>
    <w:p>
      <w:pPr>
        <w:pStyle w:val="Style10"/>
        <w:rPr>
          <w:color w:val="343541"/>
          <w:sz w:val="24"/>
          <w:szCs w:val="24"/>
        </w:rPr>
      </w:pPr>
      <w:r>
        <w:rPr>
          <w:color w:val="343541"/>
          <w:sz w:val="24"/>
          <w:szCs w:val="24"/>
        </w:rPr>
        <w:t xml:space="preserve">    </w:t>
      </w:r>
      <w:r>
        <w:rPr>
          <w:color w:val="343541"/>
          <w:sz w:val="24"/>
          <w:szCs w:val="24"/>
        </w:rPr>
        <w:t>używany przy ostatecznej zamianie tekstu w Esperanto (strona główna – main),</w:t>
      </w:r>
    </w:p>
    <w:p>
      <w:pPr>
        <w:pStyle w:val="Style10"/>
        <w:rPr>
          <w:color w:val="343541"/>
          <w:sz w:val="24"/>
          <w:szCs w:val="24"/>
        </w:rPr>
      </w:pPr>
      <w:r>
        <w:rPr>
          <w:color w:val="343541"/>
          <w:sz w:val="24"/>
          <w:szCs w:val="24"/>
        </w:rPr>
        <w:t xml:space="preserve">    </w:t>
      </w:r>
      <w:r>
        <w:rPr>
          <w:color w:val="343541"/>
          <w:sz w:val="24"/>
          <w:szCs w:val="24"/>
        </w:rPr>
        <w:t>a następnie pobrać go.</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Oto instrukcja korzystania:</w:t>
      </w:r>
    </w:p>
    <w:p>
      <w:pPr>
        <w:pStyle w:val="Style10"/>
        <w:rPr>
          <w:color w:val="343541"/>
          <w:sz w:val="24"/>
          <w:szCs w:val="24"/>
        </w:rPr>
      </w:pPr>
      <w:r>
        <w:rPr>
          <w:color w:val="343541"/>
          <w:sz w:val="24"/>
          <w:szCs w:val="24"/>
        </w:rPr>
        <w:t xml:space="preserve">    </w:t>
      </w:r>
      <w:r>
        <w:rPr>
          <w:color w:val="343541"/>
          <w:sz w:val="24"/>
          <w:szCs w:val="24"/>
        </w:rPr>
        <w:t>1. Prześlij (lub użyj domyślnego) **plik CSV** (np. lista rdzeni Esperanto i tłumaczeń na język polski).</w:t>
      </w:r>
    </w:p>
    <w:p>
      <w:pPr>
        <w:pStyle w:val="Style10"/>
        <w:rPr>
          <w:color w:val="343541"/>
          <w:sz w:val="24"/>
          <w:szCs w:val="24"/>
        </w:rPr>
      </w:pPr>
      <w:r>
        <w:rPr>
          <w:color w:val="343541"/>
          <w:sz w:val="24"/>
          <w:szCs w:val="24"/>
        </w:rPr>
        <w:t xml:space="preserve">    </w:t>
      </w:r>
      <w:r>
        <w:rPr>
          <w:color w:val="343541"/>
          <w:sz w:val="24"/>
          <w:szCs w:val="24"/>
        </w:rPr>
        <w:t>2. W razie potrzeby prześlij (lub użyj domyślnego) **plik JSON** (reguły dzielenia rdzeni, ustawienia tekstu po zastąpieniu itp.).</w:t>
      </w:r>
    </w:p>
    <w:p>
      <w:pPr>
        <w:pStyle w:val="Style10"/>
        <w:rPr>
          <w:color w:val="343541"/>
          <w:sz w:val="24"/>
          <w:szCs w:val="24"/>
        </w:rPr>
      </w:pPr>
      <w:r>
        <w:rPr>
          <w:color w:val="343541"/>
          <w:sz w:val="24"/>
          <w:szCs w:val="24"/>
        </w:rPr>
        <w:t xml:space="preserve">    </w:t>
      </w:r>
      <w:r>
        <w:rPr>
          <w:color w:val="343541"/>
          <w:sz w:val="24"/>
          <w:szCs w:val="24"/>
        </w:rPr>
        <w:t>3. Kliknij „Utwórz plik JSON do zastępowania”, a następnie pobierz</w:t>
      </w:r>
    </w:p>
    <w:p>
      <w:pPr>
        <w:pStyle w:val="Style10"/>
        <w:rPr>
          <w:color w:val="343541"/>
          <w:sz w:val="24"/>
          <w:szCs w:val="24"/>
        </w:rPr>
      </w:pPr>
      <w:r>
        <w:rPr>
          <w:color w:val="343541"/>
          <w:sz w:val="24"/>
          <w:szCs w:val="24"/>
        </w:rPr>
        <w:t xml:space="preserve">       </w:t>
      </w:r>
      <w:r>
        <w:rPr>
          <w:color w:val="343541"/>
          <w:sz w:val="24"/>
          <w:szCs w:val="24"/>
        </w:rPr>
        <w:t>wygenerowany **plik JSON do zastępowania**.</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Poniżej dostępne są także przykładowe pliki; można się na nich wzorować,</w:t>
      </w:r>
    </w:p>
    <w:p>
      <w:pPr>
        <w:pStyle w:val="Style10"/>
        <w:rPr>
          <w:color w:val="343541"/>
          <w:sz w:val="24"/>
          <w:szCs w:val="24"/>
        </w:rPr>
      </w:pPr>
      <w:r>
        <w:rPr>
          <w:color w:val="343541"/>
          <w:sz w:val="24"/>
          <w:szCs w:val="24"/>
        </w:rPr>
        <w:t xml:space="preserve">    </w:t>
      </w:r>
      <w:r>
        <w:rPr>
          <w:color w:val="343541"/>
          <w:sz w:val="24"/>
          <w:szCs w:val="24"/>
        </w:rPr>
        <w:t>aby zapoznać się z formatowaniem i konfiguracją niestandardową.</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ここでは、サンプル用の</w:t>
      </w:r>
      <w:r>
        <w:rPr>
          <w:color w:val="343541"/>
          <w:sz w:val="24"/>
          <w:szCs w:val="24"/>
        </w:rPr>
        <w:t>CSV</w:t>
      </w:r>
      <w:r>
        <w:rPr>
          <w:color w:val="343541"/>
          <w:sz w:val="24"/>
          <w:szCs w:val="24"/>
        </w:rPr>
        <w:t>や</w:t>
      </w:r>
      <w:r>
        <w:rPr>
          <w:color w:val="343541"/>
          <w:sz w:val="24"/>
          <w:szCs w:val="24"/>
        </w:rPr>
        <w:t>JSON</w:t>
      </w:r>
      <w:r>
        <w:rPr>
          <w:color w:val="343541"/>
          <w:sz w:val="24"/>
          <w:szCs w:val="24"/>
        </w:rPr>
        <w:t>、</w:t>
      </w:r>
      <w:r>
        <w:rPr>
          <w:color w:val="343541"/>
          <w:sz w:val="24"/>
          <w:szCs w:val="24"/>
        </w:rPr>
        <w:t>Excel</w:t>
      </w:r>
      <w:r>
        <w:rPr>
          <w:color w:val="343541"/>
          <w:sz w:val="24"/>
          <w:szCs w:val="24"/>
        </w:rPr>
        <w:t>ファイルを</w:t>
      </w:r>
    </w:p>
    <w:p>
      <w:pPr>
        <w:pStyle w:val="Style10"/>
        <w:rPr>
          <w:color w:val="343541"/>
          <w:sz w:val="24"/>
          <w:szCs w:val="24"/>
        </w:rPr>
      </w:pPr>
      <w:r>
        <w:rPr>
          <w:color w:val="343541"/>
          <w:sz w:val="24"/>
          <w:szCs w:val="24"/>
        </w:rPr>
        <w:t xml:space="preserve"># </w:t>
      </w:r>
      <w:r>
        <w:rPr>
          <w:color w:val="343541"/>
          <w:sz w:val="24"/>
          <w:szCs w:val="24"/>
        </w:rPr>
        <w:t>ダウンロードするボタンを設けています。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st.expander("Lista plików przykładowych (do pobrania)"):</w:t>
      </w:r>
    </w:p>
    <w:p>
      <w:pPr>
        <w:pStyle w:val="Style10"/>
        <w:rPr>
          <w:color w:val="343541"/>
          <w:sz w:val="24"/>
          <w:szCs w:val="24"/>
        </w:rPr>
      </w:pPr>
      <w:r>
        <w:rPr>
          <w:color w:val="343541"/>
          <w:sz w:val="24"/>
          <w:szCs w:val="24"/>
        </w:rPr>
        <w:t xml:space="preserve">    </w:t>
      </w:r>
      <w:r>
        <w:rPr>
          <w:color w:val="343541"/>
          <w:sz w:val="24"/>
          <w:szCs w:val="24"/>
        </w:rPr>
        <w:t>st.write("#### Lista plików przykładowych")</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**Plik CSV nr 1 (Lista rdzeni esperanckich z polskimi tłumaczeniami + adnotacje ruby)**</w:t>
      </w:r>
    </w:p>
    <w:p>
      <w:pPr>
        <w:pStyle w:val="Style10"/>
        <w:rPr>
          <w:color w:val="343541"/>
          <w:sz w:val="24"/>
          <w:szCs w:val="24"/>
        </w:rPr>
      </w:pPr>
      <w:r>
        <w:rPr>
          <w:color w:val="343541"/>
          <w:sz w:val="24"/>
          <w:szCs w:val="24"/>
        </w:rPr>
        <w:t xml:space="preserve">    </w:t>
      </w:r>
      <w:r>
        <w:rPr>
          <w:color w:val="343541"/>
          <w:sz w:val="24"/>
          <w:szCs w:val="24"/>
        </w:rPr>
        <w:t>Ten plik CSV zawiera wiersz po wierszu rdzeń esperancki oraz jego polskie tłumaczenie (z ewentualnymi adnotacjami ruby).</w:t>
      </w:r>
    </w:p>
    <w:p>
      <w:pPr>
        <w:pStyle w:val="Style10"/>
        <w:rPr>
          <w:color w:val="343541"/>
          <w:sz w:val="24"/>
          <w:szCs w:val="24"/>
        </w:rPr>
      </w:pPr>
      <w:r>
        <w:rPr>
          <w:color w:val="343541"/>
          <w:sz w:val="24"/>
          <w:szCs w:val="24"/>
        </w:rPr>
        <w:t xml:space="preserve">    </w:t>
      </w:r>
      <w:r>
        <w:rPr>
          <w:color w:val="343541"/>
          <w:sz w:val="24"/>
          <w:szCs w:val="24"/>
        </w:rPr>
        <w:t>Dopasowując się do tego formatu i wczytując plik CSV,</w:t>
      </w:r>
    </w:p>
    <w:p>
      <w:pPr>
        <w:pStyle w:val="Style10"/>
        <w:rPr>
          <w:color w:val="343541"/>
          <w:sz w:val="24"/>
          <w:szCs w:val="24"/>
        </w:rPr>
      </w:pPr>
      <w:r>
        <w:rPr>
          <w:color w:val="343541"/>
          <w:sz w:val="24"/>
          <w:szCs w:val="24"/>
        </w:rPr>
        <w:t xml:space="preserve">    </w:t>
      </w:r>
      <w:r>
        <w:rPr>
          <w:color w:val="343541"/>
          <w:sz w:val="24"/>
          <w:szCs w:val="24"/>
        </w:rPr>
        <w:t>można wygenerować plik JSON do zastępowania tekstu.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/Lista rdzeni esperanckich z polskimi tłumaczeniami i adnotacjami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label="Pobierz CSV nr 1 (Rdzenie Esperanto – polskie tłumaczenia + adnotacje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file_name="Lista rdzeni esperanckich z polskimi tłumaczeniami i adnotacjami 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**Plik CSV nr 2 (Lista rdzeni esperanckich i znaków</w:t>
      </w:r>
      <w:r>
        <w:rPr>
          <w:color w:val="343541"/>
          <w:sz w:val="24"/>
          <w:szCs w:val="24"/>
        </w:rPr>
        <w:t>汉字</w:t>
      </w:r>
      <w:r>
        <w:rPr>
          <w:color w:val="343541"/>
          <w:sz w:val="24"/>
          <w:szCs w:val="24"/>
        </w:rPr>
        <w:t xml:space="preserve">, propozycja Mingeo z portalu Zhihu)** </w:t>
      </w:r>
    </w:p>
    <w:p>
      <w:pPr>
        <w:pStyle w:val="Style10"/>
        <w:rPr>
          <w:color w:val="343541"/>
          <w:sz w:val="24"/>
          <w:szCs w:val="24"/>
        </w:rPr>
      </w:pPr>
      <w:r>
        <w:rPr>
          <w:color w:val="343541"/>
          <w:sz w:val="24"/>
          <w:szCs w:val="24"/>
        </w:rPr>
        <w:t xml:space="preserve">    </w:t>
      </w:r>
      <w:r>
        <w:rPr>
          <w:color w:val="343541"/>
          <w:sz w:val="24"/>
          <w:szCs w:val="24"/>
        </w:rPr>
        <w:t xml:space="preserve">W tym pliku CSV każdemu rdzeniowi esperanckiemu przypisano jeden lub kilka znaków </w:t>
      </w:r>
      <w:r>
        <w:rPr>
          <w:color w:val="343541"/>
          <w:sz w:val="24"/>
          <w:szCs w:val="24"/>
        </w:rPr>
        <w:t>汉字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 xml:space="preserve">label="Pobierz CSV nr 2 (Rdzenie Esperanto – znaki </w:t>
      </w:r>
      <w:r>
        <w:rPr>
          <w:color w:val="343541"/>
          <w:sz w:val="24"/>
          <w:szCs w:val="24"/>
        </w:rPr>
        <w:t>汉字</w:t>
      </w:r>
      <w:r>
        <w:rPr>
          <w:color w:val="343541"/>
          <w:sz w:val="24"/>
          <w:szCs w:val="24"/>
        </w:rPr>
        <w:t>, propozycja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file_name="Lista rdzeni esperanckich ze znakami chińskimi (</w:t>
      </w:r>
      <w:r>
        <w:rPr>
          <w:color w:val="343541"/>
          <w:sz w:val="24"/>
          <w:szCs w:val="24"/>
        </w:rPr>
        <w:t>汉字</w:t>
      </w:r>
      <w:r>
        <w:rPr>
          <w:color w:val="343541"/>
          <w:sz w:val="24"/>
          <w:szCs w:val="24"/>
        </w:rPr>
        <w:t>) – propozycja 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３</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**Plik CSV nr 3 (Lista rdzeni esperanckich i znaków</w:t>
      </w:r>
      <w:r>
        <w:rPr>
          <w:color w:val="343541"/>
          <w:sz w:val="24"/>
          <w:szCs w:val="24"/>
        </w:rPr>
        <w:t>汉字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Tutaj również przyporządkowano rdzenie esperanckie do znaków </w:t>
      </w:r>
      <w:r>
        <w:rPr>
          <w:color w:val="343541"/>
          <w:sz w:val="24"/>
          <w:szCs w:val="24"/>
        </w:rPr>
        <w:t xml:space="preserve">汉字 </w:t>
      </w:r>
      <w:r>
        <w:rPr>
          <w:color w:val="343541"/>
          <w:sz w:val="24"/>
          <w:szCs w:val="24"/>
        </w:rPr>
        <w:t>(format 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 xml:space="preserve">label="Pobierz CSV nr 3 (Rdzenie Esperanto – znaki </w:t>
      </w:r>
      <w:r>
        <w:rPr>
          <w:color w:val="343541"/>
          <w:sz w:val="24"/>
          <w:szCs w:val="24"/>
        </w:rPr>
        <w:t>汉字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file_name="Lista rdzeni esperanckich ze znakami chińskimi (</w:t>
      </w:r>
      <w:r>
        <w:rPr>
          <w:color w:val="343541"/>
          <w:sz w:val="24"/>
          <w:szCs w:val="24"/>
        </w:rPr>
        <w:t>汉字</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**Plik JSON nr 1 (Ustawienia użytkownika dotyczące sposobu dzielenia rdzeni słów esperanckich)**</w:t>
      </w:r>
    </w:p>
    <w:p>
      <w:pPr>
        <w:pStyle w:val="Style10"/>
        <w:rPr>
          <w:color w:val="343541"/>
          <w:sz w:val="24"/>
          <w:szCs w:val="24"/>
        </w:rPr>
      </w:pPr>
      <w:r>
        <w:rPr>
          <w:color w:val="343541"/>
          <w:sz w:val="24"/>
          <w:szCs w:val="24"/>
        </w:rPr>
        <w:t xml:space="preserve">    </w:t>
      </w:r>
      <w:r>
        <w:rPr>
          <w:color w:val="343541"/>
          <w:sz w:val="24"/>
          <w:szCs w:val="24"/>
        </w:rPr>
        <w:t>**Zastosowanie**: Określa, jak dzielić słowa esperanckie na rdzenie</w:t>
      </w:r>
    </w:p>
    <w:p>
      <w:pPr>
        <w:pStyle w:val="Style10"/>
        <w:rPr>
          <w:color w:val="343541"/>
          <w:sz w:val="24"/>
          <w:szCs w:val="24"/>
        </w:rPr>
      </w:pPr>
      <w:r>
        <w:rPr>
          <w:color w:val="343541"/>
          <w:sz w:val="24"/>
          <w:szCs w:val="24"/>
        </w:rPr>
        <w:t xml:space="preserve">    </w:t>
      </w:r>
      <w:r>
        <w:rPr>
          <w:color w:val="343541"/>
          <w:sz w:val="24"/>
          <w:szCs w:val="24"/>
        </w:rPr>
        <w:t>oraz kiedy wstawiać formy pochodne (np. formy czasownika).</w:t>
      </w:r>
    </w:p>
    <w:p>
      <w:pPr>
        <w:pStyle w:val="Style10"/>
        <w:rPr>
          <w:color w:val="343541"/>
          <w:sz w:val="24"/>
          <w:szCs w:val="24"/>
        </w:rPr>
      </w:pPr>
      <w:r>
        <w:rPr>
          <w:color w:val="343541"/>
          <w:sz w:val="24"/>
          <w:szCs w:val="24"/>
        </w:rPr>
        <w:t xml:space="preserve">    </w:t>
      </w:r>
      <w:r>
        <w:rPr>
          <w:color w:val="343541"/>
          <w:sz w:val="24"/>
          <w:szCs w:val="24"/>
        </w:rPr>
        <w:t>Zobacz komentarze w pliku z przykładem.</w:t>
      </w:r>
    </w:p>
    <w:p>
      <w:pPr>
        <w:pStyle w:val="Style10"/>
        <w:rPr>
          <w:color w:val="343541"/>
          <w:sz w:val="24"/>
          <w:szCs w:val="24"/>
        </w:rPr>
      </w:pPr>
      <w:r>
        <w:rPr>
          <w:color w:val="343541"/>
          <w:sz w:val="24"/>
          <w:szCs w:val="24"/>
        </w:rPr>
        <w:t xml:space="preserve">    </w:t>
      </w:r>
      <w:r>
        <w:rPr>
          <w:color w:val="343541"/>
          <w:sz w:val="24"/>
          <w:szCs w:val="24"/>
        </w:rPr>
        <w:t>( Przykład: `["am", "dflt", ["verbo_s1"]]`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label="Pobierz JSON nr 1 (Ustawienia dzielenia rdzeni słów esperanckich)",</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file_name="Ustawienia użytkownika dotyczące podziału esperanckich słów na rdzenie.json",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**Plik JSON nr 2 (Ustawienia użytkownika dotyczące tekstu po zastąpieniu)**</w:t>
      </w:r>
    </w:p>
    <w:p>
      <w:pPr>
        <w:pStyle w:val="Style10"/>
        <w:rPr>
          <w:color w:val="343541"/>
          <w:sz w:val="24"/>
          <w:szCs w:val="24"/>
        </w:rPr>
      </w:pPr>
      <w:r>
        <w:rPr>
          <w:color w:val="343541"/>
          <w:sz w:val="24"/>
          <w:szCs w:val="24"/>
        </w:rPr>
        <w:t xml:space="preserve">    </w:t>
      </w:r>
      <w:r>
        <w:rPr>
          <w:color w:val="343541"/>
          <w:sz w:val="24"/>
          <w:szCs w:val="24"/>
        </w:rPr>
        <w:t xml:space="preserve">**Zastosowanie**: Służy do przypisywania znaków </w:t>
      </w:r>
      <w:r>
        <w:rPr>
          <w:color w:val="343541"/>
          <w:sz w:val="24"/>
          <w:szCs w:val="24"/>
        </w:rPr>
        <w:t xml:space="preserve">汉字 </w:t>
      </w:r>
      <w:r>
        <w:rPr>
          <w:color w:val="343541"/>
          <w:sz w:val="24"/>
          <w:szCs w:val="24"/>
        </w:rPr>
        <w:t>lub specjalnych formatów</w:t>
      </w:r>
    </w:p>
    <w:p>
      <w:pPr>
        <w:pStyle w:val="Style10"/>
        <w:rPr>
          <w:color w:val="343541"/>
          <w:sz w:val="24"/>
          <w:szCs w:val="24"/>
        </w:rPr>
      </w:pPr>
      <w:r>
        <w:rPr>
          <w:color w:val="343541"/>
          <w:sz w:val="24"/>
          <w:szCs w:val="24"/>
        </w:rPr>
        <w:t xml:space="preserve">    </w:t>
      </w:r>
      <w:r>
        <w:rPr>
          <w:color w:val="343541"/>
          <w:sz w:val="24"/>
          <w:szCs w:val="24"/>
        </w:rPr>
        <w:t>do konkretnych słów w uzupełnieniu powyższych ustawień dzielenia rdzeni.</w:t>
      </w:r>
    </w:p>
    <w:p>
      <w:pPr>
        <w:pStyle w:val="Style10"/>
        <w:rPr>
          <w:color w:val="343541"/>
          <w:sz w:val="24"/>
          <w:szCs w:val="24"/>
        </w:rPr>
      </w:pPr>
      <w:r>
        <w:rPr>
          <w:color w:val="343541"/>
          <w:sz w:val="24"/>
          <w:szCs w:val="24"/>
        </w:rPr>
        <w:t xml:space="preserve">    </w:t>
      </w:r>
      <w:r>
        <w:rPr>
          <w:color w:val="343541"/>
          <w:sz w:val="24"/>
          <w:szCs w:val="24"/>
        </w:rPr>
        <w:t>(Najczęściej wystarczy plik CSV oraz JSON z dzieleniem rdzeni, więc ten plik jest opcjonalny.)</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label="Pobierz JSON nr 2 (Ustawienia tekstu po zastąpieniu)",</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file_name="Ustawienia użytkownika dotyczące tekstu wynikowego po zastąpieniu.json",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**Plik Excel nr 1 (Lista rdzeni esperanckich z adnotacjami w 14 językach)**  </w:t>
      </w:r>
    </w:p>
    <w:p>
      <w:pPr>
        <w:pStyle w:val="Style10"/>
        <w:rPr>
          <w:color w:val="343541"/>
          <w:sz w:val="24"/>
          <w:szCs w:val="24"/>
        </w:rPr>
      </w:pPr>
      <w:r>
        <w:rPr>
          <w:color w:val="343541"/>
          <w:sz w:val="24"/>
          <w:szCs w:val="24"/>
        </w:rPr>
        <w:t xml:space="preserve">    </w:t>
      </w:r>
      <w:r>
        <w:rPr>
          <w:color w:val="343541"/>
          <w:sz w:val="24"/>
          <w:szCs w:val="24"/>
        </w:rPr>
        <w:t>Zawiera 14 języków (japoński, chiński, koreański, angielski, rosyjski, hiszpański, włoski,</w:t>
      </w:r>
    </w:p>
    <w:p>
      <w:pPr>
        <w:pStyle w:val="Style10"/>
        <w:rPr>
          <w:color w:val="343541"/>
          <w:sz w:val="24"/>
          <w:szCs w:val="24"/>
        </w:rPr>
      </w:pPr>
      <w:r>
        <w:rPr>
          <w:color w:val="343541"/>
          <w:sz w:val="24"/>
          <w:szCs w:val="24"/>
        </w:rPr>
        <w:t xml:space="preserve">    </w:t>
      </w:r>
      <w:r>
        <w:rPr>
          <w:color w:val="343541"/>
          <w:sz w:val="24"/>
          <w:szCs w:val="24"/>
        </w:rPr>
        <w:t>francuski, niemiecki, arabski, hindi, polski, wietnamski, indonezyjski)</w:t>
      </w:r>
    </w:p>
    <w:p>
      <w:pPr>
        <w:pStyle w:val="Style10"/>
        <w:rPr>
          <w:color w:val="343541"/>
          <w:sz w:val="24"/>
          <w:szCs w:val="24"/>
        </w:rPr>
      </w:pPr>
      <w:r>
        <w:rPr>
          <w:color w:val="343541"/>
          <w:sz w:val="24"/>
          <w:szCs w:val="24"/>
        </w:rPr>
        <w:t xml:space="preserve">    </w:t>
      </w:r>
      <w:r>
        <w:rPr>
          <w:color w:val="343541"/>
          <w:sz w:val="24"/>
          <w:szCs w:val="24"/>
        </w:rPr>
        <w:t>wraz z dopasowanymi do nich tłumaczeniami/komentarzami ruby dla rdzeni esperanckich.</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label="Pobierz Excel nr 1 (Rdzenie Esperanto – adnotacje w 14 językach)",</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file_name="Lista rdzeni esperanckich z adnotacjami w 14 językach.xlsx",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Excel</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**Plik Excel nr 2 (Rdzenie esperanckie – japońskie tłumaczenia i adnotacje ruby, z poziomem opanowania)**  </w:t>
      </w:r>
    </w:p>
    <w:p>
      <w:pPr>
        <w:pStyle w:val="Style10"/>
        <w:rPr>
          <w:color w:val="343541"/>
          <w:sz w:val="24"/>
          <w:szCs w:val="24"/>
        </w:rPr>
      </w:pPr>
      <w:r>
        <w:rPr>
          <w:color w:val="343541"/>
          <w:sz w:val="24"/>
          <w:szCs w:val="24"/>
        </w:rPr>
        <w:t xml:space="preserve">    </w:t>
      </w:r>
      <w:r>
        <w:rPr>
          <w:color w:val="343541"/>
          <w:sz w:val="24"/>
          <w:szCs w:val="24"/>
        </w:rPr>
        <w:t>**Zastosowanie**: Przydatne, gdy chcemy dostosować tłumaczenia ruby dla określonych rdzeni esperanckich.</w:t>
      </w:r>
    </w:p>
    <w:p>
      <w:pPr>
        <w:pStyle w:val="Style10"/>
        <w:rPr>
          <w:color w:val="343541"/>
          <w:sz w:val="24"/>
          <w:szCs w:val="24"/>
        </w:rPr>
      </w:pPr>
      <w:r>
        <w:rPr>
          <w:color w:val="343541"/>
          <w:sz w:val="24"/>
          <w:szCs w:val="24"/>
        </w:rPr>
        <w:t xml:space="preserve">    </w:t>
      </w:r>
      <w:r>
        <w:rPr>
          <w:color w:val="343541"/>
          <w:sz w:val="24"/>
          <w:szCs w:val="24"/>
        </w:rPr>
        <w:t>Zawiera także informację o „poziomie opanowania”, opartą na podstawowym słowniku esperanto-japońskim.</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label="Pobierz Excel nr 2 (Rdzenie Esperanto – japońskie tłumaczenia z poziomem opanowania)",</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file_name="Lista rdzeni esperanckich z japońskimi tłumaczeniami, adnotacjami ruby i poziomem opanowania.xlsx",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ここでキー</w:t>
      </w:r>
      <w:r>
        <w:rPr>
          <w:color w:val="343541"/>
          <w:sz w:val="24"/>
          <w:szCs w:val="24"/>
        </w:rPr>
        <w:t>(</w:t>
      </w:r>
      <w:r>
        <w:rPr>
          <w:color w:val="343541"/>
          <w:sz w:val="24"/>
          <w:szCs w:val="24"/>
        </w:rPr>
        <w:t>ユーザーに見える部分</w:t>
      </w:r>
      <w:r>
        <w:rPr>
          <w:color w:val="343541"/>
          <w:sz w:val="24"/>
          <w:szCs w:val="24"/>
        </w:rPr>
        <w:t>)</w:t>
      </w:r>
      <w:r>
        <w:rPr>
          <w:color w:val="343541"/>
          <w:sz w:val="24"/>
          <w:szCs w:val="24"/>
        </w:rPr>
        <w:t>をポーランド語へ翻訳▼</w:t>
      </w:r>
    </w:p>
    <w:p>
      <w:pPr>
        <w:pStyle w:val="Style10"/>
        <w:rPr>
          <w:color w:val="343541"/>
          <w:sz w:val="24"/>
          <w:szCs w:val="24"/>
        </w:rPr>
      </w:pPr>
      <w:r>
        <w:rPr>
          <w:color w:val="343541"/>
          <w:sz w:val="24"/>
          <w:szCs w:val="24"/>
        </w:rPr>
        <w:t xml:space="preserve">    </w:t>
      </w:r>
      <w:r>
        <w:rPr>
          <w:color w:val="343541"/>
          <w:sz w:val="24"/>
          <w:szCs w:val="24"/>
        </w:rPr>
        <w:t>"HTML (ze skalowaniem rozmiaru znaków Ruby)":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"HTML (ze skalowaniem znaków Ruby i zastępowaniem znaków </w:t>
      </w:r>
      <w:r>
        <w:rPr>
          <w:color w:val="343541"/>
          <w:sz w:val="24"/>
          <w:szCs w:val="24"/>
        </w:rPr>
        <w:t>汉字</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(podstawowy)":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"HTML (z zastępowaniem znaków </w:t>
      </w:r>
      <w:r>
        <w:rPr>
          <w:color w:val="343541"/>
          <w:sz w:val="24"/>
          <w:szCs w:val="24"/>
        </w:rPr>
        <w:t>汉字</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 w nawiasach":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"Format w nawiasach (z zastępowaniem znaków </w:t>
      </w:r>
      <w:r>
        <w:rPr>
          <w:color w:val="343541"/>
          <w:sz w:val="24"/>
          <w:szCs w:val="24"/>
        </w:rPr>
        <w:t>汉字</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"Proste zastępowanie":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st.selectbox('Wybierz format wyjściowy:',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Przykładowa pętla tworząca sformatowany tekst</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st.markdown("**Przykład sformatowanego tekstu (zastosowano nagłówek HTML z ruby):**")</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st.header("Krok 1: Przygotowanie pliku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Wybierz **plik CSV** zawierający rdzenie esperanckie i informacje (znaki</w:t>
      </w:r>
      <w:r>
        <w:rPr>
          <w:color w:val="343541"/>
          <w:sz w:val="24"/>
          <w:szCs w:val="24"/>
        </w:rPr>
        <w:t xml:space="preserve">汉字 </w:t>
      </w:r>
      <w:r>
        <w:rPr>
          <w:color w:val="343541"/>
          <w:sz w:val="24"/>
          <w:szCs w:val="24"/>
        </w:rPr>
        <w:t>lub tłumaczenie), które chcesz uwzględnić.</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csv_choice = st.radio("Co zrobić z plikiem CSV?", ("Prześlij własny plik", "Użyj pliku domyślnego"))</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/Lista rdzeni esperanckich z polskimi tłumaczeniami i adnotacjami ruby.csv"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csv_choice == "Prześlij własny plik":</w:t>
      </w:r>
    </w:p>
    <w:p>
      <w:pPr>
        <w:pStyle w:val="Style10"/>
        <w:rPr>
          <w:color w:val="343541"/>
          <w:sz w:val="24"/>
          <w:szCs w:val="24"/>
        </w:rPr>
      </w:pPr>
      <w:r>
        <w:rPr>
          <w:color w:val="343541"/>
          <w:sz w:val="24"/>
          <w:szCs w:val="24"/>
        </w:rPr>
        <w:t xml:space="preserve">    </w:t>
      </w:r>
      <w:r>
        <w:rPr>
          <w:color w:val="343541"/>
          <w:sz w:val="24"/>
          <w:szCs w:val="24"/>
        </w:rPr>
        <w:t>st.write("Prześlij dowolny plik CSV (zalecane kodowanie UTF-8).")</w:t>
      </w:r>
    </w:p>
    <w:p>
      <w:pPr>
        <w:pStyle w:val="Style10"/>
        <w:rPr>
          <w:color w:val="343541"/>
          <w:sz w:val="24"/>
          <w:szCs w:val="24"/>
        </w:rPr>
      </w:pPr>
      <w:r>
        <w:rPr>
          <w:color w:val="343541"/>
          <w:sz w:val="24"/>
          <w:szCs w:val="24"/>
        </w:rPr>
        <w:t xml:space="preserve">    </w:t>
      </w:r>
      <w:r>
        <w:rPr>
          <w:color w:val="343541"/>
          <w:sz w:val="24"/>
          <w:szCs w:val="24"/>
        </w:rPr>
        <w:t>uploaded_file = st.file_uploader("Wybierz plik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st.success("Pomyślnie przesłano plik CSV.")</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st.warning("Nie przesłano żadnego pliku CSV.")</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"Użyj pliku domyślnego":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st.info("Używany będzie domyślny plik CSV.")</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st.error("Nie znaleziono domyślnego pliku CSV. Przerywam działanie.")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st.write("Wczytywanie pliku CSV zakończone. Możesz przejść dalej.")</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st.header("Krok 2: Przygotowanie plików JSON (dzielenie rdzeni, itp.)")</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Możesz przesłać (lub użyć domyślnych) pliki JSON,</w:t>
      </w:r>
    </w:p>
    <w:p>
      <w:pPr>
        <w:pStyle w:val="Style10"/>
        <w:rPr>
          <w:color w:val="343541"/>
          <w:sz w:val="24"/>
          <w:szCs w:val="24"/>
        </w:rPr>
      </w:pPr>
      <w:r>
        <w:rPr>
          <w:color w:val="343541"/>
          <w:sz w:val="24"/>
          <w:szCs w:val="24"/>
        </w:rPr>
        <w:t>zawierające informacje o **sposobie dzielenia rdzeni esperanckich** lub</w:t>
      </w:r>
    </w:p>
    <w:p>
      <w:pPr>
        <w:pStyle w:val="Style10"/>
        <w:rPr>
          <w:color w:val="343541"/>
          <w:sz w:val="24"/>
          <w:szCs w:val="24"/>
        </w:rPr>
      </w:pPr>
      <w:r>
        <w:rPr>
          <w:color w:val="343541"/>
          <w:sz w:val="24"/>
          <w:szCs w:val="24"/>
        </w:rPr>
        <w:t>**własne teksty po zastąpieniu**.</w:t>
      </w:r>
    </w:p>
    <w:p>
      <w:pPr>
        <w:pStyle w:val="Style10"/>
        <w:rPr>
          <w:color w:val="343541"/>
          <w:sz w:val="24"/>
          <w:szCs w:val="24"/>
        </w:rPr>
      </w:pPr>
      <w:r>
        <w:rPr>
          <w:color w:val="343541"/>
          <w:sz w:val="24"/>
          <w:szCs w:val="24"/>
        </w:rPr>
        <w:t>Możesz też pobrać przykładowy plik JSON i go edytować, a następnie wczytać tutaj.</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json_choice = st.radio("1. Jak postąpić z plikiem JSON definiującym sposób dzielenia rdzeni esperanckich?", ("Prześlij własny plik JSON", "Użyj pliku domyślnego"))</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"Prześlij własny plik JSON":</w:t>
      </w:r>
    </w:p>
    <w:p>
      <w:pPr>
        <w:pStyle w:val="Style10"/>
        <w:rPr>
          <w:color w:val="343541"/>
          <w:sz w:val="24"/>
          <w:szCs w:val="24"/>
        </w:rPr>
      </w:pPr>
      <w:r>
        <w:rPr>
          <w:color w:val="343541"/>
          <w:sz w:val="24"/>
          <w:szCs w:val="24"/>
        </w:rPr>
        <w:t xml:space="preserve">    </w:t>
      </w:r>
      <w:r>
        <w:rPr>
          <w:color w:val="343541"/>
          <w:sz w:val="24"/>
          <w:szCs w:val="24"/>
        </w:rPr>
        <w:t>uploaded_json = st.file_uploader("Prześlij plik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st.success("Pomyślnie przesłano plik JSON.")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st.warning("Nie przesłano żadnego pliku 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"Użyj pliku domyślnego":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st.info("Używany będzie domyślny plik JSON (dzielenie rdzeni).")</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st.error("Nie znaleziono domyślnego pliku 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json_choice2 = st.radio("2. Jak postąpić z plikiem JSON definiującym tekst po zastąpieniu?", ("Prześlij własny plik JSON", "Użyj pliku domyślnego"))</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"Prześlij własny plik JSON":</w:t>
      </w:r>
    </w:p>
    <w:p>
      <w:pPr>
        <w:pStyle w:val="Style10"/>
        <w:rPr>
          <w:color w:val="343541"/>
          <w:sz w:val="24"/>
          <w:szCs w:val="24"/>
        </w:rPr>
      </w:pPr>
      <w:r>
        <w:rPr>
          <w:color w:val="343541"/>
          <w:sz w:val="24"/>
          <w:szCs w:val="24"/>
        </w:rPr>
        <w:t xml:space="preserve">    </w:t>
      </w:r>
      <w:r>
        <w:rPr>
          <w:color w:val="343541"/>
          <w:sz w:val="24"/>
          <w:szCs w:val="24"/>
        </w:rPr>
        <w:t>uploaded_json = st.file_uploader("Prześlij drugi plik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st.success("Pomyślnie przesłano plik JSON.")</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st.warning("Nie przesłano żadnego pliku JSON.")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"Użyj pliku domyślnego":</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st.info("Używany będzie domyślny plik JSON (tekst po zastąpieniu).")</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st.error("Nie znaleziono domyślnego pliku JSON (tekst po zastąpieniu).")</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st.header("Krok 3: Zaawansowane ustawienia (przetwarzanie równoległe)")</w:t>
      </w:r>
    </w:p>
    <w:p>
      <w:pPr>
        <w:pStyle w:val="Style10"/>
        <w:rPr>
          <w:color w:val="343541"/>
          <w:sz w:val="24"/>
          <w:szCs w:val="24"/>
        </w:rPr>
      </w:pPr>
      <w:r>
        <w:rPr>
          <w:color w:val="343541"/>
          <w:sz w:val="24"/>
          <w:szCs w:val="24"/>
        </w:rPr>
        <w:t>with st.expander("Otwórz ustawienia dotyczące przetwarzania równoległego"):</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Tutaj możesz ustawić liczbę procesów używanych</w:t>
      </w:r>
    </w:p>
    <w:p>
      <w:pPr>
        <w:pStyle w:val="Style10"/>
        <w:rPr>
          <w:color w:val="343541"/>
          <w:sz w:val="24"/>
          <w:szCs w:val="24"/>
        </w:rPr>
      </w:pPr>
      <w:r>
        <w:rPr>
          <w:color w:val="343541"/>
          <w:sz w:val="24"/>
          <w:szCs w:val="24"/>
        </w:rPr>
        <w:t xml:space="preserve">    </w:t>
      </w:r>
      <w:r>
        <w:rPr>
          <w:color w:val="343541"/>
          <w:sz w:val="24"/>
          <w:szCs w:val="24"/>
        </w:rPr>
        <w:t>do równoległego przetwarzania przy generowaniu pliku JSON.</w:t>
      </w:r>
    </w:p>
    <w:p>
      <w:pPr>
        <w:pStyle w:val="Style10"/>
        <w:rPr>
          <w:color w:val="343541"/>
          <w:sz w:val="24"/>
          <w:szCs w:val="24"/>
        </w:rPr>
      </w:pPr>
      <w:r>
        <w:rPr>
          <w:color w:val="343541"/>
          <w:sz w:val="24"/>
          <w:szCs w:val="24"/>
        </w:rPr>
        <w:t xml:space="preserve">    </w:t>
      </w:r>
      <w:r>
        <w:rPr>
          <w:color w:val="343541"/>
          <w:sz w:val="24"/>
          <w:szCs w:val="24"/>
        </w:rPr>
        <w:t>Jeśli liczba rdzeni lub tekstu jest duża,</w:t>
      </w:r>
    </w:p>
    <w:p>
      <w:pPr>
        <w:pStyle w:val="Style10"/>
        <w:rPr>
          <w:color w:val="343541"/>
          <w:sz w:val="24"/>
          <w:szCs w:val="24"/>
        </w:rPr>
      </w:pPr>
      <w:r>
        <w:rPr>
          <w:color w:val="343541"/>
          <w:sz w:val="24"/>
          <w:szCs w:val="24"/>
        </w:rPr>
        <w:t xml:space="preserve">    </w:t>
      </w:r>
      <w:r>
        <w:rPr>
          <w:color w:val="343541"/>
          <w:sz w:val="24"/>
          <w:szCs w:val="24"/>
        </w:rPr>
        <w:t>może to przyspieszyć działanie, wykorzystując wiele rdzeni CPU.</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st.checkbox("Użyj przetwarzania równoległego", value=False)</w:t>
      </w:r>
    </w:p>
    <w:p>
      <w:pPr>
        <w:pStyle w:val="Style10"/>
        <w:rPr>
          <w:color w:val="343541"/>
          <w:sz w:val="24"/>
          <w:szCs w:val="24"/>
        </w:rPr>
      </w:pPr>
      <w:r>
        <w:rPr>
          <w:color w:val="343541"/>
          <w:sz w:val="24"/>
          <w:szCs w:val="24"/>
        </w:rPr>
        <w:t xml:space="preserve">    </w:t>
      </w:r>
      <w:r>
        <w:rPr>
          <w:color w:val="343541"/>
          <w:sz w:val="24"/>
          <w:szCs w:val="24"/>
        </w:rPr>
        <w:t>num_processes = st.number_input("Liczba procesów równoległych",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 Ostateczne utworzenie pliku JSON do zastępowania (przycisk)")</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st.button("Utwórz plik JSON do zastępowania"):</w:t>
      </w:r>
    </w:p>
    <w:p>
      <w:pPr>
        <w:pStyle w:val="Style10"/>
        <w:rPr>
          <w:color w:val="343541"/>
          <w:sz w:val="24"/>
          <w:szCs w:val="24"/>
        </w:rPr>
      </w:pPr>
      <w:r>
        <w:rPr>
          <w:color w:val="343541"/>
          <w:sz w:val="24"/>
          <w:szCs w:val="24"/>
        </w:rPr>
        <w:t xml:space="preserve">    </w:t>
      </w:r>
      <w:r>
        <w:rPr>
          <w:color w:val="343541"/>
          <w:sz w:val="24"/>
          <w:szCs w:val="24"/>
        </w:rPr>
        <w:t>with st.spinner("Generowanie pliku JSON do zastępowania... Proszę czekać."):</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エスペラントの全語根を辞書型に格納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 エスペラント語根→</w:t>
      </w:r>
      <w:r>
        <w:rPr>
          <w:color w:val="343541"/>
          <w:sz w:val="24"/>
          <w:szCs w:val="24"/>
        </w:rPr>
        <w:t>(</w:t>
      </w:r>
      <w:r>
        <w:rPr>
          <w:color w:val="343541"/>
          <w:sz w:val="24"/>
          <w:szCs w:val="24"/>
        </w:rPr>
        <w:t xml:space="preserve">汉字 </w:t>
      </w:r>
      <w:r>
        <w:rPr>
          <w:color w:val="343541"/>
          <w:sz w:val="24"/>
          <w:szCs w:val="24"/>
        </w:rPr>
        <w:t xml:space="preserve">or polskie tłumaczenie) </w:t>
      </w:r>
      <w:r>
        <w:rPr>
          <w:color w:val="343541"/>
          <w:sz w:val="24"/>
          <w:szCs w:val="24"/>
        </w:rPr>
        <w:t>を反映</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ソート</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プレースホルダ割当</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大規模置換 </w:t>
      </w:r>
      <w:r>
        <w:rPr>
          <w:color w:val="343541"/>
          <w:sz w:val="24"/>
          <w:szCs w:val="24"/>
        </w:rPr>
        <w:t>(safe_replace)</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elementów w trakcie przetwarzania...")</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progress_text.write("Najdłuższa część przetwarzania osiągnęła 100%. (Potrwa jeszcze około 3~4 sekundy).")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st.success("Pomyślnie zakończono generowanie listy do zastępowania!")</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label="Pobierz ostateczną listę zastępowania (połączenie 3 plików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file_name="Finalna_lista_zastępowania_(scalone3_JSON).json",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92</Pages>
  <Words>20072</Words>
  <Characters>112752</Characters>
  <CharactersWithSpaces>137020</CharactersWithSpaces>
  <Paragraphs>2096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2025-03-16T22:33:56Z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