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英語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“JSON File Generation Page for Esperanto Text (Kanji) Replacement.py”,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英語圏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英</w:t>
      </w:r>
      <w:r>
        <w:rPr>
          <w:b/>
          <w:bCs/>
          <w:color w:val="C9211E"/>
          <w:sz w:val="24"/>
          <w:szCs w:val="24"/>
        </w:rPr>
        <w:t>語でじっくり丁寧に作成してほしい。大変負荷の高いタスクですので、回答が複数回に渡っても一向に構いません。あなたが、これぞ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英語圏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1</Pages>
  <Words>309</Words>
  <Characters>460</Characters>
  <CharactersWithSpaces>476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2025-02-23T09:55:41Z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