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아래 주소에서 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rtl w:val="0"/>
        </w:rPr>
        <w:t xml:space="preserve">CCS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다운로드 받는다. 다운로드 받고 그 폴더를 잘 기억하자. (이왕이면 홈디렉토리에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sitara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라는 폴더를 추가로 만들고, 그 곳에 다운로드 받아서, 설치하자)</w:t>
        <w:br w:type="textWrapping"/>
      </w:r>
      <w:hyperlink r:id="rId5">
        <w:r w:rsidDel="00000000" w:rsidR="00000000" w:rsidRPr="00000000">
          <w:rPr>
            <w:rFonts w:ascii="Malgun Gothic" w:cs="Malgun Gothic" w:eastAsia="Malgun Gothic" w:hAnsi="Malgun Gothic"/>
            <w:color w:val="0000ff"/>
            <w:sz w:val="24"/>
            <w:szCs w:val="24"/>
            <w:u w:val="single"/>
            <w:rtl w:val="0"/>
          </w:rPr>
          <w:t xml:space="preserve">http://processors.wiki.ti.com/index.php/Download_CCS</w:t>
        </w:r>
      </w:hyperlink>
      <w:r w:rsidDel="00000000" w:rsidR="00000000" w:rsidRPr="00000000">
        <w:rPr>
          <w:rFonts w:ascii="Malgun Gothic" w:cs="Malgun Gothic" w:eastAsia="Malgun Gothic" w:hAnsi="Malgun Gothic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압축을 풀자.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터미널에 입력하자.</w:t>
        <w:br w:type="textWrapping"/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sudo apt-get install libc6-i386 unzip libusb-0.1-4</w:t>
        <w:tab/>
        <w:t xml:space="preserve">인스톨</w:t>
        <w:br w:type="textWrapping"/>
        <w:t xml:space="preserve">&gt; cd ./sitara/CCS7.1.0.00016_web_linux-x64  </w:t>
        <w:tab/>
        <w:tab/>
        <w:t xml:space="preserve">폴더이동</w:t>
        <w:br w:type="textWrapping"/>
        <w:t xml:space="preserve">&gt; ./ccs_setup_linux64_7.1.0.00016.bin </w:t>
        <w:tab/>
        <w:tab/>
        <w:tab/>
        <w:t xml:space="preserve">인스톨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  <w:t xml:space="preserve">&gt; cd ccsv7/install_scripts</w:t>
        <w:tab/>
        <w:tab/>
        <w:tab/>
        <w:tab/>
        <w:tab/>
        <w:t xml:space="preserve">폴더이동</w:t>
        <w:br w:type="textWrapping"/>
        <w:t xml:space="preserve">&gt; sudo ./install_drivers.sh</w:t>
        <w:tab/>
        <w:tab/>
        <w:tab/>
        <w:tab/>
        <w:tab/>
        <w:t xml:space="preserve">드라이버 설치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아래 주소에서 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rtl w:val="0"/>
        </w:rPr>
        <w:t xml:space="preserve">SDK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다운로드 받는다. 다운로드 받고 그 폴더를 잘 기억하자. (이왕이면 홈디렉토리에 sitara 라는 폴더를 추가로 만들고, 그 곳에 다운로드 받아서,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치하자)</w:t>
        <w:br w:type="textWrapping"/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0000ff"/>
            <w:sz w:val="24"/>
            <w:szCs w:val="24"/>
            <w:u w:val="single"/>
            <w:rtl w:val="0"/>
          </w:rPr>
          <w:t xml:space="preserve">http://software-dl.ti.com/processor-sdk-linux/esd/AM57X/03_02_00_05/exports/ti-processor-sdk-linux-am57xx-evm-03.02.00.05-Linux-x86-Install.bin</w:t>
        </w:r>
      </w:hyperlink>
      <w:r w:rsidDel="00000000" w:rsidR="00000000" w:rsidRPr="00000000">
        <w:rPr>
          <w:rFonts w:ascii="Malgun Gothic" w:cs="Malgun Gothic" w:eastAsia="Malgun Gothic" w:hAnsi="Malgun Gothic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터미널에 입력하자</w:t>
        <w:br w:type="textWrapping"/>
        <w:t xml:space="preserve">&gt; cd ./sitara/ti-processor-sdk-linux-am57xx-evm-03.02.00.05 </w:t>
        <w:br w:type="textWrapping"/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chmod +x ./ti-processor-sdk-linux-am57xx-evm-03.02.00.05-Linux-x86-Install.bin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&gt; ./ti-processor-sdk-linux-am57xx-evm-03.02.00.05-Linux-x86-Install.bin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리부팅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ocessors.wiki.ti.com/index.php/Download_CCS" TargetMode="External"/><Relationship Id="rId6" Type="http://schemas.openxmlformats.org/officeDocument/2006/relationships/hyperlink" Target="http://software-dl.ti.com/processor-sdk-linux/esd/AM57X/03_02_00_05/exports/ti-processor-sdk-linux-am57xx-evm-03.02.00.05-Linux-x86-Install.bin" TargetMode="External"/></Relationships>
</file>