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150"/>
        <w:gridCol w:w="678"/>
        <w:gridCol w:w="676"/>
        <w:gridCol w:w="1256"/>
        <w:gridCol w:w="1005"/>
        <w:gridCol w:w="1007"/>
        <w:gridCol w:w="1002"/>
        <w:gridCol w:w="1005"/>
        <w:gridCol w:w="989"/>
      </w:tblGrid>
      <w:tr w:rsidR="000D70FB" w:rsidTr="00EC3DBB">
        <w:tc>
          <w:tcPr>
            <w:tcW w:w="3150" w:type="dxa"/>
            <w:shd w:val="clear" w:color="auto" w:fill="9CC2E5" w:themeFill="accent1" w:themeFillTint="99"/>
          </w:tcPr>
          <w:p w:rsidR="000D70FB" w:rsidRDefault="000D70FB"/>
        </w:tc>
        <w:tc>
          <w:tcPr>
            <w:tcW w:w="678" w:type="dxa"/>
          </w:tcPr>
          <w:p w:rsidR="000D70FB" w:rsidRDefault="000D70FB">
            <w:r>
              <w:t>1</w:t>
            </w:r>
          </w:p>
        </w:tc>
        <w:tc>
          <w:tcPr>
            <w:tcW w:w="676" w:type="dxa"/>
          </w:tcPr>
          <w:p w:rsidR="000D70FB" w:rsidRDefault="000D70FB">
            <w:r>
              <w:t>2</w:t>
            </w:r>
          </w:p>
        </w:tc>
        <w:tc>
          <w:tcPr>
            <w:tcW w:w="1256" w:type="dxa"/>
          </w:tcPr>
          <w:p w:rsidR="000D70FB" w:rsidRDefault="000D70FB">
            <w:r>
              <w:t>3</w:t>
            </w:r>
          </w:p>
        </w:tc>
        <w:tc>
          <w:tcPr>
            <w:tcW w:w="1005" w:type="dxa"/>
          </w:tcPr>
          <w:p w:rsidR="000D70FB" w:rsidRDefault="000D70FB">
            <w:r>
              <w:t>4</w:t>
            </w:r>
          </w:p>
        </w:tc>
        <w:tc>
          <w:tcPr>
            <w:tcW w:w="1007" w:type="dxa"/>
          </w:tcPr>
          <w:p w:rsidR="000D70FB" w:rsidRDefault="000D70FB">
            <w:r>
              <w:t>5</w:t>
            </w:r>
          </w:p>
        </w:tc>
        <w:tc>
          <w:tcPr>
            <w:tcW w:w="1002" w:type="dxa"/>
          </w:tcPr>
          <w:p w:rsidR="000D70FB" w:rsidRDefault="000D70FB"/>
        </w:tc>
        <w:tc>
          <w:tcPr>
            <w:tcW w:w="1005" w:type="dxa"/>
          </w:tcPr>
          <w:p w:rsidR="000D70FB" w:rsidRDefault="000D70FB"/>
        </w:tc>
        <w:tc>
          <w:tcPr>
            <w:tcW w:w="989" w:type="dxa"/>
          </w:tcPr>
          <w:p w:rsidR="000D70FB" w:rsidRDefault="000D70FB"/>
        </w:tc>
      </w:tr>
      <w:tr w:rsidR="000D70FB" w:rsidTr="00B02BEE">
        <w:tc>
          <w:tcPr>
            <w:tcW w:w="3150" w:type="dxa"/>
            <w:shd w:val="clear" w:color="auto" w:fill="FFC000" w:themeFill="accent4"/>
          </w:tcPr>
          <w:p w:rsidR="000D70FB" w:rsidRPr="00610F65" w:rsidRDefault="000D70FB" w:rsidP="00610F6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(n&lt;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(n&gt;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7618" w:type="dxa"/>
            <w:gridSpan w:val="8"/>
            <w:shd w:val="clear" w:color="auto" w:fill="9CC2E5" w:themeFill="accent1" w:themeFillTint="99"/>
          </w:tcPr>
          <w:p w:rsidR="000D70FB" w:rsidRDefault="000D70FB"/>
        </w:tc>
      </w:tr>
      <w:tr w:rsidR="000D70FB" w:rsidTr="008602ED">
        <w:tc>
          <w:tcPr>
            <w:tcW w:w="3150" w:type="dxa"/>
          </w:tcPr>
          <w:p w:rsidR="000D70FB" w:rsidRDefault="000D70FB" w:rsidP="00610F65">
            <w:pPr>
              <w:spacing w:after="18"/>
            </w:pPr>
            <w:proofErr w:type="gramStart"/>
            <w:r>
              <w:rPr>
                <w:sz w:val="20"/>
              </w:rPr>
              <w:t>N&lt;</w:t>
            </w:r>
            <w:proofErr w:type="gramEnd"/>
            <w:r>
              <w:rPr>
                <w:sz w:val="20"/>
              </w:rPr>
              <w:t xml:space="preserve">1 истина </w:t>
            </w:r>
          </w:p>
          <w:p w:rsidR="000D70FB" w:rsidRPr="00610F65" w:rsidRDefault="000D70FB" w:rsidP="00610F65">
            <w:pPr>
              <w:rPr>
                <w:lang w:val="en-US"/>
              </w:rPr>
            </w:pPr>
            <w:r>
              <w:rPr>
                <w:sz w:val="20"/>
              </w:rPr>
              <w:t>N&gt;5 истина</w:t>
            </w:r>
          </w:p>
        </w:tc>
        <w:tc>
          <w:tcPr>
            <w:tcW w:w="7618" w:type="dxa"/>
            <w:gridSpan w:val="8"/>
          </w:tcPr>
          <w:p w:rsidR="000D70FB" w:rsidRDefault="000D70FB">
            <w:r>
              <w:t>Невозможно одновременное выполнения этих условий</w:t>
            </w:r>
          </w:p>
        </w:tc>
      </w:tr>
      <w:tr w:rsidR="000D70FB" w:rsidTr="00EC3DBB">
        <w:tc>
          <w:tcPr>
            <w:tcW w:w="3150" w:type="dxa"/>
          </w:tcPr>
          <w:p w:rsidR="000D70FB" w:rsidRDefault="000D70FB" w:rsidP="00610F65">
            <w:pPr>
              <w:spacing w:after="18"/>
              <w:ind w:left="104"/>
            </w:pPr>
            <w:proofErr w:type="gramStart"/>
            <w:r>
              <w:rPr>
                <w:sz w:val="20"/>
              </w:rPr>
              <w:t>N&lt;</w:t>
            </w:r>
            <w:proofErr w:type="gramEnd"/>
            <w:r>
              <w:rPr>
                <w:sz w:val="20"/>
              </w:rPr>
              <w:t>1 истина</w:t>
            </w:r>
          </w:p>
          <w:p w:rsidR="000D70FB" w:rsidRDefault="000D70FB" w:rsidP="00610F65">
            <w:r>
              <w:rPr>
                <w:sz w:val="20"/>
              </w:rPr>
              <w:t>N&gt;5 ложь</w:t>
            </w:r>
          </w:p>
        </w:tc>
        <w:tc>
          <w:tcPr>
            <w:tcW w:w="678" w:type="dxa"/>
          </w:tcPr>
          <w:p w:rsidR="000D70FB" w:rsidRPr="00F87D9A" w:rsidRDefault="000D70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76" w:type="dxa"/>
          </w:tcPr>
          <w:p w:rsidR="000D70FB" w:rsidRPr="00F87D9A" w:rsidRDefault="000D70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6" w:type="dxa"/>
          </w:tcPr>
          <w:p w:rsidR="000D70FB" w:rsidRDefault="00EC3DBB">
            <w:r>
              <w:t>-</w:t>
            </w:r>
          </w:p>
        </w:tc>
        <w:tc>
          <w:tcPr>
            <w:tcW w:w="1005" w:type="dxa"/>
          </w:tcPr>
          <w:p w:rsidR="000D70FB" w:rsidRDefault="00EC3DBB">
            <w:r>
              <w:t>-</w:t>
            </w:r>
          </w:p>
        </w:tc>
        <w:tc>
          <w:tcPr>
            <w:tcW w:w="1007" w:type="dxa"/>
          </w:tcPr>
          <w:p w:rsidR="000D70FB" w:rsidRDefault="00EC3DBB">
            <w:r>
              <w:t>-</w:t>
            </w:r>
          </w:p>
        </w:tc>
        <w:tc>
          <w:tcPr>
            <w:tcW w:w="1002" w:type="dxa"/>
          </w:tcPr>
          <w:p w:rsidR="000D70FB" w:rsidRDefault="00EC3DBB">
            <w:r>
              <w:t>-</w:t>
            </w:r>
          </w:p>
        </w:tc>
        <w:tc>
          <w:tcPr>
            <w:tcW w:w="1005" w:type="dxa"/>
          </w:tcPr>
          <w:p w:rsidR="000D70FB" w:rsidRDefault="00EC3DBB">
            <w:r>
              <w:t>-</w:t>
            </w:r>
          </w:p>
        </w:tc>
        <w:tc>
          <w:tcPr>
            <w:tcW w:w="989" w:type="dxa"/>
          </w:tcPr>
          <w:p w:rsidR="000D70FB" w:rsidRDefault="00EC3DBB">
            <w:r>
              <w:t>-</w:t>
            </w:r>
          </w:p>
        </w:tc>
      </w:tr>
      <w:tr w:rsidR="000D70FB" w:rsidTr="00EC3DBB">
        <w:tc>
          <w:tcPr>
            <w:tcW w:w="3150" w:type="dxa"/>
          </w:tcPr>
          <w:p w:rsidR="000D70FB" w:rsidRPr="00610F65" w:rsidRDefault="000D70FB" w:rsidP="00610F65">
            <w:pPr>
              <w:spacing w:after="18"/>
              <w:ind w:left="104"/>
            </w:pPr>
            <w:proofErr w:type="gramStart"/>
            <w:r>
              <w:rPr>
                <w:sz w:val="20"/>
              </w:rPr>
              <w:t>N&lt;</w:t>
            </w:r>
            <w:proofErr w:type="gramEnd"/>
            <w:r>
              <w:rPr>
                <w:sz w:val="20"/>
              </w:rPr>
              <w:t>1 ложь</w:t>
            </w:r>
          </w:p>
          <w:p w:rsidR="000D70FB" w:rsidRDefault="000D70FB" w:rsidP="00610F65">
            <w:r>
              <w:rPr>
                <w:sz w:val="20"/>
              </w:rPr>
              <w:t>N&gt;</w:t>
            </w:r>
            <w:r>
              <w:rPr>
                <w:sz w:val="20"/>
              </w:rPr>
              <w:t xml:space="preserve">5 </w:t>
            </w:r>
            <w:r>
              <w:rPr>
                <w:sz w:val="20"/>
              </w:rPr>
              <w:t>истина</w:t>
            </w:r>
          </w:p>
        </w:tc>
        <w:tc>
          <w:tcPr>
            <w:tcW w:w="678" w:type="dxa"/>
          </w:tcPr>
          <w:p w:rsidR="000D70FB" w:rsidRDefault="000D70FB">
            <w:r>
              <w:t>-</w:t>
            </w:r>
          </w:p>
        </w:tc>
        <w:tc>
          <w:tcPr>
            <w:tcW w:w="676" w:type="dxa"/>
          </w:tcPr>
          <w:p w:rsidR="000D70FB" w:rsidRDefault="000D70FB">
            <w:r>
              <w:t>+</w:t>
            </w:r>
          </w:p>
        </w:tc>
        <w:tc>
          <w:tcPr>
            <w:tcW w:w="1256" w:type="dxa"/>
          </w:tcPr>
          <w:p w:rsidR="000D70FB" w:rsidRDefault="00EC3DBB">
            <w:r>
              <w:t>-</w:t>
            </w:r>
          </w:p>
        </w:tc>
        <w:tc>
          <w:tcPr>
            <w:tcW w:w="1005" w:type="dxa"/>
          </w:tcPr>
          <w:p w:rsidR="000D70FB" w:rsidRDefault="00EC3DBB">
            <w:r>
              <w:t>-</w:t>
            </w:r>
          </w:p>
        </w:tc>
        <w:tc>
          <w:tcPr>
            <w:tcW w:w="1007" w:type="dxa"/>
          </w:tcPr>
          <w:p w:rsidR="000D70FB" w:rsidRDefault="00EC3DBB">
            <w:r>
              <w:t>-</w:t>
            </w:r>
          </w:p>
        </w:tc>
        <w:tc>
          <w:tcPr>
            <w:tcW w:w="1002" w:type="dxa"/>
          </w:tcPr>
          <w:p w:rsidR="000D70FB" w:rsidRDefault="00EC3DBB">
            <w:r>
              <w:t>-</w:t>
            </w:r>
          </w:p>
        </w:tc>
        <w:tc>
          <w:tcPr>
            <w:tcW w:w="1005" w:type="dxa"/>
          </w:tcPr>
          <w:p w:rsidR="000D70FB" w:rsidRDefault="00EC3DBB">
            <w:r>
              <w:t>-</w:t>
            </w:r>
          </w:p>
        </w:tc>
        <w:tc>
          <w:tcPr>
            <w:tcW w:w="989" w:type="dxa"/>
          </w:tcPr>
          <w:p w:rsidR="000D70FB" w:rsidRDefault="00EC3DBB">
            <w:r>
              <w:t>-</w:t>
            </w:r>
          </w:p>
        </w:tc>
      </w:tr>
      <w:tr w:rsidR="000D70FB" w:rsidTr="00EC3DBB">
        <w:tc>
          <w:tcPr>
            <w:tcW w:w="3150" w:type="dxa"/>
          </w:tcPr>
          <w:p w:rsidR="000D70FB" w:rsidRPr="00F87D9A" w:rsidRDefault="000D70FB" w:rsidP="00610F65">
            <w:pPr>
              <w:spacing w:after="18"/>
              <w:ind w:left="104"/>
            </w:pPr>
            <w:proofErr w:type="gramStart"/>
            <w:r>
              <w:rPr>
                <w:sz w:val="20"/>
              </w:rPr>
              <w:t>N&lt;</w:t>
            </w:r>
            <w:proofErr w:type="gramEnd"/>
            <w:r>
              <w:rPr>
                <w:sz w:val="20"/>
              </w:rPr>
              <w:t xml:space="preserve">1 </w:t>
            </w:r>
            <w:r>
              <w:rPr>
                <w:sz w:val="20"/>
              </w:rPr>
              <w:t>ложь</w:t>
            </w:r>
          </w:p>
          <w:p w:rsidR="000D70FB" w:rsidRDefault="000D70FB" w:rsidP="00610F65">
            <w:r>
              <w:rPr>
                <w:sz w:val="20"/>
              </w:rPr>
              <w:t>N&gt;5 ложь</w:t>
            </w:r>
          </w:p>
        </w:tc>
        <w:tc>
          <w:tcPr>
            <w:tcW w:w="678" w:type="dxa"/>
          </w:tcPr>
          <w:p w:rsidR="000D70FB" w:rsidRDefault="000D70FB">
            <w:r>
              <w:t>-</w:t>
            </w:r>
          </w:p>
        </w:tc>
        <w:tc>
          <w:tcPr>
            <w:tcW w:w="676" w:type="dxa"/>
          </w:tcPr>
          <w:p w:rsidR="000D70FB" w:rsidRDefault="000D70FB">
            <w:r>
              <w:t>-</w:t>
            </w:r>
          </w:p>
        </w:tc>
        <w:tc>
          <w:tcPr>
            <w:tcW w:w="1256" w:type="dxa"/>
          </w:tcPr>
          <w:p w:rsidR="000D70FB" w:rsidRPr="00F87D9A" w:rsidRDefault="000D70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5" w:type="dxa"/>
          </w:tcPr>
          <w:p w:rsidR="000D70FB" w:rsidRPr="00F87D9A" w:rsidRDefault="000D70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7" w:type="dxa"/>
          </w:tcPr>
          <w:p w:rsidR="000D70FB" w:rsidRPr="00F87D9A" w:rsidRDefault="000D70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dxa"/>
          </w:tcPr>
          <w:p w:rsidR="000D70FB" w:rsidRDefault="00EC3DBB">
            <w:r>
              <w:t>5</w:t>
            </w:r>
          </w:p>
        </w:tc>
        <w:tc>
          <w:tcPr>
            <w:tcW w:w="1005" w:type="dxa"/>
          </w:tcPr>
          <w:p w:rsidR="000D70FB" w:rsidRDefault="00EC3DBB">
            <w:r>
              <w:t>5</w:t>
            </w:r>
          </w:p>
        </w:tc>
        <w:tc>
          <w:tcPr>
            <w:tcW w:w="989" w:type="dxa"/>
          </w:tcPr>
          <w:p w:rsidR="000D70FB" w:rsidRDefault="00EC3DBB">
            <w:r>
              <w:t>5</w:t>
            </w:r>
          </w:p>
        </w:tc>
      </w:tr>
      <w:tr w:rsidR="000D70FB" w:rsidRPr="00610F65" w:rsidTr="00EC3DBB">
        <w:tc>
          <w:tcPr>
            <w:tcW w:w="3150" w:type="dxa"/>
            <w:shd w:val="clear" w:color="auto" w:fill="70AD47" w:themeFill="accent6"/>
          </w:tcPr>
          <w:p w:rsidR="000D70FB" w:rsidRPr="005302E4" w:rsidRDefault="000D70FB" w:rsidP="00610F65">
            <w:pPr>
              <w:ind w:left="104"/>
              <w:rPr>
                <w:lang w:val="en-US"/>
              </w:rPr>
            </w:pPr>
            <w:r>
              <w:rPr>
                <w:sz w:val="20"/>
              </w:rPr>
              <w:t>Ввод</w:t>
            </w:r>
            <w:r w:rsidRPr="005302E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матрицы</w:t>
            </w:r>
            <w:r w:rsidRPr="005302E4">
              <w:rPr>
                <w:sz w:val="20"/>
                <w:lang w:val="en-US"/>
              </w:rPr>
              <w:t xml:space="preserve"> </w:t>
            </w:r>
          </w:p>
          <w:p w:rsidR="000D70FB" w:rsidRPr="00F87D9A" w:rsidRDefault="000D70FB" w:rsidP="00610F65">
            <w:pPr>
              <w:rPr>
                <w:sz w:val="20"/>
                <w:shd w:val="clear" w:color="auto" w:fill="FFC000" w:themeFill="accent4"/>
                <w:lang w:val="en-US"/>
              </w:rPr>
            </w:pPr>
            <w:r w:rsidRPr="00C97E46">
              <w:rPr>
                <w:sz w:val="20"/>
                <w:shd w:val="clear" w:color="auto" w:fill="FFC000" w:themeFill="accent4"/>
                <w:lang w:val="en-US"/>
              </w:rPr>
              <w:t xml:space="preserve">For i:=1 </w:t>
            </w:r>
            <w:proofErr w:type="spellStart"/>
            <w:r w:rsidRPr="00C97E46">
              <w:rPr>
                <w:sz w:val="20"/>
                <w:shd w:val="clear" w:color="auto" w:fill="FFC000" w:themeFill="accent4"/>
                <w:lang w:val="en-US"/>
              </w:rPr>
              <w:t>to n</w:t>
            </w:r>
            <w:proofErr w:type="spellEnd"/>
            <w:r w:rsidRPr="00C97E46">
              <w:rPr>
                <w:sz w:val="20"/>
                <w:shd w:val="clear" w:color="auto" w:fill="FFC000" w:themeFill="accent4"/>
                <w:lang w:val="en-US"/>
              </w:rPr>
              <w:t xml:space="preserve"> do</w:t>
            </w:r>
          </w:p>
        </w:tc>
        <w:tc>
          <w:tcPr>
            <w:tcW w:w="678" w:type="dxa"/>
            <w:vMerge w:val="restart"/>
          </w:tcPr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Н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Е </w:t>
            </w:r>
          </w:p>
          <w:p w:rsidR="00EC3DBB" w:rsidRDefault="00EC3DBB" w:rsidP="00EC3DBB">
            <w:pPr>
              <w:ind w:left="104"/>
            </w:pPr>
            <w:r>
              <w:rPr>
                <w:sz w:val="20"/>
              </w:rPr>
              <w:t xml:space="preserve">Т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В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В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О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Д </w:t>
            </w:r>
          </w:p>
          <w:p w:rsidR="00EC3DBB" w:rsidRDefault="00EC3DBB" w:rsidP="00EC3DBB">
            <w:pPr>
              <w:ind w:left="104"/>
            </w:pPr>
            <w:r>
              <w:rPr>
                <w:sz w:val="20"/>
              </w:rPr>
              <w:t xml:space="preserve">А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EC3DBB" w:rsidRDefault="00EC3DBB" w:rsidP="00EC3DBB">
            <w:pPr>
              <w:ind w:left="104"/>
            </w:pPr>
            <w:r>
              <w:rPr>
                <w:sz w:val="20"/>
              </w:rPr>
              <w:t xml:space="preserve">И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EC3DBB" w:rsidRDefault="00EC3DBB" w:rsidP="00EC3DBB">
            <w:pPr>
              <w:spacing w:after="25"/>
              <w:ind w:left="104"/>
            </w:pPr>
            <w:r>
              <w:rPr>
                <w:sz w:val="20"/>
              </w:rPr>
              <w:t xml:space="preserve">П </w:t>
            </w:r>
          </w:p>
          <w:p w:rsidR="00EC3DBB" w:rsidRDefault="00EC3DBB" w:rsidP="00EC3DBB">
            <w:pPr>
              <w:spacing w:after="25"/>
              <w:ind w:left="104"/>
            </w:pPr>
            <w:r>
              <w:rPr>
                <w:sz w:val="20"/>
              </w:rPr>
              <w:t xml:space="preserve">Р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О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В </w:t>
            </w:r>
          </w:p>
          <w:p w:rsidR="00EC3DBB" w:rsidRDefault="00EC3DBB" w:rsidP="00EC3DBB">
            <w:pPr>
              <w:spacing w:after="25"/>
              <w:ind w:left="104"/>
            </w:pPr>
            <w:r>
              <w:rPr>
                <w:sz w:val="20"/>
              </w:rPr>
              <w:t xml:space="preserve">Е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Р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К </w:t>
            </w:r>
          </w:p>
          <w:p w:rsidR="00EC3DBB" w:rsidRDefault="00EC3DBB" w:rsidP="00EC3DBB">
            <w:pPr>
              <w:ind w:left="104"/>
            </w:pPr>
            <w:r>
              <w:rPr>
                <w:sz w:val="20"/>
              </w:rPr>
              <w:t xml:space="preserve">И </w:t>
            </w:r>
          </w:p>
          <w:p w:rsidR="00EC3DBB" w:rsidRDefault="00EC3DBB" w:rsidP="00EC3DBB">
            <w:pPr>
              <w:spacing w:after="29"/>
              <w:ind w:left="104"/>
            </w:pPr>
            <w:r>
              <w:rPr>
                <w:sz w:val="20"/>
              </w:rPr>
              <w:t xml:space="preserve">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М </w:t>
            </w:r>
          </w:p>
          <w:p w:rsidR="00EC3DBB" w:rsidRDefault="00EC3DBB" w:rsidP="00EC3DBB">
            <w:pPr>
              <w:spacing w:after="26"/>
              <w:ind w:left="104"/>
            </w:pPr>
            <w:r>
              <w:rPr>
                <w:sz w:val="20"/>
              </w:rPr>
              <w:t xml:space="preserve">А </w:t>
            </w:r>
          </w:p>
          <w:p w:rsidR="00EC3DBB" w:rsidRDefault="00EC3DBB" w:rsidP="00EC3DBB">
            <w:pPr>
              <w:spacing w:after="25"/>
              <w:ind w:left="104"/>
            </w:pPr>
            <w:r>
              <w:rPr>
                <w:sz w:val="20"/>
              </w:rPr>
              <w:t xml:space="preserve">Т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Р </w:t>
            </w:r>
          </w:p>
          <w:p w:rsidR="00EC3DBB" w:rsidRDefault="00EC3DBB" w:rsidP="00EC3DBB">
            <w:pPr>
              <w:spacing w:after="25"/>
              <w:ind w:left="104"/>
            </w:pPr>
            <w:r>
              <w:rPr>
                <w:sz w:val="20"/>
              </w:rPr>
              <w:t xml:space="preserve">И </w:t>
            </w:r>
          </w:p>
          <w:p w:rsidR="00EC3DBB" w:rsidRDefault="00EC3DBB" w:rsidP="00EC3DBB">
            <w:pPr>
              <w:spacing w:after="28"/>
              <w:ind w:left="104"/>
            </w:pPr>
            <w:r>
              <w:rPr>
                <w:sz w:val="20"/>
              </w:rPr>
              <w:t xml:space="preserve">Ц </w:t>
            </w:r>
          </w:p>
          <w:p w:rsidR="00EC3DBB" w:rsidRDefault="00EC3DBB" w:rsidP="00EC3DBB">
            <w:pPr>
              <w:ind w:left="104"/>
            </w:pPr>
            <w:r>
              <w:rPr>
                <w:sz w:val="20"/>
              </w:rPr>
              <w:t xml:space="preserve">Ы </w:t>
            </w:r>
          </w:p>
          <w:p w:rsidR="00EC3DBB" w:rsidRDefault="00EC3DBB" w:rsidP="00EC3DBB">
            <w:pPr>
              <w:spacing w:after="27"/>
              <w:ind w:left="104"/>
            </w:pPr>
            <w:r>
              <w:rPr>
                <w:sz w:val="20"/>
              </w:rPr>
              <w:t xml:space="preserve">  </w:t>
            </w:r>
          </w:p>
          <w:p w:rsidR="000D70FB" w:rsidRPr="00610F65" w:rsidRDefault="000D70F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76" w:type="dxa"/>
            <w:vMerge w:val="restart"/>
          </w:tcPr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Н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Е </w:t>
            </w:r>
          </w:p>
          <w:p w:rsidR="00685074" w:rsidRDefault="00685074" w:rsidP="00685074">
            <w:pPr>
              <w:ind w:left="104"/>
            </w:pPr>
            <w:r>
              <w:rPr>
                <w:sz w:val="20"/>
              </w:rPr>
              <w:t xml:space="preserve">Т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В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В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О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Д </w:t>
            </w:r>
          </w:p>
          <w:p w:rsidR="00685074" w:rsidRDefault="00685074" w:rsidP="00685074">
            <w:pPr>
              <w:ind w:left="104"/>
            </w:pPr>
            <w:r>
              <w:rPr>
                <w:sz w:val="20"/>
              </w:rPr>
              <w:t xml:space="preserve">А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685074" w:rsidRDefault="00685074" w:rsidP="00685074">
            <w:pPr>
              <w:ind w:left="104"/>
            </w:pPr>
            <w:r>
              <w:rPr>
                <w:sz w:val="20"/>
              </w:rPr>
              <w:t xml:space="preserve">И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 </w:t>
            </w:r>
          </w:p>
          <w:p w:rsidR="00685074" w:rsidRDefault="00685074" w:rsidP="00685074">
            <w:pPr>
              <w:spacing w:after="25"/>
              <w:ind w:left="104"/>
            </w:pPr>
            <w:r>
              <w:rPr>
                <w:sz w:val="20"/>
              </w:rPr>
              <w:t xml:space="preserve">П </w:t>
            </w:r>
          </w:p>
          <w:p w:rsidR="00685074" w:rsidRDefault="00685074" w:rsidP="00685074">
            <w:pPr>
              <w:spacing w:after="25"/>
              <w:ind w:left="104"/>
            </w:pPr>
            <w:r>
              <w:rPr>
                <w:sz w:val="20"/>
              </w:rPr>
              <w:t xml:space="preserve">Р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О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В </w:t>
            </w:r>
          </w:p>
          <w:p w:rsidR="00685074" w:rsidRDefault="00685074" w:rsidP="00685074">
            <w:pPr>
              <w:spacing w:after="25"/>
              <w:ind w:left="104"/>
            </w:pPr>
            <w:r>
              <w:rPr>
                <w:sz w:val="20"/>
              </w:rPr>
              <w:t xml:space="preserve">Е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Р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К </w:t>
            </w:r>
          </w:p>
          <w:p w:rsidR="00685074" w:rsidRDefault="00685074" w:rsidP="00685074">
            <w:pPr>
              <w:ind w:left="104"/>
            </w:pPr>
            <w:r>
              <w:rPr>
                <w:sz w:val="20"/>
              </w:rPr>
              <w:t xml:space="preserve">И </w:t>
            </w:r>
          </w:p>
          <w:p w:rsidR="00685074" w:rsidRDefault="00685074" w:rsidP="00685074">
            <w:pPr>
              <w:spacing w:after="29"/>
              <w:ind w:left="104"/>
            </w:pPr>
            <w:r>
              <w:rPr>
                <w:sz w:val="20"/>
              </w:rPr>
              <w:t xml:space="preserve">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М </w:t>
            </w:r>
          </w:p>
          <w:p w:rsidR="00685074" w:rsidRDefault="00685074" w:rsidP="00685074">
            <w:pPr>
              <w:spacing w:after="26"/>
              <w:ind w:left="104"/>
            </w:pPr>
            <w:r>
              <w:rPr>
                <w:sz w:val="20"/>
              </w:rPr>
              <w:t xml:space="preserve">А </w:t>
            </w:r>
          </w:p>
          <w:p w:rsidR="00685074" w:rsidRDefault="00685074" w:rsidP="00685074">
            <w:pPr>
              <w:spacing w:after="25"/>
              <w:ind w:left="104"/>
            </w:pPr>
            <w:r>
              <w:rPr>
                <w:sz w:val="20"/>
              </w:rPr>
              <w:t xml:space="preserve">Т </w:t>
            </w:r>
          </w:p>
          <w:p w:rsidR="00685074" w:rsidRDefault="00685074" w:rsidP="00685074">
            <w:pPr>
              <w:spacing w:after="27"/>
              <w:ind w:left="104"/>
            </w:pPr>
            <w:r>
              <w:rPr>
                <w:sz w:val="20"/>
              </w:rPr>
              <w:t xml:space="preserve">Р </w:t>
            </w:r>
          </w:p>
          <w:p w:rsidR="00685074" w:rsidRDefault="00685074" w:rsidP="00685074">
            <w:pPr>
              <w:spacing w:after="25"/>
              <w:ind w:left="104"/>
            </w:pPr>
            <w:r>
              <w:rPr>
                <w:sz w:val="20"/>
              </w:rPr>
              <w:t xml:space="preserve">И </w:t>
            </w:r>
          </w:p>
          <w:p w:rsidR="00685074" w:rsidRDefault="00685074" w:rsidP="00685074">
            <w:pPr>
              <w:spacing w:after="28"/>
              <w:ind w:left="104"/>
            </w:pPr>
            <w:r>
              <w:rPr>
                <w:sz w:val="20"/>
              </w:rPr>
              <w:t xml:space="preserve">Ц </w:t>
            </w:r>
          </w:p>
          <w:p w:rsidR="00685074" w:rsidRDefault="00685074" w:rsidP="00685074">
            <w:pPr>
              <w:ind w:left="104"/>
            </w:pPr>
            <w:r>
              <w:rPr>
                <w:sz w:val="20"/>
              </w:rPr>
              <w:t xml:space="preserve">Ы </w:t>
            </w:r>
          </w:p>
          <w:p w:rsidR="000D70FB" w:rsidRPr="00610F65" w:rsidRDefault="000D70F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0D70FB" w:rsidRPr="00610F65" w:rsidRDefault="000D70FB">
            <w:pPr>
              <w:rPr>
                <w:lang w:val="en-US"/>
              </w:rPr>
            </w:pPr>
          </w:p>
        </w:tc>
      </w:tr>
      <w:tr w:rsidR="000D70FB" w:rsidTr="00EC3DBB">
        <w:tc>
          <w:tcPr>
            <w:tcW w:w="3150" w:type="dxa"/>
          </w:tcPr>
          <w:p w:rsidR="000D70FB" w:rsidRDefault="000D70FB" w:rsidP="00C97E46">
            <w:pPr>
              <w:ind w:left="104"/>
              <w:rPr>
                <w:sz w:val="20"/>
              </w:rPr>
            </w:pPr>
            <w:r>
              <w:rPr>
                <w:sz w:val="20"/>
              </w:rPr>
              <w:t>0 раз</w:t>
            </w:r>
          </w:p>
        </w:tc>
        <w:tc>
          <w:tcPr>
            <w:tcW w:w="678" w:type="dxa"/>
            <w:vMerge/>
          </w:tcPr>
          <w:p w:rsidR="000D70FB" w:rsidRPr="00610F65" w:rsidRDefault="000D70FB" w:rsidP="00C97E46"/>
        </w:tc>
        <w:tc>
          <w:tcPr>
            <w:tcW w:w="676" w:type="dxa"/>
            <w:vMerge/>
          </w:tcPr>
          <w:p w:rsidR="000D70FB" w:rsidRPr="00610F65" w:rsidRDefault="000D70FB" w:rsidP="00C97E46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0D70FB" w:rsidRDefault="000D70FB" w:rsidP="00C97E46">
            <w:pPr>
              <w:ind w:left="65"/>
            </w:pPr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dxa"/>
          </w:tcPr>
          <w:p w:rsid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Default="00EC3DBB" w:rsidP="00EC3DBB">
            <w:r>
              <w:t>5</w:t>
            </w:r>
          </w:p>
        </w:tc>
      </w:tr>
      <w:tr w:rsidR="00EC3DBB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Tr="00EC3DBB">
        <w:tc>
          <w:tcPr>
            <w:tcW w:w="3150" w:type="dxa"/>
            <w:shd w:val="clear" w:color="auto" w:fill="FFC000" w:themeFill="accent4"/>
          </w:tcPr>
          <w:p w:rsidR="00EC3DBB" w:rsidRDefault="00EC3DBB" w:rsidP="00EC3DBB">
            <w:pPr>
              <w:spacing w:line="276" w:lineRule="auto"/>
              <w:ind w:left="104"/>
            </w:pPr>
            <w:proofErr w:type="spellStart"/>
            <w:r w:rsidRPr="00C97E46">
              <w:rPr>
                <w:sz w:val="20"/>
                <w:shd w:val="clear" w:color="auto" w:fill="FFC000" w:themeFill="accent4"/>
              </w:rPr>
              <w:t>For</w:t>
            </w:r>
            <w:proofErr w:type="spellEnd"/>
            <w:r w:rsidRPr="00C97E46">
              <w:rPr>
                <w:sz w:val="20"/>
                <w:shd w:val="clear" w:color="auto" w:fill="FFC000" w:themeFill="accent4"/>
              </w:rPr>
              <w:t xml:space="preserve"> </w:t>
            </w:r>
            <w:proofErr w:type="gramStart"/>
            <w:r w:rsidRPr="00C97E46">
              <w:rPr>
                <w:sz w:val="20"/>
                <w:shd w:val="clear" w:color="auto" w:fill="FFC000" w:themeFill="accent4"/>
              </w:rPr>
              <w:t>j:=</w:t>
            </w:r>
            <w:proofErr w:type="gramEnd"/>
            <w:r w:rsidRPr="00C97E46">
              <w:rPr>
                <w:sz w:val="20"/>
                <w:shd w:val="clear" w:color="auto" w:fill="FFC000" w:themeFill="accent4"/>
              </w:rPr>
              <w:t xml:space="preserve">1 </w:t>
            </w:r>
            <w:proofErr w:type="spellStart"/>
            <w:r w:rsidRPr="00C97E46">
              <w:rPr>
                <w:sz w:val="20"/>
                <w:shd w:val="clear" w:color="auto" w:fill="FFC000" w:themeFill="accent4"/>
              </w:rPr>
              <w:t>to</w:t>
            </w:r>
            <w:proofErr w:type="spellEnd"/>
            <w:r w:rsidRPr="00C97E46">
              <w:rPr>
                <w:sz w:val="20"/>
                <w:shd w:val="clear" w:color="auto" w:fill="FFC000" w:themeFill="accent4"/>
              </w:rPr>
              <w:t xml:space="preserve"> n </w:t>
            </w:r>
            <w:proofErr w:type="spellStart"/>
            <w:r w:rsidRPr="00C97E46">
              <w:rPr>
                <w:sz w:val="20"/>
                <w:shd w:val="clear" w:color="auto" w:fill="FFC000" w:themeFill="accent4"/>
              </w:rPr>
              <w:t>do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Default="00EC3DBB" w:rsidP="00EC3DBB"/>
        </w:tc>
      </w:tr>
      <w:tr w:rsidR="00EC3DBB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Tr="00EC3DBB">
        <w:tc>
          <w:tcPr>
            <w:tcW w:w="3150" w:type="dxa"/>
          </w:tcPr>
          <w:p w:rsidR="00EC3DBB" w:rsidRPr="00F87D9A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1256" w:type="dxa"/>
          </w:tcPr>
          <w:p w:rsid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Default="00EC3DBB" w:rsidP="00EC3DBB"/>
        </w:tc>
        <w:tc>
          <w:tcPr>
            <w:tcW w:w="1005" w:type="dxa"/>
          </w:tcPr>
          <w:p w:rsidR="00EC3DBB" w:rsidRDefault="00EC3DBB" w:rsidP="00EC3DBB"/>
        </w:tc>
        <w:tc>
          <w:tcPr>
            <w:tcW w:w="989" w:type="dxa"/>
          </w:tcPr>
          <w:p w:rsidR="00EC3DBB" w:rsidRDefault="00EC3DBB" w:rsidP="00EC3DBB"/>
        </w:tc>
      </w:tr>
      <w:tr w:rsidR="00EC3DBB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Tr="00EC3DBB">
        <w:tc>
          <w:tcPr>
            <w:tcW w:w="3150" w:type="dxa"/>
            <w:shd w:val="clear" w:color="auto" w:fill="70AD47" w:themeFill="accent6"/>
          </w:tcPr>
          <w:p w:rsidR="00EC3DBB" w:rsidRDefault="00EC3DBB" w:rsidP="00EC3DBB">
            <w:r>
              <w:t>Подсчет средне арифметической главной диагонали</w:t>
            </w:r>
          </w:p>
          <w:p w:rsidR="00EC3DBB" w:rsidRDefault="00EC3DBB" w:rsidP="00EC3DBB">
            <w:r w:rsidRPr="00C97E46">
              <w:rPr>
                <w:sz w:val="20"/>
                <w:shd w:val="clear" w:color="auto" w:fill="FFC000" w:themeFill="accent4"/>
                <w:lang w:val="en-US"/>
              </w:rPr>
              <w:t>For</w:t>
            </w:r>
            <w:r w:rsidRPr="00C97E46">
              <w:rPr>
                <w:sz w:val="20"/>
                <w:shd w:val="clear" w:color="auto" w:fill="FFC000" w:themeFill="accent4"/>
              </w:rPr>
              <w:t xml:space="preserve"> </w:t>
            </w:r>
            <w:proofErr w:type="spellStart"/>
            <w:r w:rsidRPr="00C97E46">
              <w:rPr>
                <w:sz w:val="20"/>
                <w:shd w:val="clear" w:color="auto" w:fill="FFC000" w:themeFill="accent4"/>
                <w:lang w:val="en-US"/>
              </w:rPr>
              <w:t>i</w:t>
            </w:r>
            <w:proofErr w:type="spellEnd"/>
            <w:r w:rsidRPr="00C97E46">
              <w:rPr>
                <w:sz w:val="20"/>
                <w:shd w:val="clear" w:color="auto" w:fill="FFC000" w:themeFill="accent4"/>
              </w:rPr>
              <w:t xml:space="preserve">:=1 </w:t>
            </w:r>
            <w:r w:rsidRPr="00C97E46">
              <w:rPr>
                <w:sz w:val="20"/>
                <w:shd w:val="clear" w:color="auto" w:fill="FFC000" w:themeFill="accent4"/>
                <w:lang w:val="en-US"/>
              </w:rPr>
              <w:t>to</w:t>
            </w:r>
            <w:r w:rsidRPr="00C97E46">
              <w:rPr>
                <w:sz w:val="20"/>
                <w:shd w:val="clear" w:color="auto" w:fill="FFC000" w:themeFill="accent4"/>
              </w:rPr>
              <w:t xml:space="preserve"> </w:t>
            </w:r>
            <w:r w:rsidRPr="00C97E46">
              <w:rPr>
                <w:sz w:val="20"/>
                <w:shd w:val="clear" w:color="auto" w:fill="FFC000" w:themeFill="accent4"/>
                <w:lang w:val="en-US"/>
              </w:rPr>
              <w:t>n</w:t>
            </w:r>
            <w:r w:rsidRPr="00C97E46">
              <w:rPr>
                <w:sz w:val="20"/>
                <w:shd w:val="clear" w:color="auto" w:fill="FFC000" w:themeFill="accent4"/>
              </w:rPr>
              <w:t xml:space="preserve"> </w:t>
            </w:r>
            <w:r w:rsidRPr="00C97E46">
              <w:rPr>
                <w:sz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Default="00EC3DBB" w:rsidP="00EC3DBB"/>
        </w:tc>
      </w:tr>
      <w:tr w:rsidR="00EC3DBB" w:rsidTr="00EC3DBB">
        <w:tc>
          <w:tcPr>
            <w:tcW w:w="3150" w:type="dxa"/>
          </w:tcPr>
          <w:p w:rsidR="00EC3DBB" w:rsidRDefault="00EC3DBB" w:rsidP="00EC3DBB">
            <w:pPr>
              <w:ind w:left="104"/>
              <w:rPr>
                <w:sz w:val="20"/>
              </w:rPr>
            </w:pPr>
            <w:r>
              <w:rPr>
                <w:sz w:val="20"/>
              </w:rPr>
              <w:t>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pPr>
              <w:ind w:left="65"/>
            </w:pPr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1256" w:type="dxa"/>
          </w:tcPr>
          <w:p w:rsid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Default="00EC3DBB" w:rsidP="00EC3DBB">
            <w:r>
              <w:t>5</w:t>
            </w:r>
          </w:p>
        </w:tc>
      </w:tr>
      <w:tr w:rsidR="00EC3DBB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Default="00EC3DBB" w:rsidP="00EC3DBB"/>
        </w:tc>
        <w:tc>
          <w:tcPr>
            <w:tcW w:w="676" w:type="dxa"/>
            <w:vMerge/>
          </w:tcPr>
          <w:p w:rsidR="00EC3DBB" w:rsidRDefault="00EC3DBB" w:rsidP="00EC3DBB"/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70AD47" w:themeFill="accent6"/>
          </w:tcPr>
          <w:p w:rsidR="00EC3DBB" w:rsidRPr="00C97E46" w:rsidRDefault="00EC3DBB" w:rsidP="00EC3DBB">
            <w:pPr>
              <w:rPr>
                <w:lang w:val="en-US"/>
              </w:rPr>
            </w:pPr>
            <w:r>
              <w:t>Проверка</w:t>
            </w:r>
            <w:r w:rsidRPr="00C97E46">
              <w:rPr>
                <w:lang w:val="en-US"/>
              </w:rPr>
              <w:t xml:space="preserve"> </w:t>
            </w:r>
            <w:r>
              <w:t>условия</w:t>
            </w:r>
          </w:p>
          <w:p w:rsidR="00EC3DBB" w:rsidRPr="00C97E46" w:rsidRDefault="00EC3DBB" w:rsidP="00EC3DBB">
            <w:pPr>
              <w:rPr>
                <w:lang w:val="en-US"/>
              </w:rPr>
            </w:pPr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while </w:t>
            </w: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(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i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&lt;=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nx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) </w:t>
            </w:r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and 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fl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 </w:t>
            </w:r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Pr="00C97E46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истина</w:t>
            </w:r>
          </w:p>
          <w:p w:rsidR="00EC3DBB" w:rsidRPr="00C97E46" w:rsidRDefault="00EC3DBB" w:rsidP="00EC3DBB"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истина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/>
        </w:tc>
        <w:tc>
          <w:tcPr>
            <w:tcW w:w="676" w:type="dxa"/>
            <w:vMerge/>
          </w:tcPr>
          <w:p w:rsidR="00EC3DBB" w:rsidRPr="00C97E46" w:rsidRDefault="00EC3DBB" w:rsidP="00EC3DBB"/>
        </w:tc>
        <w:tc>
          <w:tcPr>
            <w:tcW w:w="1256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Pr="00C97E46" w:rsidRDefault="00EC3DBB" w:rsidP="00EC3DBB">
            <w:r>
              <w:t>+</w:t>
            </w:r>
          </w:p>
        </w:tc>
        <w:tc>
          <w:tcPr>
            <w:tcW w:w="1002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+</w:t>
            </w:r>
          </w:p>
        </w:tc>
        <w:tc>
          <w:tcPr>
            <w:tcW w:w="989" w:type="dxa"/>
          </w:tcPr>
          <w:p w:rsidR="00EC3DBB" w:rsidRPr="00C97E46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Pr="00C97E46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sz w:val="20"/>
              </w:rPr>
              <w:t xml:space="preserve"> истина</w:t>
            </w:r>
          </w:p>
          <w:p w:rsidR="00EC3DBB" w:rsidRPr="00C97E46" w:rsidRDefault="00EC3DBB" w:rsidP="00EC3DBB"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</w:t>
            </w:r>
            <w:proofErr w:type="spellEnd"/>
            <w:r>
              <w:rPr>
                <w:sz w:val="20"/>
              </w:rPr>
              <w:t xml:space="preserve"> ложь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/>
        </w:tc>
        <w:tc>
          <w:tcPr>
            <w:tcW w:w="676" w:type="dxa"/>
            <w:vMerge/>
          </w:tcPr>
          <w:p w:rsidR="00EC3DBB" w:rsidRPr="00C97E46" w:rsidRDefault="00EC3DBB" w:rsidP="00EC3DBB"/>
        </w:tc>
        <w:tc>
          <w:tcPr>
            <w:tcW w:w="1256" w:type="dxa"/>
          </w:tcPr>
          <w:p w:rsidR="00EC3DBB" w:rsidRPr="00C97E46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Pr="00C97E46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Pr="00C97E46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Pr="00C97E46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sz w:val="20"/>
              </w:rPr>
              <w:t xml:space="preserve"> ложь</w:t>
            </w:r>
          </w:p>
          <w:p w:rsidR="00EC3DBB" w:rsidRPr="00C97E46" w:rsidRDefault="00EC3DBB" w:rsidP="00EC3DBB"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</w:t>
            </w:r>
            <w:proofErr w:type="spellEnd"/>
            <w:r>
              <w:rPr>
                <w:sz w:val="20"/>
              </w:rPr>
              <w:t xml:space="preserve"> истина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/>
        </w:tc>
        <w:tc>
          <w:tcPr>
            <w:tcW w:w="676" w:type="dxa"/>
            <w:vMerge/>
          </w:tcPr>
          <w:p w:rsidR="00EC3DBB" w:rsidRPr="00C97E46" w:rsidRDefault="00EC3DBB" w:rsidP="00EC3DBB"/>
        </w:tc>
        <w:tc>
          <w:tcPr>
            <w:tcW w:w="1256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C97E46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Pr="00C97E46" w:rsidRDefault="00EC3DBB" w:rsidP="00EC3DBB">
            <w:r>
              <w:t>+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&lt;=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 w:rsidRPr="00C97E4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ложь</w:t>
            </w:r>
          </w:p>
          <w:p w:rsidR="00EC3DBB" w:rsidRPr="00C97E46" w:rsidRDefault="00EC3DBB" w:rsidP="00EC3DBB">
            <w:pPr>
              <w:rPr>
                <w:lang w:val="en-US"/>
              </w:rPr>
            </w:pPr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fl</w:t>
            </w:r>
            <w:proofErr w:type="spellEnd"/>
            <w:r w:rsidRPr="00C97E4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ложь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+</w:t>
            </w:r>
          </w:p>
        </w:tc>
        <w:tc>
          <w:tcPr>
            <w:tcW w:w="1007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Pr="00EC3DBB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FFC000" w:themeFill="accent4"/>
          </w:tcPr>
          <w:p w:rsidR="00EC3DBB" w:rsidRPr="00C97E46" w:rsidRDefault="00EC3DBB" w:rsidP="00EC3DBB">
            <w:pPr>
              <w:rPr>
                <w:lang w:val="en-US"/>
              </w:rPr>
            </w:pPr>
            <w:r w:rsidRPr="00C97E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srX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&gt;=xc[</w:t>
            </w:r>
            <w:proofErr w:type="spellStart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97E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</w:t>
            </w:r>
            <w:r w:rsidRPr="00C97E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then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Pr="00C97E46" w:rsidRDefault="00EC3DBB" w:rsidP="00EC3D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[i])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Pr="000D70F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Pr="000D70FB" w:rsidRDefault="00EC3DBB" w:rsidP="00EC3DBB">
            <w:r>
              <w:t>+</w:t>
            </w:r>
          </w:p>
        </w:tc>
        <w:tc>
          <w:tcPr>
            <w:tcW w:w="1007" w:type="dxa"/>
          </w:tcPr>
          <w:p w:rsidR="00EC3DBB" w:rsidRPr="000D70FB" w:rsidRDefault="00EC3DBB" w:rsidP="00EC3DBB">
            <w:r>
              <w:t>+</w:t>
            </w:r>
          </w:p>
        </w:tc>
        <w:tc>
          <w:tcPr>
            <w:tcW w:w="1002" w:type="dxa"/>
          </w:tcPr>
          <w:p w:rsidR="00EC3DBB" w:rsidRPr="000D70F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0D70FB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Pr="00C97E46" w:rsidRDefault="00EC3DBB" w:rsidP="00EC3D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[i])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Pr="000D70F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0D70FB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Pr="000D70FB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Pr="000D70F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Pr="000D70FB" w:rsidRDefault="00EC3DBB" w:rsidP="00EC3DBB">
            <w:r>
              <w:t>+</w:t>
            </w:r>
          </w:p>
        </w:tc>
        <w:tc>
          <w:tcPr>
            <w:tcW w:w="989" w:type="dxa"/>
          </w:tcPr>
          <w:p w:rsidR="00EC3DBB" w:rsidRDefault="00EC3DBB" w:rsidP="00EC3DBB">
            <w:r>
              <w:t>+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70AD47" w:themeFill="accent6"/>
          </w:tcPr>
          <w:p w:rsidR="00EC3DBB" w:rsidRPr="000A2C44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t>Изменение матрицы</w:t>
            </w:r>
            <w:r>
              <w:rPr>
                <w:lang w:val="en-US"/>
              </w:rPr>
              <w:t xml:space="preserve"> 1</w:t>
            </w:r>
          </w:p>
          <w:p w:rsidR="00EC3DBB" w:rsidRPr="000A2C44" w:rsidRDefault="00EC3DBB" w:rsidP="00EC3DBB">
            <w:pPr>
              <w:rPr>
                <w:lang w:val="en-US"/>
              </w:rPr>
            </w:pP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/>
                <w:lang w:val="en-US"/>
              </w:rPr>
              <w:t xml:space="preserve">for </w:t>
            </w:r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/>
                <w:lang w:val="en-US"/>
              </w:rPr>
              <w:t>i:=</w:t>
            </w:r>
            <w:r w:rsidRPr="000A2C44">
              <w:rPr>
                <w:rFonts w:ascii="Courier New" w:hAnsi="Courier New" w:cs="Courier New"/>
                <w:color w:val="006400"/>
                <w:sz w:val="20"/>
                <w:szCs w:val="20"/>
                <w:shd w:val="clear" w:color="auto" w:fill="FFC000"/>
                <w:lang w:val="en-US"/>
              </w:rPr>
              <w:t xml:space="preserve">1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/>
                <w:lang w:val="en-US"/>
              </w:rPr>
              <w:t xml:space="preserve">to </w:t>
            </w:r>
            <w:proofErr w:type="spellStart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/>
                <w:lang w:val="en-US"/>
              </w:rPr>
              <w:t>nx</w:t>
            </w:r>
            <w:proofErr w:type="spellEnd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/>
                <w:lang w:val="en-US"/>
              </w:rPr>
              <w:t xml:space="preserve">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Pr="00EC3DBB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FFC000" w:themeFill="accent4"/>
          </w:tcPr>
          <w:p w:rsidR="00EC3DBB" w:rsidRPr="00C97E46" w:rsidRDefault="00EC3DBB" w:rsidP="00EC3DBB">
            <w:pPr>
              <w:rPr>
                <w:lang w:val="en-US"/>
              </w:rPr>
            </w:pP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r w:rsidRPr="000A2C4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Pr="00EC3DBB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FFC000" w:themeFill="accent4"/>
          </w:tcPr>
          <w:p w:rsidR="00EC3DBB" w:rsidRDefault="00EC3DBB" w:rsidP="00EC3DBB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Default="00EC3DBB" w:rsidP="00EC3DBB"/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0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Default="00EC3DBB" w:rsidP="00EC3DBB">
            <w:r>
              <w:t>+</w:t>
            </w:r>
          </w:p>
        </w:tc>
        <w:tc>
          <w:tcPr>
            <w:tcW w:w="989" w:type="dxa"/>
          </w:tcPr>
          <w:p w:rsidR="00EC3DBB" w:rsidRDefault="00EC3DBB" w:rsidP="00EC3DBB">
            <w:r>
              <w:t>+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]&lt;=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0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Pr="00EC3DB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Default="00EC3DBB" w:rsidP="00EC3DBB">
            <w:r>
              <w:t>+</w:t>
            </w:r>
          </w:p>
        </w:tc>
        <w:tc>
          <w:tcPr>
            <w:tcW w:w="1007" w:type="dxa"/>
          </w:tcPr>
          <w:p w:rsidR="00EC3DBB" w:rsidRDefault="00EC3DBB" w:rsidP="00EC3DBB">
            <w:r>
              <w:t>+</w:t>
            </w:r>
          </w:p>
        </w:tc>
        <w:tc>
          <w:tcPr>
            <w:tcW w:w="1002" w:type="dxa"/>
          </w:tcPr>
          <w:p w:rsidR="00EC3DB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70AD47" w:themeFill="accent6"/>
          </w:tcPr>
          <w:p w:rsidR="00EC3DBB" w:rsidRPr="000A2C44" w:rsidRDefault="00EC3DBB" w:rsidP="00EC3D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t>Изменение матрицы</w:t>
            </w:r>
            <w:r>
              <w:rPr>
                <w:lang w:val="en-US"/>
              </w:rPr>
              <w:t xml:space="preserve"> 2</w:t>
            </w:r>
          </w:p>
          <w:p w:rsidR="00EC3DBB" w:rsidRPr="000A2C44" w:rsidRDefault="00EC3DBB" w:rsidP="00EC3DBB">
            <w:pPr>
              <w:rPr>
                <w:lang w:val="en-US"/>
              </w:rPr>
            </w:pP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for </w:t>
            </w:r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i:=</w:t>
            </w:r>
            <w:r w:rsidRPr="000A2C44">
              <w:rPr>
                <w:rFonts w:ascii="Courier New" w:hAnsi="Courier New" w:cs="Courier New"/>
                <w:color w:val="006400"/>
                <w:sz w:val="20"/>
                <w:szCs w:val="20"/>
                <w:shd w:val="clear" w:color="auto" w:fill="FFC000" w:themeFill="accent4"/>
                <w:lang w:val="en-US"/>
              </w:rPr>
              <w:t xml:space="preserve">1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to </w:t>
            </w:r>
            <w:proofErr w:type="spellStart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nx</w:t>
            </w:r>
            <w:proofErr w:type="spellEnd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Pr="00EC3DBB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FFC000" w:themeFill="accent4"/>
          </w:tcPr>
          <w:p w:rsidR="00EC3DBB" w:rsidRPr="00C97E46" w:rsidRDefault="00EC3DBB" w:rsidP="00EC3DBB">
            <w:pPr>
              <w:rPr>
                <w:lang w:val="en-US"/>
              </w:rPr>
            </w:pP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r w:rsidRPr="000A2C4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0A2C4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2C4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F87D9A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  <w:tcBorders>
              <w:top w:val="nil"/>
            </w:tcBorders>
          </w:tcPr>
          <w:p w:rsidR="00EC3DBB" w:rsidRPr="00F87D9A" w:rsidRDefault="00EC3DBB" w:rsidP="00EC3DBB">
            <w:r>
              <w:t>5</w:t>
            </w:r>
          </w:p>
        </w:tc>
        <w:tc>
          <w:tcPr>
            <w:tcW w:w="989" w:type="dxa"/>
            <w:tcBorders>
              <w:top w:val="nil"/>
            </w:tcBorders>
          </w:tcPr>
          <w:p w:rsidR="00EC3DBB" w:rsidRPr="00F87D9A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]&lt;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Default="00EC3DBB" w:rsidP="00EC3DBB"/>
        </w:tc>
        <w:tc>
          <w:tcPr>
            <w:tcW w:w="1005" w:type="dxa"/>
          </w:tcPr>
          <w:p w:rsidR="00EC3DBB" w:rsidRPr="00F87D9A" w:rsidRDefault="00EC3DBB" w:rsidP="00EC3DBB">
            <w:pPr>
              <w:rPr>
                <w:lang w:val="en-US"/>
              </w:rPr>
            </w:pPr>
          </w:p>
        </w:tc>
        <w:tc>
          <w:tcPr>
            <w:tcW w:w="1007" w:type="dxa"/>
          </w:tcPr>
          <w:p w:rsidR="00EC3DBB" w:rsidRDefault="00EC3DBB" w:rsidP="00EC3DBB"/>
        </w:tc>
        <w:tc>
          <w:tcPr>
            <w:tcW w:w="1002" w:type="dxa"/>
          </w:tcPr>
          <w:p w:rsidR="00EC3DBB" w:rsidRDefault="00EC3DBB" w:rsidP="00EC3DBB"/>
        </w:tc>
        <w:tc>
          <w:tcPr>
            <w:tcW w:w="1005" w:type="dxa"/>
          </w:tcPr>
          <w:p w:rsidR="00EC3DBB" w:rsidRDefault="00EC3DBB" w:rsidP="00EC3DBB"/>
        </w:tc>
        <w:tc>
          <w:tcPr>
            <w:tcW w:w="989" w:type="dxa"/>
          </w:tcPr>
          <w:p w:rsidR="00EC3DBB" w:rsidRDefault="00EC3DBB" w:rsidP="00EC3DBB"/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]&lt;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0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-</w:t>
            </w:r>
          </w:p>
        </w:tc>
        <w:tc>
          <w:tcPr>
            <w:tcW w:w="1007" w:type="dxa"/>
          </w:tcPr>
          <w:p w:rsidR="00EC3DBB" w:rsidRDefault="00EC3DBB" w:rsidP="00EC3DBB">
            <w:r>
              <w:t>+</w:t>
            </w:r>
          </w:p>
        </w:tc>
        <w:tc>
          <w:tcPr>
            <w:tcW w:w="1002" w:type="dxa"/>
          </w:tcPr>
          <w:p w:rsidR="00EC3DBB" w:rsidRDefault="00EC3DBB" w:rsidP="00EC3DBB">
            <w:r>
              <w:t>-</w:t>
            </w:r>
          </w:p>
        </w:tc>
        <w:tc>
          <w:tcPr>
            <w:tcW w:w="1005" w:type="dxa"/>
          </w:tcPr>
          <w:p w:rsidR="00EC3DBB" w:rsidRDefault="00EC3DBB" w:rsidP="00EC3DBB">
            <w:r>
              <w:t>-</w:t>
            </w:r>
          </w:p>
        </w:tc>
        <w:tc>
          <w:tcPr>
            <w:tcW w:w="989" w:type="dxa"/>
          </w:tcPr>
          <w:p w:rsidR="00EC3DBB" w:rsidRDefault="00EC3DBB" w:rsidP="00EC3DBB">
            <w:r>
              <w:t>+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]&gt;=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0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1256" w:type="dxa"/>
          </w:tcPr>
          <w:p w:rsidR="00EC3DB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Pr="00EC3DBB" w:rsidRDefault="00EC3DBB" w:rsidP="00EC3DBB">
            <w:r>
              <w:t>+</w:t>
            </w:r>
          </w:p>
        </w:tc>
        <w:tc>
          <w:tcPr>
            <w:tcW w:w="1007" w:type="dxa"/>
          </w:tcPr>
          <w:p w:rsidR="00EC3DBB" w:rsidRDefault="00EC3DBB" w:rsidP="00EC3DBB">
            <w:r>
              <w:t>-</w:t>
            </w:r>
          </w:p>
        </w:tc>
        <w:tc>
          <w:tcPr>
            <w:tcW w:w="1002" w:type="dxa"/>
          </w:tcPr>
          <w:p w:rsidR="00EC3DBB" w:rsidRDefault="00EC3DBB" w:rsidP="00EC3DBB">
            <w:r>
              <w:t>+</w:t>
            </w:r>
          </w:p>
        </w:tc>
        <w:tc>
          <w:tcPr>
            <w:tcW w:w="1005" w:type="dxa"/>
          </w:tcPr>
          <w:p w:rsidR="00EC3DBB" w:rsidRDefault="00EC3DBB" w:rsidP="00EC3DBB">
            <w:r>
              <w:t>+</w:t>
            </w:r>
          </w:p>
        </w:tc>
        <w:tc>
          <w:tcPr>
            <w:tcW w:w="989" w:type="dxa"/>
          </w:tcPr>
          <w:p w:rsidR="00EC3DBB" w:rsidRDefault="00EC3DBB" w:rsidP="00EC3DBB">
            <w:r>
              <w:t>-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70AD47" w:themeFill="accent6"/>
          </w:tcPr>
          <w:p w:rsidR="00EC3DBB" w:rsidRPr="005302E4" w:rsidRDefault="00EC3DBB" w:rsidP="00EC3DBB">
            <w:pPr>
              <w:ind w:left="104"/>
              <w:rPr>
                <w:lang w:val="en-US"/>
              </w:rPr>
            </w:pPr>
            <w:r>
              <w:rPr>
                <w:sz w:val="20"/>
              </w:rPr>
              <w:t>В</w:t>
            </w:r>
            <w:r>
              <w:rPr>
                <w:sz w:val="20"/>
              </w:rPr>
              <w:t>ы</w:t>
            </w:r>
            <w:r>
              <w:rPr>
                <w:sz w:val="20"/>
              </w:rPr>
              <w:t>вод</w:t>
            </w:r>
            <w:r w:rsidRPr="005302E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матрицы</w:t>
            </w:r>
            <w:r w:rsidRPr="005302E4">
              <w:rPr>
                <w:sz w:val="20"/>
                <w:lang w:val="en-US"/>
              </w:rPr>
              <w:t xml:space="preserve"> </w:t>
            </w:r>
          </w:p>
          <w:p w:rsidR="00EC3DBB" w:rsidRPr="00610F65" w:rsidRDefault="00EC3DBB" w:rsidP="00EC3DBB">
            <w:pPr>
              <w:rPr>
                <w:lang w:val="en-US"/>
              </w:rPr>
            </w:pPr>
            <w:r w:rsidRPr="00C97E46">
              <w:rPr>
                <w:sz w:val="20"/>
                <w:shd w:val="clear" w:color="auto" w:fill="FFC000" w:themeFill="accent4"/>
                <w:lang w:val="en-US"/>
              </w:rPr>
              <w:t xml:space="preserve">For i:=1 </w:t>
            </w:r>
            <w:proofErr w:type="spellStart"/>
            <w:r w:rsidRPr="00C97E46">
              <w:rPr>
                <w:sz w:val="20"/>
                <w:shd w:val="clear" w:color="auto" w:fill="FFC000" w:themeFill="accent4"/>
                <w:lang w:val="en-US"/>
              </w:rPr>
              <w:t>to n</w:t>
            </w:r>
            <w:proofErr w:type="spellEnd"/>
            <w:r w:rsidRPr="00C97E46">
              <w:rPr>
                <w:sz w:val="20"/>
                <w:shd w:val="clear" w:color="auto" w:fill="FFC000" w:themeFill="accent4"/>
                <w:lang w:val="en-US"/>
              </w:rPr>
              <w:t xml:space="preserve"> do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ind w:left="104"/>
              <w:rPr>
                <w:sz w:val="20"/>
              </w:rPr>
            </w:pPr>
            <w:r>
              <w:rPr>
                <w:sz w:val="20"/>
              </w:rPr>
              <w:t>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F87D9A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Pr="00F87D9A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  <w:tr w:rsidR="00EC3DBB" w:rsidRPr="00C97E46" w:rsidTr="00EC3DBB">
        <w:tc>
          <w:tcPr>
            <w:tcW w:w="3150" w:type="dxa"/>
            <w:shd w:val="clear" w:color="auto" w:fill="FFC000" w:themeFill="accent4"/>
          </w:tcPr>
          <w:p w:rsidR="00EC3DBB" w:rsidRDefault="00EC3DBB" w:rsidP="00EC3DBB">
            <w:pPr>
              <w:spacing w:line="276" w:lineRule="auto"/>
              <w:ind w:left="104"/>
            </w:pPr>
            <w:proofErr w:type="spellStart"/>
            <w:r w:rsidRPr="00C97E46">
              <w:rPr>
                <w:sz w:val="20"/>
                <w:shd w:val="clear" w:color="auto" w:fill="FFC000" w:themeFill="accent4"/>
              </w:rPr>
              <w:t>For</w:t>
            </w:r>
            <w:proofErr w:type="spellEnd"/>
            <w:r w:rsidRPr="00C97E46">
              <w:rPr>
                <w:sz w:val="20"/>
                <w:shd w:val="clear" w:color="auto" w:fill="FFC000" w:themeFill="accent4"/>
              </w:rPr>
              <w:t xml:space="preserve"> </w:t>
            </w:r>
            <w:proofErr w:type="gramStart"/>
            <w:r w:rsidRPr="00C97E46">
              <w:rPr>
                <w:sz w:val="20"/>
                <w:shd w:val="clear" w:color="auto" w:fill="FFC000" w:themeFill="accent4"/>
              </w:rPr>
              <w:t>j:=</w:t>
            </w:r>
            <w:proofErr w:type="gramEnd"/>
            <w:r w:rsidRPr="00C97E46">
              <w:rPr>
                <w:sz w:val="20"/>
                <w:shd w:val="clear" w:color="auto" w:fill="FFC000" w:themeFill="accent4"/>
              </w:rPr>
              <w:t xml:space="preserve">1 </w:t>
            </w:r>
            <w:proofErr w:type="spellStart"/>
            <w:r w:rsidRPr="00C97E46">
              <w:rPr>
                <w:sz w:val="20"/>
                <w:shd w:val="clear" w:color="auto" w:fill="FFC000" w:themeFill="accent4"/>
              </w:rPr>
              <w:t>to</w:t>
            </w:r>
            <w:proofErr w:type="spellEnd"/>
            <w:r w:rsidRPr="00C97E46">
              <w:rPr>
                <w:sz w:val="20"/>
                <w:shd w:val="clear" w:color="auto" w:fill="FFC000" w:themeFill="accent4"/>
              </w:rPr>
              <w:t xml:space="preserve"> n </w:t>
            </w:r>
            <w:proofErr w:type="spellStart"/>
            <w:r w:rsidRPr="00C97E46">
              <w:rPr>
                <w:sz w:val="20"/>
                <w:shd w:val="clear" w:color="auto" w:fill="FFC000" w:themeFill="accent4"/>
              </w:rPr>
              <w:t>do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9CC2E5" w:themeFill="accent1" w:themeFillTint="99"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pPr>
              <w:spacing w:line="276" w:lineRule="auto"/>
              <w:ind w:left="104"/>
            </w:pPr>
            <w:r>
              <w:rPr>
                <w:sz w:val="20"/>
              </w:rPr>
              <w:t xml:space="preserve">0 раз 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proofErr w:type="gramStart"/>
            <w:r>
              <w:rPr>
                <w:lang w:val="en-US"/>
              </w:rPr>
              <w:t>nx</w:t>
            </w:r>
            <w:proofErr w:type="spellEnd"/>
            <w:r w:rsidRPr="00610F65">
              <w:t>&gt;=</w:t>
            </w:r>
            <w:proofErr w:type="gramEnd"/>
            <w:r w:rsidRPr="00610F65">
              <w:t>5)</w:t>
            </w:r>
          </w:p>
        </w:tc>
      </w:tr>
      <w:tr w:rsidR="00EC3DBB" w:rsidRPr="00F87D9A" w:rsidTr="00EC3DBB">
        <w:tc>
          <w:tcPr>
            <w:tcW w:w="3150" w:type="dxa"/>
          </w:tcPr>
          <w:p w:rsidR="00EC3DBB" w:rsidRDefault="00EC3DBB" w:rsidP="00EC3DBB">
            <w:r>
              <w:t>Не менее 5 раз</w:t>
            </w:r>
            <w:r w:rsidRPr="00F87D9A">
              <w:t xml:space="preserve"> </w:t>
            </w:r>
            <w:r>
              <w:t>и не более 10 раз</w:t>
            </w:r>
          </w:p>
        </w:tc>
        <w:tc>
          <w:tcPr>
            <w:tcW w:w="678" w:type="dxa"/>
            <w:vMerge/>
          </w:tcPr>
          <w:p w:rsidR="00EC3DBB" w:rsidRPr="00F87D9A" w:rsidRDefault="00EC3DBB" w:rsidP="00EC3DBB"/>
        </w:tc>
        <w:tc>
          <w:tcPr>
            <w:tcW w:w="676" w:type="dxa"/>
            <w:vMerge/>
          </w:tcPr>
          <w:p w:rsidR="00EC3DBB" w:rsidRPr="00F87D9A" w:rsidRDefault="00EC3DBB" w:rsidP="00EC3DBB"/>
        </w:tc>
        <w:tc>
          <w:tcPr>
            <w:tcW w:w="1256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7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2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1005" w:type="dxa"/>
          </w:tcPr>
          <w:p w:rsidR="00EC3DBB" w:rsidRPr="00F87D9A" w:rsidRDefault="00EC3DBB" w:rsidP="00EC3DBB">
            <w:r>
              <w:t>5</w:t>
            </w:r>
          </w:p>
        </w:tc>
        <w:tc>
          <w:tcPr>
            <w:tcW w:w="989" w:type="dxa"/>
          </w:tcPr>
          <w:p w:rsidR="00EC3DBB" w:rsidRPr="00F87D9A" w:rsidRDefault="00EC3DBB" w:rsidP="00EC3DBB">
            <w:r>
              <w:t>5</w:t>
            </w:r>
          </w:p>
        </w:tc>
      </w:tr>
      <w:tr w:rsidR="00EC3DBB" w:rsidRPr="00C97E46" w:rsidTr="00EC3DBB">
        <w:tc>
          <w:tcPr>
            <w:tcW w:w="3150" w:type="dxa"/>
          </w:tcPr>
          <w:p w:rsidR="00EC3DBB" w:rsidRDefault="00EC3DBB" w:rsidP="00EC3DBB">
            <w:r>
              <w:t>Не более 10 раз</w:t>
            </w:r>
          </w:p>
        </w:tc>
        <w:tc>
          <w:tcPr>
            <w:tcW w:w="678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76" w:type="dxa"/>
            <w:vMerge/>
          </w:tcPr>
          <w:p w:rsidR="00EC3DBB" w:rsidRPr="00C97E46" w:rsidRDefault="00EC3DBB" w:rsidP="00EC3DBB">
            <w:pPr>
              <w:rPr>
                <w:lang w:val="en-US"/>
              </w:rPr>
            </w:pPr>
          </w:p>
        </w:tc>
        <w:tc>
          <w:tcPr>
            <w:tcW w:w="6264" w:type="dxa"/>
            <w:gridSpan w:val="6"/>
            <w:shd w:val="clear" w:color="auto" w:fill="FBE4D5" w:themeFill="accent2" w:themeFillTint="33"/>
          </w:tcPr>
          <w:p w:rsidR="00EC3DBB" w:rsidRDefault="00EC3DBB" w:rsidP="00EC3DBB">
            <w:r>
              <w:t xml:space="preserve">Невозможно </w:t>
            </w:r>
            <w:r w:rsidRPr="00610F65">
              <w:t>(</w:t>
            </w:r>
            <w:r>
              <w:t xml:space="preserve">т.к. </w:t>
            </w:r>
            <w:proofErr w:type="spellStart"/>
            <w:r>
              <w:rPr>
                <w:lang w:val="en-US"/>
              </w:rPr>
              <w:t>nx</w:t>
            </w:r>
            <w:proofErr w:type="spellEnd"/>
            <w:r>
              <w:rPr>
                <w:lang w:val="en-US"/>
              </w:rPr>
              <w:t>&lt;=</w:t>
            </w:r>
            <w:r>
              <w:t>10</w:t>
            </w:r>
            <w:r w:rsidRPr="00610F65">
              <w:t>)</w:t>
            </w:r>
          </w:p>
        </w:tc>
      </w:tr>
    </w:tbl>
    <w:p w:rsidR="008A1F60" w:rsidRPr="00C97E46" w:rsidRDefault="008A1F60">
      <w:pPr>
        <w:rPr>
          <w:lang w:val="en-US"/>
        </w:rPr>
      </w:pPr>
    </w:p>
    <w:sectPr w:rsidR="008A1F60" w:rsidRPr="00C9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65"/>
    <w:rsid w:val="000A2C44"/>
    <w:rsid w:val="000D70FB"/>
    <w:rsid w:val="00610F65"/>
    <w:rsid w:val="00685074"/>
    <w:rsid w:val="008A1F60"/>
    <w:rsid w:val="00C97E46"/>
    <w:rsid w:val="00EC3DBB"/>
    <w:rsid w:val="00F8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C831-18E4-4028-96E3-5FAB9D2F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5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2018-12-20T21:22:00Z</cp:lastPrinted>
  <dcterms:created xsi:type="dcterms:W3CDTF">2018-12-20T20:19:00Z</dcterms:created>
  <dcterms:modified xsi:type="dcterms:W3CDTF">2018-12-20T21:22:00Z</dcterms:modified>
</cp:coreProperties>
</file>