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268" w:rsidRDefault="00AF6E69" w:rsidP="00AF6E69">
      <w:pPr>
        <w:ind w:firstLineChars="1100" w:firstLine="2640"/>
      </w:pPr>
      <w:r>
        <w:rPr>
          <w:rFonts w:hint="eastAsia"/>
        </w:rPr>
        <w:t>複雑系プログラミング 竹田陽</w:t>
      </w:r>
    </w:p>
    <w:p w:rsidR="00AF6E69" w:rsidRDefault="00AF6E69" w:rsidP="00AF6E69">
      <w:r>
        <w:rPr>
          <w:rFonts w:hint="eastAsia"/>
        </w:rPr>
        <w:t>自分は，組み合わせ最適化を専門とする柳浦研究室に所属している．典型的に扱われる問題のひとつとして，「巡回セールスマン問題」と呼ばれる問題がある．</w:t>
      </w:r>
    </w:p>
    <w:p w:rsidR="00AF6E69" w:rsidRDefault="00AF6E69" w:rsidP="00AF6E69">
      <w:r>
        <w:rPr>
          <w:rFonts w:hint="eastAsia"/>
        </w:rPr>
        <w:t>この問題は，</w:t>
      </w:r>
      <w:r>
        <w:t>ｎ</w:t>
      </w:r>
      <w:r>
        <w:rPr>
          <w:rFonts w:hint="eastAsia"/>
        </w:rPr>
        <w:t>個の訪問点を</w:t>
      </w:r>
      <w:r w:rsidR="006C0229">
        <w:rPr>
          <w:rFonts w:hint="eastAsia"/>
        </w:rPr>
        <w:t>全て</w:t>
      </w:r>
      <w:r>
        <w:rPr>
          <w:rFonts w:hint="eastAsia"/>
        </w:rPr>
        <w:t>訪問する際に，なるべく短いルートを探す問題である．この問題に対して，アニーリング法という解法を使って解を改善していく際の解の推移をグラフにした．</w:t>
      </w:r>
    </w:p>
    <w:p w:rsidR="00AF6E69" w:rsidRDefault="00AF6E69" w:rsidP="00AF6E69">
      <w:r>
        <w:rPr>
          <w:rFonts w:hint="eastAsia"/>
        </w:rPr>
        <w:t>アニーリング法とは，</w:t>
      </w:r>
      <w:r>
        <w:t>温度</w:t>
      </w:r>
      <w:r>
        <w:rPr>
          <w:rFonts w:hint="eastAsia"/>
        </w:rPr>
        <w:t>Tというパラメータを導入して，</w:t>
      </w:r>
      <w:r>
        <w:t>温度</w:t>
      </w:r>
      <w:r>
        <w:rPr>
          <w:rFonts w:hint="eastAsia"/>
        </w:rPr>
        <w:t>Tが高い場合は解がよく推移し，</w:t>
      </w:r>
      <w:r>
        <w:t>温度</w:t>
      </w:r>
      <w:r>
        <w:rPr>
          <w:rFonts w:hint="eastAsia"/>
        </w:rPr>
        <w:t>Tが低い場合は，解があまり推移しなくなるという手法で，有効であるとされている</w:t>
      </w:r>
      <w:r>
        <w:rPr>
          <w:rFonts w:hint="eastAsia"/>
        </w:rPr>
        <w:t>メタヒューリスティクス</w:t>
      </w:r>
      <w:r>
        <w:rPr>
          <w:rFonts w:hint="eastAsia"/>
        </w:rPr>
        <w:t>のひとつである．</w:t>
      </w:r>
    </w:p>
    <w:p w:rsidR="00AF6E69" w:rsidRDefault="00AF6E69" w:rsidP="00AF6E69">
      <w:pPr>
        <w:rPr>
          <w:rFonts w:hint="eastAsia"/>
        </w:rPr>
      </w:pPr>
      <w:r>
        <w:t>図1</w:t>
      </w:r>
      <w:r>
        <w:rPr>
          <w:rFonts w:hint="eastAsia"/>
        </w:rPr>
        <w:t>は，解の推移である．探索の最初では，ルートの長さは45000あたりであるが，最終的には，</w:t>
      </w:r>
      <w:r>
        <w:t>6000</w:t>
      </w:r>
      <w:r>
        <w:rPr>
          <w:rFonts w:hint="eastAsia"/>
        </w:rPr>
        <w:t>程度までルートが短くなっている．横軸が探索回数で，縦軸がルートの長さである．</w:t>
      </w:r>
    </w:p>
    <w:p w:rsidR="00AF6E69" w:rsidRDefault="00AF6E69" w:rsidP="00AF6E69">
      <w:pPr>
        <w:rPr>
          <w:rFonts w:hint="eastAsia"/>
        </w:rPr>
      </w:pPr>
      <w:r>
        <w:t>図2</w:t>
      </w:r>
      <w:r>
        <w:rPr>
          <w:rFonts w:hint="eastAsia"/>
        </w:rPr>
        <w:t>は，</w:t>
      </w:r>
      <w:r>
        <w:t>温度T</w:t>
      </w:r>
      <w:r>
        <w:rPr>
          <w:rFonts w:hint="eastAsia"/>
        </w:rPr>
        <w:t>の推移である．指数的に小さくなっていることがわかる．最初のほうでは温度</w:t>
      </w:r>
      <w:r>
        <w:t>は</w:t>
      </w:r>
      <w:r>
        <w:rPr>
          <w:rFonts w:hint="eastAsia"/>
        </w:rPr>
        <w:t>12</w:t>
      </w:r>
      <w:r>
        <w:t>00</w:t>
      </w:r>
      <w:r>
        <w:rPr>
          <w:rFonts w:hint="eastAsia"/>
        </w:rPr>
        <w:t>程度で，最終的には</w:t>
      </w:r>
      <w:r>
        <w:t>温度は</w:t>
      </w:r>
      <w:r>
        <w:rPr>
          <w:rFonts w:hint="eastAsia"/>
        </w:rPr>
        <w:t>1程度まで小さくなっている．</w:t>
      </w:r>
    </w:p>
    <w:p w:rsidR="00AF6E69" w:rsidRDefault="00AF6E69" w:rsidP="00AF6E69">
      <w:pPr>
        <w:rPr>
          <w:rFonts w:hint="eastAsia"/>
        </w:rPr>
      </w:pPr>
      <w:r>
        <w:t>温度</w:t>
      </w:r>
      <w:r>
        <w:rPr>
          <w:rFonts w:hint="eastAsia"/>
        </w:rPr>
        <w:t>Tが高い</w:t>
      </w:r>
      <w:r>
        <w:t>(</w:t>
      </w:r>
      <w:r>
        <w:rPr>
          <w:rFonts w:hint="eastAsia"/>
        </w:rPr>
        <w:t>つまりグラフの最初のほう</w:t>
      </w:r>
      <w:r>
        <w:t>)</w:t>
      </w:r>
      <w:r>
        <w:rPr>
          <w:rFonts w:hint="eastAsia"/>
        </w:rPr>
        <w:t>では，解はよく推移していることがわかる</w:t>
      </w:r>
      <w:r>
        <w:t>(</w:t>
      </w:r>
      <w:r>
        <w:rPr>
          <w:rFonts w:hint="eastAsia"/>
        </w:rPr>
        <w:t>アニーリング法の性質上，ルートの長さが悪くなるような推移もしていることがわかる</w:t>
      </w:r>
      <w:r>
        <w:t>)．</w:t>
      </w:r>
      <w:r>
        <w:rPr>
          <w:rFonts w:hint="eastAsia"/>
        </w:rPr>
        <w:t>そして，温度が</w:t>
      </w:r>
      <w:r>
        <w:t>低くなった場合</w:t>
      </w:r>
      <w:r>
        <w:rPr>
          <w:rFonts w:hint="eastAsia"/>
        </w:rPr>
        <w:t>(グラフの</w:t>
      </w:r>
      <w:r>
        <w:t>右側</w:t>
      </w:r>
      <w:r>
        <w:rPr>
          <w:rFonts w:hint="eastAsia"/>
        </w:rPr>
        <w:t>)では，解はあまり推移せず，収束に向かっていること</w:t>
      </w:r>
      <w:r>
        <w:t>がわかる</w:t>
      </w:r>
      <w:r>
        <w:rPr>
          <w:rFonts w:hint="eastAsia"/>
        </w:rPr>
        <w:t>．</w:t>
      </w:r>
      <w:r w:rsidR="006C0229">
        <w:t>2</w:t>
      </w:r>
      <w:r w:rsidR="006C0229">
        <w:rPr>
          <w:rFonts w:hint="eastAsia"/>
        </w:rPr>
        <w:t>つのグラフを見ることで，アニーリング法の特徴</w:t>
      </w:r>
      <w:r w:rsidR="00E341C1">
        <w:rPr>
          <w:rFonts w:hint="eastAsia"/>
        </w:rPr>
        <w:t>をつかむことができる．</w:t>
      </w:r>
      <w:bookmarkStart w:id="0" w:name="_GoBack"/>
      <w:bookmarkEnd w:id="0"/>
    </w:p>
    <w:p w:rsidR="00AF6E69" w:rsidRDefault="00AF6E69" w:rsidP="00AF6E69">
      <w:pPr>
        <w:rPr>
          <w:rFonts w:hint="eastAsia"/>
        </w:rPr>
      </w:pPr>
      <w:r>
        <w:t>図1</w:t>
      </w:r>
    </w:p>
    <w:p w:rsidR="00AF6E69" w:rsidRDefault="00AF6E69" w:rsidP="00AF6E69">
      <w:r>
        <w:rPr>
          <w:rFonts w:hint="eastAsia"/>
          <w:noProof/>
        </w:rPr>
        <w:drawing>
          <wp:inline distT="0" distB="0" distL="0" distR="0">
            <wp:extent cx="5396230" cy="2858135"/>
            <wp:effectExtent l="0" t="0" r="127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20-05-28 15.33.5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396230" cy="2858135"/>
                    </a:xfrm>
                    <a:prstGeom prst="rect">
                      <a:avLst/>
                    </a:prstGeom>
                  </pic:spPr>
                </pic:pic>
              </a:graphicData>
            </a:graphic>
          </wp:inline>
        </w:drawing>
      </w:r>
    </w:p>
    <w:p w:rsidR="00AF6E69" w:rsidRDefault="00AF6E69" w:rsidP="00AF6E69">
      <w:r>
        <w:lastRenderedPageBreak/>
        <w:t>図2</w:t>
      </w:r>
    </w:p>
    <w:p w:rsidR="00AF6E69" w:rsidRDefault="00AF6E69" w:rsidP="00AF6E69">
      <w:pPr>
        <w:rPr>
          <w:rFonts w:hint="eastAsia"/>
        </w:rPr>
      </w:pPr>
      <w:r>
        <w:rPr>
          <w:rFonts w:hint="eastAsia"/>
          <w:noProof/>
        </w:rPr>
        <w:drawing>
          <wp:inline distT="0" distB="0" distL="0" distR="0">
            <wp:extent cx="5396230" cy="2385060"/>
            <wp:effectExtent l="0" t="0" r="1270" b="254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20-05-28 15.35.0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96230" cy="2385060"/>
                    </a:xfrm>
                    <a:prstGeom prst="rect">
                      <a:avLst/>
                    </a:prstGeom>
                  </pic:spPr>
                </pic:pic>
              </a:graphicData>
            </a:graphic>
          </wp:inline>
        </w:drawing>
      </w:r>
    </w:p>
    <w:p w:rsidR="00AF6E69" w:rsidRDefault="00AF6E69" w:rsidP="00AF6E69"/>
    <w:p w:rsidR="00AF6E69" w:rsidRDefault="00AF6E69" w:rsidP="00AF6E69">
      <w:pPr>
        <w:rPr>
          <w:rFonts w:hint="eastAsia"/>
        </w:rPr>
      </w:pPr>
    </w:p>
    <w:sectPr w:rsidR="00AF6E69" w:rsidSect="000962C5">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E69"/>
    <w:rsid w:val="000962C5"/>
    <w:rsid w:val="006A2D21"/>
    <w:rsid w:val="006C0229"/>
    <w:rsid w:val="00AF6E69"/>
    <w:rsid w:val="00D374B0"/>
    <w:rsid w:val="00E34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9507697"/>
  <w15:chartTrackingRefBased/>
  <w15:docId w15:val="{642F596D-E4D5-2648-8DF5-13EAABD56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2020-05-28T06:24:00Z</dcterms:created>
  <dcterms:modified xsi:type="dcterms:W3CDTF">2020-05-28T06:40:00Z</dcterms:modified>
</cp:coreProperties>
</file>