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64D2B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>TakeTopDSH Team</w:t>
      </w:r>
    </w:p>
    <w:p w14:paraId="716B49DB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3BFD39B0" w14:textId="77777777" w:rsidR="00DC27CC" w:rsidRDefault="00DC27CC" w:rsidP="00BF010A">
      <w:pPr>
        <w:jc w:val="center"/>
        <w:rPr>
          <w:rFonts w:hint="eastAsia"/>
        </w:rPr>
      </w:pPr>
    </w:p>
    <w:p w14:paraId="7C9AFAC3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60930545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- 1. 概述</w:t>
      </w:r>
    </w:p>
    <w:p w14:paraId="033E20C8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- 2. 平台登录</w:t>
      </w:r>
    </w:p>
    <w:p w14:paraId="017C3DAD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- 3. 管理页面</w:t>
      </w:r>
    </w:p>
    <w:p w14:paraId="1656BEFD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- 4. DSH 工作台</w:t>
      </w:r>
    </w:p>
    <w:p w14:paraId="18E9AFAC" w14:textId="77777777" w:rsidR="00FD386C" w:rsidRDefault="00FD386C" w:rsidP="00FD386C">
      <w:pPr>
        <w:rPr>
          <w:rFonts w:hint="eastAsia"/>
        </w:rPr>
      </w:pPr>
      <w:r>
        <w:rPr>
          <w:rFonts w:hint="eastAsia"/>
        </w:rPr>
        <w:t>- 5. 其他成员操作</w:t>
      </w:r>
    </w:p>
    <w:p w14:paraId="58050FF0" w14:textId="77777777" w:rsidR="00813886" w:rsidRDefault="00E73C77" w:rsidP="00813886">
      <w:pPr>
        <w:rPr>
          <w:rFonts w:hint="eastAsia"/>
        </w:rPr>
      </w:pPr>
      <w:r>
        <w:rPr>
          <w:rFonts w:hint="eastAsia"/>
        </w:rPr>
        <w:t>- 6. DSH 操作</w:t>
      </w:r>
    </w:p>
    <w:p w14:paraId="55414DE6" w14:textId="77777777" w:rsidR="0008206C" w:rsidRDefault="00000000">
      <w:pPr>
        <w:rPr>
          <w:rFonts w:hint="eastAsia"/>
        </w:rPr>
      </w:pPr>
      <w:r>
        <w:t>- 7. 语言</w:t>
      </w:r>
    </w:p>
    <w:p w14:paraId="45564932" w14:textId="77777777" w:rsidR="0008206C" w:rsidRDefault="00000000">
      <w:pPr>
        <w:rPr>
          <w:rFonts w:hint="eastAsia"/>
        </w:rPr>
      </w:pPr>
      <w:r>
        <w:t>- 8. 平台支持</w:t>
      </w:r>
    </w:p>
    <w:p w14:paraId="1175E8ED" w14:textId="4BB87578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本指南面向用户，内容包括：安装 → 登录 → </w:t>
      </w:r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打开工作台 → 文件管理 / 我的任务 → 任务分配→ 成员 DSH 使用！</w:t>
      </w:r>
    </w:p>
    <w:p w14:paraId="73759453" w14:textId="77777777" w:rsidR="00B17852" w:rsidRPr="009C4111" w:rsidRDefault="00B17852" w:rsidP="00813886">
      <w:pPr>
        <w:rPr>
          <w:rFonts w:hint="eastAsia"/>
        </w:rPr>
      </w:pPr>
    </w:p>
    <w:p w14:paraId="00C83841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1C22D215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hyperlink r:id="rId8" w:tgtFrame="_blank" w:history="1">
        <w:r w:rsidRPr="0042329E">
          <w:rPr>
            <w:rStyle w:val="af2"/>
          </w:rPr>
          <w:t>https://github.com/TakeTopITS/TakeTopDSHTeam</w:t>
        </w:r>
      </w:hyperlink>
    </w:p>
    <w:p w14:paraId="7EE23982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627EAD68">
            <wp:extent cx="4986338" cy="2447290"/>
            <wp:effectExtent l="0" t="0" r="5080" b="0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33" cy="2461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1950" w14:textId="77777777" w:rsidR="00B17852" w:rsidRP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lastRenderedPageBreak/>
        <w:t>TakeTopDSH Team 是一款免安装、拷贝即用的软件。操作步骤：将 `TakeTopDshTeam` 文件夹拷贝到目标机器 → Windows 双击 `start.bat`，macOS/Linux 运行 `bash start.sh` → 在浏览器中打开 `http://127.0.0.1:46001` → 点击 **“打开 DSH”** 即可使用。详细说明见下文：</w:t>
      </w:r>
    </w:p>
    <w:p w14:paraId="6F68F5A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28A47D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将整个 `TakeTopDshTeam` 文件夹拷贝到目标电脑。</w:t>
      </w:r>
    </w:p>
    <w:p w14:paraId="497A1608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1-1-2. 双击 **`start.bat`**（若端口被占用，可右键 → 以管理员身份运行）。</w:t>
      </w:r>
    </w:p>
    <w:p w14:paraId="6BAC097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浏览器会自动打开登录页 `http://127.0.0.1:46001`。</w:t>
      </w:r>
    </w:p>
    <w:p w14:paraId="41F43542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0ABF7C6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704D35C0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将整个 `TakeTopDshTeam` 文件夹拷贝到目标 Mac。</w:t>
      </w:r>
    </w:p>
    <w:p w14:paraId="5D140A3F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64DA0AB2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/path/to/TakeTopDshTeam bash start.sh</w:t>
      </w:r>
    </w:p>
    <w:p w14:paraId="1BD93984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7780312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与内置的 `@deepseek-ai/dsh` 依赖包 —— **完全离线**，无需额外下载，也无需编译。</w:t>
      </w:r>
    </w:p>
    <w:p w14:paraId="0BEB7C5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浏览器会自动打开登录页 `http://127.0.0.1:46001`。</w:t>
      </w:r>
    </w:p>
    <w:p w14:paraId="640DEC25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05293FC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1-3. Linux（x64 / arm64）</w:t>
      </w:r>
    </w:p>
    <w:p w14:paraId="1A808432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将整个 `TakeTopDshTeam` 文件夹拷贝到目标机器。</w:t>
      </w:r>
    </w:p>
    <w:p w14:paraId="4F5C2FE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1EA6A489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/path/to/TakeTopDshTeam bash start.sh</w:t>
      </w:r>
    </w:p>
    <w:p w14:paraId="7A02D9A8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与内置的 `@deepseek-ai/dsh` 依赖包 —— **完全离线**，无需额外下载，也无需编译。</w:t>
      </w:r>
    </w:p>
    <w:p w14:paraId="5A650395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浏览器会自动打开登录页 `http://127.0.0.1:46001`。</w:t>
      </w:r>
    </w:p>
    <w:p w14:paraId="70474737" w14:textId="77777777" w:rsidR="000F6430" w:rsidRPr="006D4F29" w:rsidRDefault="000F6430" w:rsidP="005D586F">
      <w:pPr>
        <w:rPr>
          <w:rFonts w:hint="eastAsia"/>
        </w:rPr>
      </w:pPr>
    </w:p>
    <w:p w14:paraId="7983EBE2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2. 平台登录</w:t>
      </w:r>
    </w:p>
    <w:p w14:paraId="54FD3450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每次重启后，打开 TakeTopDshTeam 文件夹，你会看到下面两个文件。根据你的</w:t>
      </w:r>
      <w:r>
        <w:rPr>
          <w:rFonts w:hint="eastAsia"/>
        </w:rPr>
        <w:lastRenderedPageBreak/>
        <w:t>系统运行相应的文件即可打开登录页：</w:t>
      </w:r>
    </w:p>
    <w:p w14:paraId="10CCBA9B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1CD616B1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821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68CF2FAE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Linux：运行 **`bash start.sh`**</w:t>
      </w:r>
    </w:p>
    <w:p w14:paraId="6F65194C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78D1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输入用户名 `admin` 和密码 `12345678` 登录。首次登录后，TakeTopDSH Team 后台服务 TakeTopDSHLauncher 会一直在后台运行。只要未重启电脑，直接再次用浏览器打开 `http://127.0.0.1:46001` 即可回到登录页。如果启动器已关闭（例如重启后），需要重新运行上面的启动程序。</w:t>
      </w:r>
      <w:hyperlink r:id="rId12" w:history="1">
        <w:r w:rsidR="000F6430" w:rsidRPr="00D856B3">
          <w:rPr>
            <w:rStyle w:val="af2"/>
          </w:rPr>
          <w:t>http://127.0.0.1:46001</w:t>
        </w:r>
      </w:hyperlink>
    </w:p>
    <w:p w14:paraId="528F954F" w14:textId="77777777" w:rsidR="000F6430" w:rsidRDefault="000F6430" w:rsidP="00DC27CC">
      <w:pPr>
        <w:rPr>
          <w:rFonts w:hint="eastAsia"/>
        </w:rPr>
      </w:pPr>
    </w:p>
    <w:p w14:paraId="695FD80E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3. 管理页面</w:t>
      </w:r>
    </w:p>
    <w:p w14:paraId="1CF0818E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0C6D64F1" w14:textId="3B1ADBB8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61777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597F069F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792DEC28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677CBE6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B809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62A614B3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设置工作区路径即定义平台的工作区目录。该目录可以位于电脑的任意盘符，但请妥善规划并确保容量充足，因为你在 TakeTopDSH Team 中输入的所有数据和上传的所有文件都存储在该目录下。</w:t>
      </w:r>
    </w:p>
    <w:p w14:paraId="1874F25E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5982C3BC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089BD6FF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如果你还想从外网访问平台，就需要设置外部 URL。为服务器分配一个公网 IP，然后在此处填写。例如公网 IP 为 188.88.88.88，可设置为 http://188.88.88.88:46000。如不确定，请咨询网络管理员以确保配置正确。</w:t>
      </w:r>
      <w:hyperlink r:id="rId15" w:history="1">
        <w:r w:rsidRPr="00D856B3">
          <w:rPr>
            <w:rStyle w:val="af2"/>
          </w:rPr>
          <w:t>http://188.88.88.88:46000</w:t>
        </w:r>
      </w:hyperlink>
    </w:p>
    <w:p w14:paraId="5D93A3FD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04071953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1F6334A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7F104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你可以在这里添加成员用户。注意用户名应使用英文字母，不要用中文。请记住为用户设置的密码，例如设为 `12345678`。成员用户登录后可自行修改密码。成员的 workspace 工作区目录无需设置，会自动按“主工作区目录 + 用户名”生成。</w:t>
      </w:r>
    </w:p>
    <w:p w14:paraId="4C15F414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1418401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1BA95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 TakeTopDSH Team 是基于 DeepSeek Harness 构建的 AI 协作平台，当 DeepSeek Harness 发布新版本后，你可以点击此按钮进行升级，确保使用最新的 DeepSeek Harness 功能。</w:t>
      </w:r>
    </w:p>
    <w:p w14:paraId="2B0FC404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16DFA340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1C8680E7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在管理页面完成设置后，点击 TakeTopDSH Team 启动器区域中的 **打开 DSH** 按钮，即可打开工作台页面。</w:t>
      </w:r>
    </w:p>
    <w:p w14:paraId="6F0BEFAA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1F1E3F86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165D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工作台页面如下所示，左右分屏：左侧是文件管理器 / 我的任务，右侧是 DSH 聊天界面。</w:t>
      </w:r>
    </w:p>
    <w:p w14:paraId="37F62D1E" w14:textId="58F39E05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26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43B28C3B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虽然 TakeTopDSH Team 基于 DeepSeek Harness 构建，但你也可以接入其他 LLM，例如 OpenAI、Kimi、Claude、Qwen 等，甚至本地模型。</w:t>
      </w:r>
    </w:p>
    <w:p w14:paraId="33BA9A29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8F1DC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4C08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890D9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30CF6339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98250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31191AB8" w14:textId="7204BBD0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</w:t>
      </w:r>
      <w:r w:rsidR="00E51499">
        <w:rPr>
          <w:rFonts w:hint="eastAsia"/>
        </w:rPr>
        <w:t>、压缩、解压缩</w:t>
      </w:r>
      <w:r>
        <w:rPr>
          <w:rFonts w:hint="eastAsia"/>
        </w:rPr>
        <w:t>等操作。</w:t>
      </w:r>
      <w:r w:rsidRPr="000E77D2">
        <w:rPr>
          <w:rFonts w:hint="eastAsia"/>
          <w:b/>
          <w:bCs/>
        </w:rPr>
        <w:t>也可以把选中文件的文件名拖拽到右侧 DSH 输入框中</w:t>
      </w:r>
      <w:r w:rsidR="00CB3050">
        <w:rPr>
          <w:rFonts w:hint="eastAsia"/>
          <w:b/>
          <w:bCs/>
        </w:rPr>
        <w:t>，让AI帮你处理</w:t>
      </w:r>
      <w:r w:rsidR="00DE12AD" w:rsidRPr="000E77D2">
        <w:rPr>
          <w:rFonts w:hint="eastAsia"/>
          <w:b/>
          <w:bCs/>
        </w:rPr>
        <w:t>，领导可以把项目文档上传到各个成员的工作区目录中</w:t>
      </w:r>
      <w:r w:rsidR="00F3620B">
        <w:rPr>
          <w:rFonts w:hint="eastAsia"/>
          <w:b/>
          <w:bCs/>
        </w:rPr>
        <w:t>，让成员看见和和处理</w:t>
      </w:r>
      <w:r w:rsidR="00DE12AD">
        <w:rPr>
          <w:rFonts w:hint="eastAsia"/>
        </w:rPr>
        <w:t>！</w:t>
      </w:r>
    </w:p>
    <w:p w14:paraId="2B22CEA6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7365F011">
            <wp:extent cx="5512649" cy="3062288"/>
            <wp:effectExtent l="0" t="0" r="0" b="508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381" cy="306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A4203" w14:textId="0A23E903" w:rsidR="00B73ECA" w:rsidRDefault="00B73ECA" w:rsidP="00B73ECA">
      <w:pPr>
        <w:rPr>
          <w:rFonts w:hint="eastAsia"/>
        </w:rPr>
      </w:pPr>
      <w:r>
        <w:rPr>
          <w:rFonts w:hint="eastAsia"/>
        </w:rPr>
        <w:lastRenderedPageBreak/>
        <w:t>4-3. 任务分派。</w:t>
      </w:r>
    </w:p>
    <w:p w14:paraId="16B8135E" w14:textId="77777777" w:rsidR="000E77D2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点击页面右上角的“任务分派”按钮打开任务分配页面，如下图所示。</w:t>
      </w:r>
    </w:p>
    <w:p w14:paraId="60D34C2C" w14:textId="299E7C96" w:rsidR="00B73ECA" w:rsidRDefault="007B1007" w:rsidP="000E77D2">
      <w:pPr>
        <w:rPr>
          <w:rFonts w:hint="eastAsia"/>
        </w:rPr>
      </w:pPr>
      <w:r w:rsidRPr="007B1007">
        <w:rPr>
          <w:noProof/>
        </w:rPr>
        <w:drawing>
          <wp:inline distT="0" distB="0" distL="0" distR="0" wp14:anchorId="20DC17E1" wp14:editId="40691401">
            <wp:extent cx="5274310" cy="2947035"/>
            <wp:effectExtent l="0" t="0" r="2540" b="5715"/>
            <wp:docPr id="1455692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7E817" w14:textId="03278DBA" w:rsidR="00B73ECA" w:rsidRDefault="00B73ECA" w:rsidP="000E77D2">
      <w:pPr>
        <w:ind w:firstLineChars="200" w:firstLine="440"/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ID（UID），“No.” 列显示层级编号（1、1-1、1-2-1……）。没有子任务的任务不显示 +。</w:t>
      </w:r>
    </w:p>
    <w:p w14:paraId="4EBF7C71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8833A71" wp14:editId="2D65BD12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5DCD6" w14:textId="77777777" w:rsidR="00B73ECA" w:rsidRDefault="00B73ECA" w:rsidP="00B73ECA">
      <w:pPr>
        <w:rPr>
          <w:rFonts w:hint="eastAsia"/>
          <w:i/>
          <w:sz w:val="18"/>
        </w:rPr>
      </w:pPr>
      <w:r>
        <w:rPr>
          <w:i/>
          <w:sz w:val="18"/>
        </w:rPr>
        <w:t>任务分配 —— 用“+”列内联展开任务的子任务。</w:t>
      </w:r>
    </w:p>
    <w:p w14:paraId="18C5B2CB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331321F9" wp14:editId="000B1D69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8E04C" w14:textId="77777777" w:rsidR="00B73ECA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4CB22535" w14:textId="03E120B8" w:rsidR="00B73ECA" w:rsidRDefault="00B73ECA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4573F15A" wp14:editId="0BFEE9FC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9CB9B" w14:textId="77777777" w:rsidR="00B73ECA" w:rsidRDefault="00B73ECA" w:rsidP="00DC27CC">
      <w:pPr>
        <w:rPr>
          <w:rFonts w:hint="eastAsia"/>
        </w:rPr>
      </w:pPr>
    </w:p>
    <w:p w14:paraId="3B6CE4E0" w14:textId="6EB0D289" w:rsidR="006253A9" w:rsidRDefault="00EB7CE8" w:rsidP="00DC27CC">
      <w:pPr>
        <w:rPr>
          <w:rFonts w:hint="eastAsia"/>
        </w:rPr>
      </w:pPr>
      <w:r>
        <w:rPr>
          <w:rFonts w:hint="eastAsia"/>
        </w:rPr>
        <w:t>4-</w:t>
      </w:r>
      <w:r w:rsidR="00B73ECA">
        <w:rPr>
          <w:rFonts w:hint="eastAsia"/>
        </w:rPr>
        <w:t>4</w:t>
      </w:r>
      <w:r>
        <w:rPr>
          <w:rFonts w:hint="eastAsia"/>
        </w:rPr>
        <w:t>. 我的任务。</w:t>
      </w:r>
    </w:p>
    <w:p w14:paraId="5AA3BAC8" w14:textId="1FFC076D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点击“我的任务”标签页，如下图所示。它显示分配给你的任务列表。打开该页面会自动把左窗格加宽到 70%，便于阅读。“No.” 列显示任务在层级中的编号（1、1-1、1-2-1……）。在这里你可以：点击任务名预览任务；</w:t>
      </w:r>
      <w:r w:rsidR="00130C62">
        <w:rPr>
          <w:rFonts w:hint="eastAsia"/>
        </w:rPr>
        <w:t>也可以</w:t>
      </w:r>
      <w:r>
        <w:rPr>
          <w:rFonts w:hint="eastAsia"/>
        </w:rPr>
        <w:t>把</w:t>
      </w:r>
      <w:r w:rsidRPr="001E31A8">
        <w:rPr>
          <w:rFonts w:hint="eastAsia"/>
          <w:b/>
          <w:bCs/>
        </w:rPr>
        <w:t>任务名</w:t>
      </w:r>
      <w:r w:rsidR="0048654D">
        <w:rPr>
          <w:rFonts w:hint="eastAsia"/>
          <w:b/>
          <w:bCs/>
        </w:rPr>
        <w:t>或</w:t>
      </w:r>
      <w:r w:rsidR="000416D5">
        <w:rPr>
          <w:rFonts w:hint="eastAsia"/>
          <w:b/>
          <w:bCs/>
        </w:rPr>
        <w:t>它</w:t>
      </w:r>
      <w:r w:rsidR="0048654D">
        <w:rPr>
          <w:rFonts w:hint="eastAsia"/>
          <w:b/>
          <w:bCs/>
        </w:rPr>
        <w:t>的附件文件</w:t>
      </w:r>
      <w:r w:rsidRPr="001E31A8">
        <w:rPr>
          <w:rFonts w:hint="eastAsia"/>
          <w:b/>
          <w:bCs/>
        </w:rPr>
        <w:t>拖入 AI 对话框</w:t>
      </w:r>
      <w:r w:rsidR="00F050F1">
        <w:rPr>
          <w:rFonts w:hint="eastAsia"/>
          <w:b/>
          <w:bCs/>
        </w:rPr>
        <w:t>让AI帮你</w:t>
      </w:r>
      <w:r w:rsidRPr="001E31A8">
        <w:rPr>
          <w:rFonts w:hint="eastAsia"/>
          <w:b/>
          <w:bCs/>
        </w:rPr>
        <w:t>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+）；以及使用编辑 / 删除</w:t>
      </w:r>
      <w:r>
        <w:rPr>
          <w:rFonts w:hint="eastAsia"/>
        </w:rPr>
        <w:lastRenderedPageBreak/>
        <w:t>（仅当你创建该任务且该任务没有子任务时可用）。你还可以点击“反馈”填写反馈，粘贴图片或使用“附加文件”添加附件</w:t>
      </w:r>
      <w:r w:rsidR="00DE12AD">
        <w:rPr>
          <w:rFonts w:hint="eastAsia"/>
        </w:rPr>
        <w:t>，领导可以给各个成员分派任务，成员之间也可以互相分派任务！</w:t>
      </w:r>
    </w:p>
    <w:p w14:paraId="6FE417D3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E8CEB" w14:textId="07F2278E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19E" w14:textId="38C72435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35B79" w14:textId="709874E2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我的任务 —— 继续分配、子任务树以及编辑 / 删除。</w:t>
      </w:r>
    </w:p>
    <w:p w14:paraId="59D4A4A6" w14:textId="24AC6AAA" w:rsidR="004800A5" w:rsidRDefault="001E31A8" w:rsidP="00DC27CC">
      <w:pPr>
        <w:rPr>
          <w:rFonts w:hint="eastAsia"/>
        </w:rPr>
      </w:pPr>
      <w:r w:rsidRPr="001E31A8">
        <w:rPr>
          <w:noProof/>
        </w:rPr>
        <w:drawing>
          <wp:inline distT="0" distB="0" distL="0" distR="0" wp14:anchorId="6885D9AA" wp14:editId="0584CC89">
            <wp:extent cx="5274310" cy="2878455"/>
            <wp:effectExtent l="0" t="0" r="2540" b="0"/>
            <wp:docPr id="11908729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上方输入框支持文本和粘贴的图片。点击下方的“附加文件”按钮可上传附件。</w:t>
      </w:r>
    </w:p>
    <w:p w14:paraId="267D6548" w14:textId="37AEF2DD" w:rsidR="000D4AAC" w:rsidRDefault="000D4AAC" w:rsidP="00DC27CC">
      <w:pPr>
        <w:rPr>
          <w:rFonts w:hint="eastAsia"/>
        </w:rPr>
      </w:pPr>
      <w:r>
        <w:rPr>
          <w:rFonts w:hint="eastAsia"/>
        </w:rPr>
        <w:t>5. 其他成员操作</w:t>
      </w:r>
    </w:p>
    <w:p w14:paraId="33A3403E" w14:textId="47879793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管理员在管理页面添加的成员（例如前面添加的 ericliu），也可以从登录页登录，进入该成员的管理页面，如下图所示。</w:t>
      </w:r>
      <w:r w:rsidR="0080018C">
        <w:rPr>
          <w:rFonts w:hint="eastAsia"/>
        </w:rPr>
        <w:t>这管理页面</w:t>
      </w:r>
      <w:r>
        <w:rPr>
          <w:rFonts w:hint="eastAsia"/>
        </w:rPr>
        <w:t>比admin的页面更简单。</w:t>
      </w:r>
    </w:p>
    <w:p w14:paraId="18E45022" w14:textId="0DEADAEE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t>在该页面中，你可以点击“启动”按钮</w:t>
      </w:r>
      <w:r w:rsidR="001B7FBC">
        <w:rPr>
          <w:rFonts w:hint="eastAsia"/>
        </w:rPr>
        <w:t>“</w:t>
      </w:r>
      <w:r>
        <w:rPr>
          <w:rFonts w:hint="eastAsia"/>
        </w:rPr>
        <w:t>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09E2F861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lastRenderedPageBreak/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09C3E" w14:textId="77777777" w:rsidR="00986DFB" w:rsidRDefault="00986DFB" w:rsidP="00DC27CC">
      <w:pPr>
        <w:rPr>
          <w:rFonts w:hint="eastAsia"/>
        </w:rPr>
      </w:pPr>
    </w:p>
    <w:p w14:paraId="635F546A" w14:textId="374806E5" w:rsidR="007C4D4A" w:rsidRDefault="007C0B64" w:rsidP="007C0B64">
      <w:pPr>
        <w:rPr>
          <w:rFonts w:hint="eastAsia"/>
        </w:rPr>
      </w:pPr>
      <w:r>
        <w:rPr>
          <w:rFonts w:hint="eastAsia"/>
        </w:rPr>
        <w:t>6. DSH</w:t>
      </w:r>
      <w:r w:rsidR="004750AC">
        <w:rPr>
          <w:rFonts w:hint="eastAsia"/>
        </w:rPr>
        <w:t>工作台</w:t>
      </w:r>
      <w:r>
        <w:rPr>
          <w:rFonts w:hint="eastAsia"/>
        </w:rPr>
        <w:t>操作</w:t>
      </w:r>
    </w:p>
    <w:p w14:paraId="5B3642AB" w14:textId="288396B8" w:rsidR="005D0234" w:rsidRDefault="007C4D4A" w:rsidP="00132B5F">
      <w:pPr>
        <w:ind w:firstLineChars="200" w:firstLine="440"/>
        <w:rPr>
          <w:rFonts w:hint="eastAsia"/>
        </w:rPr>
      </w:pPr>
      <w:r>
        <w:rPr>
          <w:rFonts w:hint="eastAsia"/>
        </w:rPr>
        <w:t>熟悉以上页面的功能后，就可以使用这个 AI Harness 来工作</w:t>
      </w:r>
      <w:r w:rsidR="00613554">
        <w:rPr>
          <w:rFonts w:hint="eastAsia"/>
        </w:rPr>
        <w:t>台</w:t>
      </w:r>
      <w:r>
        <w:rPr>
          <w:rFonts w:hint="eastAsia"/>
        </w:rPr>
        <w:t>了</w:t>
      </w:r>
      <w:r w:rsidR="00613554">
        <w:rPr>
          <w:rFonts w:hint="eastAsia"/>
        </w:rPr>
        <w:t>，</w:t>
      </w:r>
      <w:r w:rsidR="00613554">
        <w:rPr>
          <w:rFonts w:hint="eastAsia"/>
        </w:rPr>
        <w:t>如下图所示</w:t>
      </w:r>
      <w:r w:rsidR="00613554">
        <w:rPr>
          <w:rFonts w:hint="eastAsia"/>
        </w:rPr>
        <w:t>，</w:t>
      </w:r>
      <w:r>
        <w:rPr>
          <w:rFonts w:hint="eastAsia"/>
        </w:rPr>
        <w:t>例如，要修改工作区目录中的某个代码文件，</w:t>
      </w:r>
      <w:r w:rsidR="00A32367">
        <w:rPr>
          <w:rFonts w:hint="eastAsia"/>
        </w:rPr>
        <w:t>可以点击文件把文件拖入</w:t>
      </w:r>
      <w:r w:rsidR="00613554">
        <w:rPr>
          <w:rFonts w:hint="eastAsia"/>
        </w:rPr>
        <w:t>DSH</w:t>
      </w:r>
      <w:r>
        <w:rPr>
          <w:rFonts w:hint="eastAsia"/>
        </w:rPr>
        <w:t>输入框中</w:t>
      </w:r>
      <w:r w:rsidR="00A32367">
        <w:rPr>
          <w:rFonts w:hint="eastAsia"/>
        </w:rPr>
        <w:t>，然后</w:t>
      </w:r>
      <w:r>
        <w:rPr>
          <w:rFonts w:hint="eastAsia"/>
        </w:rPr>
        <w:t>输入你想要的修改指令</w:t>
      </w:r>
      <w:r w:rsidR="00613554">
        <w:rPr>
          <w:rFonts w:hint="eastAsia"/>
        </w:rPr>
        <w:t>，也可以有“我的任务“列表中拖任务称及它的附件文件到DSH输入框中，让AI帮你处理</w:t>
      </w:r>
      <w:r>
        <w:rPr>
          <w:rFonts w:hint="eastAsia"/>
        </w:rPr>
        <w:t>，然后点击提交箭头按钮；它会调用已连接的 LLM 来完成工作。</w:t>
      </w:r>
    </w:p>
    <w:p w14:paraId="4BA883FF" w14:textId="3C26822B" w:rsidR="007C4D4A" w:rsidRDefault="00830734" w:rsidP="007C0B64">
      <w:r>
        <w:rPr>
          <w:noProof/>
        </w:rPr>
        <w:drawing>
          <wp:inline distT="0" distB="0" distL="0" distR="0" wp14:anchorId="2C5C7966" wp14:editId="35E9A4E1">
            <wp:extent cx="5274310" cy="2929700"/>
            <wp:effectExtent l="0" t="0" r="2540" b="4445"/>
            <wp:docPr id="49506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2442B" w14:textId="593DD31A" w:rsidR="00830734" w:rsidRPr="00A1221E" w:rsidRDefault="00830734" w:rsidP="007C0B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3D8701A" wp14:editId="0286328A">
            <wp:extent cx="5274310" cy="2919095"/>
            <wp:effectExtent l="0" t="0" r="2540" b="0"/>
            <wp:docPr id="189948598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9DF79" w14:textId="3776C8F2" w:rsidR="000B13A9" w:rsidRPr="000B13A9" w:rsidRDefault="00A1221E" w:rsidP="00986DFB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当然，除了软件开发，你还可以做其他工作，例如修改 PPT 文件、拟制合同文件</w:t>
      </w:r>
      <w:r w:rsidR="000B13A9">
        <w:rPr>
          <w:rFonts w:hint="eastAsia"/>
        </w:rPr>
        <w:t>、媒体处理、工程设计</w:t>
      </w:r>
      <w:r>
        <w:rPr>
          <w:rFonts w:hint="eastAsia"/>
        </w:rPr>
        <w:t>等，也可以在这里完成他人分配给你的任务。</w:t>
      </w:r>
    </w:p>
    <w:p w14:paraId="1C1ABBA0" w14:textId="77777777" w:rsidR="0008206C" w:rsidRDefault="00000000">
      <w:pPr>
        <w:rPr>
          <w:rFonts w:hint="eastAsia"/>
        </w:rPr>
      </w:pPr>
      <w:r>
        <w:rPr>
          <w:b/>
          <w:sz w:val="28"/>
        </w:rPr>
        <w:t>7. 语言</w:t>
      </w:r>
    </w:p>
    <w:p w14:paraId="489CBACC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控制台、工作台、文件管理器、任务分配和任务表单均支持完整的英文 / 中文切换。登录页优先使用所配置的默认语言，可随时切换。</w:t>
      </w:r>
    </w:p>
    <w:p w14:paraId="3FB6FD80" w14:textId="77777777" w:rsidR="0008206C" w:rsidRDefault="00000000">
      <w:pPr>
        <w:rPr>
          <w:rFonts w:hint="eastAsia"/>
        </w:rPr>
      </w:pPr>
      <w:r>
        <w:rPr>
          <w:b/>
          <w:sz w:val="28"/>
        </w:rPr>
        <w:t>8. 平台支持</w:t>
      </w:r>
    </w:p>
    <w:p w14:paraId="5A125BD8" w14:textId="69EBE823" w:rsidR="0008206C" w:rsidRDefault="00000000" w:rsidP="00B04198">
      <w:pPr>
        <w:ind w:firstLineChars="200" w:firstLine="440"/>
        <w:rPr>
          <w:rFonts w:hint="eastAsia"/>
        </w:rPr>
      </w:pPr>
      <w:r>
        <w:t>TakeTopDSHTeam 跨平台：一个安装包同时覆盖 Windows、macOS 和 Linux，且完全离线安装 —— 无需编译，目标机器上无需额外下载。</w:t>
      </w:r>
    </w:p>
    <w:sectPr w:rsidR="0008206C">
      <w:footerReference w:type="default" r:id="rId3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FC02D" w14:textId="77777777" w:rsidR="009A7CC2" w:rsidRDefault="009A7CC2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E3C8A0E" w14:textId="77777777" w:rsidR="009A7CC2" w:rsidRDefault="009A7CC2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2801EB7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23A30" w14:textId="77777777" w:rsidR="009A7CC2" w:rsidRDefault="009A7CC2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A54B53" w14:textId="77777777" w:rsidR="009A7CC2" w:rsidRDefault="009A7CC2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416D5"/>
    <w:rsid w:val="00053648"/>
    <w:rsid w:val="00081070"/>
    <w:rsid w:val="0008206C"/>
    <w:rsid w:val="000B13A9"/>
    <w:rsid w:val="000C69EB"/>
    <w:rsid w:val="000D2D4A"/>
    <w:rsid w:val="000D4AAC"/>
    <w:rsid w:val="000E77D2"/>
    <w:rsid w:val="000F5D58"/>
    <w:rsid w:val="000F6430"/>
    <w:rsid w:val="00130C62"/>
    <w:rsid w:val="001317B1"/>
    <w:rsid w:val="00132B5F"/>
    <w:rsid w:val="00151ED6"/>
    <w:rsid w:val="001A1485"/>
    <w:rsid w:val="001A6BD7"/>
    <w:rsid w:val="001B7FBC"/>
    <w:rsid w:val="001C3C9D"/>
    <w:rsid w:val="001D4D6D"/>
    <w:rsid w:val="001E31A8"/>
    <w:rsid w:val="001E408C"/>
    <w:rsid w:val="0026482E"/>
    <w:rsid w:val="00334835"/>
    <w:rsid w:val="003774C3"/>
    <w:rsid w:val="00383376"/>
    <w:rsid w:val="00392FCD"/>
    <w:rsid w:val="003B7E2D"/>
    <w:rsid w:val="003D172C"/>
    <w:rsid w:val="003F182B"/>
    <w:rsid w:val="0042329E"/>
    <w:rsid w:val="00436C4E"/>
    <w:rsid w:val="004500B1"/>
    <w:rsid w:val="00460DF7"/>
    <w:rsid w:val="004750AC"/>
    <w:rsid w:val="004800A5"/>
    <w:rsid w:val="004827E2"/>
    <w:rsid w:val="0048654D"/>
    <w:rsid w:val="004B6035"/>
    <w:rsid w:val="00547AD7"/>
    <w:rsid w:val="00555629"/>
    <w:rsid w:val="00562426"/>
    <w:rsid w:val="005934D8"/>
    <w:rsid w:val="005979DE"/>
    <w:rsid w:val="005B0D0B"/>
    <w:rsid w:val="005B30A5"/>
    <w:rsid w:val="005B3DAD"/>
    <w:rsid w:val="005B6877"/>
    <w:rsid w:val="005D0234"/>
    <w:rsid w:val="005D1FBA"/>
    <w:rsid w:val="005D586F"/>
    <w:rsid w:val="005E6541"/>
    <w:rsid w:val="00613554"/>
    <w:rsid w:val="006253A9"/>
    <w:rsid w:val="006A3B55"/>
    <w:rsid w:val="006A5B04"/>
    <w:rsid w:val="006C065E"/>
    <w:rsid w:val="006D4F29"/>
    <w:rsid w:val="006E25CC"/>
    <w:rsid w:val="00750D9F"/>
    <w:rsid w:val="00752196"/>
    <w:rsid w:val="00760918"/>
    <w:rsid w:val="0076662F"/>
    <w:rsid w:val="007918B6"/>
    <w:rsid w:val="00793F17"/>
    <w:rsid w:val="007A09F2"/>
    <w:rsid w:val="007B1007"/>
    <w:rsid w:val="007C0B64"/>
    <w:rsid w:val="007C4D4A"/>
    <w:rsid w:val="007E5375"/>
    <w:rsid w:val="0080018C"/>
    <w:rsid w:val="008061E0"/>
    <w:rsid w:val="00813886"/>
    <w:rsid w:val="00825875"/>
    <w:rsid w:val="00830734"/>
    <w:rsid w:val="00850A02"/>
    <w:rsid w:val="0085413A"/>
    <w:rsid w:val="0085654F"/>
    <w:rsid w:val="00857290"/>
    <w:rsid w:val="008B6786"/>
    <w:rsid w:val="00920CD4"/>
    <w:rsid w:val="009444D6"/>
    <w:rsid w:val="00964729"/>
    <w:rsid w:val="0098000D"/>
    <w:rsid w:val="00986DFB"/>
    <w:rsid w:val="0098703C"/>
    <w:rsid w:val="009A7CC2"/>
    <w:rsid w:val="009B6F80"/>
    <w:rsid w:val="009C4111"/>
    <w:rsid w:val="009D36AC"/>
    <w:rsid w:val="009D4A3D"/>
    <w:rsid w:val="009F2249"/>
    <w:rsid w:val="00A1221E"/>
    <w:rsid w:val="00A32367"/>
    <w:rsid w:val="00A44094"/>
    <w:rsid w:val="00A809DB"/>
    <w:rsid w:val="00AA0586"/>
    <w:rsid w:val="00B04198"/>
    <w:rsid w:val="00B0540C"/>
    <w:rsid w:val="00B1030D"/>
    <w:rsid w:val="00B17852"/>
    <w:rsid w:val="00B32A80"/>
    <w:rsid w:val="00B73ECA"/>
    <w:rsid w:val="00B74869"/>
    <w:rsid w:val="00B9040C"/>
    <w:rsid w:val="00B96CC7"/>
    <w:rsid w:val="00BC5176"/>
    <w:rsid w:val="00BF010A"/>
    <w:rsid w:val="00C006C8"/>
    <w:rsid w:val="00C235A2"/>
    <w:rsid w:val="00C255FC"/>
    <w:rsid w:val="00C35866"/>
    <w:rsid w:val="00C60C17"/>
    <w:rsid w:val="00C803D9"/>
    <w:rsid w:val="00CA57CA"/>
    <w:rsid w:val="00CB3050"/>
    <w:rsid w:val="00CF5EDC"/>
    <w:rsid w:val="00D316AC"/>
    <w:rsid w:val="00D448E7"/>
    <w:rsid w:val="00D549E5"/>
    <w:rsid w:val="00D6569F"/>
    <w:rsid w:val="00DC27CC"/>
    <w:rsid w:val="00DE07A9"/>
    <w:rsid w:val="00DE12AD"/>
    <w:rsid w:val="00DE6C70"/>
    <w:rsid w:val="00E13A41"/>
    <w:rsid w:val="00E253B7"/>
    <w:rsid w:val="00E51499"/>
    <w:rsid w:val="00E5212E"/>
    <w:rsid w:val="00E711B2"/>
    <w:rsid w:val="00E71E1E"/>
    <w:rsid w:val="00E73C77"/>
    <w:rsid w:val="00EA4539"/>
    <w:rsid w:val="00EB7CE8"/>
    <w:rsid w:val="00ED0B66"/>
    <w:rsid w:val="00F050F1"/>
    <w:rsid w:val="00F05122"/>
    <w:rsid w:val="00F175CE"/>
    <w:rsid w:val="00F30D5E"/>
    <w:rsid w:val="00F3620B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0DDB5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127.0.0.1:46001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hyperlink" Target="http://188.88.88.88:46000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github.com/TakeTopITS/TakeTopDSHTea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14</Pages>
  <Words>1795</Words>
  <Characters>2514</Characters>
  <Application>Microsoft Office Word</Application>
  <DocSecurity>0</DocSecurity>
  <Lines>119</Lines>
  <Paragraphs>87</Paragraphs>
  <ScaleCrop>false</ScaleCrop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122</cp:revision>
  <cp:lastPrinted>2026-09-09T16:16:00Z</cp:lastPrinted>
  <dcterms:created xsi:type="dcterms:W3CDTF">2026-09-08T16:55:00Z</dcterms:created>
  <dcterms:modified xsi:type="dcterms:W3CDTF">2026-09-14T08:04:00Z</dcterms:modified>
</cp:coreProperties>
</file>