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D9CB" w14:textId="0E38C1F9" w:rsidR="0065125D" w:rsidRPr="00EC6EC3" w:rsidRDefault="0065125D">
      <w:pPr>
        <w:ind w:left="1416" w:hanging="1416"/>
        <w:jc w:val="center"/>
        <w:rPr>
          <w:sz w:val="56"/>
          <w:szCs w:val="56"/>
          <w:lang w:val="en-US"/>
        </w:rPr>
      </w:pPr>
    </w:p>
    <w:p w14:paraId="7FAF154B" w14:textId="23CDF80E" w:rsidR="0065125D" w:rsidRDefault="00B306DA">
      <w:pPr>
        <w:ind w:left="1416" w:hanging="1416"/>
        <w:jc w:val="center"/>
        <w:rPr>
          <w:sz w:val="52"/>
          <w:szCs w:val="52"/>
        </w:rPr>
      </w:pPr>
      <w:r>
        <w:rPr>
          <w:sz w:val="56"/>
          <w:szCs w:val="56"/>
        </w:rPr>
        <w:t>Universidad Tecnológica de Durango</w:t>
      </w:r>
    </w:p>
    <w:p w14:paraId="7AD0E018" w14:textId="0D538E52" w:rsidR="0065125D" w:rsidRDefault="0078355E">
      <w:pPr>
        <w:ind w:left="1416" w:hanging="1416"/>
        <w:jc w:val="center"/>
        <w:rPr>
          <w:sz w:val="44"/>
          <w:szCs w:val="44"/>
        </w:rPr>
      </w:pPr>
      <w:r>
        <w:rPr>
          <w:sz w:val="44"/>
          <w:szCs w:val="44"/>
        </w:rPr>
        <w:t>English III</w:t>
      </w:r>
    </w:p>
    <w:p w14:paraId="3A31F0AE" w14:textId="77777777" w:rsidR="0065125D" w:rsidRDefault="0065125D">
      <w:pPr>
        <w:ind w:left="1416" w:hanging="1416"/>
        <w:jc w:val="center"/>
        <w:rPr>
          <w:sz w:val="40"/>
          <w:szCs w:val="40"/>
        </w:rPr>
      </w:pPr>
    </w:p>
    <w:p w14:paraId="28EB15B5" w14:textId="0B363AAA" w:rsidR="0065125D" w:rsidRPr="00EC6EC3" w:rsidRDefault="0078355E">
      <w:pPr>
        <w:ind w:left="1416" w:hanging="1416"/>
        <w:jc w:val="center"/>
        <w:rPr>
          <w:sz w:val="40"/>
          <w:szCs w:val="40"/>
          <w:lang w:val="en-US"/>
        </w:rPr>
      </w:pPr>
      <w:r w:rsidRPr="00EC6EC3">
        <w:rPr>
          <w:sz w:val="40"/>
          <w:szCs w:val="40"/>
          <w:lang w:val="en-US"/>
        </w:rPr>
        <w:t>Article</w:t>
      </w:r>
    </w:p>
    <w:p w14:paraId="5DAC9A11" w14:textId="7BA0428D" w:rsidR="0065125D" w:rsidRPr="00EC6EC3" w:rsidRDefault="00B306DA">
      <w:pPr>
        <w:ind w:left="1416" w:hanging="1416"/>
        <w:jc w:val="center"/>
        <w:rPr>
          <w:i/>
          <w:iCs/>
          <w:sz w:val="36"/>
          <w:szCs w:val="36"/>
          <w:u w:val="single"/>
          <w:lang w:val="en-US"/>
        </w:rPr>
      </w:pPr>
      <w:r w:rsidRPr="00EC6EC3">
        <w:rPr>
          <w:i/>
          <w:iCs/>
          <w:sz w:val="36"/>
          <w:szCs w:val="36"/>
          <w:u w:val="single"/>
          <w:lang w:val="en-US"/>
        </w:rPr>
        <w:t>“</w:t>
      </w:r>
      <w:r w:rsidR="00EC6EC3" w:rsidRPr="00EC6EC3">
        <w:rPr>
          <w:i/>
          <w:iCs/>
          <w:sz w:val="36"/>
          <w:szCs w:val="36"/>
          <w:u w:val="single"/>
          <w:lang w:val="en-US"/>
        </w:rPr>
        <w:t>phpMyAdmin</w:t>
      </w:r>
      <w:r w:rsidR="0078355E" w:rsidRPr="00EC6EC3">
        <w:rPr>
          <w:i/>
          <w:iCs/>
          <w:sz w:val="36"/>
          <w:szCs w:val="36"/>
          <w:u w:val="single"/>
          <w:lang w:val="en-US"/>
        </w:rPr>
        <w:t xml:space="preserve"> the goat</w:t>
      </w:r>
      <w:r w:rsidR="007F6337" w:rsidRPr="00EC6EC3">
        <w:rPr>
          <w:i/>
          <w:iCs/>
          <w:sz w:val="36"/>
          <w:szCs w:val="36"/>
          <w:u w:val="single"/>
          <w:lang w:val="en-US"/>
        </w:rPr>
        <w:t xml:space="preserve"> </w:t>
      </w:r>
      <w:r w:rsidR="007F6337" w:rsidRPr="007F6337">
        <w:rPr>
          <mc:AlternateContent>
            <mc:Choice Requires="w16se"/>
            <mc:Fallback>
              <w:rFonts w:ascii="Segoe UI Emoji" w:eastAsia="Segoe UI Emoji" w:hAnsi="Segoe UI Emoji" w:cs="Segoe UI Emoji"/>
            </mc:Fallback>
          </mc:AlternateContent>
          <w:i/>
          <w:iCs/>
          <w:sz w:val="36"/>
          <w:szCs w:val="36"/>
          <w:u w:val="single"/>
        </w:rPr>
        <mc:AlternateContent>
          <mc:Choice Requires="w16se">
            <w16se:symEx w16se:font="Segoe UI Emoji" w16se:char="1F60A"/>
          </mc:Choice>
          <mc:Fallback>
            <w:t>😊</w:t>
          </mc:Fallback>
        </mc:AlternateContent>
      </w:r>
      <w:r w:rsidRPr="00EC6EC3">
        <w:rPr>
          <w:i/>
          <w:iCs/>
          <w:sz w:val="36"/>
          <w:szCs w:val="36"/>
          <w:u w:val="single"/>
          <w:lang w:val="en-US"/>
        </w:rPr>
        <w:t>”</w:t>
      </w:r>
    </w:p>
    <w:p w14:paraId="1BF740FC" w14:textId="5B29FFB4" w:rsidR="0065125D" w:rsidRPr="00EC6EC3" w:rsidRDefault="0078355E" w:rsidP="0078355E">
      <w:pPr>
        <w:ind w:left="1416" w:hanging="1416"/>
        <w:rPr>
          <w:lang w:val="en-US"/>
        </w:rPr>
      </w:pPr>
      <w:r w:rsidRPr="00EC6EC3">
        <w:rPr>
          <w:sz w:val="32"/>
          <w:szCs w:val="32"/>
          <w:lang w:val="en-US"/>
        </w:rPr>
        <w:t>Student</w:t>
      </w:r>
      <w:r w:rsidR="00B306DA" w:rsidRPr="00EC6EC3">
        <w:rPr>
          <w:sz w:val="32"/>
          <w:szCs w:val="32"/>
          <w:lang w:val="en-US"/>
        </w:rPr>
        <w:t>:</w:t>
      </w:r>
    </w:p>
    <w:p w14:paraId="7784CF25" w14:textId="77777777" w:rsidR="0065125D" w:rsidRDefault="00B306DA">
      <w:pPr>
        <w:pStyle w:val="Prrafodelista"/>
        <w:numPr>
          <w:ilvl w:val="0"/>
          <w:numId w:val="1"/>
        </w:numPr>
      </w:pPr>
      <w:r>
        <w:rPr>
          <w:sz w:val="32"/>
          <w:szCs w:val="32"/>
        </w:rPr>
        <w:t>Cesar Fernando Sarmiento Solis</w:t>
      </w:r>
    </w:p>
    <w:p w14:paraId="3D0BC936" w14:textId="6F6989EA" w:rsidR="0065125D" w:rsidRDefault="0065125D">
      <w:pPr>
        <w:ind w:left="360" w:firstLine="0"/>
        <w:jc w:val="center"/>
        <w:rPr>
          <w:sz w:val="32"/>
          <w:szCs w:val="32"/>
        </w:rPr>
      </w:pPr>
    </w:p>
    <w:p w14:paraId="0832DF62" w14:textId="3BEDFAE7" w:rsidR="0065125D" w:rsidRDefault="0078355E">
      <w:pPr>
        <w:ind w:left="1416" w:hanging="1416"/>
        <w:rPr>
          <w:sz w:val="32"/>
          <w:szCs w:val="32"/>
        </w:rPr>
      </w:pPr>
      <w:r>
        <w:rPr>
          <w:sz w:val="32"/>
          <w:szCs w:val="32"/>
        </w:rPr>
        <w:t>Teacher</w:t>
      </w:r>
      <w:r w:rsidR="00B306DA">
        <w:rPr>
          <w:sz w:val="32"/>
          <w:szCs w:val="32"/>
        </w:rPr>
        <w:t>:</w:t>
      </w:r>
    </w:p>
    <w:p w14:paraId="72A10780" w14:textId="7DCF7873" w:rsidR="0078355E" w:rsidRPr="0078355E" w:rsidRDefault="0078355E" w:rsidP="0078355E">
      <w:pPr>
        <w:pStyle w:val="Prrafodelista"/>
        <w:numPr>
          <w:ilvl w:val="0"/>
          <w:numId w:val="1"/>
        </w:numPr>
        <w:rPr>
          <w:sz w:val="32"/>
          <w:szCs w:val="32"/>
        </w:rPr>
      </w:pPr>
      <w:r>
        <w:rPr>
          <w:sz w:val="32"/>
          <w:szCs w:val="32"/>
        </w:rPr>
        <w:t>Miss. Ana Daniela Galván Ayón</w:t>
      </w:r>
    </w:p>
    <w:p w14:paraId="63600969" w14:textId="231126D5" w:rsidR="0065125D" w:rsidRDefault="0078355E">
      <w:pPr>
        <w:ind w:firstLine="0"/>
        <w:jc w:val="right"/>
        <w:rPr>
          <w:sz w:val="32"/>
          <w:szCs w:val="32"/>
        </w:rPr>
      </w:pPr>
      <w:r>
        <w:rPr>
          <w:sz w:val="32"/>
          <w:szCs w:val="32"/>
        </w:rPr>
        <w:t xml:space="preserve">Septiembre </w:t>
      </w:r>
      <w:r w:rsidR="00B306DA">
        <w:rPr>
          <w:sz w:val="32"/>
          <w:szCs w:val="32"/>
        </w:rPr>
        <w:t>2024</w:t>
      </w:r>
    </w:p>
    <w:p w14:paraId="7655F56E" w14:textId="77777777" w:rsidR="0065125D" w:rsidRDefault="0065125D">
      <w:pPr>
        <w:sectPr w:rsidR="0065125D">
          <w:headerReference w:type="even" r:id="rId8"/>
          <w:headerReference w:type="default" r:id="rId9"/>
          <w:footerReference w:type="even" r:id="rId10"/>
          <w:footerReference w:type="default" r:id="rId11"/>
          <w:headerReference w:type="first" r:id="rId12"/>
          <w:pgSz w:w="12240" w:h="15840"/>
          <w:pgMar w:top="1418" w:right="1701" w:bottom="1418" w:left="1701" w:header="709" w:footer="709" w:gutter="0"/>
          <w:cols w:space="720"/>
          <w:formProt w:val="0"/>
          <w:titlePg/>
          <w:docGrid w:linePitch="360"/>
        </w:sectPr>
      </w:pPr>
    </w:p>
    <w:p w14:paraId="552EA6E0" w14:textId="1B6D7A40" w:rsidR="002E3550" w:rsidRPr="00464A3C" w:rsidRDefault="002E3550" w:rsidP="002E3550">
      <w:pPr>
        <w:pStyle w:val="NormalWeb"/>
        <w:rPr>
          <w:b/>
          <w:bCs/>
          <w:lang w:val="en-US"/>
        </w:rPr>
      </w:pPr>
      <w:r w:rsidRPr="00464A3C">
        <w:rPr>
          <w:b/>
          <w:bCs/>
          <w:lang w:val="en-US"/>
        </w:rPr>
        <w:lastRenderedPageBreak/>
        <w:t>Is phpMyAdmin the best bet to manage databases</w:t>
      </w:r>
      <w:r w:rsidR="00464A3C">
        <w:rPr>
          <w:b/>
          <w:bCs/>
          <w:lang w:val="en-US"/>
        </w:rPr>
        <w:t>?</w:t>
      </w:r>
    </w:p>
    <w:p w14:paraId="79C4D263" w14:textId="77777777" w:rsidR="002E3550" w:rsidRPr="002E3550" w:rsidRDefault="002E3550" w:rsidP="002E3550">
      <w:pPr>
        <w:pStyle w:val="NormalWeb"/>
        <w:rPr>
          <w:lang w:val="en-US"/>
        </w:rPr>
      </w:pPr>
      <w:r w:rsidRPr="002E3550">
        <w:rPr>
          <w:lang w:val="en-US"/>
        </w:rPr>
        <w:t>Currently, there are a lot of tools available to work with databases, but phpMyAdmin is still one of the best options. phpMyAdmin is an open-source software which has gained a high reputation in the development world, as it facilitates database management, especially for MySQL and MariaDB. However, we will now give more detail about why phpMyAdmin still the best database management tool.</w:t>
      </w:r>
    </w:p>
    <w:p w14:paraId="042E589F" w14:textId="77777777" w:rsidR="002E3550" w:rsidRPr="00464A3C" w:rsidRDefault="002E3550" w:rsidP="00464A3C">
      <w:pPr>
        <w:pStyle w:val="NormalWeb"/>
        <w:numPr>
          <w:ilvl w:val="0"/>
          <w:numId w:val="11"/>
        </w:numPr>
        <w:rPr>
          <w:b/>
          <w:bCs/>
        </w:rPr>
      </w:pPr>
      <w:r w:rsidRPr="00464A3C">
        <w:rPr>
          <w:b/>
          <w:bCs/>
        </w:rPr>
        <w:t>Intuitive interface</w:t>
      </w:r>
    </w:p>
    <w:p w14:paraId="2D7B8F79" w14:textId="318987E0" w:rsidR="002E3550" w:rsidRPr="002E3550" w:rsidRDefault="002E3550" w:rsidP="00464A3C">
      <w:pPr>
        <w:pStyle w:val="NormalWeb"/>
      </w:pPr>
      <w:r w:rsidRPr="002E3550">
        <w:rPr>
          <w:lang w:val="en-US"/>
        </w:rPr>
        <w:t>As phpMyAdmin is web-based, it surely knows to be best friend of developer and admin stack. Instead of the tedious long command line input, users can work with their database graphically. While this functionality makes it ideal for experienced database administrators as well</w:t>
      </w:r>
    </w:p>
    <w:p w14:paraId="5CE1A1EA" w14:textId="77777777" w:rsidR="00464A3C" w:rsidRPr="00464A3C" w:rsidRDefault="00464A3C" w:rsidP="00464A3C">
      <w:pPr>
        <w:pStyle w:val="NormalWeb"/>
        <w:numPr>
          <w:ilvl w:val="0"/>
          <w:numId w:val="11"/>
        </w:numPr>
        <w:rPr>
          <w:b/>
          <w:bCs/>
          <w:lang w:val="en-US"/>
        </w:rPr>
      </w:pPr>
      <w:r w:rsidRPr="00464A3C">
        <w:rPr>
          <w:b/>
          <w:bCs/>
          <w:lang w:val="en-US"/>
        </w:rPr>
        <w:t>It has strong database administration features.</w:t>
      </w:r>
    </w:p>
    <w:p w14:paraId="570D6646" w14:textId="77777777" w:rsidR="00464A3C" w:rsidRPr="00464A3C" w:rsidRDefault="00464A3C" w:rsidP="00464A3C">
      <w:pPr>
        <w:pStyle w:val="NormalWeb"/>
        <w:rPr>
          <w:lang w:val="en-US"/>
        </w:rPr>
      </w:pPr>
      <w:r w:rsidRPr="00464A3C">
        <w:rPr>
          <w:lang w:val="en-US"/>
        </w:rPr>
        <w:t>That it is easy to use, phpMyAdmin certainly does not compromise on functionality. It offers very powerful features in database management like exporting/importing the databases in multiple formats including SQL, CSV, XML and much more. You can also see Live database performance, optimize and repair tables when needed. This all make database performance quite easy and it effectively maintains in up running. This makes it the best phpMyAdmin for MySQL Version 4 database software in use mainly by developers working on dozens and hundreds of small- and large-scale project implementations.</w:t>
      </w:r>
    </w:p>
    <w:p w14:paraId="6E8BC287" w14:textId="77777777" w:rsidR="00464A3C" w:rsidRPr="00464A3C" w:rsidRDefault="00464A3C" w:rsidP="00464A3C">
      <w:pPr>
        <w:pStyle w:val="NormalWeb"/>
        <w:numPr>
          <w:ilvl w:val="0"/>
          <w:numId w:val="11"/>
        </w:numPr>
        <w:rPr>
          <w:b/>
          <w:bCs/>
        </w:rPr>
      </w:pPr>
      <w:r w:rsidRPr="00464A3C">
        <w:rPr>
          <w:b/>
          <w:bCs/>
        </w:rPr>
        <w:t>Security and access control</w:t>
      </w:r>
    </w:p>
    <w:p w14:paraId="02B294BB" w14:textId="77777777" w:rsidR="00464A3C" w:rsidRPr="00464A3C" w:rsidRDefault="00464A3C" w:rsidP="00464A3C">
      <w:pPr>
        <w:pStyle w:val="NormalWeb"/>
        <w:rPr>
          <w:lang w:val="en-US"/>
        </w:rPr>
      </w:pPr>
      <w:r w:rsidRPr="00464A3C">
        <w:rPr>
          <w:lang w:val="en-US"/>
        </w:rPr>
        <w:t>Another remarkable quality regarding phpMyAdmin is the number of safety measures it features. This platform: Provide a flexible mechanism that makes easy for administrator to set user access rights with precision, ensuring sensitive data is safe. This additionally guarantees an additional level of protection for database transactions thanks to the SSL encryption software. Follow up updates make sure that any newer security vulnerabilities have been patched up and in a larger way prevents future attacks.</w:t>
      </w:r>
    </w:p>
    <w:p w14:paraId="1A2EFA79" w14:textId="77777777" w:rsidR="00464A3C" w:rsidRPr="00464A3C" w:rsidRDefault="00464A3C" w:rsidP="00464A3C">
      <w:pPr>
        <w:pStyle w:val="NormalWeb"/>
        <w:numPr>
          <w:ilvl w:val="0"/>
          <w:numId w:val="11"/>
        </w:numPr>
        <w:rPr>
          <w:b/>
          <w:bCs/>
        </w:rPr>
      </w:pPr>
      <w:r w:rsidRPr="00464A3C">
        <w:rPr>
          <w:b/>
          <w:bCs/>
        </w:rPr>
        <w:t>Easy fit and tailoring</w:t>
      </w:r>
    </w:p>
    <w:p w14:paraId="174BC508" w14:textId="41B85D52" w:rsidR="00464A3C" w:rsidRDefault="00464A3C" w:rsidP="00464A3C">
      <w:pPr>
        <w:pStyle w:val="NormalWeb"/>
        <w:rPr>
          <w:lang w:val="en-US"/>
        </w:rPr>
      </w:pPr>
      <w:r w:rsidRPr="00464A3C">
        <w:rPr>
          <w:lang w:val="en-US"/>
        </w:rPr>
        <w:t>As it supports multiple databases like MySQL, MariaDB and much more which makes us managing the data more capable. It is also available in various language formats which makes it easier for developers across the globe to understand In addition, the phpMyAdmin also available highly customization from interface to themes and what executes for queries.</w:t>
      </w:r>
    </w:p>
    <w:p w14:paraId="58E0F28C" w14:textId="77777777" w:rsidR="00464A3C" w:rsidRPr="00464A3C" w:rsidRDefault="00464A3C" w:rsidP="00464A3C">
      <w:pPr>
        <w:pStyle w:val="NormalWeb"/>
        <w:rPr>
          <w:lang w:val="en-US"/>
        </w:rPr>
      </w:pPr>
    </w:p>
    <w:p w14:paraId="2DF090D9" w14:textId="77777777" w:rsidR="00464A3C" w:rsidRPr="00464A3C" w:rsidRDefault="00464A3C" w:rsidP="00464A3C">
      <w:pPr>
        <w:pStyle w:val="NormalWeb"/>
        <w:numPr>
          <w:ilvl w:val="0"/>
          <w:numId w:val="11"/>
        </w:numPr>
        <w:rPr>
          <w:b/>
          <w:bCs/>
          <w:lang w:val="en-US"/>
        </w:rPr>
      </w:pPr>
      <w:r w:rsidRPr="00464A3C">
        <w:rPr>
          <w:b/>
          <w:bCs/>
          <w:lang w:val="en-US"/>
        </w:rPr>
        <w:lastRenderedPageBreak/>
        <w:t>Community by the truckload</w:t>
      </w:r>
    </w:p>
    <w:p w14:paraId="00F1A35C" w14:textId="77777777" w:rsidR="00464A3C" w:rsidRPr="00464A3C" w:rsidRDefault="00464A3C" w:rsidP="00464A3C">
      <w:pPr>
        <w:pStyle w:val="NormalWeb"/>
        <w:rPr>
          <w:lang w:val="en-US"/>
        </w:rPr>
      </w:pPr>
      <w:r w:rsidRPr="00464A3C">
        <w:rPr>
          <w:lang w:val="en-US"/>
        </w:rPr>
        <w:t>Finally, phpMyAdmin is indeed known as one of the most widely adopted and largest active community supporting it. Over years, it has become a stable and well-documented tool which speaks to the simplicity and robustness of wren. But, at the same time, they will quickly find tutorials on how to troubleshoot and properly update phpMyAdmin for it to be a solid database management solution.</w:t>
      </w:r>
    </w:p>
    <w:p w14:paraId="31101E19" w14:textId="55D1127D" w:rsidR="007F6337" w:rsidRPr="007F6337" w:rsidRDefault="007F6337">
      <w:pPr>
        <w:ind w:firstLine="0"/>
        <w:rPr>
          <w:lang w:val="en-US"/>
        </w:rPr>
      </w:pPr>
    </w:p>
    <w:p w14:paraId="4BF1D449" w14:textId="3C8E9C34" w:rsidR="009349E9" w:rsidRDefault="009349E9" w:rsidP="0078355E">
      <w:pPr>
        <w:pStyle w:val="TtuloTDC"/>
        <w:rPr>
          <w:lang w:val="en-US"/>
        </w:rPr>
      </w:pPr>
      <w:bookmarkStart w:id="0" w:name="_Actividades_del_reporte"/>
      <w:bookmarkStart w:id="1" w:name="_Hlk167569103"/>
      <w:bookmarkEnd w:id="0"/>
      <w:bookmarkEnd w:id="1"/>
    </w:p>
    <w:p w14:paraId="460B4112" w14:textId="4F59B2B5" w:rsidR="00AB61AB" w:rsidRDefault="00AB61AB" w:rsidP="00AB61AB">
      <w:pPr>
        <w:rPr>
          <w:lang w:val="en-US" w:eastAsia="es-MX"/>
        </w:rPr>
      </w:pPr>
      <w:r>
        <w:rPr>
          <w:lang w:val="en-US" w:eastAsia="es-MX"/>
        </w:rPr>
        <w:t>Glossary</w:t>
      </w:r>
    </w:p>
    <w:p w14:paraId="2167BDA6" w14:textId="77777777" w:rsidR="00063D09" w:rsidRDefault="00063D09" w:rsidP="00063D09">
      <w:pPr>
        <w:pStyle w:val="Ttulo10"/>
        <w:rPr>
          <w:sz w:val="27"/>
          <w:szCs w:val="27"/>
        </w:rPr>
      </w:pPr>
      <w:r>
        <w:t>Compound Adjectives</w:t>
      </w:r>
    </w:p>
    <w:p w14:paraId="23E35CB4" w14:textId="77777777" w:rsidR="00063D09" w:rsidRDefault="00063D09" w:rsidP="00063D09">
      <w:pPr>
        <w:pStyle w:val="NormalWeb"/>
        <w:numPr>
          <w:ilvl w:val="0"/>
          <w:numId w:val="12"/>
        </w:numPr>
      </w:pPr>
      <w:r>
        <w:rPr>
          <w:rStyle w:val="Textoennegrita"/>
          <w:rFonts w:eastAsiaTheme="majorEastAsia"/>
        </w:rPr>
        <w:t>Open-source</w:t>
      </w:r>
    </w:p>
    <w:p w14:paraId="64681F3C" w14:textId="77777777" w:rsidR="00063D09" w:rsidRPr="00063D09" w:rsidRDefault="00063D09" w:rsidP="00063D09">
      <w:pPr>
        <w:numPr>
          <w:ilvl w:val="1"/>
          <w:numId w:val="12"/>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Refers to software where the source code is available for anyone to view, modify, and distribute freely.</w:t>
      </w:r>
    </w:p>
    <w:p w14:paraId="09832355" w14:textId="77777777" w:rsidR="00063D09" w:rsidRDefault="00063D09" w:rsidP="00063D09">
      <w:pPr>
        <w:pStyle w:val="NormalWeb"/>
        <w:numPr>
          <w:ilvl w:val="0"/>
          <w:numId w:val="12"/>
        </w:numPr>
      </w:pPr>
      <w:r>
        <w:rPr>
          <w:rStyle w:val="Textoennegrita"/>
          <w:rFonts w:eastAsiaTheme="majorEastAsia"/>
        </w:rPr>
        <w:t>Web-based</w:t>
      </w:r>
    </w:p>
    <w:p w14:paraId="06EF21E4" w14:textId="77777777" w:rsidR="00063D09" w:rsidRPr="00063D09" w:rsidRDefault="00063D09" w:rsidP="00063D09">
      <w:pPr>
        <w:numPr>
          <w:ilvl w:val="1"/>
          <w:numId w:val="12"/>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Something that operates or is accessible through a web browser over the internet.</w:t>
      </w:r>
    </w:p>
    <w:p w14:paraId="1EF3C92C" w14:textId="77777777" w:rsidR="00063D09" w:rsidRDefault="00063D09" w:rsidP="00063D09">
      <w:pPr>
        <w:pStyle w:val="NormalWeb"/>
        <w:numPr>
          <w:ilvl w:val="0"/>
          <w:numId w:val="12"/>
        </w:numPr>
      </w:pPr>
      <w:r>
        <w:rPr>
          <w:rStyle w:val="Textoennegrita"/>
          <w:rFonts w:eastAsiaTheme="majorEastAsia"/>
        </w:rPr>
        <w:t>Live database</w:t>
      </w:r>
    </w:p>
    <w:p w14:paraId="0979704F" w14:textId="77777777" w:rsidR="00063D09" w:rsidRPr="00063D09" w:rsidRDefault="00063D09" w:rsidP="00063D09">
      <w:pPr>
        <w:numPr>
          <w:ilvl w:val="1"/>
          <w:numId w:val="12"/>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Refers to a real-time operating database that provides immediate feedback and reflects current data as it’s being used or updated.</w:t>
      </w:r>
    </w:p>
    <w:p w14:paraId="12D63994" w14:textId="77777777" w:rsidR="00063D09" w:rsidRDefault="00063D09" w:rsidP="00063D09">
      <w:pPr>
        <w:pStyle w:val="NormalWeb"/>
        <w:numPr>
          <w:ilvl w:val="0"/>
          <w:numId w:val="12"/>
        </w:numPr>
      </w:pPr>
      <w:r>
        <w:rPr>
          <w:rStyle w:val="Textoennegrita"/>
          <w:rFonts w:eastAsiaTheme="majorEastAsia"/>
        </w:rPr>
        <w:t>Built-in</w:t>
      </w:r>
    </w:p>
    <w:p w14:paraId="3F6BA30E" w14:textId="77777777" w:rsidR="00063D09" w:rsidRPr="00063D09" w:rsidRDefault="00063D09" w:rsidP="00063D09">
      <w:pPr>
        <w:numPr>
          <w:ilvl w:val="1"/>
          <w:numId w:val="12"/>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Features that are already integrated into the system, as opposed to being added externally or separately.</w:t>
      </w:r>
    </w:p>
    <w:p w14:paraId="1F5B2415" w14:textId="77777777" w:rsidR="00063D09" w:rsidRDefault="00063D09" w:rsidP="00063D09">
      <w:pPr>
        <w:pStyle w:val="NormalWeb"/>
        <w:numPr>
          <w:ilvl w:val="0"/>
          <w:numId w:val="12"/>
        </w:numPr>
      </w:pPr>
      <w:r>
        <w:rPr>
          <w:rStyle w:val="Textoennegrita"/>
          <w:rFonts w:eastAsiaTheme="majorEastAsia"/>
        </w:rPr>
        <w:t>Highly customizable</w:t>
      </w:r>
    </w:p>
    <w:p w14:paraId="068404DC" w14:textId="77777777" w:rsidR="00063D09" w:rsidRPr="00063D09" w:rsidRDefault="00063D09" w:rsidP="00063D09">
      <w:pPr>
        <w:numPr>
          <w:ilvl w:val="1"/>
          <w:numId w:val="12"/>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Refers to software or tools that can be extensively modified or configured to suit individual needs or preferences.</w:t>
      </w:r>
    </w:p>
    <w:p w14:paraId="11BB2D7D" w14:textId="77777777" w:rsidR="00063D09" w:rsidRDefault="00063D09" w:rsidP="00063D09">
      <w:pPr>
        <w:pStyle w:val="Ttulo10"/>
      </w:pPr>
      <w:r>
        <w:t>Compound Nouns</w:t>
      </w:r>
    </w:p>
    <w:p w14:paraId="54CCC56A" w14:textId="77777777" w:rsidR="00063D09" w:rsidRDefault="00063D09" w:rsidP="00063D09">
      <w:pPr>
        <w:pStyle w:val="NormalWeb"/>
        <w:numPr>
          <w:ilvl w:val="0"/>
          <w:numId w:val="13"/>
        </w:numPr>
      </w:pPr>
      <w:r>
        <w:rPr>
          <w:rStyle w:val="Textoennegrita"/>
          <w:rFonts w:eastAsiaTheme="majorEastAsia"/>
        </w:rPr>
        <w:t>Database management</w:t>
      </w:r>
    </w:p>
    <w:p w14:paraId="4EBE4567" w14:textId="77777777" w:rsidR="00063D09" w:rsidRPr="00063D09" w:rsidRDefault="00063D09" w:rsidP="00063D09">
      <w:pPr>
        <w:numPr>
          <w:ilvl w:val="1"/>
          <w:numId w:val="13"/>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The process of storing, organizing, and maintaining data within a database system.</w:t>
      </w:r>
    </w:p>
    <w:p w14:paraId="74796EB6" w14:textId="77777777" w:rsidR="00063D09" w:rsidRDefault="00063D09" w:rsidP="00063D09">
      <w:pPr>
        <w:pStyle w:val="NormalWeb"/>
        <w:numPr>
          <w:ilvl w:val="0"/>
          <w:numId w:val="13"/>
        </w:numPr>
      </w:pPr>
      <w:r>
        <w:rPr>
          <w:rStyle w:val="Textoennegrita"/>
          <w:rFonts w:eastAsiaTheme="majorEastAsia"/>
        </w:rPr>
        <w:t>Command-line interface</w:t>
      </w:r>
    </w:p>
    <w:p w14:paraId="71992457" w14:textId="77777777" w:rsidR="00063D09" w:rsidRPr="00063D09" w:rsidRDefault="00063D09" w:rsidP="00063D09">
      <w:pPr>
        <w:numPr>
          <w:ilvl w:val="1"/>
          <w:numId w:val="13"/>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A text-based interface where users input commands directly into the system without a graphical interface.</w:t>
      </w:r>
    </w:p>
    <w:p w14:paraId="1B1410EC" w14:textId="77777777" w:rsidR="00063D09" w:rsidRDefault="00063D09" w:rsidP="00063D09">
      <w:pPr>
        <w:pStyle w:val="NormalWeb"/>
        <w:numPr>
          <w:ilvl w:val="0"/>
          <w:numId w:val="13"/>
        </w:numPr>
      </w:pPr>
      <w:r>
        <w:rPr>
          <w:rStyle w:val="Textoennegrita"/>
          <w:rFonts w:eastAsiaTheme="majorEastAsia"/>
        </w:rPr>
        <w:t>Access control</w:t>
      </w:r>
    </w:p>
    <w:p w14:paraId="6BD9F630" w14:textId="77777777" w:rsidR="00063D09" w:rsidRPr="00063D09" w:rsidRDefault="00063D09" w:rsidP="00063D09">
      <w:pPr>
        <w:numPr>
          <w:ilvl w:val="1"/>
          <w:numId w:val="13"/>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A security measure that restricts access to certain data or functions based on permissions set by the administrator.</w:t>
      </w:r>
    </w:p>
    <w:p w14:paraId="23C68214" w14:textId="77777777" w:rsidR="00063D09" w:rsidRDefault="00063D09" w:rsidP="00063D09">
      <w:pPr>
        <w:pStyle w:val="NormalWeb"/>
        <w:numPr>
          <w:ilvl w:val="0"/>
          <w:numId w:val="13"/>
        </w:numPr>
      </w:pPr>
      <w:r>
        <w:rPr>
          <w:rStyle w:val="Textoennegrita"/>
          <w:rFonts w:eastAsiaTheme="majorEastAsia"/>
        </w:rPr>
        <w:t>SSL encryption</w:t>
      </w:r>
    </w:p>
    <w:p w14:paraId="11790FD0" w14:textId="77777777" w:rsidR="00063D09" w:rsidRPr="00063D09" w:rsidRDefault="00063D09" w:rsidP="00063D09">
      <w:pPr>
        <w:numPr>
          <w:ilvl w:val="1"/>
          <w:numId w:val="13"/>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A security protocol (Secure Sockets Layer) that establishes encrypted links between a web server and a browser, ensuring secure data transmission.</w:t>
      </w:r>
    </w:p>
    <w:p w14:paraId="6C604A2B" w14:textId="77777777" w:rsidR="00063D09" w:rsidRDefault="00063D09" w:rsidP="00063D09">
      <w:pPr>
        <w:pStyle w:val="NormalWeb"/>
        <w:numPr>
          <w:ilvl w:val="0"/>
          <w:numId w:val="13"/>
        </w:numPr>
      </w:pPr>
      <w:r>
        <w:rPr>
          <w:rStyle w:val="Textoennegrita"/>
          <w:rFonts w:eastAsiaTheme="majorEastAsia"/>
        </w:rPr>
        <w:t>Security vulnerabilities</w:t>
      </w:r>
    </w:p>
    <w:p w14:paraId="7896B530" w14:textId="69C70461" w:rsidR="00AB61AB" w:rsidRPr="005C57F3" w:rsidRDefault="00063D09" w:rsidP="005C57F3">
      <w:pPr>
        <w:numPr>
          <w:ilvl w:val="1"/>
          <w:numId w:val="13"/>
        </w:numPr>
        <w:suppressAutoHyphens w:val="0"/>
        <w:spacing w:before="100" w:beforeAutospacing="1" w:after="100" w:afterAutospacing="1" w:line="240" w:lineRule="auto"/>
        <w:jc w:val="left"/>
        <w:rPr>
          <w:lang w:val="en-US"/>
        </w:rPr>
      </w:pPr>
      <w:r w:rsidRPr="00063D09">
        <w:rPr>
          <w:rStyle w:val="Textoennegrita"/>
          <w:lang w:val="en-US"/>
        </w:rPr>
        <w:t>Definition</w:t>
      </w:r>
      <w:r w:rsidRPr="00063D09">
        <w:rPr>
          <w:lang w:val="en-US"/>
        </w:rPr>
        <w:t>: Flaws or weaknesses in a system that can be exploited by malicious actors to gain unauthorized access or cause damage.</w:t>
      </w:r>
    </w:p>
    <w:p w14:paraId="59FE8808" w14:textId="65341AEE" w:rsidR="0065125D" w:rsidRPr="005C57F3" w:rsidRDefault="0065125D" w:rsidP="005C57F3">
      <w:pPr>
        <w:pStyle w:val="Ttulo10"/>
        <w:rPr>
          <w:lang w:val="en-US"/>
        </w:rPr>
      </w:pPr>
      <w:bookmarkStart w:id="2" w:name="_Toc170656919"/>
      <w:bookmarkEnd w:id="2"/>
    </w:p>
    <w:sectPr w:rsidR="0065125D" w:rsidRPr="005C57F3">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20"/>
      <w:formProt w:val="0"/>
      <w:docGrid w:linePitch="312"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4DBF1" w14:textId="77777777" w:rsidR="00F2254B" w:rsidRDefault="00F2254B">
      <w:pPr>
        <w:spacing w:after="0" w:line="240" w:lineRule="auto"/>
      </w:pPr>
      <w:r>
        <w:separator/>
      </w:r>
    </w:p>
  </w:endnote>
  <w:endnote w:type="continuationSeparator" w:id="0">
    <w:p w14:paraId="3820631D" w14:textId="77777777" w:rsidR="00F2254B" w:rsidRDefault="00F22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B9B4" w14:textId="77777777" w:rsidR="0065125D" w:rsidRDefault="0065125D">
    <w:pPr>
      <w:pStyle w:val="Piedepgina"/>
    </w:pPr>
  </w:p>
  <w:p w14:paraId="10FAF102" w14:textId="77777777" w:rsidR="0065125D" w:rsidRDefault="0065125D"/>
  <w:p w14:paraId="05FC8796" w14:textId="77777777" w:rsidR="0065125D" w:rsidRDefault="0065125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9C8E8" w14:textId="77777777" w:rsidR="0065125D" w:rsidRDefault="00B306DA">
    <w:pPr>
      <w:ind w:firstLine="0"/>
      <w:rPr>
        <w:b/>
        <w:bCs/>
      </w:rPr>
    </w:pPr>
    <w:r>
      <w:t>Programación Orientada a Objetos</w:t>
    </w:r>
    <w:r>
      <w:tab/>
    </w:r>
    <w:r>
      <w:tab/>
    </w:r>
    <w:r>
      <w:rPr>
        <w:spacing w:val="60"/>
      </w:rPr>
      <w:t>Página</w:t>
    </w:r>
    <w:r>
      <w:t xml:space="preserve"> | </w:t>
    </w:r>
    <w:r>
      <w:rPr>
        <w:b/>
        <w:bCs/>
      </w:rPr>
      <w:fldChar w:fldCharType="begin"/>
    </w:r>
    <w:r>
      <w:rPr>
        <w:b/>
        <w:bCs/>
      </w:rPr>
      <w:instrText xml:space="preserve"> PAGE </w:instrText>
    </w:r>
    <w:r>
      <w:rPr>
        <w:b/>
        <w:bCs/>
      </w:rPr>
      <w:fldChar w:fldCharType="separate"/>
    </w:r>
    <w:r>
      <w:rPr>
        <w:b/>
        <w:bCs/>
      </w:rPr>
      <w:t>2</w:t>
    </w:r>
    <w:r>
      <w:rPr>
        <w:b/>
        <w:bCs/>
      </w:rPr>
      <w:fldChar w:fldCharType="end"/>
    </w:r>
  </w:p>
  <w:p w14:paraId="1CED1E69" w14:textId="77777777" w:rsidR="0065125D" w:rsidRDefault="00B306DA">
    <w:r>
      <w:rPr>
        <w:noProof/>
      </w:rPr>
      <mc:AlternateContent>
        <mc:Choice Requires="wps">
          <w:drawing>
            <wp:anchor distT="0" distB="0" distL="0" distR="0" simplePos="0" relativeHeight="251656192" behindDoc="1" locked="0" layoutInCell="0" allowOverlap="1" wp14:anchorId="7C03B7CD" wp14:editId="35AF2BE2">
              <wp:simplePos x="0" y="0"/>
              <wp:positionH relativeFrom="margin">
                <wp:posOffset>681990</wp:posOffset>
              </wp:positionH>
              <wp:positionV relativeFrom="paragraph">
                <wp:posOffset>62230</wp:posOffset>
              </wp:positionV>
              <wp:extent cx="4143375" cy="290830"/>
              <wp:effectExtent l="0" t="0" r="0" b="0"/>
              <wp:wrapNone/>
              <wp:docPr id="5" name="Cuadro de texto 1"/>
              <wp:cNvGraphicFramePr/>
              <a:graphic xmlns:a="http://schemas.openxmlformats.org/drawingml/2006/main">
                <a:graphicData uri="http://schemas.microsoft.com/office/word/2010/wordprocessingShape">
                  <wps:wsp>
                    <wps:cNvSpPr/>
                    <wps:spPr>
                      <a:xfrm>
                        <a:off x="0" y="0"/>
                        <a:ext cx="4143240" cy="290880"/>
                      </a:xfrm>
                      <a:prstGeom prst="rect">
                        <a:avLst/>
                      </a:prstGeom>
                      <a:noFill/>
                      <a:ln w="6350">
                        <a:noFill/>
                      </a:ln>
                    </wps:spPr>
                    <wps:style>
                      <a:lnRef idx="0">
                        <a:scrgbClr r="0" g="0" b="0"/>
                      </a:lnRef>
                      <a:fillRef idx="0">
                        <a:scrgbClr r="0" g="0" b="0"/>
                      </a:fillRef>
                      <a:effectRef idx="0">
                        <a:scrgbClr r="0" g="0" b="0"/>
                      </a:effectRef>
                      <a:fontRef idx="minor"/>
                    </wps:style>
                    <wps:txbx>
                      <w:txbxContent>
                        <w:p w14:paraId="3D8C601E" w14:textId="77777777" w:rsidR="0065125D" w:rsidRDefault="00B306DA">
                          <w:pPr>
                            <w:pStyle w:val="Contenidodelmarco"/>
                            <w:ind w:left="360" w:firstLine="0"/>
                            <w:jc w:val="center"/>
                            <w:rPr>
                              <w:sz w:val="21"/>
                              <w:szCs w:val="21"/>
                            </w:rPr>
                          </w:pPr>
                          <w:r>
                            <w:rPr>
                              <w:sz w:val="21"/>
                              <w:szCs w:val="21"/>
                            </w:rPr>
                            <w:t>Fernando José Chávez Medina, Cesar Fernando Sarmiento Solis</w:t>
                          </w:r>
                        </w:p>
                        <w:p w14:paraId="4D502E19" w14:textId="77777777" w:rsidR="0065125D" w:rsidRDefault="00B306DA">
                          <w:pPr>
                            <w:pStyle w:val="Contenidodelmarco"/>
                            <w:ind w:left="360" w:firstLine="0"/>
                            <w:jc w:val="center"/>
                            <w:rPr>
                              <w:sz w:val="21"/>
                              <w:szCs w:val="21"/>
                            </w:rPr>
                          </w:pPr>
                          <w:r>
                            <w:rPr>
                              <w:sz w:val="21"/>
                              <w:szCs w:val="21"/>
                            </w:rPr>
                            <w:t>S</w:t>
                          </w:r>
                        </w:p>
                        <w:p w14:paraId="18054EB3" w14:textId="77777777" w:rsidR="0065125D" w:rsidRDefault="00B306DA">
                          <w:pPr>
                            <w:pStyle w:val="Contenidodelmarco"/>
                            <w:ind w:left="360" w:firstLine="0"/>
                            <w:jc w:val="center"/>
                            <w:rPr>
                              <w:sz w:val="21"/>
                              <w:szCs w:val="21"/>
                            </w:rPr>
                          </w:pPr>
                          <w:r>
                            <w:rPr>
                              <w:sz w:val="21"/>
                              <w:szCs w:val="21"/>
                            </w:rPr>
                            <w:t>Awsd</w:t>
                          </w:r>
                        </w:p>
                        <w:p w14:paraId="1EA8E5CC" w14:textId="77777777" w:rsidR="0065125D" w:rsidRDefault="0065125D">
                          <w:pPr>
                            <w:pStyle w:val="Contenidodelmarco"/>
                            <w:ind w:left="360" w:firstLine="0"/>
                            <w:jc w:val="center"/>
                            <w:rPr>
                              <w:sz w:val="21"/>
                              <w:szCs w:val="21"/>
                            </w:rPr>
                          </w:pPr>
                        </w:p>
                        <w:p w14:paraId="5084827F" w14:textId="77777777" w:rsidR="0065125D" w:rsidRDefault="0065125D">
                          <w:pPr>
                            <w:pStyle w:val="Contenidodelmarco"/>
                            <w:ind w:left="360" w:firstLine="0"/>
                            <w:jc w:val="center"/>
                            <w:rPr>
                              <w:sz w:val="21"/>
                              <w:szCs w:val="21"/>
                            </w:rPr>
                          </w:pPr>
                        </w:p>
                        <w:p w14:paraId="068F359B" w14:textId="77777777" w:rsidR="0065125D" w:rsidRDefault="0065125D">
                          <w:pPr>
                            <w:pStyle w:val="Contenidodelmarco"/>
                            <w:ind w:firstLine="0"/>
                          </w:pPr>
                        </w:p>
                      </w:txbxContent>
                    </wps:txbx>
                    <wps:bodyPr anchor="t">
                      <a:prstTxWarp prst="textNoShape">
                        <a:avLst/>
                      </a:prstTxWarp>
                      <a:noAutofit/>
                    </wps:bodyPr>
                  </wps:wsp>
                </a:graphicData>
              </a:graphic>
            </wp:anchor>
          </w:drawing>
        </mc:Choice>
        <mc:Fallback>
          <w:pict>
            <v:rect w14:anchorId="7C03B7CD" id="Cuadro de texto 1" o:spid="_x0000_s1027" style="position:absolute;left:0;text-align:left;margin-left:53.7pt;margin-top:4.9pt;width:326.25pt;height:22.9pt;z-index:-251660288;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" o:allowincell="f" filled="f" stroked="f" strokeweight=".5pt">
              <v:textbox>
                <w:txbxContent>
                  <w:p w14:paraId="3D8C601E" w14:textId="77777777" w:rsidR="0065125D" w:rsidRDefault="00B306DA">
                    <w:pPr>
                      <w:pStyle w:val="Contenidodelmarco"/>
                      <w:ind w:left="360" w:firstLine="0"/>
                      <w:jc w:val="center"/>
                      <w:rPr>
                        <w:sz w:val="21"/>
                        <w:szCs w:val="21"/>
                      </w:rPr>
                    </w:pPr>
                    <w:r>
                      <w:rPr>
                        <w:sz w:val="21"/>
                        <w:szCs w:val="21"/>
                      </w:rPr>
                      <w:t>Fernando José Chávez Medina, Cesar Fernando Sarmiento Solis</w:t>
                    </w:r>
                  </w:p>
                  <w:p w14:paraId="4D502E19" w14:textId="77777777" w:rsidR="0065125D" w:rsidRDefault="00B306DA">
                    <w:pPr>
                      <w:pStyle w:val="Contenidodelmarco"/>
                      <w:ind w:left="360" w:firstLine="0"/>
                      <w:jc w:val="center"/>
                      <w:rPr>
                        <w:sz w:val="21"/>
                        <w:szCs w:val="21"/>
                      </w:rPr>
                    </w:pPr>
                    <w:r>
                      <w:rPr>
                        <w:sz w:val="21"/>
                        <w:szCs w:val="21"/>
                      </w:rPr>
                      <w:t>S</w:t>
                    </w:r>
                  </w:p>
                  <w:p w14:paraId="18054EB3" w14:textId="77777777" w:rsidR="0065125D" w:rsidRDefault="00B306DA">
                    <w:pPr>
                      <w:pStyle w:val="Contenidodelmarco"/>
                      <w:ind w:left="360" w:firstLine="0"/>
                      <w:jc w:val="center"/>
                      <w:rPr>
                        <w:sz w:val="21"/>
                        <w:szCs w:val="21"/>
                      </w:rPr>
                    </w:pPr>
                    <w:r>
                      <w:rPr>
                        <w:sz w:val="21"/>
                        <w:szCs w:val="21"/>
                      </w:rPr>
                      <w:t>Awsd</w:t>
                    </w:r>
                  </w:p>
                  <w:p w14:paraId="1EA8E5CC" w14:textId="77777777" w:rsidR="0065125D" w:rsidRDefault="0065125D">
                    <w:pPr>
                      <w:pStyle w:val="Contenidodelmarco"/>
                      <w:ind w:left="360" w:firstLine="0"/>
                      <w:jc w:val="center"/>
                      <w:rPr>
                        <w:sz w:val="21"/>
                        <w:szCs w:val="21"/>
                      </w:rPr>
                    </w:pPr>
                  </w:p>
                  <w:p w14:paraId="5084827F" w14:textId="77777777" w:rsidR="0065125D" w:rsidRDefault="0065125D">
                    <w:pPr>
                      <w:pStyle w:val="Contenidodelmarco"/>
                      <w:ind w:left="360" w:firstLine="0"/>
                      <w:jc w:val="center"/>
                      <w:rPr>
                        <w:sz w:val="21"/>
                        <w:szCs w:val="21"/>
                      </w:rPr>
                    </w:pPr>
                  </w:p>
                  <w:p w14:paraId="068F359B" w14:textId="77777777" w:rsidR="0065125D" w:rsidRDefault="0065125D">
                    <w:pPr>
                      <w:pStyle w:val="Contenidodelmarco"/>
                      <w:ind w:firstLine="0"/>
                    </w:pP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14513" w14:textId="77777777" w:rsidR="0065125D" w:rsidRDefault="0065125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354D" w14:textId="2EDD85F9" w:rsidR="0065125D" w:rsidRDefault="0078355E">
    <w:pPr>
      <w:ind w:firstLine="0"/>
      <w:rPr>
        <w:b/>
        <w:bCs/>
      </w:rPr>
    </w:pPr>
    <w:r>
      <w:t xml:space="preserve">                                                                                                         </w:t>
    </w:r>
    <w:r w:rsidR="00B306DA">
      <w:rPr>
        <w:spacing w:val="60"/>
      </w:rPr>
      <w:t>Página</w:t>
    </w:r>
    <w:r w:rsidR="00B306DA">
      <w:t xml:space="preserve"> | </w:t>
    </w:r>
    <w:r w:rsidR="00B306DA">
      <w:rPr>
        <w:b/>
        <w:bCs/>
      </w:rPr>
      <w:fldChar w:fldCharType="begin"/>
    </w:r>
    <w:r w:rsidR="00B306DA">
      <w:rPr>
        <w:b/>
        <w:bCs/>
      </w:rPr>
      <w:instrText xml:space="preserve"> PAGE </w:instrText>
    </w:r>
    <w:r w:rsidR="00B306DA">
      <w:rPr>
        <w:b/>
        <w:bCs/>
      </w:rPr>
      <w:fldChar w:fldCharType="separate"/>
    </w:r>
    <w:r w:rsidR="00B306DA">
      <w:rPr>
        <w:b/>
        <w:bCs/>
      </w:rPr>
      <w:t>10</w:t>
    </w:r>
    <w:r w:rsidR="00B306DA">
      <w:rPr>
        <w:b/>
        <w:bCs/>
      </w:rPr>
      <w:fldChar w:fldCharType="end"/>
    </w:r>
  </w:p>
  <w:p w14:paraId="4E6F78C1" w14:textId="77777777" w:rsidR="0065125D" w:rsidRDefault="00B306DA">
    <w:r>
      <w:rPr>
        <w:noProof/>
      </w:rPr>
      <mc:AlternateContent>
        <mc:Choice Requires="wps">
          <w:drawing>
            <wp:anchor distT="0" distB="0" distL="0" distR="0" simplePos="0" relativeHeight="251659264" behindDoc="1" locked="0" layoutInCell="0" allowOverlap="1" wp14:anchorId="3A005F69" wp14:editId="3B5917C9">
              <wp:simplePos x="0" y="0"/>
              <wp:positionH relativeFrom="margin">
                <wp:posOffset>681990</wp:posOffset>
              </wp:positionH>
              <wp:positionV relativeFrom="paragraph">
                <wp:posOffset>62230</wp:posOffset>
              </wp:positionV>
              <wp:extent cx="4143375" cy="290830"/>
              <wp:effectExtent l="0" t="0" r="0" b="0"/>
              <wp:wrapNone/>
              <wp:docPr id="14" name="Cuadro de texto 4"/>
              <wp:cNvGraphicFramePr/>
              <a:graphic xmlns:a="http://schemas.openxmlformats.org/drawingml/2006/main">
                <a:graphicData uri="http://schemas.microsoft.com/office/word/2010/wordprocessingShape">
                  <wps:wsp>
                    <wps:cNvSpPr/>
                    <wps:spPr>
                      <a:xfrm>
                        <a:off x="0" y="0"/>
                        <a:ext cx="4143240" cy="290880"/>
                      </a:xfrm>
                      <a:prstGeom prst="rect">
                        <a:avLst/>
                      </a:prstGeom>
                      <a:noFill/>
                      <a:ln w="6350">
                        <a:noFill/>
                      </a:ln>
                    </wps:spPr>
                    <wps:style>
                      <a:lnRef idx="0">
                        <a:scrgbClr r="0" g="0" b="0"/>
                      </a:lnRef>
                      <a:fillRef idx="0">
                        <a:scrgbClr r="0" g="0" b="0"/>
                      </a:fillRef>
                      <a:effectRef idx="0">
                        <a:scrgbClr r="0" g="0" b="0"/>
                      </a:effectRef>
                      <a:fontRef idx="minor"/>
                    </wps:style>
                    <wps:txbx>
                      <w:txbxContent>
                        <w:p w14:paraId="568B73FF" w14:textId="303E4307" w:rsidR="0065125D" w:rsidRDefault="00B306DA">
                          <w:pPr>
                            <w:pStyle w:val="Contenidodelmarco"/>
                            <w:ind w:left="360" w:firstLine="0"/>
                            <w:jc w:val="center"/>
                            <w:rPr>
                              <w:sz w:val="21"/>
                              <w:szCs w:val="21"/>
                            </w:rPr>
                          </w:pPr>
                          <w:r>
                            <w:rPr>
                              <w:sz w:val="21"/>
                              <w:szCs w:val="21"/>
                            </w:rPr>
                            <w:t>Cesar Fernando Sarmiento Solis</w:t>
                          </w:r>
                        </w:p>
                        <w:p w14:paraId="3EEDD587" w14:textId="77777777" w:rsidR="0065125D" w:rsidRDefault="0065125D">
                          <w:pPr>
                            <w:pStyle w:val="Contenidodelmarco"/>
                            <w:ind w:left="360" w:firstLine="0"/>
                            <w:jc w:val="center"/>
                            <w:rPr>
                              <w:sz w:val="21"/>
                              <w:szCs w:val="21"/>
                            </w:rPr>
                          </w:pPr>
                        </w:p>
                        <w:p w14:paraId="4525785B" w14:textId="77777777" w:rsidR="0065125D" w:rsidRDefault="00B306DA">
                          <w:pPr>
                            <w:pStyle w:val="Contenidodelmarco"/>
                            <w:ind w:left="360" w:firstLine="0"/>
                            <w:jc w:val="center"/>
                            <w:rPr>
                              <w:sz w:val="21"/>
                              <w:szCs w:val="21"/>
                            </w:rPr>
                          </w:pPr>
                          <w:r>
                            <w:rPr>
                              <w:sz w:val="21"/>
                              <w:szCs w:val="21"/>
                            </w:rPr>
                            <w:t>Sdad</w:t>
                          </w:r>
                        </w:p>
                        <w:p w14:paraId="49870C81" w14:textId="77777777" w:rsidR="0065125D" w:rsidRDefault="0065125D">
                          <w:pPr>
                            <w:pStyle w:val="Contenidodelmarco"/>
                            <w:ind w:left="360" w:firstLine="0"/>
                            <w:jc w:val="center"/>
                            <w:rPr>
                              <w:sz w:val="21"/>
                              <w:szCs w:val="21"/>
                            </w:rPr>
                          </w:pPr>
                        </w:p>
                        <w:p w14:paraId="5CF79BB6" w14:textId="77777777" w:rsidR="0065125D" w:rsidRDefault="0065125D">
                          <w:pPr>
                            <w:pStyle w:val="Contenidodelmarco"/>
                            <w:ind w:left="360" w:firstLine="0"/>
                            <w:jc w:val="center"/>
                            <w:rPr>
                              <w:sz w:val="21"/>
                              <w:szCs w:val="21"/>
                            </w:rPr>
                          </w:pPr>
                        </w:p>
                        <w:p w14:paraId="221D6FB5" w14:textId="77777777" w:rsidR="0065125D" w:rsidRDefault="0065125D">
                          <w:pPr>
                            <w:pStyle w:val="Contenidodelmarco"/>
                            <w:ind w:firstLine="0"/>
                          </w:pPr>
                        </w:p>
                      </w:txbxContent>
                    </wps:txbx>
                    <wps:bodyPr anchor="t">
                      <a:prstTxWarp prst="textNoShape">
                        <a:avLst/>
                      </a:prstTxWarp>
                      <a:noAutofit/>
                    </wps:bodyPr>
                  </wps:wsp>
                </a:graphicData>
              </a:graphic>
            </wp:anchor>
          </w:drawing>
        </mc:Choice>
        <mc:Fallback>
          <w:pict>
            <v:rect w14:anchorId="3A005F69" id="Cuadro de texto 4" o:spid="_x0000_s1029" style="position:absolute;left:0;text-align:left;margin-left:53.7pt;margin-top:4.9pt;width:326.25pt;height:22.9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" o:allowincell="f" filled="f" stroked="f" strokeweight=".5pt">
              <v:textbox>
                <w:txbxContent>
                  <w:p w14:paraId="568B73FF" w14:textId="303E4307" w:rsidR="0065125D" w:rsidRDefault="00B306DA">
                    <w:pPr>
                      <w:pStyle w:val="Contenidodelmarco"/>
                      <w:ind w:left="360" w:firstLine="0"/>
                      <w:jc w:val="center"/>
                      <w:rPr>
                        <w:sz w:val="21"/>
                        <w:szCs w:val="21"/>
                      </w:rPr>
                    </w:pPr>
                    <w:r>
                      <w:rPr>
                        <w:sz w:val="21"/>
                        <w:szCs w:val="21"/>
                      </w:rPr>
                      <w:t>Cesar Fernando Sarmiento Solis</w:t>
                    </w:r>
                  </w:p>
                  <w:p w14:paraId="3EEDD587" w14:textId="77777777" w:rsidR="0065125D" w:rsidRDefault="0065125D">
                    <w:pPr>
                      <w:pStyle w:val="Contenidodelmarco"/>
                      <w:ind w:left="360" w:firstLine="0"/>
                      <w:jc w:val="center"/>
                      <w:rPr>
                        <w:sz w:val="21"/>
                        <w:szCs w:val="21"/>
                      </w:rPr>
                    </w:pPr>
                  </w:p>
                  <w:p w14:paraId="4525785B" w14:textId="77777777" w:rsidR="0065125D" w:rsidRDefault="00B306DA">
                    <w:pPr>
                      <w:pStyle w:val="Contenidodelmarco"/>
                      <w:ind w:left="360" w:firstLine="0"/>
                      <w:jc w:val="center"/>
                      <w:rPr>
                        <w:sz w:val="21"/>
                        <w:szCs w:val="21"/>
                      </w:rPr>
                    </w:pPr>
                    <w:r>
                      <w:rPr>
                        <w:sz w:val="21"/>
                        <w:szCs w:val="21"/>
                      </w:rPr>
                      <w:t>Sdad</w:t>
                    </w:r>
                  </w:p>
                  <w:p w14:paraId="49870C81" w14:textId="77777777" w:rsidR="0065125D" w:rsidRDefault="0065125D">
                    <w:pPr>
                      <w:pStyle w:val="Contenidodelmarco"/>
                      <w:ind w:left="360" w:firstLine="0"/>
                      <w:jc w:val="center"/>
                      <w:rPr>
                        <w:sz w:val="21"/>
                        <w:szCs w:val="21"/>
                      </w:rPr>
                    </w:pPr>
                  </w:p>
                  <w:p w14:paraId="5CF79BB6" w14:textId="77777777" w:rsidR="0065125D" w:rsidRDefault="0065125D">
                    <w:pPr>
                      <w:pStyle w:val="Contenidodelmarco"/>
                      <w:ind w:left="360" w:firstLine="0"/>
                      <w:jc w:val="center"/>
                      <w:rPr>
                        <w:sz w:val="21"/>
                        <w:szCs w:val="21"/>
                      </w:rPr>
                    </w:pPr>
                  </w:p>
                  <w:p w14:paraId="221D6FB5" w14:textId="77777777" w:rsidR="0065125D" w:rsidRDefault="0065125D">
                    <w:pPr>
                      <w:pStyle w:val="Contenidodelmarco"/>
                      <w:ind w:firstLine="0"/>
                    </w:pPr>
                  </w:p>
                </w:txbxContent>
              </v:textbox>
              <w10:wrap anchorx="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ADF8A" w14:textId="77777777" w:rsidR="0065125D" w:rsidRDefault="00B306DA">
    <w:pPr>
      <w:ind w:firstLine="0"/>
      <w:rPr>
        <w:b/>
        <w:bCs/>
      </w:rPr>
    </w:pPr>
    <w:r>
      <w:t>Programación Orientada a Objetos</w:t>
    </w:r>
    <w:r>
      <w:tab/>
    </w:r>
    <w:r>
      <w:tab/>
    </w:r>
    <w:r>
      <w:rPr>
        <w:spacing w:val="60"/>
      </w:rPr>
      <w:t>Página</w:t>
    </w:r>
    <w:r>
      <w:t xml:space="preserve"> | </w:t>
    </w:r>
    <w:r>
      <w:rPr>
        <w:b/>
        <w:bCs/>
      </w:rPr>
      <w:fldChar w:fldCharType="begin"/>
    </w:r>
    <w:r>
      <w:rPr>
        <w:b/>
        <w:bCs/>
      </w:rPr>
      <w:instrText xml:space="preserve"> PAGE </w:instrText>
    </w:r>
    <w:r>
      <w:rPr>
        <w:b/>
        <w:bCs/>
      </w:rPr>
      <w:fldChar w:fldCharType="separate"/>
    </w:r>
    <w:r>
      <w:rPr>
        <w:b/>
        <w:bCs/>
      </w:rPr>
      <w:t>10</w:t>
    </w:r>
    <w:r>
      <w:rPr>
        <w:b/>
        <w:bCs/>
      </w:rPr>
      <w:fldChar w:fldCharType="end"/>
    </w:r>
  </w:p>
  <w:p w14:paraId="023E9C96" w14:textId="77777777" w:rsidR="0065125D" w:rsidRDefault="00B306DA">
    <w:r>
      <w:rPr>
        <w:noProof/>
      </w:rPr>
      <mc:AlternateContent>
        <mc:Choice Requires="wps">
          <w:drawing>
            <wp:anchor distT="0" distB="0" distL="0" distR="0" simplePos="0" relativeHeight="251660288" behindDoc="1" locked="0" layoutInCell="0" allowOverlap="1" wp14:anchorId="2E14F7CD" wp14:editId="75733661">
              <wp:simplePos x="0" y="0"/>
              <wp:positionH relativeFrom="margin">
                <wp:posOffset>681990</wp:posOffset>
              </wp:positionH>
              <wp:positionV relativeFrom="paragraph">
                <wp:posOffset>62230</wp:posOffset>
              </wp:positionV>
              <wp:extent cx="4143375" cy="290830"/>
              <wp:effectExtent l="0" t="0" r="0" b="0"/>
              <wp:wrapNone/>
              <wp:docPr id="15" name="Cuadro de texto 4"/>
              <wp:cNvGraphicFramePr/>
              <a:graphic xmlns:a="http://schemas.openxmlformats.org/drawingml/2006/main">
                <a:graphicData uri="http://schemas.microsoft.com/office/word/2010/wordprocessingShape">
                  <wps:wsp>
                    <wps:cNvSpPr/>
                    <wps:spPr>
                      <a:xfrm>
                        <a:off x="0" y="0"/>
                        <a:ext cx="4143240" cy="290880"/>
                      </a:xfrm>
                      <a:prstGeom prst="rect">
                        <a:avLst/>
                      </a:prstGeom>
                      <a:noFill/>
                      <a:ln w="6350">
                        <a:noFill/>
                      </a:ln>
                    </wps:spPr>
                    <wps:style>
                      <a:lnRef idx="0">
                        <a:scrgbClr r="0" g="0" b="0"/>
                      </a:lnRef>
                      <a:fillRef idx="0">
                        <a:scrgbClr r="0" g="0" b="0"/>
                      </a:fillRef>
                      <a:effectRef idx="0">
                        <a:scrgbClr r="0" g="0" b="0"/>
                      </a:effectRef>
                      <a:fontRef idx="minor"/>
                    </wps:style>
                    <wps:txbx>
                      <w:txbxContent>
                        <w:p w14:paraId="6568E168" w14:textId="77777777" w:rsidR="0065125D" w:rsidRDefault="00B306DA">
                          <w:pPr>
                            <w:pStyle w:val="Contenidodelmarco"/>
                            <w:ind w:left="360" w:firstLine="0"/>
                            <w:jc w:val="center"/>
                            <w:rPr>
                              <w:sz w:val="21"/>
                              <w:szCs w:val="21"/>
                            </w:rPr>
                          </w:pPr>
                          <w:r>
                            <w:rPr>
                              <w:sz w:val="21"/>
                              <w:szCs w:val="21"/>
                            </w:rPr>
                            <w:t>Fernando José Chávez Medina, Cesar Fernando Sarmiento Solis</w:t>
                          </w:r>
                        </w:p>
                        <w:p w14:paraId="039C36E4" w14:textId="77777777" w:rsidR="0065125D" w:rsidRDefault="0065125D">
                          <w:pPr>
                            <w:pStyle w:val="Contenidodelmarco"/>
                            <w:ind w:left="360" w:firstLine="0"/>
                            <w:jc w:val="center"/>
                            <w:rPr>
                              <w:sz w:val="21"/>
                              <w:szCs w:val="21"/>
                            </w:rPr>
                          </w:pPr>
                        </w:p>
                        <w:p w14:paraId="1AF26FB8" w14:textId="77777777" w:rsidR="0065125D" w:rsidRDefault="00B306DA">
                          <w:pPr>
                            <w:pStyle w:val="Contenidodelmarco"/>
                            <w:ind w:left="360" w:firstLine="0"/>
                            <w:jc w:val="center"/>
                            <w:rPr>
                              <w:sz w:val="21"/>
                              <w:szCs w:val="21"/>
                            </w:rPr>
                          </w:pPr>
                          <w:r>
                            <w:rPr>
                              <w:sz w:val="21"/>
                              <w:szCs w:val="21"/>
                            </w:rPr>
                            <w:t>Sdad</w:t>
                          </w:r>
                        </w:p>
                        <w:p w14:paraId="61B4A3BC" w14:textId="77777777" w:rsidR="0065125D" w:rsidRDefault="0065125D">
                          <w:pPr>
                            <w:pStyle w:val="Contenidodelmarco"/>
                            <w:ind w:left="360" w:firstLine="0"/>
                            <w:jc w:val="center"/>
                            <w:rPr>
                              <w:sz w:val="21"/>
                              <w:szCs w:val="21"/>
                            </w:rPr>
                          </w:pPr>
                        </w:p>
                        <w:p w14:paraId="69FA3E7B" w14:textId="77777777" w:rsidR="0065125D" w:rsidRDefault="0065125D">
                          <w:pPr>
                            <w:pStyle w:val="Contenidodelmarco"/>
                            <w:ind w:left="360" w:firstLine="0"/>
                            <w:jc w:val="center"/>
                            <w:rPr>
                              <w:sz w:val="21"/>
                              <w:szCs w:val="21"/>
                            </w:rPr>
                          </w:pPr>
                        </w:p>
                        <w:p w14:paraId="403BF70F" w14:textId="77777777" w:rsidR="0065125D" w:rsidRDefault="0065125D">
                          <w:pPr>
                            <w:pStyle w:val="Contenidodelmarco"/>
                            <w:ind w:firstLine="0"/>
                          </w:pPr>
                        </w:p>
                      </w:txbxContent>
                    </wps:txbx>
                    <wps:bodyPr anchor="t">
                      <a:prstTxWarp prst="textNoShape">
                        <a:avLst/>
                      </a:prstTxWarp>
                      <a:noAutofit/>
                    </wps:bodyPr>
                  </wps:wsp>
                </a:graphicData>
              </a:graphic>
            </wp:anchor>
          </w:drawing>
        </mc:Choice>
        <mc:Fallback>
          <w:pict>
            <v:rect w14:anchorId="2E14F7CD" id="_x0000_s1031" style="position:absolute;left:0;text-align:left;margin-left:53.7pt;margin-top:4.9pt;width:326.25pt;height:22.9pt;z-index:-251656192;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" o:allowincell="f" filled="f" stroked="f" strokeweight=".5pt">
              <v:textbox>
                <w:txbxContent>
                  <w:p w14:paraId="6568E168" w14:textId="77777777" w:rsidR="0065125D" w:rsidRDefault="00B306DA">
                    <w:pPr>
                      <w:pStyle w:val="Contenidodelmarco"/>
                      <w:ind w:left="360" w:firstLine="0"/>
                      <w:jc w:val="center"/>
                      <w:rPr>
                        <w:sz w:val="21"/>
                        <w:szCs w:val="21"/>
                      </w:rPr>
                    </w:pPr>
                    <w:r>
                      <w:rPr>
                        <w:sz w:val="21"/>
                        <w:szCs w:val="21"/>
                      </w:rPr>
                      <w:t>Fernando José Chávez Medina, Cesar Fernando Sarmiento Solis</w:t>
                    </w:r>
                  </w:p>
                  <w:p w14:paraId="039C36E4" w14:textId="77777777" w:rsidR="0065125D" w:rsidRDefault="0065125D">
                    <w:pPr>
                      <w:pStyle w:val="Contenidodelmarco"/>
                      <w:ind w:left="360" w:firstLine="0"/>
                      <w:jc w:val="center"/>
                      <w:rPr>
                        <w:sz w:val="21"/>
                        <w:szCs w:val="21"/>
                      </w:rPr>
                    </w:pPr>
                  </w:p>
                  <w:p w14:paraId="1AF26FB8" w14:textId="77777777" w:rsidR="0065125D" w:rsidRDefault="00B306DA">
                    <w:pPr>
                      <w:pStyle w:val="Contenidodelmarco"/>
                      <w:ind w:left="360" w:firstLine="0"/>
                      <w:jc w:val="center"/>
                      <w:rPr>
                        <w:sz w:val="21"/>
                        <w:szCs w:val="21"/>
                      </w:rPr>
                    </w:pPr>
                    <w:r>
                      <w:rPr>
                        <w:sz w:val="21"/>
                        <w:szCs w:val="21"/>
                      </w:rPr>
                      <w:t>Sdad</w:t>
                    </w:r>
                  </w:p>
                  <w:p w14:paraId="61B4A3BC" w14:textId="77777777" w:rsidR="0065125D" w:rsidRDefault="0065125D">
                    <w:pPr>
                      <w:pStyle w:val="Contenidodelmarco"/>
                      <w:ind w:left="360" w:firstLine="0"/>
                      <w:jc w:val="center"/>
                      <w:rPr>
                        <w:sz w:val="21"/>
                        <w:szCs w:val="21"/>
                      </w:rPr>
                    </w:pPr>
                  </w:p>
                  <w:p w14:paraId="69FA3E7B" w14:textId="77777777" w:rsidR="0065125D" w:rsidRDefault="0065125D">
                    <w:pPr>
                      <w:pStyle w:val="Contenidodelmarco"/>
                      <w:ind w:left="360" w:firstLine="0"/>
                      <w:jc w:val="center"/>
                      <w:rPr>
                        <w:sz w:val="21"/>
                        <w:szCs w:val="21"/>
                      </w:rPr>
                    </w:pPr>
                  </w:p>
                  <w:p w14:paraId="403BF70F" w14:textId="77777777" w:rsidR="0065125D" w:rsidRDefault="0065125D">
                    <w:pPr>
                      <w:pStyle w:val="Contenidodelmarco"/>
                      <w:ind w:firstLine="0"/>
                    </w:pP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A77E7B" w14:textId="77777777" w:rsidR="00F2254B" w:rsidRDefault="00F2254B">
      <w:pPr>
        <w:spacing w:after="0" w:line="240" w:lineRule="auto"/>
      </w:pPr>
      <w:r>
        <w:separator/>
      </w:r>
    </w:p>
  </w:footnote>
  <w:footnote w:type="continuationSeparator" w:id="0">
    <w:p w14:paraId="3A064D39" w14:textId="77777777" w:rsidR="00F2254B" w:rsidRDefault="00F22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3DA12" w14:textId="77777777" w:rsidR="0065125D" w:rsidRDefault="0065125D">
    <w:pPr>
      <w:pStyle w:val="Encabezado"/>
    </w:pPr>
  </w:p>
  <w:p w14:paraId="72C1BDC7" w14:textId="77777777" w:rsidR="0065125D" w:rsidRDefault="0065125D"/>
  <w:p w14:paraId="0D9A61F3" w14:textId="77777777" w:rsidR="0065125D" w:rsidRDefault="0065125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7F99D" w14:textId="77777777" w:rsidR="0065125D" w:rsidRDefault="00B306DA">
    <w:pPr>
      <w:pStyle w:val="Encabezado"/>
      <w:ind w:firstLine="0"/>
    </w:pPr>
    <w:r>
      <w:rPr>
        <w:noProof/>
      </w:rPr>
      <mc:AlternateContent>
        <mc:Choice Requires="wps">
          <w:drawing>
            <wp:anchor distT="0" distB="0" distL="0" distR="0" simplePos="0" relativeHeight="251655168" behindDoc="1" locked="0" layoutInCell="1" allowOverlap="1" wp14:anchorId="7C41311D" wp14:editId="6C061EFE">
              <wp:simplePos x="0" y="0"/>
              <wp:positionH relativeFrom="column">
                <wp:posOffset>2863215</wp:posOffset>
              </wp:positionH>
              <wp:positionV relativeFrom="paragraph">
                <wp:posOffset>217170</wp:posOffset>
              </wp:positionV>
              <wp:extent cx="3258185" cy="295275"/>
              <wp:effectExtent l="0" t="0" r="0" b="0"/>
              <wp:wrapNone/>
              <wp:docPr id="1" name="Cuadro de texto 2"/>
              <wp:cNvGraphicFramePr/>
              <a:graphic xmlns:a="http://schemas.openxmlformats.org/drawingml/2006/main">
                <a:graphicData uri="http://schemas.microsoft.com/office/word/2010/wordprocessingShape">
                  <wps:wsp>
                    <wps:cNvSpPr/>
                    <wps:spPr>
                      <a:xfrm>
                        <a:off x="0" y="0"/>
                        <a:ext cx="3258360" cy="295200"/>
                      </a:xfrm>
                      <a:prstGeom prst="rect">
                        <a:avLst/>
                      </a:prstGeom>
                      <a:noFill/>
                      <a:ln w="6350">
                        <a:noFill/>
                      </a:ln>
                    </wps:spPr>
                    <wps:style>
                      <a:lnRef idx="0">
                        <a:scrgbClr r="0" g="0" b="0"/>
                      </a:lnRef>
                      <a:fillRef idx="0">
                        <a:scrgbClr r="0" g="0" b="0"/>
                      </a:fillRef>
                      <a:effectRef idx="0">
                        <a:scrgbClr r="0" g="0" b="0"/>
                      </a:effectRef>
                      <a:fontRef idx="minor"/>
                    </wps:style>
                    <wps:txbx>
                      <w:txbxContent>
                        <w:p w14:paraId="5FFA2F4E" w14:textId="77777777" w:rsidR="0065125D" w:rsidRDefault="00B306DA">
                          <w:pPr>
                            <w:pStyle w:val="Contenidodelmarco"/>
                            <w:ind w:firstLine="0"/>
                          </w:pPr>
                          <w:r>
                            <w:t>Fundamentos de Programación orientada a objetos</w:t>
                          </w:r>
                        </w:p>
                      </w:txbxContent>
                    </wps:txbx>
                    <wps:bodyPr anchor="t">
                      <a:prstTxWarp prst="textNoShape">
                        <a:avLst/>
                      </a:prstTxWarp>
                      <a:noAutofit/>
                    </wps:bodyPr>
                  </wps:wsp>
                </a:graphicData>
              </a:graphic>
            </wp:anchor>
          </w:drawing>
        </mc:Choice>
        <mc:Fallback>
          <w:pict>
            <v:rect w14:anchorId="7C41311D" id="Cuadro de texto 2" o:spid="_x0000_s1026" style="position:absolute;left:0;text-align:left;margin-left:225.45pt;margin-top:17.1pt;width:256.55pt;height:23.25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" filled="f" stroked="f" strokeweight=".5pt">
              <v:textbox>
                <w:txbxContent>
                  <w:p w14:paraId="5FFA2F4E" w14:textId="77777777" w:rsidR="0065125D" w:rsidRDefault="00B306DA">
                    <w:pPr>
                      <w:pStyle w:val="Contenidodelmarco"/>
                      <w:ind w:firstLine="0"/>
                    </w:pPr>
                    <w:r>
                      <w:t>Fundamentos de Programación orientada a objetos</w:t>
                    </w:r>
                  </w:p>
                </w:txbxContent>
              </v:textbox>
            </v:rect>
          </w:pict>
        </mc:Fallback>
      </mc:AlternateContent>
    </w:r>
    <w:r>
      <w:rPr>
        <w:noProof/>
      </w:rPr>
      <w:drawing>
        <wp:inline distT="0" distB="0" distL="0" distR="0" wp14:anchorId="41DFE10C" wp14:editId="44C95D0E">
          <wp:extent cx="1200150" cy="72009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3"/>
                  <pic:cNvPicPr>
                    <a:picLocks noChangeAspect="1" noChangeArrowheads="1"/>
                  </pic:cNvPicPr>
                </pic:nvPicPr>
                <pic:blipFill>
                  <a:blip r:embed="rId1"/>
                  <a:stretch>
                    <a:fillRect/>
                  </a:stretch>
                </pic:blipFill>
                <pic:spPr bwMode="auto">
                  <a:xfrm>
                    <a:off x="0" y="0"/>
                    <a:ext cx="1200150" cy="72009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F4429" w14:textId="77777777" w:rsidR="0065125D" w:rsidRDefault="00B306DA">
    <w:pPr>
      <w:pStyle w:val="Encabezado"/>
      <w:ind w:firstLine="0"/>
    </w:pPr>
    <w:r>
      <w:rPr>
        <w:noProof/>
      </w:rPr>
      <w:drawing>
        <wp:inline distT="0" distB="0" distL="0" distR="0" wp14:anchorId="1C33530C" wp14:editId="7805B3F2">
          <wp:extent cx="1948815" cy="1209675"/>
          <wp:effectExtent l="0" t="0" r="0" b="0"/>
          <wp:docPr id="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3"/>
                  <pic:cNvPicPr>
                    <a:picLocks noChangeAspect="1" noChangeArrowheads="1"/>
                  </pic:cNvPicPr>
                </pic:nvPicPr>
                <pic:blipFill>
                  <a:blip r:embed="rId1"/>
                  <a:stretch>
                    <a:fillRect/>
                  </a:stretch>
                </pic:blipFill>
                <pic:spPr bwMode="auto">
                  <a:xfrm>
                    <a:off x="0" y="0"/>
                    <a:ext cx="1948815" cy="1209675"/>
                  </a:xfrm>
                  <a:prstGeom prst="rect">
                    <a:avLst/>
                  </a:prstGeom>
                </pic:spPr>
              </pic:pic>
            </a:graphicData>
          </a:graphic>
        </wp:inline>
      </w:drawing>
    </w:r>
    <w:r>
      <w:rPr>
        <w:lang w:eastAsia="es-MX"/>
      </w:rPr>
      <w:tab/>
    </w:r>
    <w:r>
      <w:rPr>
        <w:lang w:eastAsia="es-MX"/>
      </w:rPr>
      <w:tab/>
    </w:r>
    <w:r>
      <w:rPr>
        <w:noProof/>
      </w:rPr>
      <w:drawing>
        <wp:inline distT="0" distB="0" distL="0" distR="0" wp14:anchorId="0DD53AC9" wp14:editId="483CEBD7">
          <wp:extent cx="2004060" cy="1192530"/>
          <wp:effectExtent l="0" t="0" r="0" b="0"/>
          <wp:docPr id="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4"/>
                  <pic:cNvPicPr>
                    <a:picLocks noChangeAspect="1" noChangeArrowheads="1"/>
                  </pic:cNvPicPr>
                </pic:nvPicPr>
                <pic:blipFill>
                  <a:blip r:embed="rId2"/>
                  <a:stretch>
                    <a:fillRect/>
                  </a:stretch>
                </pic:blipFill>
                <pic:spPr bwMode="auto">
                  <a:xfrm>
                    <a:off x="0" y="0"/>
                    <a:ext cx="2004060" cy="119253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32571" w14:textId="77777777" w:rsidR="0065125D" w:rsidRDefault="0065125D">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D3F6A" w14:textId="77777777" w:rsidR="0065125D" w:rsidRDefault="00B306DA">
    <w:pPr>
      <w:pStyle w:val="Encabezado"/>
      <w:ind w:firstLine="0"/>
    </w:pPr>
    <w:r>
      <w:rPr>
        <w:noProof/>
      </w:rPr>
      <mc:AlternateContent>
        <mc:Choice Requires="wps">
          <w:drawing>
            <wp:anchor distT="0" distB="0" distL="0" distR="0" simplePos="0" relativeHeight="251657216" behindDoc="1" locked="0" layoutInCell="1" allowOverlap="1" wp14:anchorId="64306122" wp14:editId="2F0B40E0">
              <wp:simplePos x="0" y="0"/>
              <wp:positionH relativeFrom="column">
                <wp:posOffset>3829322</wp:posOffset>
              </wp:positionH>
              <wp:positionV relativeFrom="paragraph">
                <wp:posOffset>219891</wp:posOffset>
              </wp:positionV>
              <wp:extent cx="2294709" cy="295200"/>
              <wp:effectExtent l="0" t="0" r="0" b="0"/>
              <wp:wrapNone/>
              <wp:docPr id="10" name="Cuadro de texto 3"/>
              <wp:cNvGraphicFramePr/>
              <a:graphic xmlns:a="http://schemas.openxmlformats.org/drawingml/2006/main">
                <a:graphicData uri="http://schemas.microsoft.com/office/word/2010/wordprocessingShape">
                  <wps:wsp>
                    <wps:cNvSpPr/>
                    <wps:spPr>
                      <a:xfrm>
                        <a:off x="0" y="0"/>
                        <a:ext cx="2294709" cy="295200"/>
                      </a:xfrm>
                      <a:prstGeom prst="rect">
                        <a:avLst/>
                      </a:prstGeom>
                      <a:noFill/>
                      <a:ln w="6350">
                        <a:noFill/>
                      </a:ln>
                    </wps:spPr>
                    <wps:style>
                      <a:lnRef idx="0">
                        <a:scrgbClr r="0" g="0" b="0"/>
                      </a:lnRef>
                      <a:fillRef idx="0">
                        <a:scrgbClr r="0" g="0" b="0"/>
                      </a:fillRef>
                      <a:effectRef idx="0">
                        <a:scrgbClr r="0" g="0" b="0"/>
                      </a:effectRef>
                      <a:fontRef idx="minor"/>
                    </wps:style>
                    <wps:txbx>
                      <w:txbxContent>
                        <w:p w14:paraId="37708CC5" w14:textId="70D2C6D6" w:rsidR="0065125D" w:rsidRDefault="0065125D">
                          <w:pPr>
                            <w:pStyle w:val="Contenidodelmarco"/>
                            <w:ind w:firstLine="0"/>
                          </w:pPr>
                        </w:p>
                      </w:txbxContent>
                    </wps:txbx>
                    <wps:bodyPr wrap="square" anchor="t">
                      <a:prstTxWarp prst="textNoShape">
                        <a:avLst/>
                      </a:prstTxWarp>
                      <a:noAutofit/>
                    </wps:bodyPr>
                  </wps:wsp>
                </a:graphicData>
              </a:graphic>
              <wp14:sizeRelH relativeFrom="margin">
                <wp14:pctWidth>0</wp14:pctWidth>
              </wp14:sizeRelH>
            </wp:anchor>
          </w:drawing>
        </mc:Choice>
        <mc:Fallback>
          <w:pict>
            <v:rect w14:anchorId="64306122" id="Cuadro de texto 3" o:spid="_x0000_s1028" style="position:absolute;left:0;text-align:left;margin-left:301.5pt;margin-top:17.3pt;width:180.7pt;height:23.25pt;z-index:-2516592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" filled="f" stroked="f" strokeweight=".5pt">
              <v:textbox>
                <w:txbxContent>
                  <w:p w14:paraId="37708CC5" w14:textId="70D2C6D6" w:rsidR="0065125D" w:rsidRDefault="0065125D">
                    <w:pPr>
                      <w:pStyle w:val="Contenidodelmarco"/>
                      <w:ind w:firstLine="0"/>
                    </w:pPr>
                  </w:p>
                </w:txbxContent>
              </v:textbox>
            </v:rect>
          </w:pict>
        </mc:Fallback>
      </mc:AlternateContent>
    </w:r>
    <w:r>
      <w:rPr>
        <w:noProof/>
      </w:rPr>
      <w:drawing>
        <wp:inline distT="0" distB="0" distL="0" distR="0" wp14:anchorId="5DC49DF3" wp14:editId="5AEC658B">
          <wp:extent cx="1200150" cy="720090"/>
          <wp:effectExtent l="0" t="0" r="0" b="0"/>
          <wp:docPr id="11" name="Imagen 3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Copia 1"/>
                  <pic:cNvPicPr>
                    <a:picLocks noChangeAspect="1" noChangeArrowheads="1"/>
                  </pic:cNvPicPr>
                </pic:nvPicPr>
                <pic:blipFill>
                  <a:blip r:embed="rId1"/>
                  <a:stretch>
                    <a:fillRect/>
                  </a:stretch>
                </pic:blipFill>
                <pic:spPr bwMode="auto">
                  <a:xfrm>
                    <a:off x="0" y="0"/>
                    <a:ext cx="1200150" cy="72009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F4C7B" w14:textId="77777777" w:rsidR="0065125D" w:rsidRDefault="00B306DA">
    <w:pPr>
      <w:pStyle w:val="Encabezado"/>
      <w:ind w:firstLine="0"/>
    </w:pPr>
    <w:r>
      <w:rPr>
        <w:noProof/>
      </w:rPr>
      <mc:AlternateContent>
        <mc:Choice Requires="wps">
          <w:drawing>
            <wp:anchor distT="0" distB="0" distL="0" distR="0" simplePos="0" relativeHeight="251658240" behindDoc="1" locked="0" layoutInCell="1" allowOverlap="1" wp14:anchorId="63F24F49" wp14:editId="61D8987B">
              <wp:simplePos x="0" y="0"/>
              <wp:positionH relativeFrom="column">
                <wp:posOffset>2863215</wp:posOffset>
              </wp:positionH>
              <wp:positionV relativeFrom="paragraph">
                <wp:posOffset>217170</wp:posOffset>
              </wp:positionV>
              <wp:extent cx="3258185" cy="295275"/>
              <wp:effectExtent l="0" t="0" r="0" b="0"/>
              <wp:wrapNone/>
              <wp:docPr id="12" name="Cuadro de texto 3"/>
              <wp:cNvGraphicFramePr/>
              <a:graphic xmlns:a="http://schemas.openxmlformats.org/drawingml/2006/main">
                <a:graphicData uri="http://schemas.microsoft.com/office/word/2010/wordprocessingShape">
                  <wps:wsp>
                    <wps:cNvSpPr/>
                    <wps:spPr>
                      <a:xfrm>
                        <a:off x="0" y="0"/>
                        <a:ext cx="3258360" cy="295200"/>
                      </a:xfrm>
                      <a:prstGeom prst="rect">
                        <a:avLst/>
                      </a:prstGeom>
                      <a:noFill/>
                      <a:ln w="6350">
                        <a:noFill/>
                      </a:ln>
                    </wps:spPr>
                    <wps:style>
                      <a:lnRef idx="0">
                        <a:scrgbClr r="0" g="0" b="0"/>
                      </a:lnRef>
                      <a:fillRef idx="0">
                        <a:scrgbClr r="0" g="0" b="0"/>
                      </a:fillRef>
                      <a:effectRef idx="0">
                        <a:scrgbClr r="0" g="0" b="0"/>
                      </a:effectRef>
                      <a:fontRef idx="minor"/>
                    </wps:style>
                    <wps:txbx>
                      <w:txbxContent>
                        <w:p w14:paraId="3A66AF25" w14:textId="77777777" w:rsidR="0065125D" w:rsidRDefault="00B306DA">
                          <w:pPr>
                            <w:pStyle w:val="Contenidodelmarco"/>
                            <w:ind w:firstLine="0"/>
                          </w:pPr>
                          <w:r>
                            <w:t>Fundamentos de Programación orientada a objetos</w:t>
                          </w:r>
                        </w:p>
                      </w:txbxContent>
                    </wps:txbx>
                    <wps:bodyPr anchor="t">
                      <a:prstTxWarp prst="textNoShape">
                        <a:avLst/>
                      </a:prstTxWarp>
                      <a:noAutofit/>
                    </wps:bodyPr>
                  </wps:wsp>
                </a:graphicData>
              </a:graphic>
            </wp:anchor>
          </w:drawing>
        </mc:Choice>
        <mc:Fallback>
          <w:pict>
            <v:rect w14:anchorId="63F24F49" id="_x0000_s1030" style="position:absolute;left:0;text-align:left;margin-left:225.45pt;margin-top:17.1pt;width:256.55pt;height:23.25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" filled="f" stroked="f" strokeweight=".5pt">
              <v:textbox>
                <w:txbxContent>
                  <w:p w14:paraId="3A66AF25" w14:textId="77777777" w:rsidR="0065125D" w:rsidRDefault="00B306DA">
                    <w:pPr>
                      <w:pStyle w:val="Contenidodelmarco"/>
                      <w:ind w:firstLine="0"/>
                    </w:pPr>
                    <w:r>
                      <w:t>Fundamentos de Programación orientada a objetos</w:t>
                    </w:r>
                  </w:p>
                </w:txbxContent>
              </v:textbox>
            </v:rect>
          </w:pict>
        </mc:Fallback>
      </mc:AlternateContent>
    </w:r>
    <w:r>
      <w:rPr>
        <w:noProof/>
      </w:rPr>
      <w:drawing>
        <wp:inline distT="0" distB="0" distL="0" distR="0" wp14:anchorId="4D5E9547" wp14:editId="4091A287">
          <wp:extent cx="1200150" cy="720090"/>
          <wp:effectExtent l="0" t="0" r="0" b="0"/>
          <wp:docPr id="13" name="Imagen 3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3 Copia 1"/>
                  <pic:cNvPicPr>
                    <a:picLocks noChangeAspect="1" noChangeArrowheads="1"/>
                  </pic:cNvPicPr>
                </pic:nvPicPr>
                <pic:blipFill>
                  <a:blip r:embed="rId1"/>
                  <a:stretch>
                    <a:fillRect/>
                  </a:stretch>
                </pic:blipFill>
                <pic:spPr bwMode="auto">
                  <a:xfrm>
                    <a:off x="0" y="0"/>
                    <a:ext cx="1200150" cy="7200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5A12"/>
    <w:multiLevelType w:val="hybridMultilevel"/>
    <w:tmpl w:val="92A8B8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9243D9"/>
    <w:multiLevelType w:val="multilevel"/>
    <w:tmpl w:val="224C4A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F30AA"/>
    <w:multiLevelType w:val="hybridMultilevel"/>
    <w:tmpl w:val="5372B86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31CD3B39"/>
    <w:multiLevelType w:val="multilevel"/>
    <w:tmpl w:val="870C60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C50D99"/>
    <w:multiLevelType w:val="multilevel"/>
    <w:tmpl w:val="AB60F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754BBE"/>
    <w:multiLevelType w:val="multilevel"/>
    <w:tmpl w:val="E8CC92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6F2925"/>
    <w:multiLevelType w:val="multilevel"/>
    <w:tmpl w:val="FFFFFFFF"/>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15:restartNumberingAfterBreak="0">
    <w:nsid w:val="4FEC5BBD"/>
    <w:multiLevelType w:val="multilevel"/>
    <w:tmpl w:val="333E1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69051F"/>
    <w:multiLevelType w:val="hybridMultilevel"/>
    <w:tmpl w:val="2906302A"/>
    <w:lvl w:ilvl="0" w:tplc="080A0001">
      <w:start w:val="1"/>
      <w:numFmt w:val="bullet"/>
      <w:lvlText w:val=""/>
      <w:lvlJc w:val="left"/>
      <w:pPr>
        <w:ind w:left="1429" w:hanging="360"/>
      </w:pPr>
      <w:rPr>
        <w:rFonts w:ascii="Symbol" w:hAnsi="Symbol" w:hint="default"/>
      </w:rPr>
    </w:lvl>
    <w:lvl w:ilvl="1" w:tplc="080A0003" w:tentative="1">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9" w15:restartNumberingAfterBreak="0">
    <w:nsid w:val="5EEB1EE8"/>
    <w:multiLevelType w:val="multilevel"/>
    <w:tmpl w:val="BD4C9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62C04E2"/>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68FE1D6D"/>
    <w:multiLevelType w:val="multilevel"/>
    <w:tmpl w:val="484CD8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3322109"/>
    <w:multiLevelType w:val="hybridMultilevel"/>
    <w:tmpl w:val="0F7410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10"/>
  </w:num>
  <w:num w:numId="3">
    <w:abstractNumId w:val="8"/>
  </w:num>
  <w:num w:numId="4">
    <w:abstractNumId w:val="12"/>
  </w:num>
  <w:num w:numId="5">
    <w:abstractNumId w:val="4"/>
  </w:num>
  <w:num w:numId="6">
    <w:abstractNumId w:val="5"/>
  </w:num>
  <w:num w:numId="7">
    <w:abstractNumId w:val="11"/>
  </w:num>
  <w:num w:numId="8">
    <w:abstractNumId w:val="3"/>
  </w:num>
  <w:num w:numId="9">
    <w:abstractNumId w:val="7"/>
  </w:num>
  <w:num w:numId="10">
    <w:abstractNumId w:val="2"/>
  </w:num>
  <w:num w:numId="11">
    <w:abstractNumId w:val="0"/>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25D"/>
    <w:rsid w:val="00063D09"/>
    <w:rsid w:val="00162347"/>
    <w:rsid w:val="002E3550"/>
    <w:rsid w:val="003C3579"/>
    <w:rsid w:val="004411B6"/>
    <w:rsid w:val="00464A3C"/>
    <w:rsid w:val="005C57F3"/>
    <w:rsid w:val="0065125D"/>
    <w:rsid w:val="007105D3"/>
    <w:rsid w:val="0078355E"/>
    <w:rsid w:val="007F6337"/>
    <w:rsid w:val="0085154A"/>
    <w:rsid w:val="008A257E"/>
    <w:rsid w:val="008C0261"/>
    <w:rsid w:val="009349E9"/>
    <w:rsid w:val="009F2B7C"/>
    <w:rsid w:val="00A65C2F"/>
    <w:rsid w:val="00AB4B09"/>
    <w:rsid w:val="00AB61AB"/>
    <w:rsid w:val="00B1165A"/>
    <w:rsid w:val="00B306DA"/>
    <w:rsid w:val="00B85223"/>
    <w:rsid w:val="00BC41FC"/>
    <w:rsid w:val="00BE7F3A"/>
    <w:rsid w:val="00D30A0B"/>
    <w:rsid w:val="00D33CB7"/>
    <w:rsid w:val="00D47A20"/>
    <w:rsid w:val="00DF6CFF"/>
    <w:rsid w:val="00E05FA6"/>
    <w:rsid w:val="00E30995"/>
    <w:rsid w:val="00EC6EC3"/>
    <w:rsid w:val="00F2254B"/>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E6F6B9"/>
  <w15:docId w15:val="{116AEFA6-0C83-0443-9520-477F7AC2F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9A4"/>
    <w:pPr>
      <w:spacing w:after="160" w:line="360" w:lineRule="auto"/>
      <w:ind w:firstLine="709"/>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626B38"/>
    <w:pPr>
      <w:keepNext/>
      <w:keepLines/>
      <w:pageBreakBefore/>
      <w:suppressLineNumbers/>
      <w:spacing w:before="240" w:after="0"/>
      <w:ind w:firstLine="0"/>
      <w:jc w:val="left"/>
      <w:outlineLvl w:val="0"/>
    </w:pPr>
    <w:rPr>
      <w:rFonts w:ascii="Arial" w:eastAsiaTheme="majorEastAsia" w:hAnsi="Arial" w:cs="Arial"/>
      <w:color w:val="1F3864" w:themeColor="accent1" w:themeShade="80"/>
      <w:sz w:val="36"/>
      <w:szCs w:val="32"/>
    </w:rPr>
  </w:style>
  <w:style w:type="paragraph" w:styleId="Ttulo2">
    <w:name w:val="heading 2"/>
    <w:basedOn w:val="Normal"/>
    <w:next w:val="Normal"/>
    <w:link w:val="Ttulo2Car"/>
    <w:uiPriority w:val="9"/>
    <w:unhideWhenUsed/>
    <w:qFormat/>
    <w:rsid w:val="00626B38"/>
    <w:pPr>
      <w:keepNext/>
      <w:keepLines/>
      <w:spacing w:before="40" w:after="0"/>
      <w:ind w:left="708" w:firstLine="0"/>
      <w:outlineLvl w:val="1"/>
    </w:pPr>
    <w:rPr>
      <w:rFonts w:ascii="Arial" w:eastAsiaTheme="majorEastAsia" w:hAnsi="Arial" w:cs="Arial"/>
      <w:i/>
      <w:iCs/>
      <w:color w:val="4472C4" w:themeColor="accent1"/>
      <w:sz w:val="32"/>
      <w:szCs w:val="28"/>
    </w:rPr>
  </w:style>
  <w:style w:type="paragraph" w:styleId="Ttulo3">
    <w:name w:val="heading 3"/>
    <w:basedOn w:val="Normal"/>
    <w:next w:val="Normal"/>
    <w:link w:val="Ttulo3Car"/>
    <w:uiPriority w:val="9"/>
    <w:unhideWhenUsed/>
    <w:qFormat/>
    <w:rsid w:val="00501170"/>
    <w:pPr>
      <w:keepNext/>
      <w:keepLines/>
      <w:spacing w:before="40" w:after="240" w:line="276" w:lineRule="auto"/>
      <w:ind w:left="1416" w:firstLine="0"/>
      <w:outlineLvl w:val="2"/>
    </w:pPr>
    <w:rPr>
      <w:rFonts w:ascii="Arial" w:eastAsiaTheme="majorEastAsia" w:hAnsi="Arial" w:cs="Arial"/>
      <w:i/>
      <w:iCs/>
      <w:color w:val="4472C4" w:themeColor="accent1"/>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B49A4"/>
  </w:style>
  <w:style w:type="character" w:customStyle="1" w:styleId="PiedepginaCar">
    <w:name w:val="Pie de página Car"/>
    <w:basedOn w:val="Fuentedeprrafopredeter"/>
    <w:link w:val="Piedepgina"/>
    <w:uiPriority w:val="99"/>
    <w:qFormat/>
    <w:rsid w:val="00FB49A4"/>
  </w:style>
  <w:style w:type="character" w:customStyle="1" w:styleId="Ttulo1Car">
    <w:name w:val="Título 1 Car"/>
    <w:basedOn w:val="Fuentedeprrafopredeter"/>
    <w:link w:val="Ttulo1"/>
    <w:uiPriority w:val="9"/>
    <w:qFormat/>
    <w:rsid w:val="00626B38"/>
    <w:rPr>
      <w:rFonts w:ascii="Arial" w:eastAsiaTheme="majorEastAsia" w:hAnsi="Arial" w:cs="Arial"/>
      <w:color w:val="1F3864" w:themeColor="accent1" w:themeShade="80"/>
      <w:sz w:val="36"/>
      <w:szCs w:val="32"/>
    </w:rPr>
  </w:style>
  <w:style w:type="character" w:customStyle="1" w:styleId="Ttulo2Car">
    <w:name w:val="Título 2 Car"/>
    <w:basedOn w:val="Fuentedeprrafopredeter"/>
    <w:link w:val="Ttulo2"/>
    <w:uiPriority w:val="9"/>
    <w:qFormat/>
    <w:rsid w:val="00626B38"/>
    <w:rPr>
      <w:rFonts w:ascii="Arial" w:eastAsiaTheme="majorEastAsia" w:hAnsi="Arial" w:cs="Arial"/>
      <w:i/>
      <w:iCs/>
      <w:color w:val="4472C4" w:themeColor="accent1"/>
      <w:sz w:val="32"/>
      <w:szCs w:val="28"/>
    </w:rPr>
  </w:style>
  <w:style w:type="character" w:customStyle="1" w:styleId="Ttulo3Car">
    <w:name w:val="Título 3 Car"/>
    <w:basedOn w:val="Fuentedeprrafopredeter"/>
    <w:link w:val="Ttulo3"/>
    <w:uiPriority w:val="9"/>
    <w:qFormat/>
    <w:rsid w:val="00501170"/>
    <w:rPr>
      <w:rFonts w:ascii="Arial" w:eastAsiaTheme="majorEastAsia" w:hAnsi="Arial" w:cs="Arial"/>
      <w:i/>
      <w:iCs/>
      <w:color w:val="4472C4" w:themeColor="accent1"/>
      <w:sz w:val="24"/>
      <w:szCs w:val="24"/>
      <w:u w:val="single"/>
    </w:rPr>
  </w:style>
  <w:style w:type="character" w:customStyle="1" w:styleId="InternetLink">
    <w:name w:val="Internet Link"/>
    <w:basedOn w:val="Fuentedeprrafopredeter"/>
    <w:uiPriority w:val="99"/>
    <w:unhideWhenUsed/>
    <w:qFormat/>
    <w:rsid w:val="000E0EFC"/>
    <w:rPr>
      <w:color w:val="0563C1" w:themeColor="hyperlink"/>
      <w:u w:val="single"/>
    </w:rPr>
  </w:style>
  <w:style w:type="character" w:styleId="Mencinsinresolver">
    <w:name w:val="Unresolved Mention"/>
    <w:basedOn w:val="Fuentedeprrafopredeter"/>
    <w:uiPriority w:val="99"/>
    <w:semiHidden/>
    <w:unhideWhenUsed/>
    <w:qFormat/>
    <w:rsid w:val="00C04381"/>
    <w:rPr>
      <w:color w:val="605E5C"/>
      <w:shd w:val="clear" w:color="auto" w:fill="E1DFDD"/>
    </w:rPr>
  </w:style>
  <w:style w:type="character" w:styleId="Ttulodellibro">
    <w:name w:val="Book Title"/>
    <w:basedOn w:val="Fuentedeprrafopredeter"/>
    <w:uiPriority w:val="33"/>
    <w:qFormat/>
    <w:rsid w:val="00626B38"/>
    <w:rPr>
      <w:b/>
      <w:bCs/>
      <w:i/>
      <w:iCs/>
      <w:spacing w:val="5"/>
    </w:rPr>
  </w:style>
  <w:style w:type="character" w:styleId="Hipervnculovisitado">
    <w:name w:val="FollowedHyperlink"/>
    <w:basedOn w:val="Fuentedeprrafopredeter"/>
    <w:uiPriority w:val="99"/>
    <w:semiHidden/>
    <w:unhideWhenUsed/>
    <w:rsid w:val="003463F6"/>
    <w:rPr>
      <w:color w:val="954F72" w:themeColor="followedHyperlink"/>
      <w:u w:val="single"/>
    </w:rPr>
  </w:style>
  <w:style w:type="character" w:styleId="Hipervnculo">
    <w:name w:val="Hyperlink"/>
    <w:uiPriority w:val="99"/>
    <w:rPr>
      <w:color w:val="000080"/>
      <w:u w:val="single"/>
    </w:rPr>
  </w:style>
  <w:style w:type="character" w:customStyle="1" w:styleId="Enlacedelndice">
    <w:name w:val="Enlace del índice"/>
    <w:qFormat/>
  </w:style>
  <w:style w:type="paragraph" w:customStyle="1" w:styleId="Ttulo10">
    <w:name w:val="Título1"/>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ucida Sans"/>
    </w:rPr>
  </w:style>
  <w:style w:type="paragraph" w:styleId="Descripcin">
    <w:name w:val="caption"/>
    <w:basedOn w:val="Normal"/>
    <w:next w:val="Normal"/>
    <w:uiPriority w:val="35"/>
    <w:unhideWhenUsed/>
    <w:qFormat/>
    <w:rsid w:val="00132B46"/>
    <w:pPr>
      <w:spacing w:after="200" w:line="240" w:lineRule="auto"/>
      <w:ind w:firstLine="0"/>
      <w:jc w:val="center"/>
    </w:pPr>
    <w:rPr>
      <w:i/>
      <w:iCs/>
      <w:color w:val="44546A" w:themeColor="text2"/>
      <w:sz w:val="18"/>
      <w:szCs w:val="18"/>
    </w:rPr>
  </w:style>
  <w:style w:type="paragraph" w:customStyle="1" w:styleId="ndice">
    <w:name w:val="Índice"/>
    <w:basedOn w:val="Normal"/>
    <w:qFormat/>
    <w:pPr>
      <w:suppressLineNumbers/>
    </w:pPr>
    <w:rPr>
      <w:rFonts w:cs="Lucida Sans"/>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FB49A4"/>
    <w:pPr>
      <w:tabs>
        <w:tab w:val="center" w:pos="4419"/>
        <w:tab w:val="right" w:pos="8838"/>
      </w:tabs>
      <w:spacing w:after="0" w:line="240" w:lineRule="auto"/>
    </w:pPr>
  </w:style>
  <w:style w:type="paragraph" w:styleId="Piedepgina">
    <w:name w:val="footer"/>
    <w:basedOn w:val="Normal"/>
    <w:link w:val="PiedepginaCar"/>
    <w:uiPriority w:val="99"/>
    <w:unhideWhenUsed/>
    <w:rsid w:val="00FB49A4"/>
    <w:pPr>
      <w:tabs>
        <w:tab w:val="center" w:pos="4419"/>
        <w:tab w:val="right" w:pos="8838"/>
      </w:tabs>
      <w:spacing w:after="0" w:line="240" w:lineRule="auto"/>
    </w:pPr>
  </w:style>
  <w:style w:type="paragraph" w:styleId="Prrafodelista">
    <w:name w:val="List Paragraph"/>
    <w:basedOn w:val="Normal"/>
    <w:uiPriority w:val="1"/>
    <w:qFormat/>
    <w:rsid w:val="00D171F5"/>
    <w:pPr>
      <w:ind w:left="720"/>
      <w:contextualSpacing/>
    </w:pPr>
  </w:style>
  <w:style w:type="paragraph" w:styleId="Ttulodendice">
    <w:name w:val="index heading"/>
    <w:basedOn w:val="Ttulo10"/>
  </w:style>
  <w:style w:type="paragraph" w:styleId="TtuloTDC">
    <w:name w:val="TOC Heading"/>
    <w:basedOn w:val="Ttulo1"/>
    <w:next w:val="Normal"/>
    <w:uiPriority w:val="39"/>
    <w:unhideWhenUsed/>
    <w:qFormat/>
    <w:rsid w:val="000E0EFC"/>
    <w:pPr>
      <w:spacing w:line="259" w:lineRule="auto"/>
      <w:outlineLvl w:val="9"/>
    </w:pPr>
    <w:rPr>
      <w:rFonts w:asciiTheme="majorHAnsi" w:hAnsiTheme="majorHAnsi" w:cstheme="majorBidi"/>
      <w:color w:val="2F5496" w:themeColor="accent1" w:themeShade="BF"/>
      <w:lang w:eastAsia="es-MX"/>
    </w:rPr>
  </w:style>
  <w:style w:type="paragraph" w:styleId="TDC1">
    <w:name w:val="toc 1"/>
    <w:basedOn w:val="Normal"/>
    <w:next w:val="Normal"/>
    <w:autoRedefine/>
    <w:uiPriority w:val="39"/>
    <w:unhideWhenUsed/>
    <w:rsid w:val="000E0EFC"/>
    <w:pPr>
      <w:spacing w:after="100"/>
    </w:pPr>
  </w:style>
  <w:style w:type="paragraph" w:styleId="TDC2">
    <w:name w:val="toc 2"/>
    <w:basedOn w:val="Normal"/>
    <w:next w:val="Normal"/>
    <w:autoRedefine/>
    <w:uiPriority w:val="39"/>
    <w:unhideWhenUsed/>
    <w:rsid w:val="000E0EFC"/>
    <w:pPr>
      <w:spacing w:after="100"/>
      <w:ind w:left="240"/>
    </w:pPr>
  </w:style>
  <w:style w:type="paragraph" w:styleId="TDC3">
    <w:name w:val="toc 3"/>
    <w:basedOn w:val="Normal"/>
    <w:next w:val="Normal"/>
    <w:autoRedefine/>
    <w:uiPriority w:val="39"/>
    <w:unhideWhenUsed/>
    <w:rsid w:val="00C04381"/>
    <w:pPr>
      <w:spacing w:after="100"/>
      <w:ind w:left="480"/>
    </w:pPr>
  </w:style>
  <w:style w:type="paragraph" w:styleId="Tabladeilustraciones">
    <w:name w:val="table of figures"/>
    <w:basedOn w:val="Normal"/>
    <w:next w:val="Normal"/>
    <w:uiPriority w:val="99"/>
    <w:unhideWhenUsed/>
    <w:rsid w:val="00132B46"/>
    <w:pPr>
      <w:spacing w:after="0"/>
    </w:pPr>
  </w:style>
  <w:style w:type="paragraph" w:customStyle="1" w:styleId="Contenidodelmarco">
    <w:name w:val="Contenido del marco"/>
    <w:basedOn w:val="Normal"/>
    <w:qFormat/>
  </w:style>
  <w:style w:type="numbering" w:customStyle="1" w:styleId="Ningunalista">
    <w:name w:val="Ninguna lista"/>
    <w:uiPriority w:val="99"/>
    <w:semiHidden/>
    <w:unhideWhenUsed/>
    <w:qFormat/>
  </w:style>
  <w:style w:type="character" w:styleId="nfasis">
    <w:name w:val="Emphasis"/>
    <w:basedOn w:val="Fuentedeprrafopredeter"/>
    <w:uiPriority w:val="20"/>
    <w:qFormat/>
    <w:rsid w:val="008C0261"/>
    <w:rPr>
      <w:i/>
      <w:iCs/>
    </w:rPr>
  </w:style>
  <w:style w:type="paragraph" w:styleId="NormalWeb">
    <w:name w:val="Normal (Web)"/>
    <w:basedOn w:val="Normal"/>
    <w:uiPriority w:val="99"/>
    <w:semiHidden/>
    <w:unhideWhenUsed/>
    <w:rsid w:val="008A257E"/>
    <w:pPr>
      <w:suppressAutoHyphens w:val="0"/>
      <w:spacing w:before="100" w:beforeAutospacing="1" w:after="100" w:afterAutospacing="1" w:line="240" w:lineRule="auto"/>
      <w:ind w:firstLine="0"/>
      <w:jc w:val="left"/>
    </w:pPr>
    <w:rPr>
      <w:rFonts w:eastAsia="Times New Roman"/>
      <w:lang w:eastAsia="es-MX"/>
    </w:rPr>
  </w:style>
  <w:style w:type="character" w:styleId="Textoennegrita">
    <w:name w:val="Strong"/>
    <w:basedOn w:val="Fuentedeprrafopredeter"/>
    <w:uiPriority w:val="22"/>
    <w:qFormat/>
    <w:rsid w:val="008A25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45499">
      <w:bodyDiv w:val="1"/>
      <w:marLeft w:val="0"/>
      <w:marRight w:val="0"/>
      <w:marTop w:val="0"/>
      <w:marBottom w:val="0"/>
      <w:divBdr>
        <w:top w:val="none" w:sz="0" w:space="0" w:color="auto"/>
        <w:left w:val="none" w:sz="0" w:space="0" w:color="auto"/>
        <w:bottom w:val="none" w:sz="0" w:space="0" w:color="auto"/>
        <w:right w:val="none" w:sz="0" w:space="0" w:color="auto"/>
      </w:divBdr>
    </w:div>
    <w:div w:id="660154957">
      <w:bodyDiv w:val="1"/>
      <w:marLeft w:val="0"/>
      <w:marRight w:val="0"/>
      <w:marTop w:val="0"/>
      <w:marBottom w:val="0"/>
      <w:divBdr>
        <w:top w:val="none" w:sz="0" w:space="0" w:color="auto"/>
        <w:left w:val="none" w:sz="0" w:space="0" w:color="auto"/>
        <w:bottom w:val="none" w:sz="0" w:space="0" w:color="auto"/>
        <w:right w:val="none" w:sz="0" w:space="0" w:color="auto"/>
      </w:divBdr>
    </w:div>
    <w:div w:id="734276251">
      <w:bodyDiv w:val="1"/>
      <w:marLeft w:val="0"/>
      <w:marRight w:val="0"/>
      <w:marTop w:val="0"/>
      <w:marBottom w:val="0"/>
      <w:divBdr>
        <w:top w:val="none" w:sz="0" w:space="0" w:color="auto"/>
        <w:left w:val="none" w:sz="0" w:space="0" w:color="auto"/>
        <w:bottom w:val="none" w:sz="0" w:space="0" w:color="auto"/>
        <w:right w:val="none" w:sz="0" w:space="0" w:color="auto"/>
      </w:divBdr>
    </w:div>
    <w:div w:id="1104034944">
      <w:bodyDiv w:val="1"/>
      <w:marLeft w:val="0"/>
      <w:marRight w:val="0"/>
      <w:marTop w:val="0"/>
      <w:marBottom w:val="0"/>
      <w:divBdr>
        <w:top w:val="none" w:sz="0" w:space="0" w:color="auto"/>
        <w:left w:val="none" w:sz="0" w:space="0" w:color="auto"/>
        <w:bottom w:val="none" w:sz="0" w:space="0" w:color="auto"/>
        <w:right w:val="none" w:sz="0" w:space="0" w:color="auto"/>
      </w:divBdr>
    </w:div>
    <w:div w:id="1240094741">
      <w:bodyDiv w:val="1"/>
      <w:marLeft w:val="0"/>
      <w:marRight w:val="0"/>
      <w:marTop w:val="0"/>
      <w:marBottom w:val="0"/>
      <w:divBdr>
        <w:top w:val="none" w:sz="0" w:space="0" w:color="auto"/>
        <w:left w:val="none" w:sz="0" w:space="0" w:color="auto"/>
        <w:bottom w:val="none" w:sz="0" w:space="0" w:color="auto"/>
        <w:right w:val="none" w:sz="0" w:space="0" w:color="auto"/>
      </w:divBdr>
    </w:div>
    <w:div w:id="1454396411">
      <w:bodyDiv w:val="1"/>
      <w:marLeft w:val="0"/>
      <w:marRight w:val="0"/>
      <w:marTop w:val="0"/>
      <w:marBottom w:val="0"/>
      <w:divBdr>
        <w:top w:val="none" w:sz="0" w:space="0" w:color="auto"/>
        <w:left w:val="none" w:sz="0" w:space="0" w:color="auto"/>
        <w:bottom w:val="none" w:sz="0" w:space="0" w:color="auto"/>
        <w:right w:val="none" w:sz="0" w:space="0" w:color="auto"/>
      </w:divBdr>
    </w:div>
    <w:div w:id="1633243417">
      <w:bodyDiv w:val="1"/>
      <w:marLeft w:val="0"/>
      <w:marRight w:val="0"/>
      <w:marTop w:val="0"/>
      <w:marBottom w:val="0"/>
      <w:divBdr>
        <w:top w:val="none" w:sz="0" w:space="0" w:color="auto"/>
        <w:left w:val="none" w:sz="0" w:space="0" w:color="auto"/>
        <w:bottom w:val="none" w:sz="0" w:space="0" w:color="auto"/>
        <w:right w:val="none" w:sz="0" w:space="0" w:color="auto"/>
      </w:divBdr>
    </w:div>
    <w:div w:id="1841698906">
      <w:bodyDiv w:val="1"/>
      <w:marLeft w:val="0"/>
      <w:marRight w:val="0"/>
      <w:marTop w:val="0"/>
      <w:marBottom w:val="0"/>
      <w:divBdr>
        <w:top w:val="none" w:sz="0" w:space="0" w:color="auto"/>
        <w:left w:val="none" w:sz="0" w:space="0" w:color="auto"/>
        <w:bottom w:val="none" w:sz="0" w:space="0" w:color="auto"/>
        <w:right w:val="none" w:sz="0" w:space="0" w:color="auto"/>
      </w:divBdr>
    </w:div>
    <w:div w:id="2013603472">
      <w:bodyDiv w:val="1"/>
      <w:marLeft w:val="0"/>
      <w:marRight w:val="0"/>
      <w:marTop w:val="0"/>
      <w:marBottom w:val="0"/>
      <w:divBdr>
        <w:top w:val="none" w:sz="0" w:space="0" w:color="auto"/>
        <w:left w:val="none" w:sz="0" w:space="0" w:color="auto"/>
        <w:bottom w:val="none" w:sz="0" w:space="0" w:color="auto"/>
        <w:right w:val="none" w:sz="0" w:space="0" w:color="auto"/>
      </w:divBdr>
    </w:div>
    <w:div w:id="2071876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416A94-9BD8-4E04-BF5A-862FF907A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665</Words>
  <Characters>3662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Dell</cp:lastModifiedBy>
  <cp:revision>3</cp:revision>
  <cp:lastPrinted>2024-08-19T00:10:00Z</cp:lastPrinted>
  <dcterms:created xsi:type="dcterms:W3CDTF">2024-09-13T19:15:00Z</dcterms:created>
  <dcterms:modified xsi:type="dcterms:W3CDTF">2024-09-13T20:37:00Z</dcterms:modified>
  <dc:language>en-US</dc:language>
</cp:coreProperties>
</file>