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8434" w14:textId="5542E216" w:rsidR="004A0F1B" w:rsidRPr="00DF65C2" w:rsidRDefault="00DF65C2" w:rsidP="00DF65C2">
      <w:pPr>
        <w:spacing w:line="360" w:lineRule="auto"/>
        <w:jc w:val="center"/>
        <w:rPr>
          <w:rFonts w:ascii="Century Gothic" w:eastAsia="Yu Gothic UI Semibold" w:hAnsi="Century Gothic" w:cs="Dubai Light"/>
          <w:b/>
          <w:bCs/>
          <w:sz w:val="36"/>
          <w:szCs w:val="36"/>
        </w:rPr>
      </w:pPr>
      <w:r w:rsidRPr="00DF65C2">
        <w:rPr>
          <w:rFonts w:ascii="Century Gothic" w:eastAsia="Yu Gothic UI Semibold" w:hAnsi="Century Gothic" w:cs="Dubai Light"/>
          <w:b/>
          <w:bCs/>
          <w:sz w:val="36"/>
          <w:szCs w:val="36"/>
        </w:rPr>
        <w:t>Vendor Calibration Steps</w:t>
      </w:r>
    </w:p>
    <w:p w14:paraId="01E85A0F" w14:textId="5F752C8F" w:rsidR="00DF65C2" w:rsidRPr="00DF65C2" w:rsidRDefault="00DF65C2" w:rsidP="00DF65C2">
      <w:pPr>
        <w:spacing w:line="360" w:lineRule="auto"/>
        <w:rPr>
          <w:rFonts w:ascii="Century Gothic" w:eastAsia="Yu Gothic UI Semibold" w:hAnsi="Century Gothic" w:cs="Dubai Light"/>
          <w:b/>
          <w:bCs/>
          <w:sz w:val="28"/>
          <w:szCs w:val="28"/>
          <w:u w:val="single"/>
        </w:rPr>
      </w:pPr>
      <w:r w:rsidRPr="00DF65C2">
        <w:rPr>
          <w:rFonts w:ascii="Century Gothic" w:eastAsia="Yu Gothic UI Semibold" w:hAnsi="Century Gothic" w:cs="Dubai Light"/>
          <w:b/>
          <w:bCs/>
          <w:sz w:val="28"/>
          <w:szCs w:val="28"/>
          <w:highlight w:val="yellow"/>
          <w:u w:val="single"/>
        </w:rPr>
        <w:t>Leaving MA BioOps:</w:t>
      </w:r>
    </w:p>
    <w:p w14:paraId="2D3B5818" w14:textId="06F2C902" w:rsidR="00DF65C2" w:rsidRPr="00DF65C2" w:rsidRDefault="00DF65C2" w:rsidP="00DF65C2">
      <w:pPr>
        <w:pStyle w:val="ListParagraph"/>
        <w:numPr>
          <w:ilvl w:val="0"/>
          <w:numId w:val="1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Verify the asset and serial numbers align for the item.</w:t>
      </w:r>
    </w:p>
    <w:p w14:paraId="431712B3" w14:textId="656F6AE3" w:rsidR="00623B75" w:rsidRPr="00623B75" w:rsidRDefault="00DF65C2" w:rsidP="00DF65C2">
      <w:pPr>
        <w:pStyle w:val="ListParagraph"/>
        <w:numPr>
          <w:ilvl w:val="0"/>
          <w:numId w:val="1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Open vendor tracker for the appropriate vendor</w:t>
      </w:r>
      <w:r w:rsidR="005908DF">
        <w:rPr>
          <w:rFonts w:ascii="Century Gothic" w:eastAsia="Yu Gothic UI Semibold" w:hAnsi="Century Gothic" w:cs="Dubai Light"/>
          <w:sz w:val="24"/>
          <w:szCs w:val="24"/>
        </w:rPr>
        <w:t xml:space="preserve"> on Teams</w:t>
      </w:r>
      <w:r w:rsidR="00623B75">
        <w:rPr>
          <w:rFonts w:ascii="Century Gothic" w:eastAsia="Yu Gothic UI Semibold" w:hAnsi="Century Gothic" w:cs="Dubai Light"/>
          <w:sz w:val="24"/>
          <w:szCs w:val="24"/>
        </w:rPr>
        <w:t xml:space="preserve">: </w:t>
      </w:r>
    </w:p>
    <w:p w14:paraId="2B160966" w14:textId="551CC5A0" w:rsidR="00DF65C2" w:rsidRPr="005908DF" w:rsidRDefault="005908DF" w:rsidP="00623B75">
      <w:pPr>
        <w:pStyle w:val="ListParagraph"/>
        <w:numPr>
          <w:ilvl w:val="1"/>
          <w:numId w:val="1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>
        <w:rPr>
          <w:rFonts w:ascii="Century Gothic" w:eastAsia="Yu Gothic UI Semibold" w:hAnsi="Century Gothic" w:cs="Dubai Light"/>
          <w:sz w:val="24"/>
          <w:szCs w:val="24"/>
        </w:rPr>
        <w:t>Open Teams and select</w:t>
      </w:r>
      <w:r w:rsidRPr="005908DF">
        <w:rPr>
          <w:rFonts w:ascii="Century Gothic" w:eastAsia="Yu Gothic UI Semibold" w:hAnsi="Century Gothic" w:cs="Dubai Light"/>
          <w:b/>
          <w:bCs/>
          <w:color w:val="FFFFFF" w:themeColor="background1"/>
          <w:sz w:val="28"/>
          <w:szCs w:val="28"/>
        </w:rPr>
        <w:t xml:space="preserve"> </w:t>
      </w:r>
      <w:r w:rsidRPr="005908DF">
        <w:rPr>
          <w:rFonts w:ascii="Century Gothic" w:eastAsia="Yu Gothic UI Semibold" w:hAnsi="Century Gothic" w:cs="Dubai Light"/>
          <w:b/>
          <w:bCs/>
          <w:sz w:val="24"/>
          <w:szCs w:val="24"/>
          <w:highlight w:val="green"/>
        </w:rPr>
        <w:t>Teams</w:t>
      </w:r>
      <w:r w:rsidRPr="005908DF">
        <w:rPr>
          <w:rFonts w:ascii="Century Gothic" w:eastAsia="Yu Gothic UI Semibold" w:hAnsi="Century Gothic" w:cs="Dubai Light"/>
          <w:color w:val="FFFFFF" w:themeColor="background1"/>
          <w:sz w:val="28"/>
          <w:szCs w:val="28"/>
        </w:rPr>
        <w:t xml:space="preserve"> </w:t>
      </w:r>
      <w:r>
        <w:rPr>
          <w:rFonts w:ascii="Century Gothic" w:eastAsia="Yu Gothic UI Semibold" w:hAnsi="Century Gothic" w:cs="Dubai Light"/>
          <w:sz w:val="24"/>
          <w:szCs w:val="24"/>
        </w:rPr>
        <w:t xml:space="preserve">on the left menu. </w:t>
      </w:r>
    </w:p>
    <w:p w14:paraId="4BD680FD" w14:textId="7E4C10DF" w:rsidR="005908DF" w:rsidRPr="005908DF" w:rsidRDefault="005908DF" w:rsidP="00623B75">
      <w:pPr>
        <w:pStyle w:val="ListParagraph"/>
        <w:numPr>
          <w:ilvl w:val="1"/>
          <w:numId w:val="1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>
        <w:rPr>
          <w:rFonts w:ascii="Century Gothic" w:eastAsia="Yu Gothic UI Semibold" w:hAnsi="Century Gothic" w:cs="Dubai Light"/>
          <w:sz w:val="24"/>
          <w:szCs w:val="24"/>
        </w:rPr>
        <w:t xml:space="preserve">Under Teams, select </w:t>
      </w:r>
      <w:r w:rsidRPr="005908DF">
        <w:rPr>
          <w:rFonts w:ascii="Century Gothic" w:eastAsia="Yu Gothic UI Semibold" w:hAnsi="Century Gothic" w:cs="Dubai Light"/>
          <w:b/>
          <w:bCs/>
          <w:sz w:val="24"/>
          <w:szCs w:val="24"/>
          <w:highlight w:val="green"/>
        </w:rPr>
        <w:t>MA BIO Metrology Team</w:t>
      </w:r>
      <w:r>
        <w:rPr>
          <w:rFonts w:ascii="Century Gothic" w:eastAsia="Yu Gothic UI Semibold" w:hAnsi="Century Gothic" w:cs="Dubai Light"/>
          <w:sz w:val="24"/>
          <w:szCs w:val="24"/>
        </w:rPr>
        <w:t>.</w:t>
      </w:r>
    </w:p>
    <w:p w14:paraId="473035D2" w14:textId="4532EABF" w:rsidR="005908DF" w:rsidRPr="005908DF" w:rsidRDefault="005908DF" w:rsidP="00623B75">
      <w:pPr>
        <w:pStyle w:val="ListParagraph"/>
        <w:numPr>
          <w:ilvl w:val="1"/>
          <w:numId w:val="1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>
        <w:rPr>
          <w:rFonts w:ascii="Century Gothic" w:eastAsia="Yu Gothic UI Semibold" w:hAnsi="Century Gothic" w:cs="Dubai Light"/>
          <w:sz w:val="24"/>
          <w:szCs w:val="24"/>
        </w:rPr>
        <w:t xml:space="preserve">Next to General, select </w:t>
      </w:r>
      <w:r w:rsidRPr="005908DF">
        <w:rPr>
          <w:rFonts w:ascii="Century Gothic" w:eastAsia="Yu Gothic UI Semibold" w:hAnsi="Century Gothic" w:cs="Dubai Light"/>
          <w:b/>
          <w:bCs/>
          <w:sz w:val="24"/>
          <w:szCs w:val="24"/>
          <w:highlight w:val="green"/>
        </w:rPr>
        <w:t>Files</w:t>
      </w:r>
      <w:r>
        <w:rPr>
          <w:rFonts w:ascii="Century Gothic" w:eastAsia="Yu Gothic UI Semibold" w:hAnsi="Century Gothic" w:cs="Dubai Light"/>
          <w:sz w:val="24"/>
          <w:szCs w:val="24"/>
        </w:rPr>
        <w:t>.</w:t>
      </w:r>
    </w:p>
    <w:p w14:paraId="4D64881D" w14:textId="32C30B5F" w:rsidR="005908DF" w:rsidRPr="005908DF" w:rsidRDefault="005908DF" w:rsidP="00623B75">
      <w:pPr>
        <w:pStyle w:val="ListParagraph"/>
        <w:numPr>
          <w:ilvl w:val="1"/>
          <w:numId w:val="1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>
        <w:rPr>
          <w:rFonts w:ascii="Century Gothic" w:eastAsia="Yu Gothic UI Semibold" w:hAnsi="Century Gothic" w:cs="Dubai Light"/>
          <w:sz w:val="24"/>
          <w:szCs w:val="24"/>
        </w:rPr>
        <w:t xml:space="preserve">In Files, you should see a file titled </w:t>
      </w:r>
      <w:r w:rsidRPr="005908DF">
        <w:rPr>
          <w:rFonts w:ascii="Century Gothic" w:eastAsia="Yu Gothic UI Semibold" w:hAnsi="Century Gothic" w:cs="Dubai Light"/>
          <w:b/>
          <w:bCs/>
          <w:sz w:val="24"/>
          <w:szCs w:val="24"/>
          <w:highlight w:val="green"/>
        </w:rPr>
        <w:t>Vendor Tracking 20212022</w:t>
      </w:r>
      <w:r>
        <w:rPr>
          <w:rFonts w:ascii="Century Gothic" w:eastAsia="Yu Gothic UI Semibold" w:hAnsi="Century Gothic" w:cs="Dubai Light"/>
          <w:sz w:val="24"/>
          <w:szCs w:val="24"/>
        </w:rPr>
        <w:t>.</w:t>
      </w:r>
    </w:p>
    <w:p w14:paraId="7F9817BF" w14:textId="4DAA0638" w:rsidR="005908DF" w:rsidRPr="005908DF" w:rsidRDefault="005908DF" w:rsidP="00623B75">
      <w:pPr>
        <w:pStyle w:val="ListParagraph"/>
        <w:numPr>
          <w:ilvl w:val="1"/>
          <w:numId w:val="1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>
        <w:rPr>
          <w:rFonts w:ascii="Century Gothic" w:eastAsia="Yu Gothic UI Semibold" w:hAnsi="Century Gothic" w:cs="Dubai Light"/>
          <w:sz w:val="24"/>
          <w:szCs w:val="24"/>
        </w:rPr>
        <w:t>Open the file for the name of the vendor you’re using.</w:t>
      </w:r>
    </w:p>
    <w:p w14:paraId="0EBD654B" w14:textId="27A55B49" w:rsidR="005908DF" w:rsidRPr="005908DF" w:rsidRDefault="005908DF" w:rsidP="00623B75">
      <w:pPr>
        <w:pStyle w:val="ListParagraph"/>
        <w:numPr>
          <w:ilvl w:val="1"/>
          <w:numId w:val="1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>
        <w:rPr>
          <w:rFonts w:ascii="Century Gothic" w:eastAsia="Yu Gothic UI Semibold" w:hAnsi="Century Gothic" w:cs="Dubai Light"/>
          <w:sz w:val="24"/>
          <w:szCs w:val="24"/>
        </w:rPr>
        <w:t xml:space="preserve">Once inside, you should see an Excel file labelled Tracker. For example, the Mettler Toledo Tracker is named </w:t>
      </w:r>
      <w:r w:rsidRPr="005908DF">
        <w:rPr>
          <w:rFonts w:ascii="Century Gothic" w:eastAsia="Yu Gothic UI Semibold" w:hAnsi="Century Gothic" w:cs="Dubai Light"/>
          <w:b/>
          <w:bCs/>
          <w:sz w:val="24"/>
          <w:szCs w:val="24"/>
          <w:highlight w:val="yellow"/>
        </w:rPr>
        <w:t>Mettler_Toledo_Calibration_Tracker.xlxs</w:t>
      </w:r>
      <w:r>
        <w:rPr>
          <w:rFonts w:ascii="Century Gothic" w:eastAsia="Yu Gothic UI Semibold" w:hAnsi="Century Gothic" w:cs="Dubai Light"/>
          <w:b/>
          <w:bCs/>
          <w:sz w:val="24"/>
          <w:szCs w:val="24"/>
        </w:rPr>
        <w:t xml:space="preserve">. </w:t>
      </w:r>
      <w:r>
        <w:rPr>
          <w:rFonts w:ascii="Century Gothic" w:eastAsia="Yu Gothic UI Semibold" w:hAnsi="Century Gothic" w:cs="Dubai Light"/>
          <w:sz w:val="24"/>
          <w:szCs w:val="24"/>
        </w:rPr>
        <w:t>Open the file.</w:t>
      </w:r>
    </w:p>
    <w:p w14:paraId="40C705B0" w14:textId="2A035709" w:rsidR="005908DF" w:rsidRPr="005908DF" w:rsidRDefault="005908DF" w:rsidP="00623B75">
      <w:pPr>
        <w:pStyle w:val="ListParagraph"/>
        <w:numPr>
          <w:ilvl w:val="1"/>
          <w:numId w:val="1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>
        <w:rPr>
          <w:rFonts w:ascii="Century Gothic" w:eastAsia="Yu Gothic UI Semibold" w:hAnsi="Century Gothic" w:cs="Dubai Light"/>
          <w:sz w:val="24"/>
          <w:szCs w:val="24"/>
        </w:rPr>
        <w:t>Once the tracker is open, you will enter the following information:</w:t>
      </w:r>
    </w:p>
    <w:p w14:paraId="5D2EB767" w14:textId="7A9B1AB7" w:rsidR="005908DF" w:rsidRPr="005908DF" w:rsidRDefault="005908DF" w:rsidP="005908DF">
      <w:pPr>
        <w:pStyle w:val="ListParagraph"/>
        <w:numPr>
          <w:ilvl w:val="2"/>
          <w:numId w:val="1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>
        <w:rPr>
          <w:rFonts w:ascii="Century Gothic" w:eastAsia="Yu Gothic UI Semibold" w:hAnsi="Century Gothic" w:cs="Dubai Light"/>
          <w:sz w:val="24"/>
          <w:szCs w:val="24"/>
        </w:rPr>
        <w:t>Asset #</w:t>
      </w:r>
    </w:p>
    <w:p w14:paraId="2B5CDEDF" w14:textId="63D6BD3C" w:rsidR="005908DF" w:rsidRPr="005908DF" w:rsidRDefault="005908DF" w:rsidP="005908DF">
      <w:pPr>
        <w:pStyle w:val="ListParagraph"/>
        <w:numPr>
          <w:ilvl w:val="2"/>
          <w:numId w:val="1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>
        <w:rPr>
          <w:rFonts w:ascii="Century Gothic" w:eastAsia="Yu Gothic UI Semibold" w:hAnsi="Century Gothic" w:cs="Dubai Light"/>
          <w:sz w:val="24"/>
          <w:szCs w:val="24"/>
        </w:rPr>
        <w:t>Work Order #</w:t>
      </w:r>
    </w:p>
    <w:p w14:paraId="40268EA6" w14:textId="4ABD3FC0" w:rsidR="005908DF" w:rsidRPr="005908DF" w:rsidRDefault="005908DF" w:rsidP="005908DF">
      <w:pPr>
        <w:pStyle w:val="ListParagraph"/>
        <w:numPr>
          <w:ilvl w:val="2"/>
          <w:numId w:val="1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>
        <w:rPr>
          <w:rFonts w:ascii="Century Gothic" w:eastAsia="Yu Gothic UI Semibold" w:hAnsi="Century Gothic" w:cs="Dubai Light"/>
          <w:sz w:val="24"/>
          <w:szCs w:val="24"/>
        </w:rPr>
        <w:t>Shipment Date</w:t>
      </w:r>
    </w:p>
    <w:p w14:paraId="59439432" w14:textId="1EAF5DDD" w:rsidR="005908DF" w:rsidRPr="005908DF" w:rsidRDefault="005908DF" w:rsidP="005908DF">
      <w:pPr>
        <w:pStyle w:val="ListParagraph"/>
        <w:numPr>
          <w:ilvl w:val="2"/>
          <w:numId w:val="1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>
        <w:rPr>
          <w:rFonts w:ascii="Century Gothic" w:eastAsia="Yu Gothic UI Semibold" w:hAnsi="Century Gothic" w:cs="Dubai Light"/>
          <w:sz w:val="24"/>
          <w:szCs w:val="24"/>
        </w:rPr>
        <w:t>Status – this can be as simple as “In Lab” or “At Vendor”</w:t>
      </w:r>
    </w:p>
    <w:p w14:paraId="4417DAB5" w14:textId="7BA15B79" w:rsidR="00DF65C2" w:rsidRPr="00DF65C2" w:rsidRDefault="005908DF" w:rsidP="00DF65C2">
      <w:pPr>
        <w:pStyle w:val="ListParagraph"/>
        <w:numPr>
          <w:ilvl w:val="0"/>
          <w:numId w:val="1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>
        <w:rPr>
          <w:rFonts w:ascii="Century Gothic" w:eastAsia="Yu Gothic UI Semibold" w:hAnsi="Century Gothic" w:cs="Dubai Light"/>
          <w:sz w:val="24"/>
          <w:szCs w:val="24"/>
        </w:rPr>
        <w:t>When it’s time to ship the items or when the vendor is here for a pickup, c</w:t>
      </w:r>
      <w:r w:rsidR="00DF65C2" w:rsidRPr="00DF65C2">
        <w:rPr>
          <w:rFonts w:ascii="Century Gothic" w:eastAsia="Yu Gothic UI Semibold" w:hAnsi="Century Gothic" w:cs="Dubai Light"/>
          <w:sz w:val="24"/>
          <w:szCs w:val="24"/>
        </w:rPr>
        <w:t>hange status of work order to OFFSITE</w:t>
      </w:r>
      <w:r>
        <w:rPr>
          <w:rFonts w:ascii="Century Gothic" w:eastAsia="Yu Gothic UI Semibold" w:hAnsi="Century Gothic" w:cs="Dubai Light"/>
          <w:sz w:val="24"/>
          <w:szCs w:val="24"/>
        </w:rPr>
        <w:t xml:space="preserve"> and return to the tracker to change the status of the item.</w:t>
      </w:r>
    </w:p>
    <w:p w14:paraId="05F1BED3" w14:textId="11D75140" w:rsidR="00DF65C2" w:rsidRPr="00DF65C2" w:rsidRDefault="00DF65C2" w:rsidP="00DF65C2">
      <w:pPr>
        <w:pStyle w:val="ListParagraph"/>
        <w:numPr>
          <w:ilvl w:val="0"/>
          <w:numId w:val="1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Stage equipment for pick-up.</w:t>
      </w:r>
    </w:p>
    <w:p w14:paraId="09644E70" w14:textId="77777777" w:rsidR="005908DF" w:rsidRDefault="005908DF">
      <w:pPr>
        <w:rPr>
          <w:rFonts w:ascii="Century Gothic" w:eastAsia="Yu Gothic UI Semibold" w:hAnsi="Century Gothic" w:cs="Dubai Light"/>
          <w:b/>
          <w:bCs/>
          <w:sz w:val="28"/>
          <w:szCs w:val="28"/>
          <w:highlight w:val="green"/>
          <w:u w:val="single"/>
        </w:rPr>
      </w:pPr>
      <w:r>
        <w:rPr>
          <w:rFonts w:ascii="Century Gothic" w:eastAsia="Yu Gothic UI Semibold" w:hAnsi="Century Gothic" w:cs="Dubai Light"/>
          <w:b/>
          <w:bCs/>
          <w:sz w:val="28"/>
          <w:szCs w:val="28"/>
          <w:highlight w:val="green"/>
          <w:u w:val="single"/>
        </w:rPr>
        <w:br w:type="page"/>
      </w:r>
    </w:p>
    <w:p w14:paraId="192D0F4A" w14:textId="1E3243EB" w:rsidR="00DF65C2" w:rsidRPr="00DF65C2" w:rsidRDefault="00DF65C2" w:rsidP="00DF65C2">
      <w:pPr>
        <w:spacing w:line="360" w:lineRule="auto"/>
        <w:rPr>
          <w:rFonts w:ascii="Century Gothic" w:eastAsia="Yu Gothic UI Semibold" w:hAnsi="Century Gothic" w:cs="Dubai Light"/>
          <w:b/>
          <w:bCs/>
          <w:sz w:val="28"/>
          <w:szCs w:val="28"/>
          <w:u w:val="single"/>
        </w:rPr>
      </w:pPr>
      <w:r w:rsidRPr="00DF65C2">
        <w:rPr>
          <w:rFonts w:ascii="Century Gothic" w:eastAsia="Yu Gothic UI Semibold" w:hAnsi="Century Gothic" w:cs="Dubai Light"/>
          <w:b/>
          <w:bCs/>
          <w:sz w:val="28"/>
          <w:szCs w:val="28"/>
          <w:highlight w:val="green"/>
          <w:u w:val="single"/>
        </w:rPr>
        <w:lastRenderedPageBreak/>
        <w:t>Returning to MA BioOps:</w:t>
      </w:r>
    </w:p>
    <w:p w14:paraId="319C507A" w14:textId="1A0F69CB" w:rsidR="00DF65C2" w:rsidRPr="00DF65C2" w:rsidRDefault="00DF65C2" w:rsidP="00DF65C2">
      <w:pPr>
        <w:pStyle w:val="ListParagraph"/>
        <w:numPr>
          <w:ilvl w:val="0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Scan and email calibration documentation to yourself.</w:t>
      </w:r>
    </w:p>
    <w:p w14:paraId="5C5A5BD3" w14:textId="257A16A9" w:rsidR="00DF65C2" w:rsidRPr="00DF65C2" w:rsidRDefault="00DF65C2" w:rsidP="00DF65C2">
      <w:pPr>
        <w:pStyle w:val="ListParagraph"/>
        <w:numPr>
          <w:ilvl w:val="0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Review documentation in Adobe for:</w:t>
      </w:r>
    </w:p>
    <w:p w14:paraId="4A3F2F4D" w14:textId="41AEE242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Serial number</w:t>
      </w:r>
    </w:p>
    <w:p w14:paraId="20359604" w14:textId="3F5F68AB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Completion</w:t>
      </w:r>
    </w:p>
    <w:p w14:paraId="5FEF0F2C" w14:textId="53AF7351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Errors in reporting</w:t>
      </w:r>
    </w:p>
    <w:p w14:paraId="0CE7BC37" w14:textId="6D2AE23B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Signatures</w:t>
      </w:r>
    </w:p>
    <w:p w14:paraId="2135E3A0" w14:textId="38A4058D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Standards used and calibration expiration dates for standards</w:t>
      </w:r>
    </w:p>
    <w:p w14:paraId="4C101353" w14:textId="14FE5D49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Completion date (make sure to note)</w:t>
      </w:r>
    </w:p>
    <w:p w14:paraId="7D4D6E7E" w14:textId="09661530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Passes/Fails (make sure to note) [See As Found Failure notes below]</w:t>
      </w:r>
    </w:p>
    <w:p w14:paraId="4B1A0AE4" w14:textId="109DFD81" w:rsidR="00DF65C2" w:rsidRPr="00DF65C2" w:rsidRDefault="00DF65C2" w:rsidP="00DF65C2">
      <w:pPr>
        <w:pStyle w:val="ListParagraph"/>
        <w:numPr>
          <w:ilvl w:val="0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Select “Edit PDF” in Adobe to apply the header.</w:t>
      </w:r>
    </w:p>
    <w:p w14:paraId="65BB39F2" w14:textId="6F4A5F9B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The header should be in the following format:</w:t>
      </w:r>
    </w:p>
    <w:p w14:paraId="404269FE" w14:textId="77777777" w:rsidR="00DF65C2" w:rsidRPr="00DF65C2" w:rsidRDefault="00DF65C2" w:rsidP="00DF65C2">
      <w:pPr>
        <w:spacing w:after="0" w:line="240" w:lineRule="auto"/>
        <w:ind w:left="1627"/>
        <w:rPr>
          <w:rFonts w:ascii="Century Gothic" w:eastAsia="Yu Gothic UI Semibold" w:hAnsi="Century Gothic" w:cs="Dubai Light"/>
          <w:sz w:val="24"/>
          <w:szCs w:val="24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Attachment 1 of 1</w:t>
      </w:r>
    </w:p>
    <w:p w14:paraId="4EE8FDE1" w14:textId="77777777" w:rsidR="00DF65C2" w:rsidRPr="00DF65C2" w:rsidRDefault="00DF65C2" w:rsidP="00DF65C2">
      <w:pPr>
        <w:spacing w:after="0" w:line="240" w:lineRule="auto"/>
        <w:ind w:left="1627"/>
        <w:rPr>
          <w:rFonts w:ascii="Century Gothic" w:eastAsia="Yu Gothic UI Semibold" w:hAnsi="Century Gothic" w:cs="Dubai Light"/>
          <w:sz w:val="24"/>
          <w:szCs w:val="24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W/O 138602</w:t>
      </w:r>
    </w:p>
    <w:p w14:paraId="5B607AF3" w14:textId="77777777" w:rsidR="00DF65C2" w:rsidRPr="00DF65C2" w:rsidRDefault="00DF65C2" w:rsidP="00DF65C2">
      <w:pPr>
        <w:spacing w:after="0" w:line="240" w:lineRule="auto"/>
        <w:ind w:left="1627"/>
        <w:rPr>
          <w:rFonts w:ascii="Century Gothic" w:eastAsia="Yu Gothic UI Semibold" w:hAnsi="Century Gothic" w:cs="Dubai Light"/>
          <w:sz w:val="24"/>
          <w:szCs w:val="24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Asset 171064</w:t>
      </w:r>
    </w:p>
    <w:p w14:paraId="1F59B0CB" w14:textId="77777777" w:rsidR="00DF65C2" w:rsidRPr="00DF65C2" w:rsidRDefault="00DF65C2" w:rsidP="00DF65C2">
      <w:pPr>
        <w:spacing w:after="0" w:line="240" w:lineRule="auto"/>
        <w:ind w:left="1627"/>
        <w:rPr>
          <w:rFonts w:ascii="Century Gothic" w:eastAsia="Yu Gothic UI Semibold" w:hAnsi="Century Gothic" w:cs="Dubai Light"/>
          <w:sz w:val="24"/>
          <w:szCs w:val="24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 xml:space="preserve"> &lt;&lt;Page 1 of n&gt;&gt;</w:t>
      </w:r>
    </w:p>
    <w:p w14:paraId="1342BEF0" w14:textId="3A794528" w:rsidR="00DF65C2" w:rsidRPr="00DF65C2" w:rsidRDefault="00DF65C2" w:rsidP="00DF65C2">
      <w:pPr>
        <w:spacing w:after="0" w:line="240" w:lineRule="auto"/>
        <w:ind w:left="1627"/>
        <w:rPr>
          <w:rFonts w:ascii="Century Gothic" w:eastAsia="Yu Gothic UI Semibold" w:hAnsi="Century Gothic" w:cs="Dubai Light"/>
          <w:sz w:val="24"/>
          <w:szCs w:val="24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VB 02 AUG 22</w:t>
      </w:r>
    </w:p>
    <w:p w14:paraId="595EE0E7" w14:textId="77777777" w:rsidR="00DF65C2" w:rsidRPr="00DF65C2" w:rsidRDefault="00DF65C2" w:rsidP="00DF65C2">
      <w:pPr>
        <w:spacing w:after="0" w:line="240" w:lineRule="auto"/>
        <w:ind w:left="1627"/>
        <w:rPr>
          <w:rFonts w:ascii="Century Gothic" w:eastAsia="Yu Gothic UI Semibold" w:hAnsi="Century Gothic" w:cs="Dubai Light"/>
          <w:sz w:val="24"/>
          <w:szCs w:val="24"/>
        </w:rPr>
      </w:pPr>
    </w:p>
    <w:p w14:paraId="72D86C01" w14:textId="3FC56422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You can copy and paste the above into Adobe Acrobat and save the header for future use.</w:t>
      </w:r>
    </w:p>
    <w:p w14:paraId="129F4ECF" w14:textId="11545909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In most cases, the header can be contained in the Center Header Text box. You can always break the information for your header up into the other two boxes as needed.</w:t>
      </w:r>
    </w:p>
    <w:p w14:paraId="6BE8711A" w14:textId="19460910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Once you’ve updated your header’s information, click OK</w:t>
      </w:r>
    </w:p>
    <w:p w14:paraId="2ED6736B" w14:textId="3D889560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Your header should be applied to each page. Make sure it can be read on each page.</w:t>
      </w:r>
    </w:p>
    <w:p w14:paraId="7981229E" w14:textId="44DFFE34" w:rsidR="00DF65C2" w:rsidRPr="00DF65C2" w:rsidRDefault="00DF65C2" w:rsidP="00DF65C2">
      <w:pPr>
        <w:pStyle w:val="ListParagraph"/>
        <w:numPr>
          <w:ilvl w:val="0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Save your changes in Adobe. I’ve found that it’s easier to save the PDFs as the work order number, especially for large batches of items.</w:t>
      </w:r>
    </w:p>
    <w:p w14:paraId="1CFE9F32" w14:textId="2F7D2F79" w:rsidR="00DF65C2" w:rsidRPr="00DF65C2" w:rsidRDefault="00DF65C2" w:rsidP="00DF65C2">
      <w:pPr>
        <w:pStyle w:val="ListParagraph"/>
        <w:numPr>
          <w:ilvl w:val="0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Open the work order in Maximo and change the status to WPLN.</w:t>
      </w:r>
    </w:p>
    <w:p w14:paraId="7093123D" w14:textId="3349BD3A" w:rsidR="00DF65C2" w:rsidRPr="00DF65C2" w:rsidRDefault="00DF65C2" w:rsidP="00DF65C2">
      <w:pPr>
        <w:pStyle w:val="ListParagraph"/>
        <w:numPr>
          <w:ilvl w:val="0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lastRenderedPageBreak/>
        <w:t>Click the icon under Attachments and select ‘Add New Attachment’, then ‘Add New File’.</w:t>
      </w:r>
    </w:p>
    <w:p w14:paraId="2EED2154" w14:textId="41B4B2EE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Under ‘Select a Folder’, ‘Attachments’ should be selected</w:t>
      </w:r>
    </w:p>
    <w:p w14:paraId="4C412F93" w14:textId="2BD41303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Click ‘Choose File’ and navigate to and select the appropriate file name</w:t>
      </w:r>
    </w:p>
    <w:p w14:paraId="01EA17FC" w14:textId="71AFA2CD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For naming the document, use the following naming convention:</w:t>
      </w:r>
    </w:p>
    <w:p w14:paraId="7A05815D" w14:textId="0ED3CFD8" w:rsidR="00DF65C2" w:rsidRPr="00DF65C2" w:rsidRDefault="00DF65C2" w:rsidP="00DF65C2">
      <w:pPr>
        <w:pStyle w:val="ListParagraph"/>
        <w:numPr>
          <w:ilvl w:val="2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MB/Rep/Vendor Calibration Report for _____ (asset number)</w:t>
      </w:r>
    </w:p>
    <w:p w14:paraId="6ED93821" w14:textId="454A4228" w:rsidR="00DF65C2" w:rsidRPr="00DF65C2" w:rsidRDefault="00DF65C2" w:rsidP="00DF65C2">
      <w:pPr>
        <w:pStyle w:val="ListParagraph"/>
        <w:numPr>
          <w:ilvl w:val="2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Example: “MB/Rep/Vendor Calibration Report for 176444”</w:t>
      </w:r>
    </w:p>
    <w:p w14:paraId="4CD8C9E7" w14:textId="7C44FD90" w:rsidR="00DF65C2" w:rsidRPr="00DF65C2" w:rsidRDefault="00DF65C2" w:rsidP="00DF65C2">
      <w:pPr>
        <w:pStyle w:val="ListParagraph"/>
        <w:numPr>
          <w:ilvl w:val="2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Select OK and save your progress</w:t>
      </w:r>
    </w:p>
    <w:p w14:paraId="05FA2FAB" w14:textId="0C48665A" w:rsidR="00DF65C2" w:rsidRPr="00DF65C2" w:rsidRDefault="00DF65C2" w:rsidP="00DF65C2">
      <w:pPr>
        <w:pStyle w:val="ListParagraph"/>
        <w:numPr>
          <w:ilvl w:val="2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If you go back to ‘View Attachments’, your attachment should be listed</w:t>
      </w:r>
    </w:p>
    <w:p w14:paraId="20AC7B5B" w14:textId="7431CD8B" w:rsidR="00DF65C2" w:rsidRPr="00DF65C2" w:rsidRDefault="00DF65C2" w:rsidP="00DF65C2">
      <w:pPr>
        <w:pStyle w:val="ListParagraph"/>
        <w:numPr>
          <w:ilvl w:val="0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Ensure the Vendor Calibration Job Plan and Data Sheet are correct:</w:t>
      </w:r>
    </w:p>
    <w:p w14:paraId="35A73A38" w14:textId="5A97F6D4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Job Plan: 12838</w:t>
      </w:r>
    </w:p>
    <w:p w14:paraId="12E50121" w14:textId="18BA0AEC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Data Sheet: 2739</w:t>
      </w:r>
    </w:p>
    <w:p w14:paraId="3441CAD0" w14:textId="7AF84210" w:rsidR="00DF65C2" w:rsidRPr="00DF65C2" w:rsidRDefault="00DF65C2" w:rsidP="00DF65C2">
      <w:pPr>
        <w:pStyle w:val="ListParagraph"/>
        <w:numPr>
          <w:ilvl w:val="0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Change the work order status to INPRG.</w:t>
      </w:r>
    </w:p>
    <w:p w14:paraId="210B4797" w14:textId="052C1EF9" w:rsidR="00DF65C2" w:rsidRPr="00DF65C2" w:rsidRDefault="00DF65C2" w:rsidP="00DF65C2">
      <w:pPr>
        <w:pStyle w:val="ListParagraph"/>
        <w:numPr>
          <w:ilvl w:val="0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Select the Data Sheet tab and check the appropriate boxes for As Found and As Left:</w:t>
      </w:r>
    </w:p>
    <w:p w14:paraId="08ACEC2F" w14:textId="1E1558C0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As Found pass or fail</w:t>
      </w:r>
    </w:p>
    <w:p w14:paraId="33FA830F" w14:textId="16CA7131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As Left pass or fail</w:t>
      </w:r>
    </w:p>
    <w:p w14:paraId="6F652F21" w14:textId="0F9AFC52" w:rsidR="00DF65C2" w:rsidRPr="00DF65C2" w:rsidRDefault="00DF65C2" w:rsidP="00DF65C2">
      <w:pPr>
        <w:pStyle w:val="ListParagraph"/>
        <w:numPr>
          <w:ilvl w:val="0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Select the Log tab and input the following note:</w:t>
      </w:r>
    </w:p>
    <w:p w14:paraId="47CE8764" w14:textId="0B0C2B2B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“Calibrated by vendor”</w:t>
      </w:r>
    </w:p>
    <w:p w14:paraId="0F566D66" w14:textId="11CCE7AB" w:rsidR="00DF65C2" w:rsidRPr="00DF65C2" w:rsidRDefault="00DF65C2" w:rsidP="00DF65C2">
      <w:pPr>
        <w:pStyle w:val="ListParagraph"/>
        <w:numPr>
          <w:ilvl w:val="0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Select the Actuals tab.</w:t>
      </w:r>
    </w:p>
    <w:p w14:paraId="7CE048DC" w14:textId="459D2BCC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For Tools, use the Vendor Calibration Asset Number: 165003</w:t>
      </w:r>
    </w:p>
    <w:p w14:paraId="281B2BD3" w14:textId="6F682D50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Input your time in labor</w:t>
      </w:r>
    </w:p>
    <w:p w14:paraId="084B082D" w14:textId="00FCBE39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Under Task Notes, input also “Calibrated by vendor”</w:t>
      </w:r>
    </w:p>
    <w:p w14:paraId="7B1A4767" w14:textId="646C190D" w:rsidR="00DF65C2" w:rsidRPr="00DF65C2" w:rsidRDefault="00DF65C2" w:rsidP="00DF65C2">
      <w:pPr>
        <w:pStyle w:val="ListParagraph"/>
        <w:numPr>
          <w:ilvl w:val="2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Add to this note if the item was OOT and/or adjusted</w:t>
      </w:r>
    </w:p>
    <w:p w14:paraId="7EB732D4" w14:textId="2209E54F" w:rsidR="00DF65C2" w:rsidRPr="00DF65C2" w:rsidRDefault="00DF65C2" w:rsidP="00DF65C2">
      <w:pPr>
        <w:pStyle w:val="ListParagraph"/>
        <w:numPr>
          <w:ilvl w:val="2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“Calibrated by vendor. Adjusted for accuracy.”</w:t>
      </w:r>
    </w:p>
    <w:p w14:paraId="70AEDC84" w14:textId="2C4781CB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Select ‘Yes’ under Task Completed</w:t>
      </w:r>
    </w:p>
    <w:p w14:paraId="4E4B1ACB" w14:textId="7EFB829B" w:rsidR="00DF65C2" w:rsidRPr="00DF65C2" w:rsidRDefault="00DF65C2" w:rsidP="00DF65C2">
      <w:pPr>
        <w:pStyle w:val="ListParagraph"/>
        <w:numPr>
          <w:ilvl w:val="1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Save your work.</w:t>
      </w:r>
    </w:p>
    <w:p w14:paraId="11CE768A" w14:textId="40C4DD75" w:rsidR="00DF65C2" w:rsidRPr="00DF65C2" w:rsidRDefault="00DF65C2" w:rsidP="00DF65C2">
      <w:pPr>
        <w:pStyle w:val="ListParagraph"/>
        <w:numPr>
          <w:ilvl w:val="0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lastRenderedPageBreak/>
        <w:t>Go to Work Order main page. Scroll down to Actual Finish and enter the completion date from the Vendor Calibration Certificate.</w:t>
      </w:r>
    </w:p>
    <w:p w14:paraId="5B709730" w14:textId="304EA3BC" w:rsidR="00DF65C2" w:rsidRPr="00DF65C2" w:rsidRDefault="00DF65C2" w:rsidP="00DF65C2">
      <w:pPr>
        <w:pStyle w:val="ListParagraph"/>
        <w:numPr>
          <w:ilvl w:val="0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Change Work Order status to WORKCOMP.</w:t>
      </w:r>
    </w:p>
    <w:p w14:paraId="22553E66" w14:textId="54B66F3F" w:rsidR="00DF65C2" w:rsidRPr="00DF65C2" w:rsidRDefault="00DF65C2" w:rsidP="00DF65C2">
      <w:pPr>
        <w:pStyle w:val="ListParagraph"/>
        <w:numPr>
          <w:ilvl w:val="0"/>
          <w:numId w:val="2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  <w:u w:val="single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That’s It! Unless your ‘As Found’ data failed.</w:t>
      </w:r>
    </w:p>
    <w:p w14:paraId="5EE7C699" w14:textId="41105F53" w:rsidR="00DF65C2" w:rsidRPr="00DF65C2" w:rsidRDefault="00DF65C2" w:rsidP="00DF65C2">
      <w:pPr>
        <w:spacing w:line="360" w:lineRule="auto"/>
        <w:rPr>
          <w:rFonts w:ascii="Century Gothic" w:eastAsia="Yu Gothic UI Semibold" w:hAnsi="Century Gothic" w:cs="Dubai Light"/>
          <w:b/>
          <w:bCs/>
          <w:sz w:val="28"/>
          <w:szCs w:val="28"/>
          <w:u w:val="single"/>
        </w:rPr>
      </w:pPr>
      <w:r w:rsidRPr="00DF65C2">
        <w:rPr>
          <w:rFonts w:ascii="Century Gothic" w:eastAsia="Yu Gothic UI Semibold" w:hAnsi="Century Gothic" w:cs="Dubai Light"/>
          <w:b/>
          <w:bCs/>
          <w:sz w:val="28"/>
          <w:szCs w:val="28"/>
          <w:highlight w:val="cyan"/>
          <w:u w:val="single"/>
        </w:rPr>
        <w:t>As Found Failure</w:t>
      </w:r>
    </w:p>
    <w:p w14:paraId="2C25BE4F" w14:textId="5CF43FD5" w:rsidR="00DF65C2" w:rsidRPr="00DF65C2" w:rsidRDefault="00DF65C2" w:rsidP="00DF65C2">
      <w:pPr>
        <w:spacing w:line="360" w:lineRule="auto"/>
        <w:rPr>
          <w:rFonts w:ascii="Century Gothic" w:eastAsia="Yu Gothic UI Semibold" w:hAnsi="Century Gothic" w:cs="Dubai Light"/>
          <w:sz w:val="24"/>
          <w:szCs w:val="24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If your As Found data has one or more failures:</w:t>
      </w:r>
    </w:p>
    <w:p w14:paraId="2141C2AB" w14:textId="3A609A74" w:rsidR="00DF65C2" w:rsidRPr="00DF65C2" w:rsidRDefault="00DF65C2" w:rsidP="00DF65C2">
      <w:pPr>
        <w:pStyle w:val="ListParagraph"/>
        <w:numPr>
          <w:ilvl w:val="0"/>
          <w:numId w:val="4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Make note of the tests and ranges that were failures</w:t>
      </w:r>
    </w:p>
    <w:p w14:paraId="27121F98" w14:textId="0A12210D" w:rsidR="00DF65C2" w:rsidRPr="00DF65C2" w:rsidRDefault="00DF65C2" w:rsidP="00DF65C2">
      <w:pPr>
        <w:pStyle w:val="ListParagraph"/>
        <w:numPr>
          <w:ilvl w:val="0"/>
          <w:numId w:val="4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Go to the asset page for the item you’re reviewing</w:t>
      </w:r>
    </w:p>
    <w:p w14:paraId="748AAF42" w14:textId="16C0567E" w:rsidR="00DF65C2" w:rsidRPr="00DF65C2" w:rsidRDefault="00DF65C2" w:rsidP="00DF65C2">
      <w:pPr>
        <w:pStyle w:val="ListParagraph"/>
        <w:numPr>
          <w:ilvl w:val="0"/>
          <w:numId w:val="4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Scroll down to the Process and Adjustment Ranges</w:t>
      </w:r>
    </w:p>
    <w:p w14:paraId="1784841E" w14:textId="77777777" w:rsidR="00DF65C2" w:rsidRPr="00DF65C2" w:rsidRDefault="00DF65C2" w:rsidP="00DF65C2">
      <w:pPr>
        <w:pStyle w:val="ListParagraph"/>
        <w:numPr>
          <w:ilvl w:val="1"/>
          <w:numId w:val="4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If the failures would pass by our tolerances:</w:t>
      </w:r>
    </w:p>
    <w:p w14:paraId="6BC2E0E2" w14:textId="593595E3" w:rsidR="00DF65C2" w:rsidRPr="00DF65C2" w:rsidRDefault="00DF65C2" w:rsidP="00DF65C2">
      <w:pPr>
        <w:pStyle w:val="ListParagraph"/>
        <w:numPr>
          <w:ilvl w:val="2"/>
          <w:numId w:val="4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The data sheet should reflect PASS/PASS</w:t>
      </w:r>
    </w:p>
    <w:p w14:paraId="77C40B84" w14:textId="7EED0D50" w:rsidR="00DF65C2" w:rsidRPr="00DF65C2" w:rsidRDefault="00DF65C2" w:rsidP="00DF65C2">
      <w:pPr>
        <w:pStyle w:val="ListParagraph"/>
        <w:numPr>
          <w:ilvl w:val="2"/>
          <w:numId w:val="4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On the Log tab, note that the item failed by the vendor’s tolerances but not ours</w:t>
      </w:r>
    </w:p>
    <w:p w14:paraId="6724A28E" w14:textId="3F1D611A" w:rsidR="00DF65C2" w:rsidRPr="00DF65C2" w:rsidRDefault="00DF65C2" w:rsidP="00DF65C2">
      <w:pPr>
        <w:pStyle w:val="ListParagraph"/>
        <w:numPr>
          <w:ilvl w:val="2"/>
          <w:numId w:val="4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On the Work Order main page, check the Abn Obs? Box</w:t>
      </w:r>
    </w:p>
    <w:p w14:paraId="65CB55C6" w14:textId="48B953CF" w:rsidR="00DF65C2" w:rsidRPr="00DF65C2" w:rsidRDefault="00DF65C2" w:rsidP="00DF65C2">
      <w:pPr>
        <w:pStyle w:val="ListParagraph"/>
        <w:numPr>
          <w:ilvl w:val="1"/>
          <w:numId w:val="4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If the failures would fail by our tolerances:</w:t>
      </w:r>
    </w:p>
    <w:p w14:paraId="08D10119" w14:textId="7C68BF28" w:rsidR="00DF65C2" w:rsidRPr="00DF65C2" w:rsidRDefault="00DF65C2" w:rsidP="00DF65C2">
      <w:pPr>
        <w:pStyle w:val="ListParagraph"/>
        <w:numPr>
          <w:ilvl w:val="2"/>
          <w:numId w:val="4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The data sheet should reflect FAIL/PASS</w:t>
      </w:r>
    </w:p>
    <w:p w14:paraId="597A4B2E" w14:textId="7B56EA29" w:rsidR="00DF65C2" w:rsidRPr="00DF65C2" w:rsidRDefault="00DF65C2" w:rsidP="00DF65C2">
      <w:pPr>
        <w:pStyle w:val="ListParagraph"/>
        <w:numPr>
          <w:ilvl w:val="2"/>
          <w:numId w:val="4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On the Log tab, note that the item failed by the vendor’s tolerances and ours</w:t>
      </w:r>
    </w:p>
    <w:p w14:paraId="506233C2" w14:textId="1B10C7E2" w:rsidR="00DF65C2" w:rsidRPr="00DF65C2" w:rsidRDefault="00DF65C2" w:rsidP="00DF65C2">
      <w:pPr>
        <w:pStyle w:val="ListParagraph"/>
        <w:numPr>
          <w:ilvl w:val="2"/>
          <w:numId w:val="4"/>
        </w:numPr>
        <w:spacing w:line="360" w:lineRule="auto"/>
        <w:rPr>
          <w:rFonts w:ascii="Century Gothic" w:eastAsia="Yu Gothic UI Semibold" w:hAnsi="Century Gothic" w:cs="Dubai Light"/>
          <w:sz w:val="24"/>
          <w:szCs w:val="24"/>
        </w:rPr>
      </w:pPr>
      <w:r w:rsidRPr="00DF65C2">
        <w:rPr>
          <w:rFonts w:ascii="Century Gothic" w:eastAsia="Yu Gothic UI Semibold" w:hAnsi="Century Gothic" w:cs="Dubai Light"/>
          <w:sz w:val="24"/>
          <w:szCs w:val="24"/>
        </w:rPr>
        <w:t>On the Work Order main page, check the Abn Obs? box</w:t>
      </w:r>
    </w:p>
    <w:sectPr w:rsidR="00DF65C2" w:rsidRPr="00DF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26172"/>
    <w:multiLevelType w:val="hybridMultilevel"/>
    <w:tmpl w:val="23FA7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71CB7"/>
    <w:multiLevelType w:val="hybridMultilevel"/>
    <w:tmpl w:val="BC989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13880"/>
    <w:multiLevelType w:val="hybridMultilevel"/>
    <w:tmpl w:val="891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51472"/>
    <w:multiLevelType w:val="hybridMultilevel"/>
    <w:tmpl w:val="3486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C2"/>
    <w:rsid w:val="00452914"/>
    <w:rsid w:val="005908DF"/>
    <w:rsid w:val="00623B75"/>
    <w:rsid w:val="00DB4C0F"/>
    <w:rsid w:val="00DD4AA6"/>
    <w:rsid w:val="00D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67A9"/>
  <w15:chartTrackingRefBased/>
  <w15:docId w15:val="{602D1ABE-5817-4756-90FA-CFD29740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Victoria 1</dc:creator>
  <cp:keywords/>
  <dc:description/>
  <cp:lastModifiedBy>Brown, Victoria 1</cp:lastModifiedBy>
  <cp:revision>4</cp:revision>
  <dcterms:created xsi:type="dcterms:W3CDTF">2022-08-25T12:49:00Z</dcterms:created>
  <dcterms:modified xsi:type="dcterms:W3CDTF">2022-10-25T11:00:00Z</dcterms:modified>
</cp:coreProperties>
</file>