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lang w:val="ja-JP"/>
        </w:rPr>
        <w:id w:val="-26847148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600397" w:rsidRDefault="00600397">
          <w:pPr>
            <w:pStyle w:val="a6"/>
          </w:pPr>
          <w:r>
            <w:rPr>
              <w:lang w:val="ja-JP"/>
            </w:rPr>
            <w:t>目次</w:t>
          </w:r>
        </w:p>
        <w:p w:rsidR="00600397" w:rsidRDefault="00600397">
          <w:pPr>
            <w:pStyle w:val="11"/>
            <w:tabs>
              <w:tab w:val="right" w:leader="dot" w:pos="8494"/>
            </w:tabs>
            <w:rPr>
              <w:noProof/>
            </w:rPr>
          </w:pPr>
          <w:r>
            <w:fldChar w:fldCharType="begin"/>
          </w:r>
          <w:r>
            <w:instrText xml:space="preserve"> TOC \o "1-3" \h \z \u </w:instrText>
          </w:r>
          <w:r>
            <w:fldChar w:fldCharType="separate"/>
          </w:r>
          <w:hyperlink w:anchor="_Toc483734396" w:history="1">
            <w:r w:rsidRPr="00C001B6">
              <w:rPr>
                <w:rStyle w:val="a7"/>
                <w:noProof/>
              </w:rPr>
              <w:t>1.</w:t>
            </w:r>
            <w:r w:rsidRPr="00C001B6">
              <w:rPr>
                <w:rStyle w:val="a7"/>
                <w:rFonts w:ascii="ＭＳ 明朝" w:eastAsia="ＭＳ 明朝" w:hAnsi="ＭＳ 明朝"/>
                <w:noProof/>
              </w:rPr>
              <w:t>プロジェクト概要</w:t>
            </w:r>
            <w:r>
              <w:rPr>
                <w:noProof/>
                <w:webHidden/>
              </w:rPr>
              <w:tab/>
            </w:r>
            <w:r>
              <w:rPr>
                <w:noProof/>
                <w:webHidden/>
              </w:rPr>
              <w:fldChar w:fldCharType="begin"/>
            </w:r>
            <w:r>
              <w:rPr>
                <w:noProof/>
                <w:webHidden/>
              </w:rPr>
              <w:instrText xml:space="preserve"> PAGEREF _Toc483734396 \h </w:instrText>
            </w:r>
            <w:r>
              <w:rPr>
                <w:noProof/>
                <w:webHidden/>
              </w:rPr>
            </w:r>
            <w:r>
              <w:rPr>
                <w:noProof/>
                <w:webHidden/>
              </w:rPr>
              <w:fldChar w:fldCharType="separate"/>
            </w:r>
            <w:r>
              <w:rPr>
                <w:noProof/>
                <w:webHidden/>
              </w:rPr>
              <w:t>1</w:t>
            </w:r>
            <w:r>
              <w:rPr>
                <w:noProof/>
                <w:webHidden/>
              </w:rPr>
              <w:fldChar w:fldCharType="end"/>
            </w:r>
          </w:hyperlink>
        </w:p>
        <w:p w:rsidR="00600397" w:rsidRDefault="00600397">
          <w:pPr>
            <w:pStyle w:val="21"/>
            <w:tabs>
              <w:tab w:val="right" w:leader="dot" w:pos="8494"/>
            </w:tabs>
            <w:rPr>
              <w:noProof/>
            </w:rPr>
          </w:pPr>
          <w:hyperlink w:anchor="_Toc483734397" w:history="1">
            <w:r w:rsidRPr="00C001B6">
              <w:rPr>
                <w:rStyle w:val="a7"/>
                <w:rFonts w:ascii="ＭＳ 明朝" w:eastAsia="ＭＳ 明朝" w:hAnsi="ＭＳ 明朝"/>
                <w:noProof/>
              </w:rPr>
              <w:t>1.1プロジェクトの背景</w:t>
            </w:r>
            <w:r>
              <w:rPr>
                <w:noProof/>
                <w:webHidden/>
              </w:rPr>
              <w:tab/>
            </w:r>
            <w:r>
              <w:rPr>
                <w:noProof/>
                <w:webHidden/>
              </w:rPr>
              <w:fldChar w:fldCharType="begin"/>
            </w:r>
            <w:r>
              <w:rPr>
                <w:noProof/>
                <w:webHidden/>
              </w:rPr>
              <w:instrText xml:space="preserve"> PAGEREF _Toc483734397 \h </w:instrText>
            </w:r>
            <w:r>
              <w:rPr>
                <w:noProof/>
                <w:webHidden/>
              </w:rPr>
            </w:r>
            <w:r>
              <w:rPr>
                <w:noProof/>
                <w:webHidden/>
              </w:rPr>
              <w:fldChar w:fldCharType="separate"/>
            </w:r>
            <w:r>
              <w:rPr>
                <w:noProof/>
                <w:webHidden/>
              </w:rPr>
              <w:t>1</w:t>
            </w:r>
            <w:r>
              <w:rPr>
                <w:noProof/>
                <w:webHidden/>
              </w:rPr>
              <w:fldChar w:fldCharType="end"/>
            </w:r>
          </w:hyperlink>
        </w:p>
        <w:p w:rsidR="00600397" w:rsidRDefault="00600397">
          <w:pPr>
            <w:pStyle w:val="21"/>
            <w:tabs>
              <w:tab w:val="right" w:leader="dot" w:pos="8494"/>
            </w:tabs>
            <w:rPr>
              <w:noProof/>
            </w:rPr>
          </w:pPr>
          <w:hyperlink w:anchor="_Toc483734398" w:history="1">
            <w:r w:rsidRPr="00C001B6">
              <w:rPr>
                <w:rStyle w:val="a7"/>
                <w:rFonts w:ascii="ＭＳ 明朝" w:eastAsia="ＭＳ 明朝" w:hAnsi="ＭＳ 明朝"/>
                <w:noProof/>
              </w:rPr>
              <w:t>1.2プロジェクトの目的</w:t>
            </w:r>
            <w:r>
              <w:rPr>
                <w:noProof/>
                <w:webHidden/>
              </w:rPr>
              <w:tab/>
            </w:r>
            <w:r>
              <w:rPr>
                <w:noProof/>
                <w:webHidden/>
              </w:rPr>
              <w:fldChar w:fldCharType="begin"/>
            </w:r>
            <w:r>
              <w:rPr>
                <w:noProof/>
                <w:webHidden/>
              </w:rPr>
              <w:instrText xml:space="preserve"> PAGEREF _Toc483734398 \h </w:instrText>
            </w:r>
            <w:r>
              <w:rPr>
                <w:noProof/>
                <w:webHidden/>
              </w:rPr>
            </w:r>
            <w:r>
              <w:rPr>
                <w:noProof/>
                <w:webHidden/>
              </w:rPr>
              <w:fldChar w:fldCharType="separate"/>
            </w:r>
            <w:r>
              <w:rPr>
                <w:noProof/>
                <w:webHidden/>
              </w:rPr>
              <w:t>1</w:t>
            </w:r>
            <w:r>
              <w:rPr>
                <w:noProof/>
                <w:webHidden/>
              </w:rPr>
              <w:fldChar w:fldCharType="end"/>
            </w:r>
          </w:hyperlink>
        </w:p>
        <w:p w:rsidR="00600397" w:rsidRDefault="00600397">
          <w:pPr>
            <w:pStyle w:val="21"/>
            <w:tabs>
              <w:tab w:val="right" w:leader="dot" w:pos="8494"/>
            </w:tabs>
            <w:rPr>
              <w:noProof/>
            </w:rPr>
          </w:pPr>
          <w:hyperlink w:anchor="_Toc483734399" w:history="1">
            <w:r w:rsidRPr="00C001B6">
              <w:rPr>
                <w:rStyle w:val="a7"/>
                <w:rFonts w:ascii="ＭＳ 明朝" w:eastAsia="ＭＳ 明朝" w:hAnsi="ＭＳ 明朝"/>
                <w:noProof/>
              </w:rPr>
              <w:t>1.3プロジェクトの目標</w:t>
            </w:r>
            <w:r>
              <w:rPr>
                <w:noProof/>
                <w:webHidden/>
              </w:rPr>
              <w:tab/>
            </w:r>
            <w:r>
              <w:rPr>
                <w:noProof/>
                <w:webHidden/>
              </w:rPr>
              <w:fldChar w:fldCharType="begin"/>
            </w:r>
            <w:r>
              <w:rPr>
                <w:noProof/>
                <w:webHidden/>
              </w:rPr>
              <w:instrText xml:space="preserve"> PAGEREF _Toc483734399 \h </w:instrText>
            </w:r>
            <w:r>
              <w:rPr>
                <w:noProof/>
                <w:webHidden/>
              </w:rPr>
            </w:r>
            <w:r>
              <w:rPr>
                <w:noProof/>
                <w:webHidden/>
              </w:rPr>
              <w:fldChar w:fldCharType="separate"/>
            </w:r>
            <w:r>
              <w:rPr>
                <w:noProof/>
                <w:webHidden/>
              </w:rPr>
              <w:t>1</w:t>
            </w:r>
            <w:r>
              <w:rPr>
                <w:noProof/>
                <w:webHidden/>
              </w:rPr>
              <w:fldChar w:fldCharType="end"/>
            </w:r>
          </w:hyperlink>
        </w:p>
        <w:p w:rsidR="00600397" w:rsidRDefault="00600397">
          <w:pPr>
            <w:pStyle w:val="21"/>
            <w:tabs>
              <w:tab w:val="right" w:leader="dot" w:pos="8494"/>
            </w:tabs>
            <w:rPr>
              <w:noProof/>
            </w:rPr>
          </w:pPr>
          <w:hyperlink w:anchor="_Toc483734400" w:history="1">
            <w:r w:rsidRPr="00C001B6">
              <w:rPr>
                <w:rStyle w:val="a7"/>
                <w:rFonts w:ascii="ＭＳ 明朝" w:eastAsia="ＭＳ 明朝" w:hAnsi="ＭＳ 明朝"/>
                <w:noProof/>
              </w:rPr>
              <w:t>1.4プロジェクトのステークホルダー</w:t>
            </w:r>
            <w:r>
              <w:rPr>
                <w:noProof/>
                <w:webHidden/>
              </w:rPr>
              <w:tab/>
            </w:r>
            <w:r>
              <w:rPr>
                <w:noProof/>
                <w:webHidden/>
              </w:rPr>
              <w:fldChar w:fldCharType="begin"/>
            </w:r>
            <w:r>
              <w:rPr>
                <w:noProof/>
                <w:webHidden/>
              </w:rPr>
              <w:instrText xml:space="preserve"> PAGEREF _Toc483734400 \h </w:instrText>
            </w:r>
            <w:r>
              <w:rPr>
                <w:noProof/>
                <w:webHidden/>
              </w:rPr>
            </w:r>
            <w:r>
              <w:rPr>
                <w:noProof/>
                <w:webHidden/>
              </w:rPr>
              <w:fldChar w:fldCharType="separate"/>
            </w:r>
            <w:r>
              <w:rPr>
                <w:noProof/>
                <w:webHidden/>
              </w:rPr>
              <w:t>1</w:t>
            </w:r>
            <w:r>
              <w:rPr>
                <w:noProof/>
                <w:webHidden/>
              </w:rPr>
              <w:fldChar w:fldCharType="end"/>
            </w:r>
          </w:hyperlink>
        </w:p>
        <w:p w:rsidR="00600397" w:rsidRDefault="00600397">
          <w:pPr>
            <w:pStyle w:val="21"/>
            <w:tabs>
              <w:tab w:val="right" w:leader="dot" w:pos="8494"/>
            </w:tabs>
            <w:rPr>
              <w:noProof/>
            </w:rPr>
          </w:pPr>
          <w:hyperlink w:anchor="_Toc483734401" w:history="1">
            <w:r w:rsidRPr="00C001B6">
              <w:rPr>
                <w:rStyle w:val="a7"/>
                <w:rFonts w:ascii="ＭＳ 明朝" w:eastAsia="ＭＳ 明朝" w:hAnsi="ＭＳ 明朝"/>
                <w:noProof/>
              </w:rPr>
              <w:t>1.5アジャイル開発における役割</w:t>
            </w:r>
            <w:r>
              <w:rPr>
                <w:noProof/>
                <w:webHidden/>
              </w:rPr>
              <w:tab/>
            </w:r>
            <w:r>
              <w:rPr>
                <w:noProof/>
                <w:webHidden/>
              </w:rPr>
              <w:fldChar w:fldCharType="begin"/>
            </w:r>
            <w:r>
              <w:rPr>
                <w:noProof/>
                <w:webHidden/>
              </w:rPr>
              <w:instrText xml:space="preserve"> PAGEREF _Toc483734401 \h </w:instrText>
            </w:r>
            <w:r>
              <w:rPr>
                <w:noProof/>
                <w:webHidden/>
              </w:rPr>
            </w:r>
            <w:r>
              <w:rPr>
                <w:noProof/>
                <w:webHidden/>
              </w:rPr>
              <w:fldChar w:fldCharType="separate"/>
            </w:r>
            <w:r>
              <w:rPr>
                <w:noProof/>
                <w:webHidden/>
              </w:rPr>
              <w:t>2</w:t>
            </w:r>
            <w:r>
              <w:rPr>
                <w:noProof/>
                <w:webHidden/>
              </w:rPr>
              <w:fldChar w:fldCharType="end"/>
            </w:r>
          </w:hyperlink>
        </w:p>
        <w:p w:rsidR="00600397" w:rsidRDefault="00600397">
          <w:pPr>
            <w:pStyle w:val="21"/>
            <w:tabs>
              <w:tab w:val="right" w:leader="dot" w:pos="8494"/>
            </w:tabs>
            <w:rPr>
              <w:noProof/>
            </w:rPr>
          </w:pPr>
          <w:hyperlink w:anchor="_Toc483734402" w:history="1">
            <w:r w:rsidRPr="00C001B6">
              <w:rPr>
                <w:rStyle w:val="a7"/>
                <w:rFonts w:ascii="ＭＳ 明朝" w:eastAsia="ＭＳ 明朝" w:hAnsi="ＭＳ 明朝"/>
                <w:noProof/>
              </w:rPr>
              <w:t>1.6選択したチーム課題</w:t>
            </w:r>
            <w:r>
              <w:rPr>
                <w:noProof/>
                <w:webHidden/>
              </w:rPr>
              <w:tab/>
            </w:r>
            <w:r>
              <w:rPr>
                <w:noProof/>
                <w:webHidden/>
              </w:rPr>
              <w:fldChar w:fldCharType="begin"/>
            </w:r>
            <w:r>
              <w:rPr>
                <w:noProof/>
                <w:webHidden/>
              </w:rPr>
              <w:instrText xml:space="preserve"> PAGEREF _Toc483734402 \h </w:instrText>
            </w:r>
            <w:r>
              <w:rPr>
                <w:noProof/>
                <w:webHidden/>
              </w:rPr>
            </w:r>
            <w:r>
              <w:rPr>
                <w:noProof/>
                <w:webHidden/>
              </w:rPr>
              <w:fldChar w:fldCharType="separate"/>
            </w:r>
            <w:r>
              <w:rPr>
                <w:noProof/>
                <w:webHidden/>
              </w:rPr>
              <w:t>2</w:t>
            </w:r>
            <w:r>
              <w:rPr>
                <w:noProof/>
                <w:webHidden/>
              </w:rPr>
              <w:fldChar w:fldCharType="end"/>
            </w:r>
          </w:hyperlink>
        </w:p>
        <w:p w:rsidR="00600397" w:rsidRDefault="00600397">
          <w:pPr>
            <w:pStyle w:val="11"/>
            <w:tabs>
              <w:tab w:val="right" w:leader="dot" w:pos="8494"/>
            </w:tabs>
            <w:rPr>
              <w:noProof/>
            </w:rPr>
          </w:pPr>
          <w:hyperlink w:anchor="_Toc483734403" w:history="1">
            <w:r w:rsidRPr="00C001B6">
              <w:rPr>
                <w:rStyle w:val="a7"/>
                <w:rFonts w:ascii="ＭＳ 明朝" w:eastAsia="ＭＳ 明朝" w:hAnsi="ＭＳ 明朝"/>
                <w:noProof/>
              </w:rPr>
              <w:t>2.プロジェクトマネジメント計画</w:t>
            </w:r>
            <w:r>
              <w:rPr>
                <w:noProof/>
                <w:webHidden/>
              </w:rPr>
              <w:tab/>
            </w:r>
            <w:r>
              <w:rPr>
                <w:noProof/>
                <w:webHidden/>
              </w:rPr>
              <w:fldChar w:fldCharType="begin"/>
            </w:r>
            <w:r>
              <w:rPr>
                <w:noProof/>
                <w:webHidden/>
              </w:rPr>
              <w:instrText xml:space="preserve"> PAGEREF _Toc483734403 \h </w:instrText>
            </w:r>
            <w:r>
              <w:rPr>
                <w:noProof/>
                <w:webHidden/>
              </w:rPr>
            </w:r>
            <w:r>
              <w:rPr>
                <w:noProof/>
                <w:webHidden/>
              </w:rPr>
              <w:fldChar w:fldCharType="separate"/>
            </w:r>
            <w:r>
              <w:rPr>
                <w:noProof/>
                <w:webHidden/>
              </w:rPr>
              <w:t>2</w:t>
            </w:r>
            <w:r>
              <w:rPr>
                <w:noProof/>
                <w:webHidden/>
              </w:rPr>
              <w:fldChar w:fldCharType="end"/>
            </w:r>
          </w:hyperlink>
        </w:p>
        <w:p w:rsidR="00600397" w:rsidRDefault="00600397">
          <w:pPr>
            <w:pStyle w:val="21"/>
            <w:tabs>
              <w:tab w:val="right" w:leader="dot" w:pos="8494"/>
            </w:tabs>
            <w:rPr>
              <w:noProof/>
            </w:rPr>
          </w:pPr>
          <w:hyperlink w:anchor="_Toc483734404" w:history="1">
            <w:r w:rsidRPr="00C001B6">
              <w:rPr>
                <w:rStyle w:val="a7"/>
                <w:rFonts w:ascii="ＭＳ 明朝" w:eastAsia="ＭＳ 明朝" w:hAnsi="ＭＳ 明朝"/>
                <w:noProof/>
              </w:rPr>
              <w:t>2.1コストマネジメント</w:t>
            </w:r>
            <w:r>
              <w:rPr>
                <w:noProof/>
                <w:webHidden/>
              </w:rPr>
              <w:tab/>
            </w:r>
            <w:r>
              <w:rPr>
                <w:noProof/>
                <w:webHidden/>
              </w:rPr>
              <w:fldChar w:fldCharType="begin"/>
            </w:r>
            <w:r>
              <w:rPr>
                <w:noProof/>
                <w:webHidden/>
              </w:rPr>
              <w:instrText xml:space="preserve"> PAGEREF _Toc483734404 \h </w:instrText>
            </w:r>
            <w:r>
              <w:rPr>
                <w:noProof/>
                <w:webHidden/>
              </w:rPr>
            </w:r>
            <w:r>
              <w:rPr>
                <w:noProof/>
                <w:webHidden/>
              </w:rPr>
              <w:fldChar w:fldCharType="separate"/>
            </w:r>
            <w:r>
              <w:rPr>
                <w:noProof/>
                <w:webHidden/>
              </w:rPr>
              <w:t>2</w:t>
            </w:r>
            <w:r>
              <w:rPr>
                <w:noProof/>
                <w:webHidden/>
              </w:rPr>
              <w:fldChar w:fldCharType="end"/>
            </w:r>
          </w:hyperlink>
        </w:p>
        <w:p w:rsidR="00600397" w:rsidRDefault="00600397">
          <w:pPr>
            <w:pStyle w:val="21"/>
            <w:tabs>
              <w:tab w:val="right" w:leader="dot" w:pos="8494"/>
            </w:tabs>
            <w:rPr>
              <w:noProof/>
            </w:rPr>
          </w:pPr>
          <w:hyperlink w:anchor="_Toc483734405" w:history="1">
            <w:r w:rsidRPr="00C001B6">
              <w:rPr>
                <w:rStyle w:val="a7"/>
                <w:rFonts w:ascii="ＭＳ 明朝" w:eastAsia="ＭＳ 明朝" w:hAnsi="ＭＳ 明朝"/>
                <w:noProof/>
              </w:rPr>
              <w:t>2.2品質マネジメント</w:t>
            </w:r>
            <w:r>
              <w:rPr>
                <w:noProof/>
                <w:webHidden/>
              </w:rPr>
              <w:tab/>
            </w:r>
            <w:r>
              <w:rPr>
                <w:noProof/>
                <w:webHidden/>
              </w:rPr>
              <w:fldChar w:fldCharType="begin"/>
            </w:r>
            <w:r>
              <w:rPr>
                <w:noProof/>
                <w:webHidden/>
              </w:rPr>
              <w:instrText xml:space="preserve"> PAGEREF _Toc483734405 \h </w:instrText>
            </w:r>
            <w:r>
              <w:rPr>
                <w:noProof/>
                <w:webHidden/>
              </w:rPr>
            </w:r>
            <w:r>
              <w:rPr>
                <w:noProof/>
                <w:webHidden/>
              </w:rPr>
              <w:fldChar w:fldCharType="separate"/>
            </w:r>
            <w:r>
              <w:rPr>
                <w:noProof/>
                <w:webHidden/>
              </w:rPr>
              <w:t>3</w:t>
            </w:r>
            <w:r>
              <w:rPr>
                <w:noProof/>
                <w:webHidden/>
              </w:rPr>
              <w:fldChar w:fldCharType="end"/>
            </w:r>
          </w:hyperlink>
        </w:p>
        <w:p w:rsidR="00600397" w:rsidRDefault="00600397">
          <w:pPr>
            <w:pStyle w:val="31"/>
            <w:tabs>
              <w:tab w:val="right" w:leader="dot" w:pos="8494"/>
            </w:tabs>
            <w:rPr>
              <w:noProof/>
            </w:rPr>
          </w:pPr>
          <w:hyperlink w:anchor="_Toc483734406" w:history="1">
            <w:r w:rsidRPr="00C001B6">
              <w:rPr>
                <w:rStyle w:val="a7"/>
                <w:rFonts w:ascii="ＭＳ 明朝" w:eastAsia="ＭＳ 明朝" w:hAnsi="ＭＳ 明朝"/>
                <w:noProof/>
              </w:rPr>
              <w:t>2.2.1プロセス分析</w:t>
            </w:r>
            <w:r>
              <w:rPr>
                <w:noProof/>
                <w:webHidden/>
              </w:rPr>
              <w:tab/>
            </w:r>
            <w:r>
              <w:rPr>
                <w:noProof/>
                <w:webHidden/>
              </w:rPr>
              <w:fldChar w:fldCharType="begin"/>
            </w:r>
            <w:r>
              <w:rPr>
                <w:noProof/>
                <w:webHidden/>
              </w:rPr>
              <w:instrText xml:space="preserve"> PAGEREF _Toc483734406 \h </w:instrText>
            </w:r>
            <w:r>
              <w:rPr>
                <w:noProof/>
                <w:webHidden/>
              </w:rPr>
            </w:r>
            <w:r>
              <w:rPr>
                <w:noProof/>
                <w:webHidden/>
              </w:rPr>
              <w:fldChar w:fldCharType="separate"/>
            </w:r>
            <w:r>
              <w:rPr>
                <w:noProof/>
                <w:webHidden/>
              </w:rPr>
              <w:t>3</w:t>
            </w:r>
            <w:r>
              <w:rPr>
                <w:noProof/>
                <w:webHidden/>
              </w:rPr>
              <w:fldChar w:fldCharType="end"/>
            </w:r>
          </w:hyperlink>
        </w:p>
        <w:p w:rsidR="00600397" w:rsidRDefault="00600397">
          <w:pPr>
            <w:pStyle w:val="31"/>
            <w:tabs>
              <w:tab w:val="right" w:leader="dot" w:pos="8494"/>
            </w:tabs>
            <w:rPr>
              <w:noProof/>
            </w:rPr>
          </w:pPr>
          <w:hyperlink w:anchor="_Toc483734407" w:history="1">
            <w:r w:rsidRPr="00C001B6">
              <w:rPr>
                <w:rStyle w:val="a7"/>
                <w:rFonts w:ascii="ＭＳ 明朝" w:eastAsia="ＭＳ 明朝" w:hAnsi="ＭＳ 明朝"/>
                <w:noProof/>
              </w:rPr>
              <w:t>2.2.2品質管理マネジメント計画</w:t>
            </w:r>
            <w:r>
              <w:rPr>
                <w:noProof/>
                <w:webHidden/>
              </w:rPr>
              <w:tab/>
            </w:r>
            <w:r>
              <w:rPr>
                <w:noProof/>
                <w:webHidden/>
              </w:rPr>
              <w:fldChar w:fldCharType="begin"/>
            </w:r>
            <w:r>
              <w:rPr>
                <w:noProof/>
                <w:webHidden/>
              </w:rPr>
              <w:instrText xml:space="preserve"> PAGEREF _Toc483734407 \h </w:instrText>
            </w:r>
            <w:r>
              <w:rPr>
                <w:noProof/>
                <w:webHidden/>
              </w:rPr>
            </w:r>
            <w:r>
              <w:rPr>
                <w:noProof/>
                <w:webHidden/>
              </w:rPr>
              <w:fldChar w:fldCharType="separate"/>
            </w:r>
            <w:r>
              <w:rPr>
                <w:noProof/>
                <w:webHidden/>
              </w:rPr>
              <w:t>3</w:t>
            </w:r>
            <w:r>
              <w:rPr>
                <w:noProof/>
                <w:webHidden/>
              </w:rPr>
              <w:fldChar w:fldCharType="end"/>
            </w:r>
          </w:hyperlink>
        </w:p>
        <w:p w:rsidR="00600397" w:rsidRDefault="00600397">
          <w:pPr>
            <w:pStyle w:val="31"/>
            <w:tabs>
              <w:tab w:val="right" w:leader="dot" w:pos="8494"/>
            </w:tabs>
            <w:rPr>
              <w:noProof/>
            </w:rPr>
          </w:pPr>
          <w:hyperlink w:anchor="_Toc483734408" w:history="1">
            <w:r w:rsidRPr="00C001B6">
              <w:rPr>
                <w:rStyle w:val="a7"/>
                <w:rFonts w:ascii="ＭＳ 明朝" w:eastAsia="ＭＳ 明朝" w:hAnsi="ＭＳ 明朝"/>
                <w:noProof/>
              </w:rPr>
              <w:t>本プロジェクトの品質管理マネジメントを以下の項目から管理する。</w:t>
            </w:r>
            <w:r>
              <w:rPr>
                <w:noProof/>
                <w:webHidden/>
              </w:rPr>
              <w:tab/>
            </w:r>
            <w:r>
              <w:rPr>
                <w:noProof/>
                <w:webHidden/>
              </w:rPr>
              <w:fldChar w:fldCharType="begin"/>
            </w:r>
            <w:r>
              <w:rPr>
                <w:noProof/>
                <w:webHidden/>
              </w:rPr>
              <w:instrText xml:space="preserve"> PAGEREF _Toc483734408 \h </w:instrText>
            </w:r>
            <w:r>
              <w:rPr>
                <w:noProof/>
                <w:webHidden/>
              </w:rPr>
            </w:r>
            <w:r>
              <w:rPr>
                <w:noProof/>
                <w:webHidden/>
              </w:rPr>
              <w:fldChar w:fldCharType="separate"/>
            </w:r>
            <w:r>
              <w:rPr>
                <w:noProof/>
                <w:webHidden/>
              </w:rPr>
              <w:t>3</w:t>
            </w:r>
            <w:r>
              <w:rPr>
                <w:noProof/>
                <w:webHidden/>
              </w:rPr>
              <w:fldChar w:fldCharType="end"/>
            </w:r>
          </w:hyperlink>
        </w:p>
        <w:p w:rsidR="00600397" w:rsidRDefault="00600397">
          <w:pPr>
            <w:pStyle w:val="21"/>
            <w:tabs>
              <w:tab w:val="right" w:leader="dot" w:pos="8494"/>
            </w:tabs>
            <w:rPr>
              <w:noProof/>
            </w:rPr>
          </w:pPr>
          <w:hyperlink w:anchor="_Toc483734409" w:history="1">
            <w:r w:rsidRPr="00C001B6">
              <w:rPr>
                <w:rStyle w:val="a7"/>
                <w:rFonts w:ascii="ＭＳ 明朝" w:eastAsia="ＭＳ 明朝" w:hAnsi="ＭＳ 明朝"/>
                <w:noProof/>
              </w:rPr>
              <w:t>2.3タイムマネジメント計画</w:t>
            </w:r>
            <w:r>
              <w:rPr>
                <w:noProof/>
                <w:webHidden/>
              </w:rPr>
              <w:tab/>
            </w:r>
            <w:r>
              <w:rPr>
                <w:noProof/>
                <w:webHidden/>
              </w:rPr>
              <w:fldChar w:fldCharType="begin"/>
            </w:r>
            <w:r>
              <w:rPr>
                <w:noProof/>
                <w:webHidden/>
              </w:rPr>
              <w:instrText xml:space="preserve"> PAGEREF _Toc483734409 \h </w:instrText>
            </w:r>
            <w:r>
              <w:rPr>
                <w:noProof/>
                <w:webHidden/>
              </w:rPr>
            </w:r>
            <w:r>
              <w:rPr>
                <w:noProof/>
                <w:webHidden/>
              </w:rPr>
              <w:fldChar w:fldCharType="separate"/>
            </w:r>
            <w:r>
              <w:rPr>
                <w:noProof/>
                <w:webHidden/>
              </w:rPr>
              <w:t>4</w:t>
            </w:r>
            <w:r>
              <w:rPr>
                <w:noProof/>
                <w:webHidden/>
              </w:rPr>
              <w:fldChar w:fldCharType="end"/>
            </w:r>
          </w:hyperlink>
        </w:p>
        <w:p w:rsidR="00600397" w:rsidRDefault="00600397">
          <w:pPr>
            <w:pStyle w:val="21"/>
            <w:tabs>
              <w:tab w:val="right" w:leader="dot" w:pos="8494"/>
            </w:tabs>
            <w:rPr>
              <w:noProof/>
            </w:rPr>
          </w:pPr>
          <w:hyperlink w:anchor="_Toc483734410" w:history="1">
            <w:r w:rsidRPr="00C001B6">
              <w:rPr>
                <w:rStyle w:val="a7"/>
                <w:rFonts w:ascii="ＭＳ 明朝" w:eastAsia="ＭＳ 明朝" w:hAnsi="ＭＳ 明朝"/>
                <w:noProof/>
              </w:rPr>
              <w:t>2.3.1マイルストーン</w:t>
            </w:r>
            <w:r>
              <w:rPr>
                <w:noProof/>
                <w:webHidden/>
              </w:rPr>
              <w:tab/>
            </w:r>
            <w:r>
              <w:rPr>
                <w:noProof/>
                <w:webHidden/>
              </w:rPr>
              <w:fldChar w:fldCharType="begin"/>
            </w:r>
            <w:r>
              <w:rPr>
                <w:noProof/>
                <w:webHidden/>
              </w:rPr>
              <w:instrText xml:space="preserve"> PAGEREF _Toc483734410 \h </w:instrText>
            </w:r>
            <w:r>
              <w:rPr>
                <w:noProof/>
                <w:webHidden/>
              </w:rPr>
            </w:r>
            <w:r>
              <w:rPr>
                <w:noProof/>
                <w:webHidden/>
              </w:rPr>
              <w:fldChar w:fldCharType="separate"/>
            </w:r>
            <w:r>
              <w:rPr>
                <w:noProof/>
                <w:webHidden/>
              </w:rPr>
              <w:t>4</w:t>
            </w:r>
            <w:r>
              <w:rPr>
                <w:noProof/>
                <w:webHidden/>
              </w:rPr>
              <w:fldChar w:fldCharType="end"/>
            </w:r>
          </w:hyperlink>
        </w:p>
        <w:p w:rsidR="00600397" w:rsidRDefault="00600397">
          <w:pPr>
            <w:pStyle w:val="31"/>
            <w:tabs>
              <w:tab w:val="right" w:leader="dot" w:pos="8494"/>
            </w:tabs>
            <w:rPr>
              <w:noProof/>
            </w:rPr>
          </w:pPr>
          <w:hyperlink w:anchor="_Toc483734411" w:history="1">
            <w:r w:rsidRPr="00C001B6">
              <w:rPr>
                <w:rStyle w:val="a7"/>
                <w:rFonts w:ascii="ＭＳ 明朝" w:eastAsia="ＭＳ 明朝" w:hAnsi="ＭＳ 明朝"/>
                <w:noProof/>
              </w:rPr>
              <w:t>2.3.2バーンアップチャート</w:t>
            </w:r>
            <w:r>
              <w:rPr>
                <w:noProof/>
                <w:webHidden/>
              </w:rPr>
              <w:tab/>
            </w:r>
            <w:r>
              <w:rPr>
                <w:noProof/>
                <w:webHidden/>
              </w:rPr>
              <w:fldChar w:fldCharType="begin"/>
            </w:r>
            <w:r>
              <w:rPr>
                <w:noProof/>
                <w:webHidden/>
              </w:rPr>
              <w:instrText xml:space="preserve"> PAGEREF _Toc483734411 \h </w:instrText>
            </w:r>
            <w:r>
              <w:rPr>
                <w:noProof/>
                <w:webHidden/>
              </w:rPr>
            </w:r>
            <w:r>
              <w:rPr>
                <w:noProof/>
                <w:webHidden/>
              </w:rPr>
              <w:fldChar w:fldCharType="separate"/>
            </w:r>
            <w:r>
              <w:rPr>
                <w:noProof/>
                <w:webHidden/>
              </w:rPr>
              <w:t>4</w:t>
            </w:r>
            <w:r>
              <w:rPr>
                <w:noProof/>
                <w:webHidden/>
              </w:rPr>
              <w:fldChar w:fldCharType="end"/>
            </w:r>
          </w:hyperlink>
        </w:p>
        <w:p w:rsidR="00600397" w:rsidRDefault="00600397">
          <w:pPr>
            <w:pStyle w:val="21"/>
            <w:tabs>
              <w:tab w:val="right" w:leader="dot" w:pos="8494"/>
            </w:tabs>
            <w:rPr>
              <w:noProof/>
            </w:rPr>
          </w:pPr>
          <w:hyperlink w:anchor="_Toc483734412" w:history="1">
            <w:r w:rsidRPr="00C001B6">
              <w:rPr>
                <w:rStyle w:val="a7"/>
                <w:rFonts w:ascii="ＭＳ 明朝" w:eastAsia="ＭＳ 明朝" w:hAnsi="ＭＳ 明朝"/>
                <w:noProof/>
              </w:rPr>
              <w:t>2.4コミュニケーション・マネジメント計画</w:t>
            </w:r>
            <w:r>
              <w:rPr>
                <w:noProof/>
                <w:webHidden/>
              </w:rPr>
              <w:tab/>
            </w:r>
            <w:r>
              <w:rPr>
                <w:noProof/>
                <w:webHidden/>
              </w:rPr>
              <w:fldChar w:fldCharType="begin"/>
            </w:r>
            <w:r>
              <w:rPr>
                <w:noProof/>
                <w:webHidden/>
              </w:rPr>
              <w:instrText xml:space="preserve"> PAGEREF _Toc483734412 \h </w:instrText>
            </w:r>
            <w:r>
              <w:rPr>
                <w:noProof/>
                <w:webHidden/>
              </w:rPr>
            </w:r>
            <w:r>
              <w:rPr>
                <w:noProof/>
                <w:webHidden/>
              </w:rPr>
              <w:fldChar w:fldCharType="separate"/>
            </w:r>
            <w:r>
              <w:rPr>
                <w:noProof/>
                <w:webHidden/>
              </w:rPr>
              <w:t>5</w:t>
            </w:r>
            <w:r>
              <w:rPr>
                <w:noProof/>
                <w:webHidden/>
              </w:rPr>
              <w:fldChar w:fldCharType="end"/>
            </w:r>
          </w:hyperlink>
        </w:p>
        <w:p w:rsidR="00600397" w:rsidRDefault="00600397">
          <w:pPr>
            <w:pStyle w:val="31"/>
            <w:tabs>
              <w:tab w:val="right" w:leader="dot" w:pos="8494"/>
            </w:tabs>
            <w:rPr>
              <w:noProof/>
            </w:rPr>
          </w:pPr>
          <w:hyperlink w:anchor="_Toc483734413" w:history="1">
            <w:r w:rsidRPr="00C001B6">
              <w:rPr>
                <w:rStyle w:val="a7"/>
                <w:rFonts w:ascii="ＭＳ 明朝" w:eastAsia="ＭＳ 明朝" w:hAnsi="ＭＳ 明朝"/>
                <w:noProof/>
              </w:rPr>
              <w:t>2.4.1情報の共有・伝達方法</w:t>
            </w:r>
            <w:r>
              <w:rPr>
                <w:noProof/>
                <w:webHidden/>
              </w:rPr>
              <w:tab/>
            </w:r>
            <w:r>
              <w:rPr>
                <w:noProof/>
                <w:webHidden/>
              </w:rPr>
              <w:fldChar w:fldCharType="begin"/>
            </w:r>
            <w:r>
              <w:rPr>
                <w:noProof/>
                <w:webHidden/>
              </w:rPr>
              <w:instrText xml:space="preserve"> PAGEREF _Toc483734413 \h </w:instrText>
            </w:r>
            <w:r>
              <w:rPr>
                <w:noProof/>
                <w:webHidden/>
              </w:rPr>
            </w:r>
            <w:r>
              <w:rPr>
                <w:noProof/>
                <w:webHidden/>
              </w:rPr>
              <w:fldChar w:fldCharType="separate"/>
            </w:r>
            <w:r>
              <w:rPr>
                <w:noProof/>
                <w:webHidden/>
              </w:rPr>
              <w:t>5</w:t>
            </w:r>
            <w:r>
              <w:rPr>
                <w:noProof/>
                <w:webHidden/>
              </w:rPr>
              <w:fldChar w:fldCharType="end"/>
            </w:r>
          </w:hyperlink>
        </w:p>
        <w:p w:rsidR="00600397" w:rsidRDefault="00600397">
          <w:pPr>
            <w:pStyle w:val="31"/>
            <w:tabs>
              <w:tab w:val="right" w:leader="dot" w:pos="8494"/>
            </w:tabs>
            <w:rPr>
              <w:noProof/>
            </w:rPr>
          </w:pPr>
          <w:hyperlink w:anchor="_Toc483734414" w:history="1">
            <w:r w:rsidRPr="00C001B6">
              <w:rPr>
                <w:rStyle w:val="a7"/>
                <w:rFonts w:ascii="ＭＳ 明朝" w:eastAsia="ＭＳ 明朝" w:hAnsi="ＭＳ 明朝"/>
                <w:noProof/>
              </w:rPr>
              <w:t>2.4.2デイリースクラムの実施</w:t>
            </w:r>
            <w:r>
              <w:rPr>
                <w:noProof/>
                <w:webHidden/>
              </w:rPr>
              <w:tab/>
            </w:r>
            <w:r>
              <w:rPr>
                <w:noProof/>
                <w:webHidden/>
              </w:rPr>
              <w:fldChar w:fldCharType="begin"/>
            </w:r>
            <w:r>
              <w:rPr>
                <w:noProof/>
                <w:webHidden/>
              </w:rPr>
              <w:instrText xml:space="preserve"> PAGEREF _Toc483734414 \h </w:instrText>
            </w:r>
            <w:r>
              <w:rPr>
                <w:noProof/>
                <w:webHidden/>
              </w:rPr>
            </w:r>
            <w:r>
              <w:rPr>
                <w:noProof/>
                <w:webHidden/>
              </w:rPr>
              <w:fldChar w:fldCharType="separate"/>
            </w:r>
            <w:r>
              <w:rPr>
                <w:noProof/>
                <w:webHidden/>
              </w:rPr>
              <w:t>5</w:t>
            </w:r>
            <w:r>
              <w:rPr>
                <w:noProof/>
                <w:webHidden/>
              </w:rPr>
              <w:fldChar w:fldCharType="end"/>
            </w:r>
          </w:hyperlink>
        </w:p>
        <w:p w:rsidR="00600397" w:rsidRDefault="00600397">
          <w:pPr>
            <w:pStyle w:val="31"/>
            <w:tabs>
              <w:tab w:val="right" w:leader="dot" w:pos="8494"/>
            </w:tabs>
            <w:rPr>
              <w:noProof/>
            </w:rPr>
          </w:pPr>
          <w:hyperlink w:anchor="_Toc483734415" w:history="1">
            <w:r w:rsidRPr="00C001B6">
              <w:rPr>
                <w:rStyle w:val="a7"/>
                <w:rFonts w:ascii="ＭＳ 明朝" w:eastAsia="ＭＳ 明朝" w:hAnsi="ＭＳ 明朝"/>
                <w:noProof/>
              </w:rPr>
              <w:t>2.4.3チーム・ミーティング</w:t>
            </w:r>
            <w:r>
              <w:rPr>
                <w:noProof/>
                <w:webHidden/>
              </w:rPr>
              <w:tab/>
            </w:r>
            <w:r>
              <w:rPr>
                <w:noProof/>
                <w:webHidden/>
              </w:rPr>
              <w:fldChar w:fldCharType="begin"/>
            </w:r>
            <w:r>
              <w:rPr>
                <w:noProof/>
                <w:webHidden/>
              </w:rPr>
              <w:instrText xml:space="preserve"> PAGEREF _Toc483734415 \h </w:instrText>
            </w:r>
            <w:r>
              <w:rPr>
                <w:noProof/>
                <w:webHidden/>
              </w:rPr>
            </w:r>
            <w:r>
              <w:rPr>
                <w:noProof/>
                <w:webHidden/>
              </w:rPr>
              <w:fldChar w:fldCharType="separate"/>
            </w:r>
            <w:r>
              <w:rPr>
                <w:noProof/>
                <w:webHidden/>
              </w:rPr>
              <w:t>5</w:t>
            </w:r>
            <w:r>
              <w:rPr>
                <w:noProof/>
                <w:webHidden/>
              </w:rPr>
              <w:fldChar w:fldCharType="end"/>
            </w:r>
          </w:hyperlink>
        </w:p>
        <w:p w:rsidR="00600397" w:rsidRDefault="00600397">
          <w:pPr>
            <w:pStyle w:val="31"/>
            <w:tabs>
              <w:tab w:val="right" w:leader="dot" w:pos="8494"/>
            </w:tabs>
            <w:rPr>
              <w:noProof/>
            </w:rPr>
          </w:pPr>
          <w:hyperlink w:anchor="_Toc483734416" w:history="1">
            <w:r w:rsidRPr="00C001B6">
              <w:rPr>
                <w:rStyle w:val="a7"/>
                <w:rFonts w:ascii="ＭＳ 明朝" w:eastAsia="ＭＳ 明朝" w:hAnsi="ＭＳ 明朝"/>
                <w:noProof/>
              </w:rPr>
              <w:t>2.4.4シニア・ミーティング</w:t>
            </w:r>
            <w:r>
              <w:rPr>
                <w:noProof/>
                <w:webHidden/>
              </w:rPr>
              <w:tab/>
            </w:r>
            <w:r>
              <w:rPr>
                <w:noProof/>
                <w:webHidden/>
              </w:rPr>
              <w:fldChar w:fldCharType="begin"/>
            </w:r>
            <w:r>
              <w:rPr>
                <w:noProof/>
                <w:webHidden/>
              </w:rPr>
              <w:instrText xml:space="preserve"> PAGEREF _Toc483734416 \h </w:instrText>
            </w:r>
            <w:r>
              <w:rPr>
                <w:noProof/>
                <w:webHidden/>
              </w:rPr>
            </w:r>
            <w:r>
              <w:rPr>
                <w:noProof/>
                <w:webHidden/>
              </w:rPr>
              <w:fldChar w:fldCharType="separate"/>
            </w:r>
            <w:r>
              <w:rPr>
                <w:noProof/>
                <w:webHidden/>
              </w:rPr>
              <w:t>5</w:t>
            </w:r>
            <w:r>
              <w:rPr>
                <w:noProof/>
                <w:webHidden/>
              </w:rPr>
              <w:fldChar w:fldCharType="end"/>
            </w:r>
          </w:hyperlink>
        </w:p>
        <w:p w:rsidR="00600397" w:rsidRDefault="00600397">
          <w:pPr>
            <w:pStyle w:val="31"/>
            <w:tabs>
              <w:tab w:val="right" w:leader="dot" w:pos="8494"/>
            </w:tabs>
            <w:rPr>
              <w:noProof/>
            </w:rPr>
          </w:pPr>
          <w:hyperlink w:anchor="_Toc483734417" w:history="1">
            <w:r w:rsidRPr="00C001B6">
              <w:rPr>
                <w:rStyle w:val="a7"/>
                <w:rFonts w:ascii="ＭＳ 明朝" w:eastAsia="ＭＳ 明朝" w:hAnsi="ＭＳ 明朝"/>
                <w:noProof/>
              </w:rPr>
              <w:t>2.4.5ユーザ・ミーティング</w:t>
            </w:r>
            <w:r>
              <w:rPr>
                <w:noProof/>
                <w:webHidden/>
              </w:rPr>
              <w:tab/>
            </w:r>
            <w:r>
              <w:rPr>
                <w:noProof/>
                <w:webHidden/>
              </w:rPr>
              <w:fldChar w:fldCharType="begin"/>
            </w:r>
            <w:r>
              <w:rPr>
                <w:noProof/>
                <w:webHidden/>
              </w:rPr>
              <w:instrText xml:space="preserve"> PAGEREF _Toc483734417 \h </w:instrText>
            </w:r>
            <w:r>
              <w:rPr>
                <w:noProof/>
                <w:webHidden/>
              </w:rPr>
            </w:r>
            <w:r>
              <w:rPr>
                <w:noProof/>
                <w:webHidden/>
              </w:rPr>
              <w:fldChar w:fldCharType="separate"/>
            </w:r>
            <w:r>
              <w:rPr>
                <w:noProof/>
                <w:webHidden/>
              </w:rPr>
              <w:t>6</w:t>
            </w:r>
            <w:r>
              <w:rPr>
                <w:noProof/>
                <w:webHidden/>
              </w:rPr>
              <w:fldChar w:fldCharType="end"/>
            </w:r>
          </w:hyperlink>
        </w:p>
        <w:p w:rsidR="00600397" w:rsidRDefault="00600397">
          <w:pPr>
            <w:pStyle w:val="21"/>
            <w:tabs>
              <w:tab w:val="right" w:leader="dot" w:pos="8494"/>
            </w:tabs>
            <w:rPr>
              <w:noProof/>
            </w:rPr>
          </w:pPr>
          <w:hyperlink w:anchor="_Toc483734418" w:history="1">
            <w:r w:rsidRPr="00C001B6">
              <w:rPr>
                <w:rStyle w:val="a7"/>
                <w:rFonts w:ascii="ＭＳ 明朝" w:eastAsia="ＭＳ 明朝" w:hAnsi="ＭＳ 明朝"/>
                <w:noProof/>
              </w:rPr>
              <w:t>2.5リスクマネジメント計画</w:t>
            </w:r>
            <w:r>
              <w:rPr>
                <w:noProof/>
                <w:webHidden/>
              </w:rPr>
              <w:tab/>
            </w:r>
            <w:r>
              <w:rPr>
                <w:noProof/>
                <w:webHidden/>
              </w:rPr>
              <w:fldChar w:fldCharType="begin"/>
            </w:r>
            <w:r>
              <w:rPr>
                <w:noProof/>
                <w:webHidden/>
              </w:rPr>
              <w:instrText xml:space="preserve"> PAGEREF _Toc483734418 \h </w:instrText>
            </w:r>
            <w:r>
              <w:rPr>
                <w:noProof/>
                <w:webHidden/>
              </w:rPr>
            </w:r>
            <w:r>
              <w:rPr>
                <w:noProof/>
                <w:webHidden/>
              </w:rPr>
              <w:fldChar w:fldCharType="separate"/>
            </w:r>
            <w:r>
              <w:rPr>
                <w:noProof/>
                <w:webHidden/>
              </w:rPr>
              <w:t>7</w:t>
            </w:r>
            <w:r>
              <w:rPr>
                <w:noProof/>
                <w:webHidden/>
              </w:rPr>
              <w:fldChar w:fldCharType="end"/>
            </w:r>
          </w:hyperlink>
        </w:p>
        <w:p w:rsidR="00600397" w:rsidRDefault="00600397">
          <w:r>
            <w:rPr>
              <w:b/>
              <w:bCs/>
              <w:lang w:val="ja-JP"/>
            </w:rPr>
            <w:fldChar w:fldCharType="end"/>
          </w:r>
        </w:p>
      </w:sdtContent>
    </w:sdt>
    <w:p w:rsidR="00600397" w:rsidRDefault="00600397">
      <w:pPr>
        <w:widowControl/>
        <w:jc w:val="left"/>
        <w:rPr>
          <w:rFonts w:asciiTheme="majorHAnsi" w:eastAsiaTheme="majorEastAsia" w:hAnsiTheme="majorHAnsi" w:cstheme="majorBidi"/>
          <w:sz w:val="24"/>
          <w:szCs w:val="24"/>
        </w:rPr>
      </w:pPr>
      <w:bookmarkStart w:id="1" w:name="_Toc483734396"/>
      <w:r>
        <w:br w:type="page"/>
      </w:r>
    </w:p>
    <w:p w:rsidR="00A7699B" w:rsidRPr="002267B2" w:rsidRDefault="00266784" w:rsidP="00266784">
      <w:pPr>
        <w:pStyle w:val="1"/>
        <w:rPr>
          <w:rFonts w:ascii="ＭＳ 明朝" w:eastAsia="ＭＳ 明朝" w:hAnsi="ＭＳ 明朝"/>
          <w:sz w:val="32"/>
          <w:szCs w:val="21"/>
        </w:rPr>
      </w:pPr>
      <w:r w:rsidRPr="002267B2">
        <w:rPr>
          <w:rFonts w:hint="eastAsia"/>
          <w:sz w:val="32"/>
        </w:rPr>
        <w:lastRenderedPageBreak/>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3734397"/>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従来のキャンパスポータルアプリでは、シラバス検索や、必要な単位数の確認、時間割の確認など必要な情報を手に入れるのに手間がかかっている。</w:t>
      </w:r>
      <w:bookmarkStart w:id="4"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5" w:name="_Toc483734398"/>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4"/>
      <w:bookmarkEnd w:id="5"/>
    </w:p>
    <w:p w:rsidR="00A7699B" w:rsidRPr="00266784" w:rsidRDefault="00A7699B" w:rsidP="00A7699B">
      <w:pPr>
        <w:rPr>
          <w:rFonts w:ascii="ＭＳ 明朝" w:eastAsia="ＭＳ 明朝" w:hAnsi="ＭＳ 明朝"/>
          <w:szCs w:val="21"/>
        </w:rPr>
      </w:pP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6"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7" w:name="_Toc483734399"/>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6"/>
      <w:bookmarkEnd w:id="7"/>
    </w:p>
    <w:p w:rsidR="00A7699B" w:rsidRPr="00266784" w:rsidRDefault="00A7699B" w:rsidP="00A7699B">
      <w:pPr>
        <w:rPr>
          <w:rFonts w:ascii="ＭＳ 明朝" w:eastAsia="ＭＳ 明朝" w:hAnsi="ＭＳ 明朝"/>
          <w:szCs w:val="21"/>
        </w:rPr>
      </w:pP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8" w:name="_Toc482952273"/>
      <w:bookmarkStart w:id="9"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0" w:name="_Toc483734400"/>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8"/>
      <w:bookmarkEnd w:id="9"/>
      <w:bookmarkEnd w:id="10"/>
    </w:p>
    <w:p w:rsidR="00A7699B" w:rsidRPr="00A7699B" w:rsidRDefault="00A7699B" w:rsidP="00A7699B">
      <w:pPr>
        <w:rPr>
          <w:rStyle w:val="20"/>
          <w:rFonts w:asciiTheme="minorHAnsi" w:eastAsiaTheme="minorEastAsia" w:hAnsiTheme="minorHAnsi" w:cstheme="minorBidi"/>
          <w:szCs w:val="21"/>
        </w:rPr>
      </w:pPr>
    </w:p>
    <w:p w:rsidR="00A7699B" w:rsidRPr="00266784" w:rsidRDefault="00363297" w:rsidP="002267B2">
      <w:pPr>
        <w:pStyle w:val="a4"/>
        <w:jc w:val="center"/>
        <w:rPr>
          <w:rFonts w:ascii="ＭＳ 明朝" w:eastAsia="ＭＳ 明朝" w:hAnsi="ＭＳ 明朝"/>
        </w:rPr>
      </w:pPr>
      <w:r>
        <w:t xml:space="preserve">表 </w:t>
      </w:r>
      <w:fldSimple w:instr=" SEQ 表 \* ARABIC ">
        <w:r w:rsidR="002267B2">
          <w:rPr>
            <w:noProof/>
          </w:rPr>
          <w:t>1</w:t>
        </w:r>
      </w:fldSimple>
      <w:r w:rsidR="00A7699B" w:rsidRPr="00266784">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DD06C6">
        <w:trPr>
          <w:jc w:val="center"/>
        </w:trPr>
        <w:tc>
          <w:tcPr>
            <w:tcW w:w="2126" w:type="dxa"/>
          </w:tcPr>
          <w:p w:rsidR="00A7699B" w:rsidRPr="002267B2" w:rsidRDefault="00A7699B" w:rsidP="00DD06C6">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DD06C6">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DD06C6">
        <w:trPr>
          <w:trHeight w:val="145"/>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ユーザ</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1" w:name="_Toc483734401"/>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1"/>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当システムの完成。</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アジャイル開発手法についての理解。</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A7699B">
      <w:pPr>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2" w:name="_Toc483584226"/>
    </w:p>
    <w:p w:rsidR="00FE4D65" w:rsidRPr="00266784" w:rsidRDefault="00FE4D65" w:rsidP="00A7699B">
      <w:pPr>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A7699B">
      <w:pPr>
        <w:rPr>
          <w:rFonts w:ascii="ＭＳ 明朝" w:eastAsia="ＭＳ 明朝" w:hAnsi="ＭＳ 明朝"/>
          <w:szCs w:val="21"/>
        </w:rPr>
      </w:pPr>
      <w:r w:rsidRPr="00266784">
        <w:rPr>
          <w:rFonts w:ascii="ＭＳ 明朝" w:eastAsia="ＭＳ 明朝" w:hAnsi="ＭＳ 明朝" w:hint="eastAsia"/>
          <w:szCs w:val="21"/>
        </w:rPr>
        <w:t>・開発チーム</w:t>
      </w:r>
    </w:p>
    <w:p w:rsidR="00FE4D65" w:rsidRPr="00266784" w:rsidRDefault="00FE4D65" w:rsidP="00FE4D65">
      <w:pPr>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3" w:name="_Toc483734402"/>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2"/>
      <w:bookmarkEnd w:id="13"/>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4"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002E88" w:rsidRPr="00266784" w:rsidRDefault="00002E88"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5" w:name="_Toc483734403"/>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6" w:name="_Toc483584229"/>
      <w:bookmarkEnd w:id="14"/>
      <w:bookmarkEnd w:id="15"/>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7" w:name="_Toc483734404"/>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6"/>
      <w:bookmarkEnd w:id="17"/>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2267B2">
        <w:rPr>
          <w:rFonts w:ascii="ＭＳ 明朝" w:eastAsia="ＭＳ 明朝" w:hAnsi="ＭＳ 明朝"/>
          <w:noProof/>
        </w:rPr>
        <w:t>2</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DD06C6">
        <w:tc>
          <w:tcPr>
            <w:tcW w:w="3259" w:type="dxa"/>
          </w:tcPr>
          <w:p w:rsidR="00A7699B" w:rsidRDefault="00A7699B" w:rsidP="00DD06C6">
            <w:pPr>
              <w:jc w:val="center"/>
            </w:pPr>
            <w:r>
              <w:rPr>
                <w:rFonts w:hint="eastAsia"/>
              </w:rPr>
              <w:t>項目</w:t>
            </w:r>
          </w:p>
        </w:tc>
        <w:tc>
          <w:tcPr>
            <w:tcW w:w="1560" w:type="dxa"/>
          </w:tcPr>
          <w:p w:rsidR="00A7699B" w:rsidRDefault="00A7699B" w:rsidP="00DD06C6">
            <w:pPr>
              <w:jc w:val="center"/>
            </w:pPr>
            <w:r>
              <w:rPr>
                <w:rFonts w:hint="eastAsia"/>
              </w:rPr>
              <w:t>金額（円）</w:t>
            </w:r>
          </w:p>
        </w:tc>
      </w:tr>
      <w:tr w:rsidR="00A7699B" w:rsidTr="00DD06C6">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Default="00A7699B" w:rsidP="00DD06C6">
            <w:pPr>
              <w:jc w:val="right"/>
            </w:pPr>
            <w:r>
              <w:rPr>
                <w:rFonts w:hint="eastAsia"/>
              </w:rPr>
              <w:t>9</w:t>
            </w:r>
            <w:r>
              <w:t>,</w:t>
            </w:r>
            <w:r>
              <w:rPr>
                <w:rFonts w:hint="eastAsia"/>
              </w:rPr>
              <w:t>000,000</w:t>
            </w:r>
          </w:p>
        </w:tc>
      </w:tr>
      <w:tr w:rsidR="00A7699B" w:rsidTr="00DD06C6">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Default="00A7699B" w:rsidP="00DD06C6">
            <w:pPr>
              <w:jc w:val="right"/>
            </w:pPr>
            <w:r>
              <w:rPr>
                <w:rFonts w:hint="eastAsia"/>
              </w:rPr>
              <w:t>900,000</w:t>
            </w:r>
          </w:p>
        </w:tc>
      </w:tr>
      <w:tr w:rsidR="00A7699B" w:rsidTr="00DD06C6">
        <w:trPr>
          <w:trHeight w:val="70"/>
        </w:trPr>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Default="00A7699B" w:rsidP="00DD06C6">
            <w:pPr>
              <w:jc w:val="right"/>
            </w:pPr>
            <w:r>
              <w:rPr>
                <w:rFonts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開発チーム3</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0,000（円/月）×開発期間3カ月</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コンティンジェンシー予備費</w:t>
      </w:r>
    </w:p>
    <w:p w:rsidR="00266784" w:rsidRDefault="00A7699B" w:rsidP="00266784">
      <w:pPr>
        <w:ind w:firstLineChars="200" w:firstLine="420"/>
        <w:rPr>
          <w:rFonts w:ascii="ＭＳ 明朝" w:eastAsia="ＭＳ 明朝" w:hAnsi="ＭＳ 明朝"/>
        </w:rPr>
      </w:pPr>
      <w:r w:rsidRPr="00266784">
        <w:rPr>
          <w:rFonts w:ascii="ＭＳ 明朝" w:eastAsia="ＭＳ 明朝" w:hAnsi="ＭＳ 明朝" w:hint="eastAsia"/>
        </w:rPr>
        <w:t>=900,000</w:t>
      </w:r>
    </w:p>
    <w:p w:rsidR="00266784" w:rsidRDefault="00266784" w:rsidP="00266784">
      <w:r>
        <w:br w:type="page"/>
      </w:r>
    </w:p>
    <w:p w:rsidR="00A7699B" w:rsidRPr="002267B2" w:rsidRDefault="00266784" w:rsidP="00266784">
      <w:pPr>
        <w:pStyle w:val="2"/>
        <w:rPr>
          <w:rFonts w:ascii="ＭＳ 明朝" w:eastAsia="ＭＳ 明朝" w:hAnsi="ＭＳ 明朝"/>
          <w:sz w:val="24"/>
        </w:rPr>
      </w:pPr>
      <w:bookmarkStart w:id="18" w:name="_Toc483584230"/>
      <w:bookmarkStart w:id="19" w:name="_Toc483734405"/>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18"/>
      <w:bookmarkEnd w:id="19"/>
    </w:p>
    <w:p w:rsidR="00FF7603" w:rsidRPr="00266784" w:rsidRDefault="00FF7603"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FF7603" w:rsidRPr="00266784" w:rsidRDefault="00FF7603" w:rsidP="00FF7603">
      <w:pPr>
        <w:outlineLvl w:val="2"/>
        <w:rPr>
          <w:rFonts w:ascii="ＭＳ 明朝" w:eastAsia="ＭＳ 明朝" w:hAnsi="ＭＳ 明朝"/>
        </w:rPr>
      </w:pPr>
      <w:bookmarkStart w:id="20" w:name="_Toc483584231"/>
    </w:p>
    <w:p w:rsidR="00A7699B" w:rsidRPr="002267B2" w:rsidRDefault="00266784" w:rsidP="00266784">
      <w:pPr>
        <w:pStyle w:val="3"/>
        <w:ind w:leftChars="0" w:left="0"/>
        <w:rPr>
          <w:rFonts w:ascii="ＭＳ 明朝" w:eastAsia="ＭＳ 明朝" w:hAnsi="ＭＳ 明朝"/>
          <w:sz w:val="24"/>
        </w:rPr>
      </w:pPr>
      <w:bookmarkStart w:id="21" w:name="_Toc483734406"/>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0"/>
      <w:bookmarkEnd w:id="21"/>
    </w:p>
    <w:p w:rsidR="00FF7603" w:rsidRPr="00266784" w:rsidRDefault="00FF7603" w:rsidP="00FF7603">
      <w:pPr>
        <w:rPr>
          <w:rFonts w:ascii="ＭＳ 明朝" w:eastAsia="ＭＳ 明朝" w:hAnsi="ＭＳ 明朝"/>
        </w:rPr>
      </w:pPr>
    </w:p>
    <w:p w:rsidR="00A7699B" w:rsidRPr="00266784" w:rsidRDefault="00A7699B" w:rsidP="00FF7603">
      <w:pPr>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A7699B" w:rsidRPr="00266784" w:rsidRDefault="00A7699B" w:rsidP="00A7699B">
      <w:pPr>
        <w:ind w:leftChars="100" w:left="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p>
    <w:p w:rsidR="00FF7603" w:rsidRPr="00266784" w:rsidRDefault="00FF7603" w:rsidP="00FF7603">
      <w:pPr>
        <w:outlineLvl w:val="2"/>
        <w:rPr>
          <w:rFonts w:ascii="ＭＳ 明朝" w:eastAsia="ＭＳ 明朝" w:hAnsi="ＭＳ 明朝"/>
        </w:rPr>
      </w:pPr>
      <w:bookmarkStart w:id="22" w:name="_Toc483584232"/>
    </w:p>
    <w:p w:rsidR="00FF7603" w:rsidRPr="002267B2" w:rsidRDefault="00266784" w:rsidP="00266784">
      <w:pPr>
        <w:pStyle w:val="3"/>
        <w:ind w:leftChars="0" w:left="0"/>
        <w:rPr>
          <w:rFonts w:ascii="ＭＳ 明朝" w:eastAsia="ＭＳ 明朝" w:hAnsi="ＭＳ 明朝"/>
          <w:sz w:val="24"/>
        </w:rPr>
      </w:pPr>
      <w:bookmarkStart w:id="23" w:name="_Toc483734407"/>
      <w:r w:rsidRPr="002267B2">
        <w:rPr>
          <w:rFonts w:ascii="ＭＳ 明朝" w:eastAsia="ＭＳ 明朝" w:hAnsi="ＭＳ 明朝" w:hint="eastAsia"/>
          <w:sz w:val="24"/>
        </w:rPr>
        <w:t>2.2.2</w:t>
      </w:r>
      <w:r w:rsidR="00A7699B" w:rsidRPr="002267B2">
        <w:rPr>
          <w:rFonts w:ascii="ＭＳ 明朝" w:eastAsia="ＭＳ 明朝" w:hAnsi="ＭＳ 明朝" w:hint="eastAsia"/>
          <w:sz w:val="24"/>
        </w:rPr>
        <w:t>品質管理マネジメント計画</w:t>
      </w:r>
      <w:bookmarkEnd w:id="22"/>
      <w:bookmarkEnd w:id="23"/>
    </w:p>
    <w:p w:rsidR="00FF7603" w:rsidRPr="00266784" w:rsidRDefault="00FF7603" w:rsidP="00FF7603">
      <w:pPr>
        <w:outlineLvl w:val="2"/>
        <w:rPr>
          <w:rFonts w:ascii="ＭＳ 明朝" w:eastAsia="ＭＳ 明朝" w:hAnsi="ＭＳ 明朝"/>
        </w:rPr>
      </w:pPr>
    </w:p>
    <w:p w:rsidR="00A7699B" w:rsidRPr="00266784" w:rsidRDefault="00A7699B" w:rsidP="00FF7603">
      <w:pPr>
        <w:outlineLvl w:val="2"/>
        <w:rPr>
          <w:rFonts w:ascii="ＭＳ 明朝" w:eastAsia="ＭＳ 明朝" w:hAnsi="ＭＳ 明朝"/>
        </w:rPr>
      </w:pPr>
      <w:bookmarkStart w:id="24" w:name="_Toc483734408"/>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bookmarkEnd w:id="24"/>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A7699B">
      <w:pPr>
        <w:ind w:leftChars="100" w:left="210"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266784" w:rsidRDefault="00266784" w:rsidP="00266784"/>
    <w:p w:rsidR="00A7699B" w:rsidRPr="002267B2" w:rsidRDefault="00266784" w:rsidP="00266784">
      <w:pPr>
        <w:pStyle w:val="2"/>
        <w:rPr>
          <w:rFonts w:ascii="ＭＳ 明朝" w:eastAsia="ＭＳ 明朝" w:hAnsi="ＭＳ 明朝"/>
          <w:sz w:val="24"/>
        </w:rPr>
      </w:pPr>
      <w:bookmarkStart w:id="25" w:name="_Toc483584233"/>
      <w:bookmarkStart w:id="26" w:name="_Toc483734409"/>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5"/>
      <w:bookmarkEnd w:id="26"/>
    </w:p>
    <w:p w:rsidR="00A7699B" w:rsidRPr="00266784" w:rsidRDefault="00A7699B" w:rsidP="00A7699B">
      <w:pPr>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27" w:name="_Toc483734410"/>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7"/>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スプリント1終了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5月1</w:t>
      </w:r>
      <w:r w:rsidRPr="00266784">
        <w:rPr>
          <w:rFonts w:ascii="ＭＳ 明朝" w:eastAsia="ＭＳ 明朝" w:hAnsi="ＭＳ 明朝"/>
        </w:rPr>
        <w:t>7</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スプリント2終了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月31日</w:t>
      </w:r>
    </w:p>
    <w:p w:rsidR="00A7699B" w:rsidRPr="00266784" w:rsidRDefault="00A7699B" w:rsidP="00A7699B">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スプリント3終了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6月14日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スプリント4終了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6月28日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スプリント5終了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7月12日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スプリント6終了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Default="00A7699B" w:rsidP="00A7699B">
      <w:pPr>
        <w:ind w:firstLineChars="300" w:firstLine="630"/>
        <w:rPr>
          <w:rFonts w:ascii="ＭＳ 明朝" w:eastAsia="ＭＳ 明朝" w:hAnsi="ＭＳ 明朝"/>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023EF8" w:rsidRDefault="00023EF8" w:rsidP="00023EF8">
      <w:r>
        <w:br w:type="page"/>
      </w:r>
    </w:p>
    <w:p w:rsidR="00023EF8" w:rsidRPr="00023EF8" w:rsidRDefault="00023EF8" w:rsidP="00023EF8">
      <w:pPr>
        <w:pStyle w:val="2"/>
        <w:rPr>
          <w:rFonts w:ascii="ＭＳ 明朝" w:eastAsia="ＭＳ 明朝" w:hAnsi="ＭＳ 明朝" w:cs="Times New Roman"/>
          <w:sz w:val="24"/>
        </w:rPr>
      </w:pPr>
      <w:r>
        <w:rPr>
          <w:rFonts w:ascii="ＭＳ 明朝" w:eastAsia="ＭＳ 明朝" w:hAnsi="ＭＳ 明朝" w:cs="Times New Roman" w:hint="eastAsia"/>
          <w:sz w:val="24"/>
        </w:rPr>
        <w:lastRenderedPageBreak/>
        <w:t>2.3.2</w:t>
      </w:r>
      <w:r w:rsidRPr="00023EF8">
        <w:rPr>
          <w:rFonts w:ascii="ＭＳ 明朝" w:eastAsia="ＭＳ 明朝" w:hAnsi="ＭＳ 明朝" w:cs="Times New Roman" w:hint="eastAsia"/>
          <w:sz w:val="24"/>
        </w:rPr>
        <w:t>ユーザーストーリー</w:t>
      </w:r>
    </w:p>
    <w:p w:rsidR="00023EF8" w:rsidRDefault="00023EF8" w:rsidP="00023EF8">
      <w:pPr>
        <w:rPr>
          <w:rFonts w:ascii="游明朝" w:eastAsia="游明朝" w:hAnsi="游明朝" w:cs="Times New Roman"/>
        </w:rPr>
      </w:pPr>
    </w:p>
    <w:p w:rsidR="00023EF8" w:rsidRDefault="002267B2" w:rsidP="00023EF8">
      <w:pPr>
        <w:rPr>
          <w:rFonts w:ascii="游明朝" w:eastAsia="游明朝" w:hAnsi="游明朝" w:cs="Times New Roman"/>
        </w:rPr>
      </w:pPr>
      <w:r>
        <w:rPr>
          <w:rFonts w:ascii="游明朝" w:eastAsia="游明朝" w:hAnsi="游明朝" w:cs="Times New Roman" w:hint="eastAsia"/>
        </w:rPr>
        <w:t>ユーザーストーリーとは、開発チームとプロダクトオーナーが相談し、機能を優先順位付けしたものをリスト化したものである。</w:t>
      </w:r>
    </w:p>
    <w:p w:rsidR="002267B2" w:rsidRDefault="002267B2" w:rsidP="00023EF8">
      <w:pPr>
        <w:rPr>
          <w:rFonts w:ascii="游明朝" w:eastAsia="游明朝" w:hAnsi="游明朝" w:cs="Times New Roman"/>
        </w:rPr>
      </w:pPr>
    </w:p>
    <w:p w:rsidR="002267B2" w:rsidRPr="00040FB7" w:rsidRDefault="002267B2" w:rsidP="002267B2">
      <w:pPr>
        <w:pStyle w:val="a4"/>
        <w:jc w:val="center"/>
        <w:rPr>
          <w:rFonts w:ascii="游明朝" w:eastAsia="游明朝" w:hAnsi="游明朝" w:cs="Times New Roman" w:hint="eastAsia"/>
        </w:rPr>
      </w:pPr>
      <w:r>
        <w:t xml:space="preserve">表 </w:t>
      </w:r>
      <w:fldSimple w:instr=" SEQ 表 \* ARABIC ">
        <w:r>
          <w:rPr>
            <w:noProof/>
          </w:rPr>
          <w:t>3</w:t>
        </w:r>
      </w:fldSimple>
      <w:r>
        <w:rPr>
          <w:rFonts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023EF8" w:rsidRPr="00040FB7"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center"/>
            </w:pPr>
            <w:r w:rsidRPr="00040FB7">
              <w:rPr>
                <w:rFonts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center"/>
            </w:pPr>
            <w:r w:rsidRPr="00040FB7">
              <w:rPr>
                <w:rFonts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center"/>
            </w:pPr>
            <w:r w:rsidRPr="00040FB7">
              <w:rPr>
                <w:rFonts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center"/>
            </w:pPr>
            <w:r w:rsidRPr="00040FB7">
              <w:rPr>
                <w:rFonts w:hint="eastAsia"/>
              </w:rPr>
              <w:t>優先順位</w:t>
            </w:r>
          </w:p>
        </w:tc>
      </w:tr>
      <w:tr w:rsidR="00023EF8" w:rsidRPr="00040FB7"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1</w:t>
            </w:r>
          </w:p>
        </w:tc>
      </w:tr>
      <w:tr w:rsidR="00023EF8" w:rsidRPr="00040FB7"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2</w:t>
            </w:r>
          </w:p>
        </w:tc>
      </w:tr>
      <w:tr w:rsidR="00023EF8" w:rsidRPr="00040FB7"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PM実験の完成体</w:t>
            </w:r>
          </w:p>
        </w:tc>
        <w:tc>
          <w:tcPr>
            <w:tcW w:w="4115"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PM実験やディズニープロジェクトの完成体を一覧から選んで閲覧することができる。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3</w:t>
            </w:r>
          </w:p>
        </w:tc>
      </w:tr>
      <w:tr w:rsidR="00023EF8" w:rsidRPr="00040FB7"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必要な単位数</w:t>
            </w:r>
          </w:p>
        </w:tc>
        <w:tc>
          <w:tcPr>
            <w:tcW w:w="4115"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トップページから単位数ページに遷移する。単位数を手入力し、必要な単位数を数字で表示する。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15</w:t>
            </w:r>
          </w:p>
        </w:tc>
        <w:tc>
          <w:tcPr>
            <w:tcW w:w="1134"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4</w:t>
            </w:r>
          </w:p>
        </w:tc>
      </w:tr>
      <w:tr w:rsidR="00023EF8" w:rsidRPr="00040FB7"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5</w:t>
            </w:r>
          </w:p>
        </w:tc>
      </w:tr>
      <w:tr w:rsidR="00023EF8" w:rsidRPr="00040FB7"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6</w:t>
            </w:r>
          </w:p>
        </w:tc>
      </w:tr>
      <w:tr w:rsidR="00023EF8" w:rsidRPr="00040FB7"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7</w:t>
            </w:r>
          </w:p>
        </w:tc>
      </w:tr>
      <w:tr w:rsidR="00023EF8" w:rsidRPr="00040FB7"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r w:rsidRPr="00040FB7">
              <w:rPr>
                <w:rFonts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040FB7" w:rsidRDefault="00023EF8" w:rsidP="000371C9">
            <w:pPr>
              <w:jc w:val="right"/>
            </w:pPr>
            <w:r w:rsidRPr="00040FB7">
              <w:rPr>
                <w:rFonts w:hint="eastAsia"/>
              </w:rPr>
              <w:t>8</w:t>
            </w:r>
          </w:p>
        </w:tc>
      </w:tr>
    </w:tbl>
    <w:p w:rsidR="00023EF8" w:rsidRPr="00040FB7" w:rsidRDefault="00023EF8" w:rsidP="00023EF8">
      <w:pPr>
        <w:rPr>
          <w:rFonts w:ascii="游明朝" w:eastAsia="游明朝" w:hAnsi="游明朝" w:cs="Times New Roman"/>
        </w:rPr>
      </w:pPr>
    </w:p>
    <w:p w:rsidR="00023EF8" w:rsidRPr="00040FB7" w:rsidRDefault="00023EF8" w:rsidP="00023EF8"/>
    <w:p w:rsidR="00023EF8" w:rsidRDefault="00023EF8">
      <w:pPr>
        <w:widowControl/>
        <w:jc w:val="left"/>
        <w:rPr>
          <w:rFonts w:ascii="ＭＳ 明朝" w:eastAsia="ＭＳ 明朝" w:hAnsi="ＭＳ 明朝"/>
        </w:rPr>
      </w:pPr>
    </w:p>
    <w:p w:rsidR="004359F4" w:rsidRDefault="004359F4">
      <w:pPr>
        <w:widowControl/>
        <w:jc w:val="left"/>
        <w:rPr>
          <w:rFonts w:ascii="ＭＳ 明朝" w:eastAsia="ＭＳ 明朝" w:hAnsi="ＭＳ 明朝"/>
        </w:rPr>
      </w:pPr>
    </w:p>
    <w:p w:rsidR="00023EF8" w:rsidRDefault="00023EF8">
      <w:pPr>
        <w:widowControl/>
        <w:jc w:val="left"/>
        <w:rPr>
          <w:rFonts w:ascii="ＭＳ 明朝" w:eastAsia="ＭＳ 明朝" w:hAnsi="ＭＳ 明朝"/>
        </w:rPr>
      </w:pPr>
      <w:r>
        <w:rPr>
          <w:rFonts w:ascii="ＭＳ 明朝" w:eastAsia="ＭＳ 明朝" w:hAnsi="ＭＳ 明朝"/>
        </w:rPr>
        <w:br w:type="page"/>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28" w:name="_Toc483734411"/>
      <w:r w:rsidRPr="002267B2">
        <w:rPr>
          <w:rFonts w:ascii="ＭＳ 明朝" w:eastAsia="ＭＳ 明朝" w:hAnsi="ＭＳ 明朝" w:hint="eastAsia"/>
          <w:sz w:val="24"/>
        </w:rPr>
        <w:t>2.3.</w:t>
      </w:r>
      <w:r w:rsidR="00023EF8" w:rsidRPr="002267B2">
        <w:rPr>
          <w:rFonts w:ascii="ＭＳ 明朝" w:eastAsia="ＭＳ 明朝" w:hAnsi="ＭＳ 明朝"/>
          <w:sz w:val="24"/>
        </w:rPr>
        <w:t>3</w:t>
      </w:r>
      <w:r w:rsidRPr="002267B2">
        <w:rPr>
          <w:rFonts w:ascii="ＭＳ 明朝" w:eastAsia="ＭＳ 明朝" w:hAnsi="ＭＳ 明朝" w:hint="eastAsia"/>
          <w:sz w:val="24"/>
        </w:rPr>
        <w:t>バーンアップチャート</w:t>
      </w:r>
      <w:bookmarkEnd w:id="28"/>
    </w:p>
    <w:p w:rsidR="00266784" w:rsidRPr="00266784" w:rsidRDefault="00266784" w:rsidP="00A7699B">
      <w:pPr>
        <w:ind w:firstLineChars="300" w:firstLine="630"/>
        <w:rPr>
          <w:rFonts w:ascii="ＭＳ 明朝" w:eastAsia="ＭＳ 明朝" w:hAnsi="ＭＳ 明朝"/>
        </w:rPr>
      </w:pPr>
    </w:p>
    <w:p w:rsidR="00A7699B" w:rsidRPr="00266784" w:rsidRDefault="002267B2" w:rsidP="00A7699B">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t xml:space="preserve">図 </w:t>
      </w:r>
      <w:r>
        <w:rPr>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A7699B" w:rsidRDefault="00A7699B" w:rsidP="00A7699B">
      <w:pPr>
        <w:ind w:firstLineChars="100" w:firstLine="210"/>
      </w:pPr>
    </w:p>
    <w:p w:rsidR="00A7699B" w:rsidRDefault="00A7699B" w:rsidP="00A7699B">
      <w:pPr>
        <w:ind w:firstLineChars="100" w:firstLine="210"/>
      </w:pPr>
      <w:r>
        <w:rPr>
          <w:noProof/>
        </w:rPr>
        <w:drawing>
          <wp:inline distT="0" distB="0" distL="0" distR="0" wp14:anchorId="362166EA" wp14:editId="3A75F1E2">
            <wp:extent cx="5400040" cy="3519170"/>
            <wp:effectExtent l="0" t="0" r="10160" b="508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7699B" w:rsidRPr="00266784" w:rsidRDefault="002267B2" w:rsidP="002267B2">
      <w:pPr>
        <w:pStyle w:val="a4"/>
        <w:jc w:val="center"/>
        <w:rPr>
          <w:rFonts w:ascii="ＭＳ 明朝" w:eastAsia="ＭＳ 明朝" w:hAnsi="ＭＳ 明朝"/>
        </w:rPr>
      </w:pPr>
      <w:bookmarkStart w:id="29" w:name="_Ref483735188"/>
      <w:bookmarkStart w:id="30" w:name="_Ref483735192"/>
      <w:r>
        <w:t xml:space="preserve">図 </w:t>
      </w:r>
      <w:fldSimple w:instr=" SEQ 図 \* ARABIC ">
        <w:r>
          <w:rPr>
            <w:noProof/>
          </w:rPr>
          <w:t>1</w:t>
        </w:r>
      </w:fldSimple>
      <w:bookmarkEnd w:id="30"/>
      <w:r w:rsidR="00A7699B" w:rsidRPr="00266784">
        <w:rPr>
          <w:rFonts w:ascii="ＭＳ 明朝" w:eastAsia="ＭＳ 明朝" w:hAnsi="ＭＳ 明朝"/>
        </w:rPr>
        <w:t xml:space="preserve"> </w:t>
      </w:r>
      <w:r w:rsidR="00A7699B" w:rsidRPr="00266784">
        <w:rPr>
          <w:rFonts w:ascii="ＭＳ 明朝" w:eastAsia="ＭＳ 明朝" w:hAnsi="ＭＳ 明朝" w:hint="eastAsia"/>
        </w:rPr>
        <w:t>バーンアップチャート</w:t>
      </w:r>
      <w:bookmarkEnd w:id="29"/>
    </w:p>
    <w:p w:rsidR="00846306" w:rsidRPr="00266784" w:rsidRDefault="00846306" w:rsidP="00846306">
      <w:pPr>
        <w:ind w:firstLineChars="100" w:firstLine="210"/>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A7699B" w:rsidRPr="00266784" w:rsidRDefault="00AB4029" w:rsidP="00A7699B">
      <w:pPr>
        <w:ind w:firstLineChars="100" w:firstLine="210"/>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A7699B" w:rsidRPr="00266784" w:rsidRDefault="00846306" w:rsidP="00846306">
      <w:pPr>
        <w:rPr>
          <w:rFonts w:ascii="ＭＳ 明朝" w:eastAsia="ＭＳ 明朝" w:hAnsi="ＭＳ 明朝"/>
        </w:rPr>
      </w:pPr>
      <w:r w:rsidRPr="00266784">
        <w:rPr>
          <w:rFonts w:ascii="ＭＳ 明朝" w:eastAsia="ＭＳ 明朝" w:hAnsi="ＭＳ 明朝" w:hint="eastAsia"/>
        </w:rPr>
        <w:t>見積りポイント数は、ユーザーストーリーのストーリーごとにポイントを見積もったものの合計である。</w:t>
      </w:r>
    </w:p>
    <w:p w:rsidR="00846306" w:rsidRPr="00266784" w:rsidRDefault="00846306" w:rsidP="00846306">
      <w:pPr>
        <w:rPr>
          <w:rFonts w:ascii="ＭＳ 明朝" w:eastAsia="ＭＳ 明朝" w:hAnsi="ＭＳ 明朝"/>
        </w:rPr>
      </w:pPr>
      <w:r w:rsidRPr="00266784">
        <w:rPr>
          <w:rFonts w:ascii="ＭＳ 明朝" w:eastAsia="ＭＳ 明朝" w:hAnsi="ＭＳ 明朝" w:hint="eastAsia"/>
        </w:rPr>
        <w:t>完了ポイントは現在までのストーリーのポイントの実績値である。</w:t>
      </w:r>
    </w:p>
    <w:p w:rsidR="00846306" w:rsidRPr="00266784" w:rsidRDefault="00846306" w:rsidP="00846306">
      <w:pPr>
        <w:rPr>
          <w:rFonts w:ascii="ＭＳ 明朝" w:eastAsia="ＭＳ 明朝" w:hAnsi="ＭＳ 明朝"/>
        </w:rPr>
      </w:pPr>
      <w:r w:rsidRPr="00266784">
        <w:rPr>
          <w:rFonts w:ascii="ＭＳ 明朝" w:eastAsia="ＭＳ 明朝" w:hAnsi="ＭＳ 明朝" w:hint="eastAsia"/>
        </w:rPr>
        <w:t>理想時間はストーリーを終える予測値である。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846306" w:rsidRPr="00266784" w:rsidRDefault="00846306" w:rsidP="00FF7603">
      <w:pPr>
        <w:ind w:firstLineChars="100" w:firstLine="210"/>
        <w:rPr>
          <w:rFonts w:ascii="ＭＳ 明朝" w:eastAsia="ＭＳ 明朝" w:hAnsi="ＭＳ 明朝"/>
        </w:rPr>
      </w:pP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スプリントごとにベロシティ</w:t>
      </w:r>
      <w:r w:rsidR="00846306" w:rsidRPr="00266784">
        <w:rPr>
          <w:rFonts w:ascii="ＭＳ 明朝" w:eastAsia="ＭＳ 明朝" w:hAnsi="ＭＳ 明朝" w:hint="eastAsia"/>
        </w:rPr>
        <w:t>（開発速度）</w:t>
      </w:r>
      <w:r w:rsidRPr="00266784">
        <w:rPr>
          <w:rFonts w:ascii="ＭＳ 明朝" w:eastAsia="ＭＳ 明朝" w:hAnsi="ＭＳ 明朝" w:hint="eastAsia"/>
        </w:rPr>
        <w:t>を実測し、次のスプリントの仕事量の判断材料とする。</w:t>
      </w:r>
      <w:bookmarkStart w:id="31" w:name="_Toc483584236"/>
    </w:p>
    <w:p w:rsidR="004359F4" w:rsidRDefault="004359F4">
      <w:pPr>
        <w:widowControl/>
        <w:jc w:val="left"/>
        <w:rPr>
          <w:rFonts w:ascii="ＭＳ 明朝" w:eastAsia="ＭＳ 明朝" w:hAnsi="ＭＳ 明朝"/>
        </w:rPr>
      </w:pPr>
      <w:r>
        <w:rPr>
          <w:rFonts w:ascii="ＭＳ 明朝" w:eastAsia="ＭＳ 明朝" w:hAnsi="ＭＳ 明朝"/>
        </w:rPr>
        <w:br w:type="page"/>
      </w:r>
    </w:p>
    <w:p w:rsidR="00FF7603" w:rsidRPr="00266784" w:rsidRDefault="00FF7603"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2" w:name="_Toc483734412"/>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1"/>
      <w:bookmarkEnd w:id="32"/>
    </w:p>
    <w:p w:rsidR="00A7699B" w:rsidRPr="00266784" w:rsidRDefault="00A7699B" w:rsidP="00A7699B">
      <w:pPr>
        <w:rPr>
          <w:rFonts w:ascii="ＭＳ 明朝" w:eastAsia="ＭＳ 明朝" w:hAnsi="ＭＳ 明朝"/>
        </w:rPr>
      </w:pPr>
    </w:p>
    <w:p w:rsidR="00FF7603" w:rsidRPr="00266784" w:rsidRDefault="00A7699B" w:rsidP="00FF7603">
      <w:pPr>
        <w:ind w:firstLineChars="200" w:firstLine="42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3" w:name="_Toc483584237"/>
    </w:p>
    <w:p w:rsidR="00FF7603" w:rsidRPr="00266784" w:rsidRDefault="00FF7603" w:rsidP="00FF7603">
      <w:pPr>
        <w:ind w:firstLineChars="200" w:firstLine="420"/>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4" w:name="_Toc483734413"/>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3"/>
      <w:bookmarkEnd w:id="34"/>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・シニア・マネジャー及びユーザとの連絡手段はGmailを用いて行う。</w:t>
      </w:r>
      <w:bookmarkStart w:id="35" w:name="_Toc483584238"/>
    </w:p>
    <w:p w:rsidR="00FF7603" w:rsidRPr="00266784" w:rsidRDefault="00FF7603" w:rsidP="00FF7603">
      <w:pPr>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6" w:name="_Toc483734414"/>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5"/>
      <w:bookmarkEnd w:id="36"/>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7" w:name="_Toc483584239"/>
    </w:p>
    <w:p w:rsidR="00FF7603" w:rsidRPr="00266784" w:rsidRDefault="00FF7603" w:rsidP="00FF7603">
      <w:pPr>
        <w:ind w:firstLineChars="100" w:firstLine="210"/>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8" w:name="_Toc483734415"/>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7"/>
      <w:bookmarkEnd w:id="38"/>
    </w:p>
    <w:p w:rsidR="00A7699B" w:rsidRPr="00266784" w:rsidRDefault="00A7699B" w:rsidP="00A7699B">
      <w:pPr>
        <w:rPr>
          <w:rFonts w:ascii="ＭＳ 明朝" w:eastAsia="ＭＳ 明朝" w:hAnsi="ＭＳ 明朝"/>
        </w:rPr>
      </w:pPr>
    </w:p>
    <w:p w:rsidR="00A7699B" w:rsidRPr="00266784" w:rsidRDefault="00A7699B" w:rsidP="00A7699B">
      <w:pPr>
        <w:ind w:left="210" w:hangingChars="100" w:hanging="210"/>
        <w:rPr>
          <w:rFonts w:ascii="ＭＳ 明朝" w:eastAsia="ＭＳ 明朝" w:hAnsi="ＭＳ 明朝"/>
        </w:rPr>
      </w:pPr>
      <w:r w:rsidRPr="00266784">
        <w:rPr>
          <w:rFonts w:ascii="ＭＳ 明朝" w:eastAsia="ＭＳ 明朝" w:hAnsi="ＭＳ 明朝" w:hint="eastAsia"/>
        </w:rPr>
        <w:t>・プロジェクトの作業の進捗状況はPMに報告し各メンバーが確認を取れるようにグループSlackで行う。</w:t>
      </w:r>
    </w:p>
    <w:p w:rsidR="00A7699B" w:rsidRPr="00266784" w:rsidRDefault="00A7699B" w:rsidP="00A7699B">
      <w:pPr>
        <w:ind w:left="210" w:hangingChars="100" w:hanging="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A7699B">
      <w:pPr>
        <w:ind w:leftChars="50" w:left="210" w:hangingChars="50" w:hanging="105"/>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A7699B" w:rsidRPr="00266784" w:rsidRDefault="00A7699B" w:rsidP="00A7699B">
      <w:pPr>
        <w:ind w:left="210" w:hangingChars="100" w:hanging="210"/>
        <w:rPr>
          <w:rFonts w:ascii="ＭＳ 明朝" w:eastAsia="ＭＳ 明朝" w:hAnsi="ＭＳ 明朝"/>
        </w:rPr>
      </w:pPr>
    </w:p>
    <w:p w:rsidR="004359F4" w:rsidRDefault="00A7699B" w:rsidP="00FF7603">
      <w:pPr>
        <w:rPr>
          <w:rFonts w:ascii="ＭＳ 明朝" w:eastAsia="ＭＳ 明朝" w:hAnsi="ＭＳ 明朝"/>
        </w:rPr>
      </w:pPr>
      <w:r w:rsidRPr="00266784">
        <w:rPr>
          <w:rFonts w:ascii="ＭＳ 明朝" w:eastAsia="ＭＳ 明朝" w:hAnsi="ＭＳ 明朝" w:hint="eastAsia"/>
        </w:rPr>
        <w:t xml:space="preserve">　</w:t>
      </w:r>
      <w:bookmarkStart w:id="39" w:name="_Toc483584240"/>
    </w:p>
    <w:p w:rsidR="004359F4" w:rsidRDefault="004359F4" w:rsidP="004359F4">
      <w:r>
        <w:br w:type="page"/>
      </w:r>
    </w:p>
    <w:p w:rsidR="00FF7603" w:rsidRPr="00266784" w:rsidRDefault="00FF7603" w:rsidP="00FF7603">
      <w:pPr>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40" w:name="_Toc483734416"/>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39"/>
      <w:bookmarkEnd w:id="40"/>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・ユーザに見せる成果物は、先にシニア・マネジャーのレビューを受けることが必要である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Pr="00266784" w:rsidRDefault="00A7699B" w:rsidP="00FF7603">
      <w:pPr>
        <w:ind w:left="210" w:hangingChars="100" w:hanging="210"/>
        <w:rPr>
          <w:rFonts w:ascii="ＭＳ 明朝" w:eastAsia="ＭＳ 明朝" w:hAnsi="ＭＳ 明朝"/>
        </w:rPr>
      </w:pPr>
      <w:r w:rsidRPr="00266784">
        <w:rPr>
          <w:rFonts w:ascii="ＭＳ 明朝" w:eastAsia="ＭＳ 明朝" w:hAnsi="ＭＳ 明朝" w:hint="eastAsia"/>
        </w:rPr>
        <w:t>・ユーザ・ミーティングではアポイントが必要なため、ミーティングを行う日を踏まえた上で、シニア・マネジャーの日程を把握しミーティングを行う。</w:t>
      </w:r>
      <w:bookmarkStart w:id="41" w:name="_Toc483584241"/>
    </w:p>
    <w:p w:rsidR="00A7699B" w:rsidRPr="002267B2" w:rsidRDefault="000E0015" w:rsidP="000E0015">
      <w:pPr>
        <w:pStyle w:val="3"/>
        <w:ind w:leftChars="0" w:left="0"/>
        <w:rPr>
          <w:rFonts w:ascii="ＭＳ 明朝" w:eastAsia="ＭＳ 明朝" w:hAnsi="ＭＳ 明朝"/>
          <w:sz w:val="24"/>
        </w:rPr>
      </w:pPr>
      <w:bookmarkStart w:id="42" w:name="_Toc483734417"/>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ユーザ・ミーティング</w:t>
      </w:r>
      <w:bookmarkEnd w:id="41"/>
      <w:bookmarkEnd w:id="42"/>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・成果物はユーザの承認印が必要となる。</w:t>
      </w:r>
    </w:p>
    <w:p w:rsidR="000E0015" w:rsidRDefault="000E0015" w:rsidP="000E0015"/>
    <w:p w:rsidR="00A7699B" w:rsidRPr="002267B2" w:rsidRDefault="000E0015" w:rsidP="000E0015">
      <w:pPr>
        <w:pStyle w:val="2"/>
        <w:rPr>
          <w:rFonts w:ascii="ＭＳ 明朝" w:eastAsia="ＭＳ 明朝" w:hAnsi="ＭＳ 明朝"/>
          <w:sz w:val="24"/>
          <w:szCs w:val="21"/>
        </w:rPr>
      </w:pPr>
      <w:bookmarkStart w:id="43" w:name="_Toc483584242"/>
      <w:bookmarkStart w:id="44" w:name="_Toc483734418"/>
      <w:bookmarkStart w:id="45" w:name="_GoBack"/>
      <w:r w:rsidRPr="002267B2">
        <w:rPr>
          <w:rFonts w:ascii="ＭＳ 明朝" w:eastAsia="ＭＳ 明朝" w:hAnsi="ＭＳ 明朝" w:hint="eastAsia"/>
          <w:sz w:val="24"/>
          <w:szCs w:val="21"/>
        </w:rPr>
        <w:t>2.5</w:t>
      </w:r>
      <w:r w:rsidR="00A7699B" w:rsidRPr="002267B2">
        <w:rPr>
          <w:rFonts w:ascii="ＭＳ 明朝" w:eastAsia="ＭＳ 明朝" w:hAnsi="ＭＳ 明朝" w:hint="eastAsia"/>
          <w:sz w:val="24"/>
          <w:szCs w:val="21"/>
        </w:rPr>
        <w:t>リスクマネジメント計画</w:t>
      </w:r>
      <w:bookmarkEnd w:id="43"/>
      <w:bookmarkEnd w:id="44"/>
    </w:p>
    <w:bookmarkEnd w:id="45"/>
    <w:p w:rsidR="00A7699B" w:rsidRPr="00266784" w:rsidRDefault="00A7699B" w:rsidP="00A7699B">
      <w:pPr>
        <w:rPr>
          <w:rFonts w:ascii="ＭＳ 明朝" w:eastAsia="ＭＳ 明朝" w:hAnsi="ＭＳ 明朝"/>
        </w:rPr>
      </w:pPr>
    </w:p>
    <w:p w:rsidR="00692023" w:rsidRPr="00266784" w:rsidRDefault="00692023" w:rsidP="00A7699B">
      <w:pPr>
        <w:rPr>
          <w:rFonts w:ascii="ＭＳ 明朝" w:eastAsia="ＭＳ 明朝" w:hAnsi="ＭＳ 明朝"/>
        </w:rPr>
      </w:pPr>
      <w:r w:rsidRPr="00266784">
        <w:rPr>
          <w:rFonts w:ascii="ＭＳ 明朝" w:eastAsia="ＭＳ 明朝" w:hAnsi="ＭＳ 明朝" w:hint="eastAsia"/>
        </w:rPr>
        <w:t>想定されるリスクは以下の通りである。</w:t>
      </w:r>
    </w:p>
    <w:p w:rsidR="00692023" w:rsidRPr="00266784" w:rsidRDefault="00692023" w:rsidP="00692023">
      <w:pPr>
        <w:rPr>
          <w:rFonts w:ascii="ＭＳ 明朝" w:eastAsia="ＭＳ 明朝" w:hAnsi="ＭＳ 明朝"/>
        </w:rPr>
      </w:pPr>
      <w:r w:rsidRPr="00266784">
        <w:rPr>
          <w:rFonts w:ascii="ＭＳ 明朝" w:eastAsia="ＭＳ 明朝" w:hAnsi="ＭＳ 明朝" w:hint="eastAsia"/>
        </w:rPr>
        <w:t>・ファイルの紛失</w:t>
      </w:r>
    </w:p>
    <w:p w:rsidR="00692023" w:rsidRPr="00266784" w:rsidRDefault="00692023" w:rsidP="00692023">
      <w:pPr>
        <w:rPr>
          <w:rFonts w:ascii="ＭＳ 明朝" w:eastAsia="ＭＳ 明朝" w:hAnsi="ＭＳ 明朝"/>
        </w:rPr>
      </w:pPr>
      <w:r w:rsidRPr="00266784">
        <w:rPr>
          <w:rFonts w:ascii="ＭＳ 明朝" w:eastAsia="ＭＳ 明朝" w:hAnsi="ＭＳ 明朝" w:hint="eastAsia"/>
        </w:rPr>
        <w:t>・メンバー間での衝突</w:t>
      </w:r>
    </w:p>
    <w:p w:rsidR="00692023" w:rsidRPr="00266784" w:rsidRDefault="00692023" w:rsidP="00692023">
      <w:pPr>
        <w:rPr>
          <w:rFonts w:ascii="ＭＳ 明朝" w:eastAsia="ＭＳ 明朝" w:hAnsi="ＭＳ 明朝"/>
        </w:rPr>
      </w:pPr>
      <w:r w:rsidRPr="00266784">
        <w:rPr>
          <w:rFonts w:ascii="ＭＳ 明朝" w:eastAsia="ＭＳ 明朝" w:hAnsi="ＭＳ 明朝" w:hint="eastAsia"/>
        </w:rPr>
        <w:t>・期日、予算の超過</w:t>
      </w:r>
    </w:p>
    <w:p w:rsidR="00692023" w:rsidRPr="00266784" w:rsidRDefault="00692023" w:rsidP="00692023">
      <w:pPr>
        <w:rPr>
          <w:rFonts w:ascii="ＭＳ 明朝" w:eastAsia="ＭＳ 明朝" w:hAnsi="ＭＳ 明朝"/>
        </w:rPr>
      </w:pPr>
      <w:r w:rsidRPr="00266784">
        <w:rPr>
          <w:rFonts w:ascii="ＭＳ 明朝" w:eastAsia="ＭＳ 明朝" w:hAnsi="ＭＳ 明朝" w:hint="eastAsia"/>
        </w:rPr>
        <w:t>・技術力不足</w:t>
      </w:r>
    </w:p>
    <w:p w:rsidR="00692023" w:rsidRPr="00266784" w:rsidRDefault="00692023" w:rsidP="00692023">
      <w:pPr>
        <w:rPr>
          <w:rFonts w:ascii="ＭＳ 明朝" w:eastAsia="ＭＳ 明朝" w:hAnsi="ＭＳ 明朝"/>
        </w:rPr>
      </w:pPr>
      <w:r w:rsidRPr="00266784">
        <w:rPr>
          <w:rFonts w:ascii="ＭＳ 明朝" w:eastAsia="ＭＳ 明朝" w:hAnsi="ＭＳ 明朝" w:hint="eastAsia"/>
        </w:rPr>
        <w:t>・掲載データ不足</w:t>
      </w:r>
    </w:p>
    <w:p w:rsidR="00023EF8" w:rsidRDefault="00692023" w:rsidP="00692023">
      <w:pPr>
        <w:rPr>
          <w:rFonts w:ascii="ＭＳ 明朝" w:eastAsia="ＭＳ 明朝" w:hAnsi="ＭＳ 明朝"/>
        </w:rPr>
      </w:pPr>
      <w:r w:rsidRPr="00266784">
        <w:rPr>
          <w:rFonts w:ascii="ＭＳ 明朝" w:eastAsia="ＭＳ 明朝" w:hAnsi="ＭＳ 明朝" w:hint="eastAsia"/>
        </w:rPr>
        <w:t>・サーバーの故障</w:t>
      </w:r>
    </w:p>
    <w:p w:rsidR="00A7699B" w:rsidRPr="00266784" w:rsidRDefault="00A7699B" w:rsidP="002267B2">
      <w:pPr>
        <w:widowControl/>
        <w:jc w:val="left"/>
        <w:rPr>
          <w:rFonts w:ascii="ＭＳ 明朝" w:eastAsia="ＭＳ 明朝" w:hAnsi="ＭＳ 明朝" w:hint="eastAsia"/>
        </w:rPr>
      </w:pPr>
    </w:p>
    <w:sectPr w:rsidR="00A7699B" w:rsidRPr="002667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E0015"/>
    <w:rsid w:val="000E5C0D"/>
    <w:rsid w:val="002267B2"/>
    <w:rsid w:val="00266784"/>
    <w:rsid w:val="002C18C2"/>
    <w:rsid w:val="00324444"/>
    <w:rsid w:val="00363297"/>
    <w:rsid w:val="004359F4"/>
    <w:rsid w:val="004F0B17"/>
    <w:rsid w:val="00502294"/>
    <w:rsid w:val="00600397"/>
    <w:rsid w:val="00692023"/>
    <w:rsid w:val="00846306"/>
    <w:rsid w:val="00A7699B"/>
    <w:rsid w:val="00AB4029"/>
    <w:rsid w:val="00E02013"/>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797DC0"/>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shida\Documents\GitHub\PM-\&#12496;&#12540;&#12531;&#12480;&#12454;&#12531;&#12481;&#12515;&#12540;&#1248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最終形態!$B$1</c:f>
              <c:strCache>
                <c:ptCount val="1"/>
                <c:pt idx="0">
                  <c:v>見積もりポイント数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最終形態!$F$3:$F$10</c:f>
              <c:strCache>
                <c:ptCount val="8"/>
                <c:pt idx="0">
                  <c:v>5/3</c:v>
                </c:pt>
                <c:pt idx="1">
                  <c:v>5/17</c:v>
                </c:pt>
                <c:pt idx="2">
                  <c:v>5/31</c:v>
                </c:pt>
                <c:pt idx="3">
                  <c:v>6/9</c:v>
                </c:pt>
                <c:pt idx="4">
                  <c:v>6/14</c:v>
                </c:pt>
                <c:pt idx="5">
                  <c:v>6/28</c:v>
                </c:pt>
                <c:pt idx="6">
                  <c:v>7/12</c:v>
                </c:pt>
                <c:pt idx="7">
                  <c:v>7/21</c:v>
                </c:pt>
              </c:strCache>
            </c:strRef>
          </c:cat>
          <c:val>
            <c:numRef>
              <c:f>最終形態!$H$3:$H$10</c:f>
              <c:numCache>
                <c:formatCode>General</c:formatCode>
                <c:ptCount val="8"/>
                <c:pt idx="0">
                  <c:v>94</c:v>
                </c:pt>
                <c:pt idx="1">
                  <c:v>94</c:v>
                </c:pt>
                <c:pt idx="2">
                  <c:v>94</c:v>
                </c:pt>
                <c:pt idx="3">
                  <c:v>94</c:v>
                </c:pt>
                <c:pt idx="4">
                  <c:v>94</c:v>
                </c:pt>
                <c:pt idx="5">
                  <c:v>94</c:v>
                </c:pt>
                <c:pt idx="6">
                  <c:v>94</c:v>
                </c:pt>
                <c:pt idx="7">
                  <c:v>94</c:v>
                </c:pt>
              </c:numCache>
            </c:numRef>
          </c:val>
          <c:smooth val="0"/>
          <c:extLst>
            <c:ext xmlns:c16="http://schemas.microsoft.com/office/drawing/2014/chart" uri="{C3380CC4-5D6E-409C-BE32-E72D297353CC}">
              <c16:uniqueId val="{00000000-05C9-43E4-98A5-4CA3F6F861B4}"/>
            </c:ext>
          </c:extLst>
        </c:ser>
        <c:ser>
          <c:idx val="1"/>
          <c:order val="1"/>
          <c:tx>
            <c:strRef>
              <c:f>最終形態!$G$2</c:f>
              <c:strCache>
                <c:ptCount val="1"/>
                <c:pt idx="0">
                  <c:v>完了ポイント合計</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最終形態!$F$3:$F$10</c:f>
              <c:strCache>
                <c:ptCount val="8"/>
                <c:pt idx="0">
                  <c:v>5/3</c:v>
                </c:pt>
                <c:pt idx="1">
                  <c:v>5/17</c:v>
                </c:pt>
                <c:pt idx="2">
                  <c:v>5/31</c:v>
                </c:pt>
                <c:pt idx="3">
                  <c:v>6/9</c:v>
                </c:pt>
                <c:pt idx="4">
                  <c:v>6/14</c:v>
                </c:pt>
                <c:pt idx="5">
                  <c:v>6/28</c:v>
                </c:pt>
                <c:pt idx="6">
                  <c:v>7/12</c:v>
                </c:pt>
                <c:pt idx="7">
                  <c:v>7/21</c:v>
                </c:pt>
              </c:strCache>
            </c:strRef>
          </c:cat>
          <c:val>
            <c:numRef>
              <c:f>最終形態!$G$3:$G$10</c:f>
              <c:numCache>
                <c:formatCode>General</c:formatCode>
                <c:ptCount val="8"/>
                <c:pt idx="0">
                  <c:v>0</c:v>
                </c:pt>
                <c:pt idx="1">
                  <c:v>10</c:v>
                </c:pt>
              </c:numCache>
            </c:numRef>
          </c:val>
          <c:smooth val="0"/>
          <c:extLst>
            <c:ext xmlns:c16="http://schemas.microsoft.com/office/drawing/2014/chart" uri="{C3380CC4-5D6E-409C-BE32-E72D297353CC}">
              <c16:uniqueId val="{00000001-05C9-43E4-98A5-4CA3F6F861B4}"/>
            </c:ext>
          </c:extLst>
        </c:ser>
        <c:ser>
          <c:idx val="2"/>
          <c:order val="2"/>
          <c:tx>
            <c:strRef>
              <c:f>最終形態!$I$2</c:f>
              <c:strCache>
                <c:ptCount val="1"/>
                <c:pt idx="0">
                  <c:v>理想時間</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最終形態!$F$3:$F$10</c:f>
              <c:strCache>
                <c:ptCount val="8"/>
                <c:pt idx="0">
                  <c:v>5/3</c:v>
                </c:pt>
                <c:pt idx="1">
                  <c:v>5/17</c:v>
                </c:pt>
                <c:pt idx="2">
                  <c:v>5/31</c:v>
                </c:pt>
                <c:pt idx="3">
                  <c:v>6/9</c:v>
                </c:pt>
                <c:pt idx="4">
                  <c:v>6/14</c:v>
                </c:pt>
                <c:pt idx="5">
                  <c:v>6/28</c:v>
                </c:pt>
                <c:pt idx="6">
                  <c:v>7/12</c:v>
                </c:pt>
                <c:pt idx="7">
                  <c:v>7/21</c:v>
                </c:pt>
              </c:strCache>
            </c:strRef>
          </c:cat>
          <c:val>
            <c:numRef>
              <c:f>最終形態!$I$3:$I$10</c:f>
              <c:numCache>
                <c:formatCode>General</c:formatCode>
                <c:ptCount val="8"/>
                <c:pt idx="0">
                  <c:v>0</c:v>
                </c:pt>
                <c:pt idx="1">
                  <c:v>20</c:v>
                </c:pt>
                <c:pt idx="2">
                  <c:v>40</c:v>
                </c:pt>
                <c:pt idx="3">
                  <c:v>60</c:v>
                </c:pt>
                <c:pt idx="4">
                  <c:v>80</c:v>
                </c:pt>
                <c:pt idx="5">
                  <c:v>94</c:v>
                </c:pt>
                <c:pt idx="6">
                  <c:v>94</c:v>
                </c:pt>
                <c:pt idx="7">
                  <c:v>94</c:v>
                </c:pt>
              </c:numCache>
            </c:numRef>
          </c:val>
          <c:smooth val="0"/>
          <c:extLst>
            <c:ext xmlns:c16="http://schemas.microsoft.com/office/drawing/2014/chart" uri="{C3380CC4-5D6E-409C-BE32-E72D297353CC}">
              <c16:uniqueId val="{00000002-05C9-43E4-98A5-4CA3F6F861B4}"/>
            </c:ext>
          </c:extLst>
        </c:ser>
        <c:dLbls>
          <c:showLegendKey val="0"/>
          <c:showVal val="0"/>
          <c:showCatName val="0"/>
          <c:showSerName val="0"/>
          <c:showPercent val="0"/>
          <c:showBubbleSize val="0"/>
        </c:dLbls>
        <c:marker val="1"/>
        <c:smooth val="0"/>
        <c:axId val="544341736"/>
        <c:axId val="544342064"/>
      </c:lineChart>
      <c:catAx>
        <c:axId val="54434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マイルストーン</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4342064"/>
        <c:crosses val="autoZero"/>
        <c:auto val="1"/>
        <c:lblAlgn val="ctr"/>
        <c:lblOffset val="100"/>
        <c:noMultiLvlLbl val="1"/>
      </c:catAx>
      <c:valAx>
        <c:axId val="54434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理想時間</a:t>
                </a:r>
                <a:r>
                  <a:rPr lang="en-US" altLang="ja-JP"/>
                  <a:t>(</a:t>
                </a:r>
                <a:r>
                  <a:rPr lang="ja-JP" altLang="en-US"/>
                  <a:t>ポイント）</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4341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36A26-067F-4DEC-BF25-3E477CD35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784</Words>
  <Characters>4473</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yoshida</cp:lastModifiedBy>
  <cp:revision>9</cp:revision>
  <dcterms:created xsi:type="dcterms:W3CDTF">2017-05-26T09:06:00Z</dcterms:created>
  <dcterms:modified xsi:type="dcterms:W3CDTF">2017-05-28T02:46:00Z</dcterms:modified>
</cp:coreProperties>
</file>