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6A9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Itens:</w:t>
      </w:r>
    </w:p>
    <w:p w14:paraId="01C4D7C2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Desenvolver layout inicial do aplicativo</w:t>
      </w:r>
    </w:p>
    <w:p w14:paraId="7795EA17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Criar sistema de registro de usuários</w:t>
      </w:r>
    </w:p>
    <w:p w14:paraId="4D427289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Implementar sistema de metas diárias</w:t>
      </w:r>
    </w:p>
    <w:p w14:paraId="0930DE32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Desenvolver algoritmo de gamificação</w:t>
      </w:r>
    </w:p>
    <w:p w14:paraId="32C8D14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Criar exercícios iniciais para ansiedade</w:t>
      </w:r>
    </w:p>
    <w:p w14:paraId="5D112B3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Desenvolver interface de usuário para exercícios</w:t>
      </w:r>
    </w:p>
    <w:p w14:paraId="76B4C7E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Integrar sistema de pagamento para recursos premium</w:t>
      </w:r>
    </w:p>
    <w:p w14:paraId="1066F092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Criar exercícios iniciais para depressão</w:t>
      </w:r>
    </w:p>
    <w:p w14:paraId="5827D54C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Implementar sistema de notificações</w:t>
      </w:r>
    </w:p>
    <w:p w14:paraId="0B2EB0A9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Desenvolver algoritmo de geração de fases e chefes</w:t>
      </w:r>
    </w:p>
    <w:p w14:paraId="193BF407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Testar e corrigir bugs do aplicativo</w:t>
      </w:r>
    </w:p>
    <w:p w14:paraId="2C0D5F99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Lançamento inicial do aplicativo</w:t>
      </w:r>
    </w:p>
    <w:p w14:paraId="18194D1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Tipo de Ponto de Função:</w:t>
      </w:r>
    </w:p>
    <w:p w14:paraId="1DB05E41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Entrada Externa</w:t>
      </w:r>
    </w:p>
    <w:p w14:paraId="121C9BBD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Saída Externa</w:t>
      </w:r>
    </w:p>
    <w:p w14:paraId="6E8F5702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Consulta Externa</w:t>
      </w:r>
    </w:p>
    <w:p w14:paraId="0C09CE28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Consulta Externa</w:t>
      </w:r>
    </w:p>
    <w:p w14:paraId="6F3693B1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Saída Externa</w:t>
      </w:r>
    </w:p>
    <w:p w14:paraId="1BCCF23A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Entrada Externa</w:t>
      </w:r>
    </w:p>
    <w:p w14:paraId="2075578A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Saída Externa</w:t>
      </w:r>
    </w:p>
    <w:p w14:paraId="50AC1303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Saída Externa</w:t>
      </w:r>
    </w:p>
    <w:p w14:paraId="746237AC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Consulta Externa</w:t>
      </w:r>
    </w:p>
    <w:p w14:paraId="76FEBCAA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Consulta Externa</w:t>
      </w:r>
    </w:p>
    <w:p w14:paraId="2598B747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Lógica Interna</w:t>
      </w:r>
    </w:p>
    <w:p w14:paraId="6EBBD97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lastRenderedPageBreak/>
        <w:t>• Saída Externa</w:t>
      </w:r>
    </w:p>
    <w:p w14:paraId="37926653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Prioridade (Pontos de Função):</w:t>
      </w:r>
    </w:p>
    <w:p w14:paraId="066C4BB5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(30 PF)</w:t>
      </w:r>
    </w:p>
    <w:p w14:paraId="03A11229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(25 PF)</w:t>
      </w:r>
    </w:p>
    <w:p w14:paraId="5542533C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(40 PF)</w:t>
      </w:r>
    </w:p>
    <w:p w14:paraId="6C80024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Média (35 PF)</w:t>
      </w:r>
    </w:p>
    <w:p w14:paraId="05E55E8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(45 PF)</w:t>
      </w:r>
    </w:p>
    <w:p w14:paraId="4B691692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Média (35 PF)</w:t>
      </w:r>
    </w:p>
    <w:p w14:paraId="1993C698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Média (30 PF)</w:t>
      </w:r>
    </w:p>
    <w:p w14:paraId="553669B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(40 PF)</w:t>
      </w:r>
    </w:p>
    <w:p w14:paraId="23838487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Média (25 PF)</w:t>
      </w:r>
    </w:p>
    <w:p w14:paraId="077FF51B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(50 PF)</w:t>
      </w:r>
    </w:p>
    <w:p w14:paraId="52EAB9EA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Alta (55 PF)</w:t>
      </w:r>
    </w:p>
    <w:p w14:paraId="11EB2D30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Baixa (20 PF)</w:t>
      </w:r>
    </w:p>
    <w:p w14:paraId="0631427D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Estimativa (dias):</w:t>
      </w:r>
    </w:p>
    <w:p w14:paraId="2AD063CB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3</w:t>
      </w:r>
    </w:p>
    <w:p w14:paraId="179126E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2</w:t>
      </w:r>
    </w:p>
    <w:p w14:paraId="368F5D8A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5</w:t>
      </w:r>
    </w:p>
    <w:p w14:paraId="3504523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4</w:t>
      </w:r>
    </w:p>
    <w:p w14:paraId="01D40FE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3</w:t>
      </w:r>
    </w:p>
    <w:p w14:paraId="3F73FD85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4</w:t>
      </w:r>
    </w:p>
    <w:p w14:paraId="5FD1ABE9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5</w:t>
      </w:r>
    </w:p>
    <w:p w14:paraId="09BCFD43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3</w:t>
      </w:r>
    </w:p>
    <w:p w14:paraId="324CB13B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2</w:t>
      </w:r>
    </w:p>
    <w:p w14:paraId="4337FF9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6</w:t>
      </w:r>
    </w:p>
    <w:p w14:paraId="565652C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lastRenderedPageBreak/>
        <w:t>• 7</w:t>
      </w:r>
    </w:p>
    <w:p w14:paraId="48B251D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1</w:t>
      </w:r>
    </w:p>
    <w:p w14:paraId="7BFB869D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Tipo:</w:t>
      </w:r>
    </w:p>
    <w:p w14:paraId="7B68347C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67B27833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44BA1FCF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33631587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7B3DA0E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065294FD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292A641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5A4E5FFB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0BC4FEAC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1F6AC1D6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5D9AEECE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1BC83A4B" w14:textId="77777777" w:rsidR="006B0E5D" w:rsidRDefault="006B0E5D" w:rsidP="006B0E5D">
      <w:pPr>
        <w:pStyle w:val="selectable-text"/>
      </w:pPr>
      <w:r>
        <w:rPr>
          <w:rStyle w:val="selectable-text1"/>
          <w:rFonts w:eastAsiaTheme="majorEastAsia"/>
        </w:rPr>
        <w:t>• Funcionalidade</w:t>
      </w:r>
    </w:p>
    <w:p w14:paraId="6B710079" w14:textId="77777777" w:rsidR="006B0E5D" w:rsidRDefault="006B0E5D" w:rsidP="006B0E5D">
      <w:pPr>
        <w:pStyle w:val="selectable-text"/>
      </w:pPr>
    </w:p>
    <w:p w14:paraId="692C08C2" w14:textId="77777777" w:rsidR="006B0E5D" w:rsidRDefault="006B0E5D" w:rsidP="006B0E5D">
      <w:pPr>
        <w:pStyle w:val="selectable-text"/>
      </w:pPr>
    </w:p>
    <w:p w14:paraId="37EF5A6E" w14:textId="77777777" w:rsidR="006B0E5D" w:rsidRPr="006B0E5D" w:rsidRDefault="006B0E5D">
      <w:pPr>
        <w:rPr>
          <w:rFonts w:ascii="Arial" w:hAnsi="Arial" w:cs="Arial"/>
          <w:sz w:val="20"/>
          <w:szCs w:val="20"/>
        </w:rPr>
      </w:pPr>
    </w:p>
    <w:sectPr w:rsidR="006B0E5D" w:rsidRPr="006B0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FBF"/>
    <w:multiLevelType w:val="multilevel"/>
    <w:tmpl w:val="E4F2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C31D9E"/>
    <w:multiLevelType w:val="multilevel"/>
    <w:tmpl w:val="CA7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90D91"/>
    <w:multiLevelType w:val="multilevel"/>
    <w:tmpl w:val="4E3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273856"/>
    <w:multiLevelType w:val="multilevel"/>
    <w:tmpl w:val="1108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98101B"/>
    <w:multiLevelType w:val="multilevel"/>
    <w:tmpl w:val="1DE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629525">
    <w:abstractNumId w:val="3"/>
  </w:num>
  <w:num w:numId="2" w16cid:durableId="1348171804">
    <w:abstractNumId w:val="2"/>
  </w:num>
  <w:num w:numId="3" w16cid:durableId="901017849">
    <w:abstractNumId w:val="0"/>
  </w:num>
  <w:num w:numId="4" w16cid:durableId="931475110">
    <w:abstractNumId w:val="4"/>
  </w:num>
  <w:num w:numId="5" w16cid:durableId="210534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5D"/>
    <w:rsid w:val="006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5899"/>
  <w15:chartTrackingRefBased/>
  <w15:docId w15:val="{8007CE18-EA7F-4367-AAA3-A7FFEAF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E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E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E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E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E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E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0E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E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E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E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E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selectable-text">
    <w:name w:val="selectable-text"/>
    <w:basedOn w:val="Normal"/>
    <w:rsid w:val="006B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6B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Nunes</dc:creator>
  <cp:keywords/>
  <dc:description/>
  <cp:lastModifiedBy>Luis Nunes</cp:lastModifiedBy>
  <cp:revision>1</cp:revision>
  <dcterms:created xsi:type="dcterms:W3CDTF">2024-04-23T02:47:00Z</dcterms:created>
  <dcterms:modified xsi:type="dcterms:W3CDTF">2024-04-23T02:50:00Z</dcterms:modified>
</cp:coreProperties>
</file>