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A0D7" w14:textId="64B76841" w:rsidR="00127B43" w:rsidRDefault="0031256D" w:rsidP="00127B43">
      <w:pPr>
        <w:pStyle w:val="Title"/>
      </w:pPr>
      <w:r>
        <w:t>Modelling Super Tetbow</w:t>
      </w:r>
      <w:r w:rsidR="00127B43">
        <w:t xml:space="preserve"> Readme</w:t>
      </w:r>
    </w:p>
    <w:p w14:paraId="0AD8C7BB" w14:textId="77777777" w:rsidR="00127B43" w:rsidRDefault="00127B43" w:rsidP="00127B43">
      <w:pPr>
        <w:pStyle w:val="Heading1"/>
      </w:pPr>
      <w:r>
        <w:t>Requirements</w:t>
      </w:r>
    </w:p>
    <w:p w14:paraId="397308AE" w14:textId="21EAD1C1" w:rsidR="00127B43" w:rsidRDefault="00127B43" w:rsidP="00127B43">
      <w:r>
        <w:t>Works with MATLAB v9.11 and above, you may also need</w:t>
      </w:r>
      <w:r w:rsidR="000E7B98">
        <w:t xml:space="preserve"> but I doubt it</w:t>
      </w:r>
      <w:r>
        <w:t>…</w:t>
      </w:r>
    </w:p>
    <w:p w14:paraId="1B673536" w14:textId="75FFF8CC" w:rsidR="00127B43" w:rsidRDefault="00127B43" w:rsidP="000E7B98">
      <w:pPr>
        <w:pStyle w:val="ListParagraph"/>
        <w:numPr>
          <w:ilvl w:val="0"/>
          <w:numId w:val="1"/>
        </w:numPr>
      </w:pPr>
      <w:r>
        <w:t xml:space="preserve">Statistics and Machine Learning Toolbox (v12.2) </w:t>
      </w:r>
    </w:p>
    <w:p w14:paraId="77F8A151" w14:textId="7AAFDB07" w:rsidR="000E7B98" w:rsidRDefault="000E7B98" w:rsidP="000E7B98">
      <w:r>
        <w:t>NB I have duplicated some of the codes within the subfolders just in case people only perform a partial download of the codes. If downloading both please merge the subfolders.</w:t>
      </w:r>
    </w:p>
    <w:p w14:paraId="61711B74" w14:textId="53454534" w:rsidR="00127B43" w:rsidRDefault="000E7B98" w:rsidP="00127B43">
      <w:pPr>
        <w:pStyle w:val="Heading1"/>
      </w:pPr>
      <w:r>
        <w:t>Percent Discriminable</w:t>
      </w:r>
    </w:p>
    <w:p w14:paraId="65672337" w14:textId="62C3594D" w:rsidR="00127B43" w:rsidRDefault="00127B43" w:rsidP="000E7B98">
      <w:r>
        <w:t>In the MATLAB Command Window type, and hit enter</w:t>
      </w:r>
      <w:r>
        <w:br/>
      </w:r>
      <w:r w:rsidR="000E7B98" w:rsidRPr="000E7B98">
        <w:rPr>
          <w:rFonts w:ascii="Consolas" w:hAnsi="Consolas"/>
          <w:sz w:val="20"/>
          <w:szCs w:val="20"/>
        </w:rPr>
        <w:t>[Dimension,ThresholdsPerDim]=mnl_EvaluateNdimensions2(7)</w:t>
      </w:r>
    </w:p>
    <w:p w14:paraId="40BEEF7D" w14:textId="7A1766CD" w:rsidR="00127B43" w:rsidRDefault="000E7B98" w:rsidP="00127B43">
      <w:pPr>
        <w:pStyle w:val="Heading1"/>
      </w:pPr>
      <w:r>
        <w:t>Percentage Unique</w:t>
      </w:r>
    </w:p>
    <w:p w14:paraId="6ECFB49D" w14:textId="512B6FAB" w:rsidR="000E7B98" w:rsidRDefault="000E7B98" w:rsidP="000E7B98">
      <w:r>
        <w:t>In the MATLAB Command Window type, and hit enter</w:t>
      </w:r>
    </w:p>
    <w:p w14:paraId="4A881AB6" w14:textId="0A67E338" w:rsidR="000E7B98" w:rsidRPr="000E7B98" w:rsidRDefault="000E7B98" w:rsidP="000E7B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B98">
        <w:rPr>
          <w:rFonts w:ascii="Consolas" w:eastAsia="Times New Roman" w:hAnsi="Consolas" w:cs="Times New Roman"/>
          <w:sz w:val="20"/>
          <w:szCs w:val="20"/>
        </w:rPr>
        <w:t>[DimensionSummary]=mnl_SimulationPairFinding6(MaxNumPoints,nDim,NumSim)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087453E0" w14:textId="77777777" w:rsidR="000E7B98" w:rsidRPr="000E7B98" w:rsidRDefault="000E7B98" w:rsidP="000E7B98"/>
    <w:p w14:paraId="77F66792" w14:textId="1792747D" w:rsidR="00127B43" w:rsidRDefault="000E7B98" w:rsidP="00127B4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MaxNumPoints = the maximum number of points or “cells” that are labelled</w:t>
      </w:r>
    </w:p>
    <w:p w14:paraId="688B9941" w14:textId="3B5D0F2D" w:rsidR="000E7B98" w:rsidRDefault="000E7B98" w:rsidP="00127B4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nDim = the maximum number of colour dimensions modelled</w:t>
      </w:r>
    </w:p>
    <w:p w14:paraId="7C1C0F3B" w14:textId="4AD7A577" w:rsidR="000E7B98" w:rsidRDefault="000E7B98" w:rsidP="00127B4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NumSim = the number of repetitions to perform in the Monte-Carlo simulation</w:t>
      </w:r>
    </w:p>
    <w:p w14:paraId="4DF3AA8F" w14:textId="77777777" w:rsidR="000E7B98" w:rsidRPr="00FC0998" w:rsidRDefault="000E7B98" w:rsidP="00127B4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CE80D8F" w14:textId="2192BF32" w:rsidR="00EB7BA7" w:rsidRDefault="000E7B98">
      <w:r>
        <w:t>Warning if you enter many points this may take a long time to run.</w:t>
      </w:r>
    </w:p>
    <w:p w14:paraId="15BD934B" w14:textId="24C86B94" w:rsidR="000E7B98" w:rsidRDefault="000E7B98"/>
    <w:p w14:paraId="37D3E39C" w14:textId="4167E2D8" w:rsidR="000E7B98" w:rsidRDefault="000E7B98">
      <w:r>
        <w:t>The figures should be fairly self explanatory.</w:t>
      </w:r>
    </w:p>
    <w:p w14:paraId="213EDA7A" w14:textId="03503166" w:rsidR="000E7B98" w:rsidRDefault="000E7B98"/>
    <w:p w14:paraId="3683B693" w14:textId="77777777" w:rsidR="000E7B98" w:rsidRDefault="000E7B98"/>
    <w:sectPr w:rsidR="000E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1C9"/>
    <w:multiLevelType w:val="hybridMultilevel"/>
    <w:tmpl w:val="F4EEFD28"/>
    <w:lvl w:ilvl="0" w:tplc="5E72A4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43"/>
    <w:rsid w:val="000E7B98"/>
    <w:rsid w:val="00127B43"/>
    <w:rsid w:val="0031256D"/>
    <w:rsid w:val="00E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E73D"/>
  <w15:chartTrackingRefBased/>
  <w15:docId w15:val="{6BFBF50C-05AB-4806-92C6-CC2CDD64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B43"/>
  </w:style>
  <w:style w:type="paragraph" w:styleId="Heading1">
    <w:name w:val="heading 1"/>
    <w:basedOn w:val="Normal"/>
    <w:next w:val="Normal"/>
    <w:link w:val="Heading1Char"/>
    <w:uiPriority w:val="9"/>
    <w:qFormat/>
    <w:rsid w:val="0012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7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27B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LEIWE NATHANAEL MARCUS</dc:creator>
  <cp:keywords/>
  <dc:description/>
  <cp:lastModifiedBy>LEIWE NATHANAEL MARCUS</cp:lastModifiedBy>
  <cp:revision>2</cp:revision>
  <dcterms:created xsi:type="dcterms:W3CDTF">2022-11-18T11:25:00Z</dcterms:created>
  <dcterms:modified xsi:type="dcterms:W3CDTF">2022-11-18T12:03:00Z</dcterms:modified>
</cp:coreProperties>
</file>