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1384" w:tblpY="-11"/>
        <w:tblOverlap w:val="never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140" w:hRule="atLeast"/>
        </w:trPr>
        <w:tc>
          <w:tcPr>
            <w:tcW w:w="9538" w:type="dxa"/>
            <w:noWrap w:val="0"/>
            <w:vAlign w:val="top"/>
          </w:tcPr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1、安装最新版本 Docker 依赖版本环境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上传CentOS7-Base-163.repo至/etc/yum.repos.d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yum.repos.d]# yum clean all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[root@localhost yum.repos.d]# yum makecache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yum.repos.d]# cd ~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yum install -y yum-utils device-mapper-persistent-data lvm2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[root@localhost ~]# yum-config-manager --add-repo </w:t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instrText xml:space="preserve"> HYPERLINK "https://download.docker.com/linux/centos/docker-ce.repo" </w:instrText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https://download.docker.com/linux/centos/docker-ce.repo</w:t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2、安装Docker并设置为开机自动启动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yum -y install docker-ce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systemctl start docker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systemctl enable docker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systemctl status docker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3、通过检查 Docker 版本查看 Docker 服务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version</w:t>
            </w:r>
          </w:p>
          <w:p>
            <w:pPr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20955</wp:posOffset>
                  </wp:positionV>
                  <wp:extent cx="2529840" cy="2302510"/>
                  <wp:effectExtent l="0" t="0" r="10160" b="8890"/>
                  <wp:wrapTopAndBottom/>
                  <wp:docPr id="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230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图1  docker版本信息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查看镜像信息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###用户可以使用 docker images 命令查看下载到本地的所有镜像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images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981710</wp:posOffset>
                  </wp:positionH>
                  <wp:positionV relativeFrom="paragraph">
                    <wp:posOffset>17780</wp:posOffset>
                  </wp:positionV>
                  <wp:extent cx="3955415" cy="795020"/>
                  <wp:effectExtent l="0" t="0" r="6985" b="12700"/>
                  <wp:wrapTopAndBottom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15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图2  查看本地所有镜像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给镜像添加标签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###为了在后续工作中使用镜像， 可以用 docker tag 命令来为本地的镜像添加新的标签。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tag nickistre/centos-lamp:latest lamp:lamp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4040505" cy="481330"/>
                  <wp:effectExtent l="0" t="0" r="13335" b="635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50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图3 添加标签的镜像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删除镜像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###可以使用 docker rmi 命令删除多余的镜像。删除镜像的操作有两种方法： 使用镜像的标签删除镜像； 使用镜像的 ID 删除镜像。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[root@localhost ~]# docker rmi lamp:lamp </w:t>
            </w:r>
          </w:p>
          <w:p>
            <w:pPr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115" w:hRule="atLeast"/>
        </w:trPr>
        <w:tc>
          <w:tcPr>
            <w:tcW w:w="9538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4149725" cy="624205"/>
                  <wp:effectExtent l="0" t="0" r="3175" b="10795"/>
                  <wp:docPr id="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725" cy="62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图4 删除镜像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###</w:t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当一个镜像有多个标签的时候，docker rmi 命令只是删除该镜像多个标签中的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一个指定</w:t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标签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不会影响镜像文件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。</w:t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但当该镜像只剩下一个标签的时候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再使用删除命令就会彻底删除该镜像。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例如： 删除 nickistre/centos-lamp 镜像， 它会删除整个镜像文件的所有层。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[root@localhost ~]# docker rmi nickistre/centos-lamp:latest 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Untagged: nickistre/centos-lamp:latest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Untagged: nickistre/centos-lamp@sha256:6012dff0d5f805342d65e8eb3cae4e83e75bce16980915b165ef55d64866e91d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Deleted: sha256:0b8d572d1c7d20f8b2e86bb92517dd3a9e8f935194c7f48af5dc84984e7c5f44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Deleted: sha256:ac1f500d470a0d21ed6ed9e2132d86b5d636721d2d3301c9932136dc0d03c18e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Deleted: sha256:39595439de2a48c9d23506f76ad810902e3944f2cec2eb730b5a17ba48888bdb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Deleted: sha256:ef99b0f2358f87fb0a8d835835a1f15e557257397ca38db499165725d002a221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Deleted: sha256:82c70ac1157f6619be0415859d8d4201c5c7eef31a189214aa9924819d5b9a3a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Deleted: sha256:bad51cc6d300486ffcbdfd227eda325e5da3c176fd05d2036f581ec87a24956c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Deleted: sha256:09a51d85abc0e82c8ac8d8990fafab6cfedc80c7a2152e6fbac0fea31c9ae550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Deleted: sha256:26ab098c4e7de9c0f5d2bdb84d0e89ff3d8c6693594605dcbb005f93428176a0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Deleted: sha256:5638af005abf6a9991c71e49a784ebc43b606867207c9557fad3eb319e1f5e57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Deleted: sha256:95eabe3b5d839ad6652938d67818f09e6e7a8d1dc94a5da3be5d9fa0726280ce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Deleted: sha256:cd4013e7fada12e92334ba2f85618175ce5b8521011146c9bb04209cb6cd4b1a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Deleted: sha256:33ebf7adc5511801e6ec775de4b00ff7d54a7e9b01c91969afe139ba460c7659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Deleted: sha256:64b87534723ca654a93a98d53374157d5aa68384f29390676103c46f56af7f44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Deleted: sha256:1f12d6f0a489a1ddc36f2208ec4e1334434cd5f54c7ab3db125ec88f716bdfc6</w:t>
            </w:r>
          </w:p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5、存出镜像和载入镜像</w:t>
            </w:r>
          </w:p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###当需要把一台机器上的镜像迁移到另一台机器上的时候，需要将镜像保存成为本地文件，</w:t>
            </w:r>
          </w:p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这一过程叫做存出镜像， 可以使用 docker save 命令进行存出操作。 之后就可以拷贝该文件</w:t>
            </w:r>
          </w:p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到其他机器。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pull nickistre/centos-lamp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Using default tag: latest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latest: Pulling from nickistre/centos-lamp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f9f73d801f05: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31a920671517: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21c34a1a7bde: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dc05bf237fc1: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001edf96df50: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273de3312284: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09e0c479c5d6: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3274b3252b64: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8affd66070d7: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b3d0f4e847ac: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1b0c18851735: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557b86c40b14: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bdf3abef29b4: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8fab0cd5d21a: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4f198432c128: Pull complete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Digest: sha256:6012dff0d5f805342d65e8eb3cae4e83e75bce16980915b165ef55d64866e91d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Status: Downloaded newer image for nickistre/centos-lamp:latest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save -o lamp nickistre/centos-lamp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###</w:t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从文件 lamp 中载入镜像到本地镜像库中。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load &lt;lamp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或者用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load -i lamp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[root@localhost ~]# docker images 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REPOSITORY              TAG                 IMAGE ID            CREATED             SIZE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nickistre/centos-lamp   latest              0b8d572d1c7d        12 months ago       547MB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75" w:hRule="atLeast"/>
        </w:trPr>
        <w:tc>
          <w:tcPr>
            <w:tcW w:w="9538" w:type="dxa"/>
            <w:noWrap w:val="0"/>
            <w:vAlign w:val="top"/>
          </w:tcPr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创建docker容器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[root@localhost ~]# docker create tangrf123/lamp:centos7 </w:t>
            </w:r>
          </w:p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3879215" cy="1550670"/>
                  <wp:effectExtent l="0" t="0" r="6985" b="1143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215" cy="155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图5  创建容器</w:t>
            </w:r>
          </w:p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启动docker容器</w:t>
            </w:r>
          </w:p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start b35f21244a4e</w:t>
            </w:r>
          </w:p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ps -a |grep b35f21244a4e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b35f21244a4e        tangrf123/lamp:centos7   "supervisord -n"    About a minute ago   Up 32 seconds       22/tcp, 80/tcp, 443/tcp   thirsty_blackwell</w:t>
            </w:r>
          </w:p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###或使用shell脚本同时创建并启动docker容器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run tangrf123/lamp:centos7 /bin/bash -c ls -l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bin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boot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dev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etc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home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lib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lib64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lost+found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media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mnt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opt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proc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root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sbin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selinux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srv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sys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tmp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usr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var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ps -a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CONTAINER ID        IMAGE                    COMMAND                CREATED             STATUS                      PORTS                     NAMES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da42951c53e8        tangrf123/lamp:centos7   "/bin/bash -c ls -l"   19 seconds ago      Exited (0) 17 seconds ago                             pedantic_lewin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b35f21244a4e        tangrf123/lamp:centos7   "supervisord -n"       13 minutes ago      Up 12 minutes               22/tcp, 80/tcp, 443/tcp   thirsty_blackwell</w:t>
            </w:r>
          </w:p>
          <w:p>
            <w:p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终止容器运行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ps -a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CONTAINER ID        IMAGE                    COMMAND                  CREATED              STATUS                     PORTS                     NAMES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397a88d8a7ae        tang/lamp:centos7        "/bin/bash -c 'while…"   About a minute ago   Up About a minute          22/tcp, 80/tcp, 443/tcp   friendly_jang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stop 397a88d8a7ae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ps -a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CONTAINER ID        IMAGE                    COMMAND                  CREATED              STATUS                        PORTS                     NAMES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397a88d8a7ae        tang/lamp:centos7        "/bin/bash -c 'while…"   About a minute ago   Exited (137) 12 seconds ago                             friendly_jang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10</w:t>
            </w: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、容器的进入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需要进入容器进行相应操作时， 可以使用 docker exec 命令进入运行着的容器。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ps -a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CONTAINER ID        IMAGE                    COMMAND                  CREATED             STATUS                       PORTS                     NAMES</w:t>
            </w:r>
          </w:p>
          <w:p>
            <w:pPr>
              <w:widowControl w:val="0"/>
              <w:numPr>
                <w:ilvl w:val="0"/>
                <w:numId w:val="0"/>
              </w:numPr>
              <w:ind w:right="0" w:rightChars="0"/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b35f21244a4e        tangrf123/lamp:centos7   "supervisord -n"         22 minutes ago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211" w:hRule="atLeast"/>
        </w:trPr>
        <w:tc>
          <w:tcPr>
            <w:tcW w:w="9538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firstLine="420"/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Up 20 minutes                22/tcp, 80/tcp, 443/tcp   thirsty_blackwell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[root@localhost ~]# docker exec -it b35f21244a4e /bin/bash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[root@b35f21244a4e /]# ls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bin   dev  home  lib64       media  opt   root  selinux  supervisord.log  sys  usr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boot  etc  lib   lost+found  mnt    proc  sbin  srv      supervisord.pid  tmp  var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[root@b35f21244a4e /]# ifconfig 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eth0      Link encap:Ethernet  HWaddr 02:42:AC:11:00:02  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inet addr:172.17.0.2  Bcast:172.17.255.255  Mask:255.255.0.0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UP BROADCAST RUNNING MULTICAST  MTU:1500  Metric:1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RX packets:24 errors:0 dropped:0 overruns:0 frame:0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TX packets:0 errors:0 dropped:0 overruns:0 carrier:0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collisions:0 txqueuelen:0 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RX bytes:2650 (2.5 KiB)  TX bytes:0 (0.0 b)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lo        Link encap:Local Loopback  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inet addr:127.0.0.1  Mask:255.0.0.0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UP LOOPBACK RUNNING  MTU:65536  Metric:1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RX packets:0 errors:0 dropped:0 overruns:0 frame:0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TX packets:0 errors:0 dropped:0 overruns:0 carrier:0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collisions:0 txqueuelen:1000 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          RX bytes:0 (0.0 b)  TX bytes:0 (0.0 b)</w:t>
            </w:r>
          </w:p>
          <w:p>
            <w:pPr>
              <w:jc w:val="both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[root@b35f21244a4e /]# exit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left"/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exit</w:t>
            </w:r>
            <w:bookmarkStart w:id="0" w:name="_GoBack"/>
            <w:bookmarkEnd w:id="0"/>
          </w:p>
        </w:tc>
      </w:tr>
    </w:tbl>
    <w:p>
      <w:pPr>
        <w:rPr>
          <w:b/>
          <w:bCs/>
          <w:sz w:val="32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777" w:right="1797" w:bottom="468" w:left="1797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202AA"/>
    <w:multiLevelType w:val="singleLevel"/>
    <w:tmpl w:val="D36202A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1ZWZiNTYwY2VlNGYzMjIxNjdhNDAzMWY3MjVmYzIifQ=="/>
  </w:docVars>
  <w:rsids>
    <w:rsidRoot w:val="00172A27"/>
    <w:rsid w:val="054D25BD"/>
    <w:rsid w:val="0BFE313E"/>
    <w:rsid w:val="0C663940"/>
    <w:rsid w:val="0CCB5163"/>
    <w:rsid w:val="0D954E07"/>
    <w:rsid w:val="0E200C80"/>
    <w:rsid w:val="13F015BE"/>
    <w:rsid w:val="16E3251D"/>
    <w:rsid w:val="17255C26"/>
    <w:rsid w:val="17DF7BA5"/>
    <w:rsid w:val="1A736AA5"/>
    <w:rsid w:val="2095777D"/>
    <w:rsid w:val="23B014B7"/>
    <w:rsid w:val="23C75617"/>
    <w:rsid w:val="264A669E"/>
    <w:rsid w:val="26D73B3F"/>
    <w:rsid w:val="27EE1A8D"/>
    <w:rsid w:val="28E6164D"/>
    <w:rsid w:val="2A461C17"/>
    <w:rsid w:val="2C744D6F"/>
    <w:rsid w:val="2DB811F8"/>
    <w:rsid w:val="304D14F8"/>
    <w:rsid w:val="30E97669"/>
    <w:rsid w:val="40AB675E"/>
    <w:rsid w:val="415A23C5"/>
    <w:rsid w:val="486C0DE6"/>
    <w:rsid w:val="4B663938"/>
    <w:rsid w:val="5B9C5154"/>
    <w:rsid w:val="5DEF4DF2"/>
    <w:rsid w:val="6182430A"/>
    <w:rsid w:val="624D3762"/>
    <w:rsid w:val="64D21BE7"/>
    <w:rsid w:val="66854F2E"/>
    <w:rsid w:val="6C264CF2"/>
    <w:rsid w:val="6D2232F1"/>
    <w:rsid w:val="6D6768DB"/>
    <w:rsid w:val="6DDE3FA6"/>
    <w:rsid w:val="6EED1AF7"/>
    <w:rsid w:val="70B623BC"/>
    <w:rsid w:val="72B513C2"/>
    <w:rsid w:val="78F849C2"/>
    <w:rsid w:val="7A0370B5"/>
    <w:rsid w:val="7B6273C9"/>
    <w:rsid w:val="7BE61DA8"/>
    <w:rsid w:val="7EC10DF1"/>
    <w:rsid w:val="7F8E4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-34" w:leftChars="-16" w:firstLine="506" w:firstLineChars="211"/>
    </w:pPr>
    <w:rPr>
      <w:sz w:val="24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jsmi</Company>
  <Pages>5</Pages>
  <Words>1016</Words>
  <Characters>5467</Characters>
  <Lines>3</Lines>
  <Paragraphs>1</Paragraphs>
  <TotalTime>2</TotalTime>
  <ScaleCrop>false</ScaleCrop>
  <LinksUpToDate>false</LinksUpToDate>
  <CharactersWithSpaces>6784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2005-04-26T01:27:00Z</dcterms:created>
  <dc:creator>fmy</dc:creator>
  <cp:lastModifiedBy>岁陌</cp:lastModifiedBy>
  <cp:lastPrinted>2011-05-10T01:14:00Z</cp:lastPrinted>
  <dcterms:modified xsi:type="dcterms:W3CDTF">2022-06-27T02:52:21Z</dcterms:modified>
  <dc:title>江苏海事职业技术学院信息工程系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86ED3554415F4B62984D83BF92926AB6</vt:lpwstr>
  </property>
</Properties>
</file>