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FC32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"https://www.kaggle.com/code/aditimulye/breast-cancer-prediction/notebook"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Breast Cancer Prediction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74D1BC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"https://www.kaggle.com/code/prashant111/logistic-regression-classifier-tutorial"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Classifier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F58944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"https://www.kaggle.com/code/kevinmorgado/twitter-sentiment-analysis-logistic-regression"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Twitter sentiment analysis - Logistic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40B68F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"https://www.kaggle.com/code/aakritsinghal/logistic-regression-visualisation/notebook"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Visualisation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8F791A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"https://www.kaggle.com/code/ujjalkumarmaity/logistic-regression-from-scratch"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from Scratch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22F2F0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"https://www.kaggle.com/code/alperenclk/for-beginner-logistic-regression"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For beginner Logistic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1A43D6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"https://www.kaggle.com/code/marissafernandes/logistic-regression-sgd-in-python-from-scratch/notebook"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+ SGD in Python from scratch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483F98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"https://www.kaggle.com/code/mnassrib/titanic-logistic-regression-with-python"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Titanic: logistic regression with python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E4A660B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72E58FAA">
      <w:pPr>
        <w:rPr>
          <w:rFonts w:ascii="SimSun" w:hAnsi="SimSun" w:eastAsia="SimSun" w:cs="SimSun"/>
          <w:sz w:val="24"/>
          <w:szCs w:val="24"/>
        </w:rPr>
      </w:pPr>
    </w:p>
    <w:p w14:paraId="3D271B8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"https://www.kaggle.com/code/braindeadcoder/achieving-92-precision-recall-score"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Achieving 92% Precision-Recall Score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8B3272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"https://www.kaggle.com/code/para24/comparing-performance-of-13-classifiers-f1-score"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Comparing performance of 13 Classifiers | F1-score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10D3DC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"https://www.kaggle.com/code/mahmoudreda55/knn-precision-and-recall/notebook"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KNN &amp; precision and recall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7D2D24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"https://www.kaggle.com/code/arjunsarkar/cnn-tensorflow-2-0-f-score-97-recall-98"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CNN- Tensorflow 2.0 ( F-Score 97%, Recall -98%)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5D501D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"https://www.kaggle.com/code/sikora507/mnist-binary-classifier-precision-and-recall"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MNIST Binary Classifier - precision and recall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E2508"/>
    <w:rsid w:val="6B8E67A4"/>
    <w:rsid w:val="6E167C2E"/>
    <w:rsid w:val="7DC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2025-02-06T14:15:00Z</dcterms:created>
  <dc:creator>USER</dc:creator>
  <cp:lastModifiedBy>Md Takib Yeasar</cp:lastModifiedBy>
  <dcterms:modified xsi:type="dcterms:W3CDTF">2025-02-07T04:01:42Z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04CE86F8A4EC45838CB99F0CE3644C43_12</vt:lpwstr>
  </property>
</Properties>
</file>