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FA" w:rsidRDefault="003A56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3pt;height:244.3pt">
            <v:imagedata r:id="rId4" o:title="antrian SPBU"/>
          </v:shape>
        </w:pict>
      </w:r>
    </w:p>
    <w:p w:rsidR="003A560E" w:rsidRDefault="003A560E">
      <w:r>
        <w:tab/>
      </w:r>
      <w:proofErr w:type="spellStart"/>
      <w:proofErr w:type="gram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motor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BBM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jalurnya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pertamax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pertalite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/</w:t>
      </w:r>
      <w:proofErr w:type="spellStart"/>
      <w:r>
        <w:t>pertalite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ketersedian</w:t>
      </w:r>
      <w:proofErr w:type="spellEnd"/>
      <w:r>
        <w:t xml:space="preserve"> BBM, </w:t>
      </w:r>
      <w:proofErr w:type="spellStart"/>
      <w:r>
        <w:t>jika</w:t>
      </w:r>
      <w:proofErr w:type="spellEnd"/>
      <w:r>
        <w:t xml:space="preserve"> BBM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motor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antriannya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BBM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stock BBM,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  <w:proofErr w:type="gramEnd"/>
    </w:p>
    <w:p w:rsidR="003A560E" w:rsidRDefault="003A560E">
      <w:r>
        <w:t xml:space="preserve">Flow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kendaran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2(motor) </w:t>
      </w:r>
      <w:proofErr w:type="spellStart"/>
      <w:r w:rsidR="00424167">
        <w:t>tersedia</w:t>
      </w:r>
      <w:proofErr w:type="spellEnd"/>
      <w:r w:rsidR="00424167">
        <w:t xml:space="preserve"> 2 terminal </w:t>
      </w:r>
      <w:proofErr w:type="spellStart"/>
      <w:r w:rsidR="00424167">
        <w:t>yaitu</w:t>
      </w:r>
      <w:proofErr w:type="spellEnd"/>
      <w:r w:rsidR="00424167">
        <w:t xml:space="preserve"> </w:t>
      </w:r>
      <w:proofErr w:type="spellStart"/>
      <w:r w:rsidR="00424167">
        <w:t>pertamax</w:t>
      </w:r>
      <w:proofErr w:type="spellEnd"/>
      <w:r w:rsidR="00424167">
        <w:t xml:space="preserve"> </w:t>
      </w:r>
      <w:proofErr w:type="spellStart"/>
      <w:r w:rsidR="00424167">
        <w:t>dan</w:t>
      </w:r>
      <w:proofErr w:type="spellEnd"/>
      <w:r w:rsidR="00424167">
        <w:t xml:space="preserve"> </w:t>
      </w:r>
      <w:proofErr w:type="spellStart"/>
      <w:r w:rsidR="00424167">
        <w:t>pertalite</w:t>
      </w:r>
      <w:proofErr w:type="spellEnd"/>
      <w:r w:rsidR="00424167">
        <w:t xml:space="preserve">, </w:t>
      </w:r>
      <w:proofErr w:type="spellStart"/>
      <w:r w:rsidR="00424167">
        <w:t>begitu</w:t>
      </w:r>
      <w:proofErr w:type="spellEnd"/>
      <w:r w:rsidR="00424167">
        <w:t xml:space="preserve"> </w:t>
      </w:r>
      <w:proofErr w:type="spellStart"/>
      <w:r w:rsidR="00424167">
        <w:t>juga</w:t>
      </w:r>
      <w:proofErr w:type="spellEnd"/>
      <w:r w:rsidR="00424167">
        <w:t xml:space="preserve"> </w:t>
      </w:r>
      <w:proofErr w:type="spellStart"/>
      <w:r w:rsidR="00424167">
        <w:t>dengan</w:t>
      </w:r>
      <w:proofErr w:type="spellEnd"/>
      <w:r w:rsidR="00424167">
        <w:t xml:space="preserve"> </w:t>
      </w:r>
      <w:proofErr w:type="spellStart"/>
      <w:r w:rsidR="00424167">
        <w:t>kendaraan</w:t>
      </w:r>
      <w:proofErr w:type="spellEnd"/>
      <w:r w:rsidR="00424167">
        <w:t xml:space="preserve"> </w:t>
      </w:r>
      <w:proofErr w:type="spellStart"/>
      <w:r w:rsidR="00424167">
        <w:t>roda</w:t>
      </w:r>
      <w:proofErr w:type="spellEnd"/>
      <w:r w:rsidR="00424167">
        <w:t xml:space="preserve"> 4(</w:t>
      </w:r>
      <w:proofErr w:type="spellStart"/>
      <w:r w:rsidR="00424167">
        <w:t>mobil</w:t>
      </w:r>
      <w:proofErr w:type="spellEnd"/>
      <w:r w:rsidR="00424167">
        <w:t xml:space="preserve">). </w:t>
      </w:r>
      <w:proofErr w:type="spellStart"/>
      <w:r w:rsidR="00424167">
        <w:t>Adapun</w:t>
      </w:r>
      <w:proofErr w:type="spellEnd"/>
      <w:r w:rsidR="00424167">
        <w:t xml:space="preserve"> </w:t>
      </w:r>
      <w:proofErr w:type="spellStart"/>
      <w:r w:rsidR="00424167">
        <w:t>pengisian</w:t>
      </w:r>
      <w:proofErr w:type="spellEnd"/>
      <w:r w:rsidR="00424167">
        <w:t xml:space="preserve"> </w:t>
      </w:r>
      <w:proofErr w:type="spellStart"/>
      <w:r w:rsidR="00424167">
        <w:t>jenis</w:t>
      </w:r>
      <w:proofErr w:type="spellEnd"/>
      <w:r w:rsidR="00424167">
        <w:t xml:space="preserve"> </w:t>
      </w:r>
      <w:proofErr w:type="spellStart"/>
      <w:r w:rsidR="00424167">
        <w:t>Pertamax</w:t>
      </w:r>
      <w:proofErr w:type="spellEnd"/>
      <w:r w:rsidR="00424167">
        <w:t xml:space="preserve"> Plus </w:t>
      </w:r>
      <w:proofErr w:type="spellStart"/>
      <w:r w:rsidR="00424167">
        <w:t>hanya</w:t>
      </w:r>
      <w:proofErr w:type="spellEnd"/>
      <w:r w:rsidR="00424167">
        <w:t xml:space="preserve"> </w:t>
      </w:r>
      <w:proofErr w:type="spellStart"/>
      <w:r w:rsidR="00424167">
        <w:t>tersedia</w:t>
      </w:r>
      <w:proofErr w:type="spellEnd"/>
      <w:r w:rsidR="00424167">
        <w:t xml:space="preserve"> 1 terminal </w:t>
      </w:r>
      <w:proofErr w:type="spellStart"/>
      <w:r w:rsidR="00424167">
        <w:t>untuk</w:t>
      </w:r>
      <w:proofErr w:type="spellEnd"/>
      <w:r w:rsidR="00424167">
        <w:t xml:space="preserve"> </w:t>
      </w:r>
      <w:proofErr w:type="spellStart"/>
      <w:r w:rsidR="00424167">
        <w:t>roda</w:t>
      </w:r>
      <w:proofErr w:type="spellEnd"/>
      <w:r w:rsidR="00424167">
        <w:t xml:space="preserve"> 2 </w:t>
      </w:r>
      <w:proofErr w:type="spellStart"/>
      <w:r w:rsidR="00424167">
        <w:t>dan</w:t>
      </w:r>
      <w:proofErr w:type="spellEnd"/>
      <w:r w:rsidR="00424167">
        <w:t xml:space="preserve"> </w:t>
      </w:r>
      <w:proofErr w:type="spellStart"/>
      <w:r w:rsidR="00424167">
        <w:t>roda</w:t>
      </w:r>
      <w:proofErr w:type="spellEnd"/>
      <w:r w:rsidR="00424167">
        <w:t xml:space="preserve"> 4.</w:t>
      </w:r>
      <w:bookmarkStart w:id="0" w:name="_GoBack"/>
      <w:bookmarkEnd w:id="0"/>
    </w:p>
    <w:sectPr w:rsidR="003A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0E"/>
    <w:rsid w:val="003A560E"/>
    <w:rsid w:val="00424167"/>
    <w:rsid w:val="00A725A2"/>
    <w:rsid w:val="00C9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630A"/>
  <w15:chartTrackingRefBased/>
  <w15:docId w15:val="{29200715-1832-497D-AE96-BA64A173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Mustakim (P)</dc:creator>
  <cp:keywords/>
  <dc:description/>
  <cp:lastModifiedBy>Mustakim (P)</cp:lastModifiedBy>
  <cp:revision>1</cp:revision>
  <dcterms:created xsi:type="dcterms:W3CDTF">2024-02-03T01:41:00Z</dcterms:created>
  <dcterms:modified xsi:type="dcterms:W3CDTF">2024-02-03T01:53:00Z</dcterms:modified>
</cp:coreProperties>
</file>