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start"/>
        <w:rPr>
          <w:b/>
          <w:bCs/>
        </w:rPr>
      </w:pPr>
      <w:r>
        <w:rPr>
          <w:b/>
          <w:bCs/>
        </w:rPr>
        <w:t>Họ và tên: Hoàng Đình Tân</w:t>
      </w:r>
    </w:p>
    <w:p>
      <w:pPr>
        <w:pStyle w:val="Normal"/>
        <w:bidi w:val="0"/>
        <w:spacing w:lineRule="auto" w:line="360"/>
        <w:jc w:val="start"/>
        <w:rPr>
          <w:b/>
          <w:bCs/>
        </w:rPr>
      </w:pPr>
      <w:r>
        <w:rPr>
          <w:b/>
          <w:bCs/>
        </w:rPr>
        <w:t>MSSV: 1250080166</w:t>
      </w:r>
    </w:p>
    <w:p>
      <w:pPr>
        <w:pStyle w:val="Normal"/>
        <w:bidi w:val="0"/>
        <w:spacing w:lineRule="auto" w:line="360"/>
        <w:jc w:val="center"/>
        <w:rPr>
          <w:b/>
          <w:bCs/>
        </w:rPr>
      </w:pPr>
      <w:r>
        <w:rPr>
          <w:b/>
          <w:bCs/>
        </w:rPr>
        <w:t>LAB 1</w:t>
      </w:r>
    </w:p>
    <w:p>
      <w:pPr>
        <w:pStyle w:val="Normal"/>
        <w:bidi w:val="0"/>
        <w:spacing w:lineRule="auto" w:line="360"/>
        <w:jc w:val="start"/>
        <w:rPr>
          <w:b/>
          <w:bCs/>
        </w:rPr>
      </w:pPr>
      <w:r>
        <w:rPr>
          <w:b/>
          <w:bCs/>
        </w:rPr>
        <w:t>1.1. Phân tích yêu cầu</w:t>
      </w:r>
    </w:p>
    <w:p>
      <w:pPr>
        <w:pStyle w:val="Normal"/>
        <w:bidi w:val="0"/>
        <w:spacing w:lineRule="auto" w:line="360"/>
        <w:jc w:val="start"/>
        <w:rPr>
          <w:b/>
          <w:bCs/>
        </w:rPr>
      </w:pPr>
      <w:r>
        <w:rPr>
          <w:b/>
          <w:bCs/>
        </w:rPr>
        <w:t>1.1.1. Xác định yêu cầu chức năng hệ thống</w:t>
      </w:r>
    </w:p>
    <w:p>
      <w:pPr>
        <w:pStyle w:val="Normal"/>
        <w:bidi w:val="0"/>
        <w:spacing w:lineRule="auto" w:line="360"/>
        <w:jc w:val="start"/>
        <w:rPr>
          <w:b/>
          <w:bCs/>
        </w:rPr>
      </w:pPr>
      <w:r>
        <w:rPr>
          <w:b/>
          <w:bCs/>
        </w:rPr>
        <w:t xml:space="preserve">a) </w:t>
      </w:r>
      <w:r>
        <w:rPr>
          <w:b/>
          <w:bCs/>
        </w:rPr>
        <w:t>Đối với</w:t>
      </w:r>
      <w:r>
        <w:rPr>
          <w:b/>
          <w:bCs/>
        </w:rPr>
        <w:t xml:space="preserve"> độc giả:</w:t>
      </w:r>
    </w:p>
    <w:p>
      <w:pPr>
        <w:pStyle w:val="Normal"/>
        <w:bidi w:val="0"/>
        <w:spacing w:lineRule="auto" w:line="360"/>
        <w:jc w:val="start"/>
        <w:rPr>
          <w:b w:val="false"/>
          <w:bCs w:val="false"/>
        </w:rPr>
      </w:pPr>
      <w:r>
        <w:rPr>
          <w:b w:val="false"/>
          <w:bCs w:val="false"/>
        </w:rPr>
        <w:t>- Tìm kiếm tài liệu</w:t>
      </w:r>
    </w:p>
    <w:p>
      <w:pPr>
        <w:pStyle w:val="Normal"/>
        <w:bidi w:val="0"/>
        <w:spacing w:lineRule="auto" w:line="360"/>
        <w:jc w:val="start"/>
        <w:rPr>
          <w:b w:val="false"/>
          <w:bCs w:val="false"/>
        </w:rPr>
      </w:pPr>
      <w:r>
        <w:rPr>
          <w:b w:val="false"/>
          <w:bCs w:val="false"/>
        </w:rPr>
        <w:t>- Đăng ký mượn sách</w:t>
      </w:r>
    </w:p>
    <w:p>
      <w:pPr>
        <w:pStyle w:val="Normal"/>
        <w:bidi w:val="0"/>
        <w:spacing w:lineRule="auto" w:line="360"/>
        <w:jc w:val="start"/>
        <w:rPr>
          <w:b w:val="false"/>
          <w:bCs w:val="false"/>
        </w:rPr>
      </w:pPr>
      <w:r>
        <w:rPr>
          <w:b w:val="false"/>
          <w:bCs w:val="false"/>
        </w:rPr>
        <w:t>- Mua sách</w:t>
      </w:r>
    </w:p>
    <w:p>
      <w:pPr>
        <w:pStyle w:val="Normal"/>
        <w:bidi w:val="0"/>
        <w:spacing w:lineRule="auto" w:line="360"/>
        <w:jc w:val="start"/>
        <w:rPr>
          <w:b w:val="false"/>
          <w:bCs w:val="false"/>
        </w:rPr>
      </w:pPr>
      <w:r>
        <w:rPr>
          <w:b w:val="false"/>
          <w:bCs w:val="false"/>
        </w:rPr>
        <w:t>- Đăng nhập/đăng ký</w:t>
      </w:r>
    </w:p>
    <w:p>
      <w:pPr>
        <w:pStyle w:val="Normal"/>
        <w:bidi w:val="0"/>
        <w:spacing w:lineRule="auto" w:line="360"/>
        <w:jc w:val="start"/>
        <w:rPr>
          <w:b w:val="false"/>
          <w:bCs w:val="false"/>
        </w:rPr>
      </w:pPr>
      <w:r>
        <w:rPr>
          <w:b w:val="false"/>
          <w:bCs w:val="false"/>
        </w:rPr>
        <w:t xml:space="preserve">- </w:t>
      </w:r>
      <w:r>
        <w:rPr>
          <w:b w:val="false"/>
          <w:bCs w:val="false"/>
        </w:rPr>
        <w:t xml:space="preserve">Tải tài liệu </w:t>
      </w:r>
    </w:p>
    <w:p>
      <w:pPr>
        <w:pStyle w:val="Normal"/>
        <w:bidi w:val="0"/>
        <w:spacing w:lineRule="auto" w:line="360"/>
        <w:jc w:val="start"/>
        <w:rPr>
          <w:b/>
          <w:bCs/>
        </w:rPr>
      </w:pPr>
      <w:r>
        <w:rPr>
          <w:b/>
          <w:bCs/>
        </w:rPr>
        <w:t>b) Đối với thủ thư:</w:t>
      </w:r>
    </w:p>
    <w:p>
      <w:pPr>
        <w:pStyle w:val="Normal"/>
        <w:bidi w:val="0"/>
        <w:spacing w:lineRule="auto" w:line="360"/>
        <w:jc w:val="start"/>
        <w:rPr>
          <w:b w:val="false"/>
          <w:bCs w:val="false"/>
        </w:rPr>
      </w:pPr>
      <w:r>
        <w:rPr>
          <w:b w:val="false"/>
          <w:bCs w:val="false"/>
        </w:rPr>
        <w:t>- Có tất cả chắc năng của độc giả</w:t>
      </w:r>
    </w:p>
    <w:p>
      <w:pPr>
        <w:pStyle w:val="Normal"/>
        <w:bidi w:val="0"/>
        <w:spacing w:lineRule="auto" w:line="360"/>
        <w:jc w:val="start"/>
        <w:rPr>
          <w:b w:val="false"/>
          <w:bCs w:val="false"/>
        </w:rPr>
      </w:pPr>
      <w:r>
        <w:rPr>
          <w:b w:val="false"/>
          <w:bCs w:val="false"/>
        </w:rPr>
        <w:t>- Quản lý thông tin mượn sách, trả sách trong thư viện của các độc giả.</w:t>
      </w:r>
    </w:p>
    <w:p>
      <w:pPr>
        <w:pStyle w:val="Normal"/>
        <w:bidi w:val="0"/>
        <w:spacing w:lineRule="auto" w:line="360"/>
        <w:jc w:val="start"/>
        <w:rPr>
          <w:b w:val="false"/>
          <w:bCs w:val="false"/>
        </w:rPr>
      </w:pPr>
      <w:r>
        <w:rPr>
          <w:b w:val="false"/>
          <w:bCs w:val="false"/>
        </w:rPr>
        <w:t>- Xem tình trạng của những tài liệu đang được mượn bởi độc giả nào, tình trạng mượn quá hạn, hoặc những thông tin khác liên quan đến một quyển sách cụ thể.</w:t>
      </w:r>
    </w:p>
    <w:p>
      <w:pPr>
        <w:pStyle w:val="Normal"/>
        <w:bidi w:val="0"/>
        <w:spacing w:lineRule="auto" w:line="360"/>
        <w:jc w:val="start"/>
        <w:rPr>
          <w:b w:val="false"/>
          <w:bCs w:val="false"/>
        </w:rPr>
      </w:pPr>
      <w:r>
        <w:rPr>
          <w:b w:val="false"/>
          <w:bCs w:val="false"/>
        </w:rPr>
        <w:t>- Cập nhật danh mục sách, bao gồm sách trong thư viện và sách điện tử.</w:t>
      </w:r>
    </w:p>
    <w:p>
      <w:pPr>
        <w:pStyle w:val="Normal"/>
        <w:bidi w:val="0"/>
        <w:spacing w:lineRule="auto" w:line="360"/>
        <w:jc w:val="start"/>
        <w:rPr>
          <w:b w:val="false"/>
          <w:bCs w:val="false"/>
        </w:rPr>
      </w:pPr>
      <w:r>
        <w:rPr>
          <w:b w:val="false"/>
          <w:bCs w:val="false"/>
        </w:rPr>
        <w:t>- Chấp nhận hoặc từ chối yêu cầu đặt mua.</w:t>
      </w:r>
    </w:p>
    <w:p>
      <w:pPr>
        <w:pStyle w:val="Normal"/>
        <w:bidi w:val="0"/>
        <w:spacing w:lineRule="auto" w:line="360"/>
        <w:jc w:val="start"/>
        <w:rPr>
          <w:b/>
          <w:bCs/>
        </w:rPr>
      </w:pPr>
      <w:r>
        <w:rPr>
          <w:b/>
          <w:bCs/>
        </w:rPr>
        <w:t>c) hệ thống:</w:t>
      </w:r>
    </w:p>
    <w:p>
      <w:pPr>
        <w:pStyle w:val="Normal"/>
        <w:bidi w:val="0"/>
        <w:spacing w:lineRule="auto" w:line="360"/>
        <w:jc w:val="start"/>
        <w:rPr>
          <w:b w:val="false"/>
          <w:bCs w:val="false"/>
        </w:rPr>
      </w:pPr>
      <w:r>
        <w:rPr>
          <w:b w:val="false"/>
          <w:bCs w:val="false"/>
        </w:rPr>
        <w:t>- Gửi mail</w:t>
      </w:r>
    </w:p>
    <w:p>
      <w:pPr>
        <w:pStyle w:val="Normal"/>
        <w:bidi w:val="0"/>
        <w:spacing w:lineRule="auto" w:line="360"/>
        <w:jc w:val="start"/>
        <w:rPr>
          <w:b w:val="false"/>
          <w:bCs w:val="false"/>
        </w:rPr>
      </w:pPr>
      <w:r>
        <w:rPr>
          <w:b/>
          <w:bCs/>
        </w:rPr>
        <w:t>1.1</w:t>
      </w:r>
      <w:r>
        <w:rPr>
          <w:b/>
          <w:bCs/>
        </w:rPr>
        <w:t>.</w:t>
      </w:r>
      <w:r>
        <w:rPr>
          <w:b/>
          <w:bCs/>
        </w:rPr>
        <w:t>2.</w:t>
      </w:r>
      <w:r>
        <w:rPr>
          <w:b w:val="false"/>
          <w:bCs w:val="false"/>
        </w:rPr>
        <w:t xml:space="preserve"> </w:t>
      </w:r>
      <w:r>
        <w:rPr>
          <w:b/>
          <w:bCs/>
        </w:rPr>
        <w:t>Xây dựng bảng thuật ngữ của hệ thống</w:t>
      </w:r>
    </w:p>
    <w:p>
      <w:pPr>
        <w:pStyle w:val="Normal"/>
        <w:bidi w:val="0"/>
        <w:spacing w:lineRule="auto" w:line="360"/>
        <w:jc w:val="start"/>
        <w:rPr>
          <w:b w:val="false"/>
          <w:bCs w:val="false"/>
        </w:rPr>
      </w:pPr>
      <w:r>
        <w:rPr>
          <w:b w:val="false"/>
          <w:bCs w:val="false"/>
        </w:rPr>
        <w:t>- Độc giả: giảng viên, sinh viên, nhân viên của trường</w:t>
      </w:r>
    </w:p>
    <w:p>
      <w:pPr>
        <w:pStyle w:val="Normal"/>
        <w:bidi w:val="0"/>
        <w:spacing w:lineRule="auto" w:line="360"/>
        <w:jc w:val="start"/>
        <w:rPr>
          <w:b w:val="false"/>
          <w:bCs w:val="false"/>
        </w:rPr>
      </w:pPr>
      <w:r>
        <w:rPr>
          <w:b w:val="false"/>
          <w:bCs w:val="false"/>
        </w:rPr>
        <w:t xml:space="preserve">- </w:t>
      </w:r>
      <w:r>
        <w:rPr>
          <w:b w:val="false"/>
          <w:bCs w:val="false"/>
        </w:rPr>
        <w:t>Thủ thư: Người quản lý sách trong thư viện và hệ thống</w:t>
      </w:r>
    </w:p>
    <w:p>
      <w:pPr>
        <w:pStyle w:val="Normal"/>
        <w:bidi w:val="0"/>
        <w:spacing w:lineRule="auto" w:line="360"/>
        <w:jc w:val="start"/>
        <w:rPr>
          <w:b w:val="false"/>
          <w:bCs w:val="false"/>
        </w:rPr>
      </w:pPr>
      <w:r>
        <w:rPr>
          <w:b w:val="false"/>
          <w:bCs w:val="false"/>
        </w:rPr>
        <w:t xml:space="preserve">- </w:t>
      </w:r>
      <w:r>
        <w:rPr>
          <w:b w:val="false"/>
          <w:bCs w:val="false"/>
        </w:rPr>
        <w:t>Mã thư viện: Thẻ định danh của độc giả</w:t>
      </w:r>
    </w:p>
    <w:p>
      <w:pPr>
        <w:pStyle w:val="Normal"/>
        <w:bidi w:val="0"/>
        <w:spacing w:lineRule="auto" w:line="360"/>
        <w:jc w:val="start"/>
        <w:rPr>
          <w:b w:val="false"/>
          <w:bCs w:val="false"/>
        </w:rPr>
      </w:pPr>
      <w:r>
        <w:rPr>
          <w:b w:val="false"/>
          <w:bCs w:val="false"/>
        </w:rPr>
        <w:t xml:space="preserve">- </w:t>
      </w:r>
      <w:r>
        <w:rPr>
          <w:b w:val="false"/>
          <w:bCs w:val="false"/>
        </w:rPr>
        <w:t>Tình trạng sách: đang mượn, hết, chưa mượn</w:t>
      </w:r>
    </w:p>
    <w:p>
      <w:pPr>
        <w:pStyle w:val="Normal"/>
        <w:bidi w:val="0"/>
        <w:spacing w:lineRule="auto" w:line="360"/>
        <w:jc w:val="start"/>
        <w:rPr>
          <w:b w:val="false"/>
          <w:bCs w:val="false"/>
        </w:rPr>
      </w:pPr>
      <w:r>
        <w:rPr>
          <w:b w:val="false"/>
          <w:bCs w:val="false"/>
        </w:rPr>
        <w:t xml:space="preserve">- </w:t>
      </w:r>
      <w:r>
        <w:rPr>
          <w:b w:val="false"/>
          <w:bCs w:val="false"/>
        </w:rPr>
        <w:t>Sách điện tử: Tài liệu lưu trực tiếp trên hệ thống</w:t>
      </w:r>
    </w:p>
    <w:p>
      <w:pPr>
        <w:pStyle w:val="Normal"/>
        <w:bidi w:val="0"/>
        <w:spacing w:lineRule="auto" w:line="360"/>
        <w:jc w:val="start"/>
        <w:rPr>
          <w:b w:val="false"/>
          <w:bCs w:val="false"/>
        </w:rPr>
      </w:pPr>
      <w:r>
        <w:rPr>
          <w:b w:val="false"/>
          <w:bCs w:val="false"/>
        </w:rPr>
        <w:t xml:space="preserve">- </w:t>
      </w:r>
      <w:r>
        <w:rPr>
          <w:b w:val="false"/>
          <w:bCs w:val="false"/>
        </w:rPr>
        <w:t xml:space="preserve">Sách trong thư viện: sách dạng vật lý </w:t>
      </w:r>
    </w:p>
    <w:p>
      <w:pPr>
        <w:pStyle w:val="Normal"/>
        <w:bidi w:val="0"/>
        <w:spacing w:lineRule="auto" w:line="360"/>
        <w:jc w:val="start"/>
        <w:rPr>
          <w:b/>
          <w:bCs/>
        </w:rPr>
      </w:pPr>
      <w:r>
        <w:rPr>
          <w:b/>
          <w:bCs/>
        </w:rPr>
        <w:t>1.1.3. Mô hình hóa yêu cầu chức năng sử dụng use case model</w:t>
      </w:r>
    </w:p>
    <w:p>
      <w:pPr>
        <w:pStyle w:val="Normal"/>
        <w:bidi w:val="0"/>
        <w:spacing w:lineRule="auto" w:line="360"/>
        <w:jc w:val="start"/>
        <w:rPr>
          <w:b w:val="false"/>
          <w:bCs w:val="false"/>
        </w:rPr>
      </w:pPr>
      <w:r>
        <w:rPr>
          <w:b w:val="false"/>
          <w:bCs w:val="false"/>
        </w:rPr>
        <w:t xml:space="preserve">- </w:t>
      </w:r>
      <w:r>
        <w:rPr>
          <w:b w:val="false"/>
          <w:bCs w:val="false"/>
        </w:rPr>
        <w:t xml:space="preserve">Actor: </w:t>
      </w:r>
      <w:r>
        <w:rPr>
          <w:b w:val="false"/>
          <w:bCs w:val="false"/>
        </w:rPr>
        <w:t>Độc giả, thủ thi</w:t>
      </w:r>
    </w:p>
    <w:p>
      <w:pPr>
        <w:pStyle w:val="Normal"/>
        <w:bidi w:val="0"/>
        <w:spacing w:lineRule="auto" w:line="360"/>
        <w:jc w:val="start"/>
        <w:rPr>
          <w:b w:val="false"/>
          <w:bCs w:val="false"/>
        </w:rPr>
      </w:pPr>
      <w:r>
        <w:rPr>
          <w:b w:val="false"/>
          <w:bCs w:val="false"/>
        </w:rPr>
        <w:t xml:space="preserve">- </w:t>
      </w:r>
      <w:r>
        <w:rPr>
          <w:b w:val="false"/>
          <w:bCs w:val="false"/>
        </w:rPr>
        <w:t>Use case và ID use case:</w:t>
      </w:r>
    </w:p>
    <w:p>
      <w:pPr>
        <w:pStyle w:val="Normal"/>
        <w:bidi w:val="0"/>
        <w:spacing w:lineRule="auto" w:line="360"/>
        <w:jc w:val="start"/>
        <w:rPr>
          <w:b w:val="false"/>
          <w:bCs w:val="false"/>
        </w:rPr>
      </w:pPr>
      <w:r>
        <w:rPr>
          <w:b w:val="false"/>
          <w:bCs w:val="false"/>
        </w:rPr>
        <w:t>UC-1: đăng ký</w:t>
      </w:r>
    </w:p>
    <w:p>
      <w:pPr>
        <w:pStyle w:val="Normal"/>
        <w:bidi w:val="0"/>
        <w:spacing w:lineRule="auto" w:line="360"/>
        <w:jc w:val="start"/>
        <w:rPr>
          <w:b w:val="false"/>
          <w:bCs w:val="false"/>
        </w:rPr>
      </w:pPr>
      <w:r>
        <w:rPr>
          <w:b w:val="false"/>
          <w:bCs w:val="false"/>
        </w:rPr>
        <w:t>UC-2: đăng nhập</w:t>
      </w:r>
    </w:p>
    <w:p>
      <w:pPr>
        <w:pStyle w:val="Normal"/>
        <w:bidi w:val="0"/>
        <w:spacing w:lineRule="auto" w:line="360"/>
        <w:jc w:val="start"/>
        <w:rPr>
          <w:b w:val="false"/>
          <w:bCs w:val="false"/>
        </w:rPr>
      </w:pPr>
      <w:r>
        <w:rPr>
          <w:b w:val="false"/>
          <w:bCs w:val="false"/>
        </w:rPr>
        <w:t>UC-3: Tìm kiếm</w:t>
      </w:r>
    </w:p>
    <w:p>
      <w:pPr>
        <w:pStyle w:val="Normal"/>
        <w:bidi w:val="0"/>
        <w:spacing w:lineRule="auto" w:line="360"/>
        <w:jc w:val="start"/>
        <w:rPr>
          <w:b w:val="false"/>
          <w:bCs w:val="false"/>
        </w:rPr>
      </w:pPr>
      <w:r>
        <w:rPr>
          <w:b w:val="false"/>
          <w:bCs w:val="false"/>
        </w:rPr>
        <w:t>UC-4: Đăng ký mượn sách</w:t>
      </w:r>
    </w:p>
    <w:p>
      <w:pPr>
        <w:pStyle w:val="Normal"/>
        <w:bidi w:val="0"/>
        <w:spacing w:lineRule="auto" w:line="360"/>
        <w:jc w:val="start"/>
        <w:rPr>
          <w:b w:val="false"/>
          <w:bCs w:val="false"/>
        </w:rPr>
      </w:pPr>
      <w:r>
        <w:rPr>
          <w:b w:val="false"/>
          <w:bCs w:val="false"/>
        </w:rPr>
        <w:t>UC-5: Mua sách</w:t>
      </w:r>
    </w:p>
    <w:p>
      <w:pPr>
        <w:pStyle w:val="Normal"/>
        <w:bidi w:val="0"/>
        <w:spacing w:lineRule="auto" w:line="360"/>
        <w:jc w:val="start"/>
        <w:rPr>
          <w:b w:val="false"/>
          <w:bCs w:val="false"/>
        </w:rPr>
      </w:pPr>
      <w:r>
        <w:rPr>
          <w:b w:val="false"/>
          <w:bCs w:val="false"/>
        </w:rPr>
        <w:t>UC-6: Tải tài liệu</w:t>
      </w:r>
    </w:p>
    <w:p>
      <w:pPr>
        <w:pStyle w:val="Normal"/>
        <w:bidi w:val="0"/>
        <w:spacing w:lineRule="auto" w:line="360"/>
        <w:jc w:val="start"/>
        <w:rPr>
          <w:b w:val="false"/>
          <w:bCs w:val="false"/>
        </w:rPr>
      </w:pPr>
      <w:r>
        <w:rPr>
          <w:b w:val="false"/>
          <w:bCs w:val="false"/>
        </w:rPr>
        <w:t>UC-7: Thêm mới sách</w:t>
      </w:r>
    </w:p>
    <w:p>
      <w:pPr>
        <w:pStyle w:val="Normal"/>
        <w:bidi w:val="0"/>
        <w:spacing w:lineRule="auto" w:line="360"/>
        <w:jc w:val="start"/>
        <w:rPr>
          <w:b w:val="false"/>
          <w:bCs w:val="false"/>
        </w:rPr>
      </w:pPr>
      <w:r>
        <w:rPr>
          <w:b w:val="false"/>
          <w:bCs w:val="false"/>
        </w:rPr>
        <w:t>UC-8: Cập nhập sách</w:t>
      </w:r>
    </w:p>
    <w:p>
      <w:pPr>
        <w:pStyle w:val="Normal"/>
        <w:bidi w:val="0"/>
        <w:spacing w:lineRule="auto" w:line="360"/>
        <w:jc w:val="start"/>
        <w:rPr>
          <w:b w:val="false"/>
          <w:bCs w:val="false"/>
        </w:rPr>
      </w:pPr>
      <w:r>
        <w:rPr>
          <w:b w:val="false"/>
          <w:bCs w:val="false"/>
        </w:rPr>
        <w:t>UC-9: Quản lý tình trạng</w:t>
      </w:r>
    </w:p>
    <w:p>
      <w:pPr>
        <w:pStyle w:val="Normal"/>
        <w:bidi w:val="0"/>
        <w:spacing w:lineRule="auto" w:line="360"/>
        <w:jc w:val="start"/>
        <w:rPr>
          <w:b w:val="false"/>
          <w:bCs w:val="false"/>
        </w:rPr>
      </w:pPr>
      <w:r>
        <w:rPr>
          <w:b w:val="false"/>
          <w:bCs w:val="false"/>
        </w:rPr>
        <w:t>UC-</w:t>
      </w:r>
      <w:r>
        <w:rPr>
          <w:b w:val="false"/>
          <w:bCs w:val="false"/>
        </w:rPr>
        <w:t>10</w:t>
      </w:r>
      <w:r>
        <w:rPr>
          <w:b w:val="false"/>
          <w:bCs w:val="false"/>
        </w:rPr>
        <w:t>: Gửi mail</w:t>
      </w:r>
    </w:p>
    <w:p>
      <w:pPr>
        <w:pStyle w:val="Normal"/>
        <w:bidi w:val="0"/>
        <w:spacing w:lineRule="auto" w:line="360"/>
        <w:jc w:val="start"/>
        <w:rPr>
          <w:b w:val="false"/>
          <w:bCs w:val="false"/>
        </w:rPr>
      </w:pPr>
      <w:r>
        <w:rPr>
          <w:b w:val="false"/>
          <w:bCs w:val="false"/>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206240" cy="48158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206240" cy="4815840"/>
                    </a:xfrm>
                    <a:prstGeom prst="rect">
                      <a:avLst/>
                    </a:prstGeom>
                    <a:noFill/>
                  </pic:spPr>
                </pic:pic>
              </a:graphicData>
            </a:graphic>
          </wp:anchor>
        </w:drawing>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p>
      <w:pPr>
        <w:pStyle w:val="Normal"/>
        <w:bidi w:val="0"/>
        <w:spacing w:lineRule="auto" w:line="360"/>
        <w:jc w:val="start"/>
        <w:rPr>
          <w:b w:val="false"/>
          <w:bCs w:val="false"/>
        </w:rPr>
      </w:pPr>
      <w:r>
        <w:rPr>
          <w:b w:val="false"/>
          <w:bCs w:val="false"/>
        </w:rPr>
      </w:r>
    </w:p>
    <w:tbl>
      <w:tblPr>
        <w:tblW w:w="5000" w:type="pct"/>
        <w:jc w:val="start"/>
        <w:tblInd w:w="-5" w:type="dxa"/>
        <w:tblLayout w:type="fixed"/>
        <w:tblCellMar>
          <w:top w:w="55" w:type="dxa"/>
          <w:start w:w="55" w:type="dxa"/>
          <w:bottom w:w="55" w:type="dxa"/>
          <w:end w:w="55" w:type="dxa"/>
        </w:tblCellMar>
      </w:tblPr>
      <w:tblGrid>
        <w:gridCol w:w="4986"/>
        <w:gridCol w:w="4986"/>
      </w:tblGrid>
      <w:tr>
        <w:trPr/>
        <w:tc>
          <w:tcPr>
            <w:tcW w:w="4986" w:type="dxa"/>
            <w:tcBorders>
              <w:top w:val="single" w:sz="4" w:space="0" w:color="000000"/>
              <w:start w:val="single" w:sz="4" w:space="0" w:color="000000"/>
              <w:bottom w:val="single" w:sz="4" w:space="0" w:color="000000"/>
            </w:tcBorders>
          </w:tcPr>
          <w:p>
            <w:pPr>
              <w:pStyle w:val="TableContents"/>
              <w:bidi w:val="0"/>
              <w:jc w:val="start"/>
              <w:rPr>
                <w:b/>
                <w:bCs/>
              </w:rPr>
            </w:pPr>
            <w:r>
              <w:rPr>
                <w:b/>
                <w:bCs/>
              </w:rPr>
              <w:t>Tên use case</w:t>
            </w:r>
          </w:p>
        </w:tc>
        <w:tc>
          <w:tcPr>
            <w:tcW w:w="4986"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Đăng ký</w:t>
            </w:r>
          </w:p>
        </w:tc>
      </w:tr>
      <w:tr>
        <w:trPr/>
        <w:tc>
          <w:tcPr>
            <w:tcW w:w="4986" w:type="dxa"/>
            <w:tcBorders>
              <w:start w:val="single" w:sz="4" w:space="0" w:color="000000"/>
              <w:bottom w:val="single" w:sz="4" w:space="0" w:color="000000"/>
            </w:tcBorders>
          </w:tcPr>
          <w:p>
            <w:pPr>
              <w:pStyle w:val="TableContents"/>
              <w:bidi w:val="0"/>
              <w:jc w:val="start"/>
              <w:rPr>
                <w:b/>
                <w:bCs/>
              </w:rPr>
            </w:pPr>
            <w:r>
              <w:rPr>
                <w:b/>
                <w:bCs/>
              </w:rPr>
              <w:t>Actor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Độc giả</w:t>
            </w:r>
          </w:p>
        </w:tc>
      </w:tr>
      <w:tr>
        <w:trPr/>
        <w:tc>
          <w:tcPr>
            <w:tcW w:w="4986" w:type="dxa"/>
            <w:tcBorders>
              <w:start w:val="single" w:sz="4" w:space="0" w:color="000000"/>
              <w:bottom w:val="single" w:sz="4" w:space="0" w:color="000000"/>
            </w:tcBorders>
          </w:tcPr>
          <w:p>
            <w:pPr>
              <w:pStyle w:val="TableContents"/>
              <w:bidi w:val="0"/>
              <w:jc w:val="start"/>
              <w:rPr>
                <w:b/>
                <w:bCs/>
              </w:rPr>
            </w:pPr>
            <w:r>
              <w:rPr>
                <w:b/>
                <w:bCs/>
              </w:rPr>
              <w:t>Mổ tả</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Use case giúp độc giả đăng ký tài khoản trên hệ thống</w:t>
            </w:r>
          </w:p>
        </w:tc>
      </w:tr>
      <w:tr>
        <w:trPr/>
        <w:tc>
          <w:tcPr>
            <w:tcW w:w="4986" w:type="dxa"/>
            <w:tcBorders>
              <w:start w:val="single" w:sz="4" w:space="0" w:color="000000"/>
              <w:bottom w:val="single" w:sz="4" w:space="0" w:color="000000"/>
            </w:tcBorders>
          </w:tcPr>
          <w:p>
            <w:pPr>
              <w:pStyle w:val="TableContents"/>
              <w:bidi w:val="0"/>
              <w:jc w:val="start"/>
              <w:rPr>
                <w:b/>
                <w:bCs/>
              </w:rPr>
            </w:pPr>
            <w:r>
              <w:rPr>
                <w:b/>
                <w:bCs/>
              </w:rPr>
              <w:t>Tiền điều kiện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Không</w:t>
            </w:r>
          </w:p>
        </w:tc>
      </w:tr>
      <w:tr>
        <w:trPr/>
        <w:tc>
          <w:tcPr>
            <w:tcW w:w="4986" w:type="dxa"/>
            <w:tcBorders>
              <w:start w:val="single" w:sz="4" w:space="0" w:color="000000"/>
              <w:bottom w:val="single" w:sz="4" w:space="0" w:color="000000"/>
            </w:tcBorders>
          </w:tcPr>
          <w:p>
            <w:pPr>
              <w:pStyle w:val="TableContents"/>
              <w:bidi w:val="0"/>
              <w:jc w:val="start"/>
              <w:rPr>
                <w:b/>
                <w:bCs/>
              </w:rPr>
            </w:pPr>
            <w:r>
              <w:rPr>
                <w:b/>
                <w:bCs/>
              </w:rPr>
              <w:t>Hậu điều kiện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Đăng ký thành công độc giả có thể đăng nhập vào hệ thống</w:t>
            </w:r>
          </w:p>
        </w:tc>
      </w:tr>
      <w:tr>
        <w:trPr/>
        <w:tc>
          <w:tcPr>
            <w:tcW w:w="9972" w:type="dxa"/>
            <w:gridSpan w:val="2"/>
            <w:tcBorders>
              <w:start w:val="single" w:sz="4" w:space="0" w:color="000000"/>
              <w:bottom w:val="single" w:sz="4" w:space="0" w:color="000000"/>
              <w:end w:val="single" w:sz="4" w:space="0" w:color="000000"/>
            </w:tcBorders>
            <w:shd w:fill="B4C7DC" w:val="clear"/>
          </w:tcPr>
          <w:p>
            <w:pPr>
              <w:pStyle w:val="TableContents"/>
              <w:bidi w:val="0"/>
              <w:jc w:val="start"/>
              <w:rPr>
                <w:b/>
                <w:bCs/>
              </w:rPr>
            </w:pPr>
            <w:r>
              <w:rPr>
                <w:b/>
                <w:bCs/>
              </w:rPr>
              <w:t>Luồng sự kiện chính</w:t>
            </w:r>
          </w:p>
        </w:tc>
      </w:tr>
      <w:tr>
        <w:trPr/>
        <w:tc>
          <w:tcPr>
            <w:tcW w:w="4986" w:type="dxa"/>
            <w:tcBorders>
              <w:start w:val="single" w:sz="4" w:space="0" w:color="000000"/>
              <w:bottom w:val="single" w:sz="4" w:space="0" w:color="000000"/>
            </w:tcBorders>
          </w:tcPr>
          <w:p>
            <w:pPr>
              <w:pStyle w:val="TableContents"/>
              <w:bidi w:val="0"/>
              <w:jc w:val="start"/>
              <w:rPr/>
            </w:pPr>
            <w:r>
              <w:rPr/>
              <w:t>Actor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Hệ thống</w:t>
            </w:r>
          </w:p>
        </w:tc>
      </w:tr>
      <w:tr>
        <w:trPr/>
        <w:tc>
          <w:tcPr>
            <w:tcW w:w="4986" w:type="dxa"/>
            <w:tcBorders>
              <w:start w:val="single" w:sz="4" w:space="0" w:color="000000"/>
              <w:bottom w:val="single" w:sz="4" w:space="0" w:color="000000"/>
            </w:tcBorders>
          </w:tcPr>
          <w:p>
            <w:pPr>
              <w:pStyle w:val="TableContents"/>
              <w:bidi w:val="0"/>
              <w:jc w:val="start"/>
              <w:rPr>
                <w:u w:val="none"/>
              </w:rPr>
            </w:pPr>
            <w:r>
              <w:rPr>
                <w:u w:val="none"/>
              </w:rPr>
              <w:t>1. Hệ thống hiển thị giao diện form đăng ký cho độc giả</w:t>
            </w:r>
          </w:p>
        </w:tc>
        <w:tc>
          <w:tcPr>
            <w:tcW w:w="4986" w:type="dxa"/>
            <w:tcBorders>
              <w:start w:val="single" w:sz="4" w:space="0" w:color="000000"/>
              <w:bottom w:val="single" w:sz="4" w:space="0" w:color="000000"/>
              <w:end w:val="single" w:sz="4" w:space="0" w:color="000000"/>
            </w:tcBorders>
          </w:tcPr>
          <w:p>
            <w:pPr>
              <w:pStyle w:val="TableContents"/>
              <w:bidi w:val="0"/>
              <w:jc w:val="start"/>
              <w:rPr>
                <w:u w:val="none"/>
              </w:rPr>
            </w:pPr>
            <w:r>
              <w:rPr>
                <w:u w:val="none"/>
              </w:rPr>
              <w:t>2. Người dùng nhập thông tin đăng ký cần thiết cho hệ thống</w:t>
            </w:r>
          </w:p>
        </w:tc>
      </w:tr>
      <w:tr>
        <w:trPr/>
        <w:tc>
          <w:tcPr>
            <w:tcW w:w="4986" w:type="dxa"/>
            <w:tcBorders>
              <w:start w:val="single" w:sz="4" w:space="0" w:color="000000"/>
              <w:bottom w:val="single" w:sz="4" w:space="0" w:color="000000"/>
            </w:tcBorders>
          </w:tcPr>
          <w:p>
            <w:pPr>
              <w:pStyle w:val="TableContents"/>
              <w:bidi w:val="0"/>
              <w:jc w:val="start"/>
              <w:rPr>
                <w:u w:val="none"/>
              </w:rPr>
            </w:pPr>
            <w:r>
              <w:rPr>
                <w:u w:val="none"/>
              </w:rPr>
              <w:t>3. Hệ thống nhận và kiểm tra đầu vào của người dùng</w:t>
            </w:r>
          </w:p>
        </w:tc>
        <w:tc>
          <w:tcPr>
            <w:tcW w:w="4986" w:type="dxa"/>
            <w:tcBorders>
              <w:start w:val="single" w:sz="4" w:space="0" w:color="000000"/>
              <w:bottom w:val="single" w:sz="4" w:space="0" w:color="000000"/>
              <w:end w:val="single" w:sz="4" w:space="0" w:color="000000"/>
            </w:tcBorders>
          </w:tcPr>
          <w:p>
            <w:pPr>
              <w:pStyle w:val="TableContents"/>
              <w:bidi w:val="0"/>
              <w:jc w:val="start"/>
              <w:rPr>
                <w:u w:val="none"/>
              </w:rPr>
            </w:pPr>
            <w:r>
              <w:rPr>
                <w:u w:val="none"/>
              </w:rPr>
              <w:t>4. Nếu đủ điều kiện thì hệ thống sẽ tự lưu xuống database và trả thông báo thành công cho người dùng.</w:t>
            </w:r>
          </w:p>
        </w:tc>
      </w:tr>
      <w:tr>
        <w:trPr/>
        <w:tc>
          <w:tcPr>
            <w:tcW w:w="9972" w:type="dxa"/>
            <w:gridSpan w:val="2"/>
            <w:tcBorders>
              <w:start w:val="single" w:sz="4" w:space="0" w:color="000000"/>
              <w:bottom w:val="single" w:sz="4" w:space="0" w:color="000000"/>
              <w:end w:val="single" w:sz="4" w:space="0" w:color="000000"/>
            </w:tcBorders>
            <w:shd w:fill="B4C7DC" w:val="clear"/>
          </w:tcPr>
          <w:p>
            <w:pPr>
              <w:pStyle w:val="TableContents"/>
              <w:bidi w:val="0"/>
              <w:jc w:val="start"/>
              <w:rPr>
                <w:b/>
                <w:bCs/>
                <w:u w:val="none"/>
              </w:rPr>
            </w:pPr>
            <w:r>
              <w:rPr>
                <w:b/>
                <w:bCs/>
                <w:u w:val="none"/>
              </w:rPr>
              <w:t>Luồng sự kiện thay thế</w:t>
            </w:r>
          </w:p>
        </w:tc>
      </w:tr>
      <w:tr>
        <w:trPr/>
        <w:tc>
          <w:tcPr>
            <w:tcW w:w="4986" w:type="dxa"/>
            <w:tcBorders>
              <w:start w:val="single" w:sz="4" w:space="0" w:color="000000"/>
              <w:bottom w:val="single" w:sz="4" w:space="0" w:color="000000"/>
            </w:tcBorders>
          </w:tcPr>
          <w:p>
            <w:pPr>
              <w:pStyle w:val="TableContents"/>
              <w:bidi w:val="0"/>
              <w:jc w:val="start"/>
              <w:rPr>
                <w:u w:val="none"/>
              </w:rPr>
            </w:pPr>
            <w:r>
              <w:rPr>
                <w:u w:val="none"/>
              </w:rPr>
              <w:t>3.1 Đầu vào không hợp lệ, hệ thống trả về thông báo lý do thất bại cho người dùng</w:t>
            </w:r>
          </w:p>
        </w:tc>
        <w:tc>
          <w:tcPr>
            <w:tcW w:w="4986" w:type="dxa"/>
            <w:tcBorders>
              <w:start w:val="single" w:sz="4" w:space="0" w:color="000000"/>
              <w:bottom w:val="single" w:sz="4" w:space="0" w:color="000000"/>
              <w:end w:val="single" w:sz="4" w:space="0" w:color="000000"/>
            </w:tcBorders>
          </w:tcPr>
          <w:p>
            <w:pPr>
              <w:pStyle w:val="TableContents"/>
              <w:bidi w:val="0"/>
              <w:jc w:val="start"/>
              <w:rPr>
                <w:u w:val="none"/>
              </w:rPr>
            </w:pPr>
            <w:r>
              <w:rPr>
                <w:u w:val="none"/>
              </w:rPr>
            </w:r>
          </w:p>
        </w:tc>
      </w:tr>
    </w:tbl>
    <w:p>
      <w:pPr>
        <w:pStyle w:val="Normal"/>
        <w:bidi w:val="0"/>
        <w:spacing w:lineRule="auto" w:line="360"/>
        <w:jc w:val="start"/>
        <w:rPr>
          <w:b w:val="false"/>
          <w:bCs w:val="false"/>
        </w:rPr>
      </w:pPr>
      <w:r>
        <w:rPr>
          <w:b w:val="false"/>
          <w:bCs w:val="false"/>
        </w:rPr>
      </w:r>
    </w:p>
    <w:tbl>
      <w:tblPr>
        <w:tblW w:w="5000" w:type="pct"/>
        <w:jc w:val="start"/>
        <w:tblInd w:w="-5" w:type="dxa"/>
        <w:tblLayout w:type="fixed"/>
        <w:tblCellMar>
          <w:top w:w="55" w:type="dxa"/>
          <w:start w:w="55" w:type="dxa"/>
          <w:bottom w:w="55" w:type="dxa"/>
          <w:end w:w="55" w:type="dxa"/>
        </w:tblCellMar>
      </w:tblPr>
      <w:tblGrid>
        <w:gridCol w:w="4986"/>
        <w:gridCol w:w="4986"/>
      </w:tblGrid>
      <w:tr>
        <w:trPr/>
        <w:tc>
          <w:tcPr>
            <w:tcW w:w="4986" w:type="dxa"/>
            <w:tcBorders>
              <w:top w:val="single" w:sz="4" w:space="0" w:color="000000"/>
              <w:start w:val="single" w:sz="4" w:space="0" w:color="000000"/>
              <w:bottom w:val="single" w:sz="4" w:space="0" w:color="000000"/>
            </w:tcBorders>
          </w:tcPr>
          <w:p>
            <w:pPr>
              <w:pStyle w:val="TableContents"/>
              <w:bidi w:val="0"/>
              <w:jc w:val="start"/>
              <w:rPr>
                <w:b/>
                <w:bCs/>
              </w:rPr>
            </w:pPr>
            <w:r>
              <w:rPr>
                <w:b/>
                <w:bCs/>
              </w:rPr>
              <w:t>Tên use case</w:t>
            </w:r>
          </w:p>
        </w:tc>
        <w:tc>
          <w:tcPr>
            <w:tcW w:w="4986"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 xml:space="preserve">Đăng </w:t>
            </w:r>
            <w:r>
              <w:rPr/>
              <w:t>nhập</w:t>
            </w:r>
          </w:p>
        </w:tc>
      </w:tr>
      <w:tr>
        <w:trPr/>
        <w:tc>
          <w:tcPr>
            <w:tcW w:w="4986" w:type="dxa"/>
            <w:tcBorders>
              <w:start w:val="single" w:sz="4" w:space="0" w:color="000000"/>
              <w:bottom w:val="single" w:sz="4" w:space="0" w:color="000000"/>
            </w:tcBorders>
          </w:tcPr>
          <w:p>
            <w:pPr>
              <w:pStyle w:val="TableContents"/>
              <w:bidi w:val="0"/>
              <w:jc w:val="start"/>
              <w:rPr>
                <w:b/>
                <w:bCs/>
              </w:rPr>
            </w:pPr>
            <w:r>
              <w:rPr>
                <w:b/>
                <w:bCs/>
              </w:rPr>
              <w:t>Actor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Độc giả, </w:t>
            </w:r>
            <w:r>
              <w:rPr/>
              <w:t>thủ thư</w:t>
            </w:r>
          </w:p>
        </w:tc>
      </w:tr>
      <w:tr>
        <w:trPr/>
        <w:tc>
          <w:tcPr>
            <w:tcW w:w="4986" w:type="dxa"/>
            <w:tcBorders>
              <w:start w:val="single" w:sz="4" w:space="0" w:color="000000"/>
              <w:bottom w:val="single" w:sz="4" w:space="0" w:color="000000"/>
            </w:tcBorders>
          </w:tcPr>
          <w:p>
            <w:pPr>
              <w:pStyle w:val="TableContents"/>
              <w:bidi w:val="0"/>
              <w:jc w:val="start"/>
              <w:rPr>
                <w:b/>
                <w:bCs/>
              </w:rPr>
            </w:pPr>
            <w:r>
              <w:rPr>
                <w:b/>
                <w:bCs/>
              </w:rPr>
              <w:t>Mổ tả</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Use case </w:t>
            </w:r>
            <w:r>
              <w:rPr/>
              <w:t>giúp độc giả và thủ thư đăng nhập vào hệ thống</w:t>
            </w:r>
          </w:p>
        </w:tc>
      </w:tr>
      <w:tr>
        <w:trPr/>
        <w:tc>
          <w:tcPr>
            <w:tcW w:w="4986" w:type="dxa"/>
            <w:tcBorders>
              <w:start w:val="single" w:sz="4" w:space="0" w:color="000000"/>
              <w:bottom w:val="single" w:sz="4" w:space="0" w:color="000000"/>
            </w:tcBorders>
          </w:tcPr>
          <w:p>
            <w:pPr>
              <w:pStyle w:val="TableContents"/>
              <w:bidi w:val="0"/>
              <w:jc w:val="start"/>
              <w:rPr>
                <w:b/>
                <w:bCs/>
              </w:rPr>
            </w:pPr>
            <w:r>
              <w:rPr>
                <w:b/>
                <w:bCs/>
              </w:rPr>
              <w:t>Tiền điều kiện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Độc giả và thủ thư đã có tài khoản</w:t>
            </w:r>
          </w:p>
        </w:tc>
      </w:tr>
      <w:tr>
        <w:trPr/>
        <w:tc>
          <w:tcPr>
            <w:tcW w:w="4986" w:type="dxa"/>
            <w:tcBorders>
              <w:start w:val="single" w:sz="4" w:space="0" w:color="000000"/>
              <w:bottom w:val="single" w:sz="4" w:space="0" w:color="000000"/>
            </w:tcBorders>
          </w:tcPr>
          <w:p>
            <w:pPr>
              <w:pStyle w:val="TableContents"/>
              <w:bidi w:val="0"/>
              <w:jc w:val="start"/>
              <w:rPr>
                <w:b/>
                <w:bCs/>
              </w:rPr>
            </w:pPr>
            <w:r>
              <w:rPr>
                <w:b/>
                <w:bCs/>
              </w:rPr>
              <w:t>Hậu điều kiện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Đăng </w:t>
            </w:r>
            <w:r>
              <w:rPr/>
              <w:t>nhập</w:t>
            </w:r>
            <w:r>
              <w:rPr/>
              <w:t xml:space="preserve"> thành công độc giả có thể </w:t>
            </w:r>
            <w:r>
              <w:rPr/>
              <w:t>truy cập vào tài nguyên của hệ thống nếu có đủ quyền truy cập</w:t>
            </w:r>
          </w:p>
        </w:tc>
      </w:tr>
      <w:tr>
        <w:trPr/>
        <w:tc>
          <w:tcPr>
            <w:tcW w:w="9972" w:type="dxa"/>
            <w:gridSpan w:val="2"/>
            <w:tcBorders>
              <w:start w:val="single" w:sz="4" w:space="0" w:color="000000"/>
              <w:bottom w:val="single" w:sz="4" w:space="0" w:color="000000"/>
              <w:end w:val="single" w:sz="4" w:space="0" w:color="000000"/>
            </w:tcBorders>
            <w:shd w:fill="B4C7DC" w:val="clear"/>
          </w:tcPr>
          <w:p>
            <w:pPr>
              <w:pStyle w:val="TableContents"/>
              <w:bidi w:val="0"/>
              <w:jc w:val="start"/>
              <w:rPr>
                <w:b/>
                <w:bCs/>
              </w:rPr>
            </w:pPr>
            <w:r>
              <w:rPr>
                <w:b/>
                <w:bCs/>
              </w:rPr>
              <w:t>Luồng sự kiện chính</w:t>
            </w:r>
          </w:p>
        </w:tc>
      </w:tr>
      <w:tr>
        <w:trPr/>
        <w:tc>
          <w:tcPr>
            <w:tcW w:w="4986" w:type="dxa"/>
            <w:tcBorders>
              <w:start w:val="single" w:sz="4" w:space="0" w:color="000000"/>
              <w:bottom w:val="single" w:sz="4" w:space="0" w:color="000000"/>
            </w:tcBorders>
          </w:tcPr>
          <w:p>
            <w:pPr>
              <w:pStyle w:val="TableContents"/>
              <w:bidi w:val="0"/>
              <w:jc w:val="start"/>
              <w:rPr>
                <w:b/>
                <w:bCs/>
              </w:rPr>
            </w:pPr>
            <w:r>
              <w:rPr>
                <w:b/>
                <w:bCs/>
              </w:rPr>
              <w:t>Actor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Hệ thống</w:t>
            </w:r>
          </w:p>
        </w:tc>
      </w:tr>
      <w:tr>
        <w:trPr/>
        <w:tc>
          <w:tcPr>
            <w:tcW w:w="4986" w:type="dxa"/>
            <w:tcBorders>
              <w:start w:val="single" w:sz="4" w:space="0" w:color="000000"/>
              <w:bottom w:val="single" w:sz="4" w:space="0" w:color="000000"/>
            </w:tcBorders>
          </w:tcPr>
          <w:p>
            <w:pPr>
              <w:pStyle w:val="TableContents"/>
              <w:bidi w:val="0"/>
              <w:jc w:val="start"/>
              <w:rPr>
                <w:u w:val="none"/>
              </w:rPr>
            </w:pPr>
            <w:r>
              <w:rPr>
                <w:u w:val="none"/>
              </w:rPr>
              <w:t xml:space="preserve">1. Hệ thống hiển thị giao diện form đăng </w:t>
            </w:r>
            <w:r>
              <w:rPr>
                <w:u w:val="none"/>
              </w:rPr>
              <w:t>nhập</w:t>
            </w:r>
            <w:r>
              <w:rPr>
                <w:u w:val="none"/>
              </w:rPr>
              <w:t xml:space="preserve"> cho độc giả </w:t>
            </w:r>
            <w:r>
              <w:rPr>
                <w:u w:val="none"/>
              </w:rPr>
              <w:t>và thủ thư</w:t>
            </w:r>
          </w:p>
        </w:tc>
        <w:tc>
          <w:tcPr>
            <w:tcW w:w="4986" w:type="dxa"/>
            <w:tcBorders>
              <w:start w:val="single" w:sz="4" w:space="0" w:color="000000"/>
              <w:bottom w:val="single" w:sz="4" w:space="0" w:color="000000"/>
              <w:end w:val="single" w:sz="4" w:space="0" w:color="000000"/>
            </w:tcBorders>
          </w:tcPr>
          <w:p>
            <w:pPr>
              <w:pStyle w:val="TableContents"/>
              <w:bidi w:val="0"/>
              <w:jc w:val="start"/>
              <w:rPr>
                <w:u w:val="none"/>
              </w:rPr>
            </w:pPr>
            <w:r>
              <w:rPr>
                <w:u w:val="none"/>
              </w:rPr>
              <w:t xml:space="preserve">2. Người dùng nhập thông tin đăng </w:t>
            </w:r>
            <w:r>
              <w:rPr>
                <w:u w:val="none"/>
              </w:rPr>
              <w:t>nhập</w:t>
            </w:r>
            <w:r>
              <w:rPr>
                <w:u w:val="none"/>
              </w:rPr>
              <w:t xml:space="preserve"> cần thiết cho hệ thống</w:t>
            </w:r>
          </w:p>
        </w:tc>
      </w:tr>
      <w:tr>
        <w:trPr/>
        <w:tc>
          <w:tcPr>
            <w:tcW w:w="4986" w:type="dxa"/>
            <w:tcBorders>
              <w:start w:val="single" w:sz="4" w:space="0" w:color="000000"/>
              <w:bottom w:val="single" w:sz="4" w:space="0" w:color="000000"/>
            </w:tcBorders>
          </w:tcPr>
          <w:p>
            <w:pPr>
              <w:pStyle w:val="TableContents"/>
              <w:bidi w:val="0"/>
              <w:jc w:val="start"/>
              <w:rPr>
                <w:u w:val="none"/>
              </w:rPr>
            </w:pPr>
            <w:r>
              <w:rPr>
                <w:u w:val="none"/>
              </w:rPr>
              <w:t>3. Hệ thống nhận và kiểm tra đầu vào của người dùng</w:t>
            </w:r>
          </w:p>
        </w:tc>
        <w:tc>
          <w:tcPr>
            <w:tcW w:w="4986" w:type="dxa"/>
            <w:tcBorders>
              <w:start w:val="single" w:sz="4" w:space="0" w:color="000000"/>
              <w:bottom w:val="single" w:sz="4" w:space="0" w:color="000000"/>
              <w:end w:val="single" w:sz="4" w:space="0" w:color="000000"/>
            </w:tcBorders>
          </w:tcPr>
          <w:p>
            <w:pPr>
              <w:pStyle w:val="TableContents"/>
              <w:bidi w:val="0"/>
              <w:jc w:val="start"/>
              <w:rPr>
                <w:u w:val="none"/>
              </w:rPr>
            </w:pPr>
            <w:r>
              <w:rPr>
                <w:u w:val="none"/>
              </w:rPr>
              <w:t xml:space="preserve">4. Nếu đủ điều kiện thì hệ thống sẽ </w:t>
            </w:r>
            <w:r>
              <w:rPr>
                <w:u w:val="none"/>
              </w:rPr>
              <w:t>cho phép người dùng truy cập vào tài nguyên hệ thống</w:t>
            </w:r>
          </w:p>
        </w:tc>
      </w:tr>
      <w:tr>
        <w:trPr/>
        <w:tc>
          <w:tcPr>
            <w:tcW w:w="9972" w:type="dxa"/>
            <w:gridSpan w:val="2"/>
            <w:tcBorders>
              <w:start w:val="single" w:sz="4" w:space="0" w:color="000000"/>
              <w:bottom w:val="single" w:sz="4" w:space="0" w:color="000000"/>
              <w:end w:val="single" w:sz="4" w:space="0" w:color="000000"/>
            </w:tcBorders>
            <w:shd w:fill="B4C7DC" w:val="clear"/>
          </w:tcPr>
          <w:p>
            <w:pPr>
              <w:pStyle w:val="TableContents"/>
              <w:bidi w:val="0"/>
              <w:jc w:val="start"/>
              <w:rPr>
                <w:b/>
                <w:bCs/>
                <w:u w:val="none"/>
              </w:rPr>
            </w:pPr>
            <w:r>
              <w:rPr>
                <w:b/>
                <w:bCs/>
                <w:u w:val="none"/>
              </w:rPr>
              <w:t>Luồng sự kiện thay thế</w:t>
            </w:r>
          </w:p>
        </w:tc>
      </w:tr>
      <w:tr>
        <w:trPr/>
        <w:tc>
          <w:tcPr>
            <w:tcW w:w="4986" w:type="dxa"/>
            <w:tcBorders>
              <w:start w:val="single" w:sz="4" w:space="0" w:color="000000"/>
              <w:bottom w:val="single" w:sz="4" w:space="0" w:color="000000"/>
            </w:tcBorders>
          </w:tcPr>
          <w:p>
            <w:pPr>
              <w:pStyle w:val="TableContents"/>
              <w:bidi w:val="0"/>
              <w:jc w:val="start"/>
              <w:rPr>
                <w:u w:val="none"/>
              </w:rPr>
            </w:pPr>
            <w:r>
              <w:rPr>
                <w:u w:val="none"/>
              </w:rPr>
              <w:t>3.1 Đầu vào không hợp lệ, hệ thống trả về thông báo lý do thất bại cho người dùng.</w:t>
            </w:r>
          </w:p>
        </w:tc>
        <w:tc>
          <w:tcPr>
            <w:tcW w:w="4986" w:type="dxa"/>
            <w:tcBorders>
              <w:start w:val="single" w:sz="4" w:space="0" w:color="000000"/>
              <w:bottom w:val="single" w:sz="4" w:space="0" w:color="000000"/>
              <w:end w:val="single" w:sz="4" w:space="0" w:color="000000"/>
            </w:tcBorders>
          </w:tcPr>
          <w:p>
            <w:pPr>
              <w:pStyle w:val="TableContents"/>
              <w:bidi w:val="0"/>
              <w:jc w:val="start"/>
              <w:rPr>
                <w:u w:val="none"/>
              </w:rPr>
            </w:pPr>
            <w:r>
              <w:rPr>
                <w:u w:val="none"/>
              </w:rPr>
            </w:r>
          </w:p>
        </w:tc>
      </w:tr>
    </w:tbl>
    <w:p>
      <w:pPr>
        <w:pStyle w:val="Normal"/>
        <w:bidi w:val="0"/>
        <w:spacing w:lineRule="auto" w:line="360"/>
        <w:jc w:val="start"/>
        <w:rPr>
          <w:b w:val="false"/>
          <w:bCs w:val="false"/>
        </w:rPr>
      </w:pPr>
      <w:r>
        <w:rPr>
          <w:b w:val="false"/>
          <w:bCs w:val="false"/>
        </w:rPr>
      </w:r>
    </w:p>
    <w:tbl>
      <w:tblPr>
        <w:tblW w:w="5000" w:type="pct"/>
        <w:jc w:val="start"/>
        <w:tblInd w:w="-5" w:type="dxa"/>
        <w:tblLayout w:type="fixed"/>
        <w:tblCellMar>
          <w:top w:w="55" w:type="dxa"/>
          <w:start w:w="55" w:type="dxa"/>
          <w:bottom w:w="55" w:type="dxa"/>
          <w:end w:w="55" w:type="dxa"/>
        </w:tblCellMar>
      </w:tblPr>
      <w:tblGrid>
        <w:gridCol w:w="4986"/>
        <w:gridCol w:w="4986"/>
      </w:tblGrid>
      <w:tr>
        <w:trPr/>
        <w:tc>
          <w:tcPr>
            <w:tcW w:w="4986" w:type="dxa"/>
            <w:tcBorders>
              <w:top w:val="single" w:sz="4" w:space="0" w:color="000000"/>
              <w:start w:val="single" w:sz="4" w:space="0" w:color="000000"/>
              <w:bottom w:val="single" w:sz="4" w:space="0" w:color="000000"/>
            </w:tcBorders>
          </w:tcPr>
          <w:p>
            <w:pPr>
              <w:pStyle w:val="TableContents"/>
              <w:bidi w:val="0"/>
              <w:jc w:val="start"/>
              <w:rPr>
                <w:b/>
                <w:bCs/>
              </w:rPr>
            </w:pPr>
            <w:r>
              <w:rPr>
                <w:b/>
                <w:bCs/>
              </w:rPr>
              <w:t>Tên use case</w:t>
            </w:r>
          </w:p>
        </w:tc>
        <w:tc>
          <w:tcPr>
            <w:tcW w:w="4986"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jc w:val="start"/>
              <w:rPr>
                <w:b w:val="false"/>
                <w:bCs w:val="false"/>
              </w:rPr>
            </w:pPr>
            <w:r>
              <w:rPr>
                <w:b w:val="false"/>
                <w:bCs w:val="false"/>
              </w:rPr>
              <w:t>Đăng ký mượn sách</w:t>
            </w:r>
          </w:p>
        </w:tc>
      </w:tr>
      <w:tr>
        <w:trPr/>
        <w:tc>
          <w:tcPr>
            <w:tcW w:w="4986" w:type="dxa"/>
            <w:tcBorders>
              <w:start w:val="single" w:sz="4" w:space="0" w:color="000000"/>
              <w:bottom w:val="single" w:sz="4" w:space="0" w:color="000000"/>
            </w:tcBorders>
          </w:tcPr>
          <w:p>
            <w:pPr>
              <w:pStyle w:val="TableContents"/>
              <w:bidi w:val="0"/>
              <w:jc w:val="start"/>
              <w:rPr>
                <w:b/>
                <w:bCs/>
              </w:rPr>
            </w:pPr>
            <w:r>
              <w:rPr>
                <w:b/>
                <w:bCs/>
              </w:rPr>
              <w:t>Actor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Độc giả</w:t>
            </w:r>
          </w:p>
        </w:tc>
      </w:tr>
      <w:tr>
        <w:trPr/>
        <w:tc>
          <w:tcPr>
            <w:tcW w:w="4986" w:type="dxa"/>
            <w:tcBorders>
              <w:start w:val="single" w:sz="4" w:space="0" w:color="000000"/>
              <w:bottom w:val="single" w:sz="4" w:space="0" w:color="000000"/>
            </w:tcBorders>
          </w:tcPr>
          <w:p>
            <w:pPr>
              <w:pStyle w:val="TableContents"/>
              <w:bidi w:val="0"/>
              <w:jc w:val="start"/>
              <w:rPr>
                <w:b/>
                <w:bCs/>
              </w:rPr>
            </w:pPr>
            <w:r>
              <w:rPr>
                <w:b/>
                <w:bCs/>
              </w:rPr>
              <w:t>Mổ tả</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 xml:space="preserve">Use case giúp độc giả đăng ký </w:t>
            </w:r>
            <w:r>
              <w:rPr/>
              <w:t>mượn sách</w:t>
            </w:r>
            <w:r>
              <w:rPr/>
              <w:t xml:space="preserve"> </w:t>
            </w:r>
            <w:r>
              <w:rPr/>
              <w:t>trên</w:t>
            </w:r>
            <w:r>
              <w:rPr/>
              <w:t xml:space="preserve"> hệ thống</w:t>
            </w:r>
          </w:p>
        </w:tc>
      </w:tr>
      <w:tr>
        <w:trPr/>
        <w:tc>
          <w:tcPr>
            <w:tcW w:w="4986" w:type="dxa"/>
            <w:tcBorders>
              <w:start w:val="single" w:sz="4" w:space="0" w:color="000000"/>
              <w:bottom w:val="single" w:sz="4" w:space="0" w:color="000000"/>
            </w:tcBorders>
          </w:tcPr>
          <w:p>
            <w:pPr>
              <w:pStyle w:val="TableContents"/>
              <w:bidi w:val="0"/>
              <w:jc w:val="start"/>
              <w:rPr>
                <w:b/>
                <w:bCs/>
              </w:rPr>
            </w:pPr>
            <w:r>
              <w:rPr>
                <w:b/>
                <w:bCs/>
              </w:rPr>
              <w:t>Tiền điều kiện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Đã đăng nhập vào hệ thống</w:t>
            </w:r>
          </w:p>
        </w:tc>
      </w:tr>
      <w:tr>
        <w:trPr/>
        <w:tc>
          <w:tcPr>
            <w:tcW w:w="4986" w:type="dxa"/>
            <w:tcBorders>
              <w:start w:val="single" w:sz="4" w:space="0" w:color="000000"/>
              <w:bottom w:val="single" w:sz="4" w:space="0" w:color="000000"/>
            </w:tcBorders>
          </w:tcPr>
          <w:p>
            <w:pPr>
              <w:pStyle w:val="TableContents"/>
              <w:bidi w:val="0"/>
              <w:jc w:val="start"/>
              <w:rPr>
                <w:b/>
                <w:bCs/>
              </w:rPr>
            </w:pPr>
            <w:r>
              <w:rPr>
                <w:b/>
                <w:bCs/>
              </w:rPr>
              <w:t>Hậu điều kiện</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Sau khi đăng ký mượn sách thành công độc giả có thể cầm sách về</w:t>
            </w:r>
          </w:p>
        </w:tc>
      </w:tr>
      <w:tr>
        <w:trPr/>
        <w:tc>
          <w:tcPr>
            <w:tcW w:w="9972" w:type="dxa"/>
            <w:gridSpan w:val="2"/>
            <w:tcBorders>
              <w:start w:val="single" w:sz="4" w:space="0" w:color="000000"/>
              <w:bottom w:val="single" w:sz="4" w:space="0" w:color="000000"/>
              <w:end w:val="single" w:sz="4" w:space="0" w:color="000000"/>
            </w:tcBorders>
            <w:shd w:fill="B4C7DC" w:val="clear"/>
          </w:tcPr>
          <w:p>
            <w:pPr>
              <w:pStyle w:val="TableContents"/>
              <w:bidi w:val="0"/>
              <w:jc w:val="start"/>
              <w:rPr>
                <w:b/>
                <w:bCs/>
              </w:rPr>
            </w:pPr>
            <w:r>
              <w:rPr>
                <w:b/>
                <w:bCs/>
              </w:rPr>
              <w:t>Luồng sự kiện chính</w:t>
            </w:r>
          </w:p>
        </w:tc>
      </w:tr>
      <w:tr>
        <w:trPr/>
        <w:tc>
          <w:tcPr>
            <w:tcW w:w="4986" w:type="dxa"/>
            <w:tcBorders>
              <w:start w:val="single" w:sz="4" w:space="0" w:color="000000"/>
              <w:bottom w:val="single" w:sz="4" w:space="0" w:color="000000"/>
            </w:tcBorders>
          </w:tcPr>
          <w:p>
            <w:pPr>
              <w:pStyle w:val="TableContents"/>
              <w:bidi w:val="0"/>
              <w:jc w:val="start"/>
              <w:rPr>
                <w:b/>
                <w:bCs/>
              </w:rPr>
            </w:pPr>
            <w:r>
              <w:rPr>
                <w:b/>
                <w:bCs/>
              </w:rPr>
              <w:t>Actor</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Hệ thống</w:t>
            </w:r>
          </w:p>
        </w:tc>
      </w:tr>
      <w:tr>
        <w:trPr/>
        <w:tc>
          <w:tcPr>
            <w:tcW w:w="4986" w:type="dxa"/>
            <w:tcBorders>
              <w:start w:val="single" w:sz="4" w:space="0" w:color="000000"/>
              <w:bottom w:val="single" w:sz="4" w:space="0" w:color="000000"/>
            </w:tcBorders>
          </w:tcPr>
          <w:p>
            <w:pPr>
              <w:pStyle w:val="TableContents"/>
              <w:bidi w:val="0"/>
              <w:jc w:val="start"/>
              <w:rPr>
                <w:u w:val="none"/>
              </w:rPr>
            </w:pPr>
            <w:r>
              <w:rPr>
                <w:u w:val="none"/>
              </w:rPr>
              <w:t xml:space="preserve">1. Hệ thống hiển thị giao diện form đăng ký </w:t>
            </w:r>
            <w:r>
              <w:rPr>
                <w:u w:val="none"/>
              </w:rPr>
              <w:t>mượn</w:t>
            </w:r>
            <w:r>
              <w:rPr>
                <w:u w:val="none"/>
              </w:rPr>
              <w:t xml:space="preserve"> </w:t>
            </w:r>
            <w:r>
              <w:rPr>
                <w:u w:val="none"/>
              </w:rPr>
              <w:t>sách</w:t>
            </w:r>
            <w:r>
              <w:rPr>
                <w:u w:val="none"/>
              </w:rPr>
              <w:t xml:space="preserve"> cho độc giả</w:t>
            </w:r>
          </w:p>
        </w:tc>
        <w:tc>
          <w:tcPr>
            <w:tcW w:w="4986" w:type="dxa"/>
            <w:tcBorders>
              <w:start w:val="single" w:sz="4" w:space="0" w:color="000000"/>
              <w:bottom w:val="single" w:sz="4" w:space="0" w:color="000000"/>
              <w:end w:val="single" w:sz="4" w:space="0" w:color="000000"/>
            </w:tcBorders>
          </w:tcPr>
          <w:p>
            <w:pPr>
              <w:pStyle w:val="TableContents"/>
              <w:bidi w:val="0"/>
              <w:jc w:val="start"/>
              <w:rPr>
                <w:u w:val="none"/>
              </w:rPr>
            </w:pPr>
            <w:r>
              <w:rPr>
                <w:u w:val="none"/>
              </w:rPr>
              <w:t>2. Người dùng nhập thông tin đăng ký cần thiết cho hệ thống</w:t>
            </w:r>
          </w:p>
        </w:tc>
      </w:tr>
      <w:tr>
        <w:trPr/>
        <w:tc>
          <w:tcPr>
            <w:tcW w:w="4986" w:type="dxa"/>
            <w:tcBorders>
              <w:start w:val="single" w:sz="4" w:space="0" w:color="000000"/>
              <w:bottom w:val="single" w:sz="4" w:space="0" w:color="000000"/>
            </w:tcBorders>
          </w:tcPr>
          <w:p>
            <w:pPr>
              <w:pStyle w:val="TableContents"/>
              <w:bidi w:val="0"/>
              <w:jc w:val="start"/>
              <w:rPr>
                <w:u w:val="none"/>
              </w:rPr>
            </w:pPr>
            <w:r>
              <w:rPr>
                <w:u w:val="none"/>
              </w:rPr>
              <w:t>3. Hệ thống nhận và kiểm tra đầu vào của người dùng</w:t>
            </w:r>
          </w:p>
        </w:tc>
        <w:tc>
          <w:tcPr>
            <w:tcW w:w="4986" w:type="dxa"/>
            <w:tcBorders>
              <w:start w:val="single" w:sz="4" w:space="0" w:color="000000"/>
              <w:bottom w:val="single" w:sz="4" w:space="0" w:color="000000"/>
              <w:end w:val="single" w:sz="4" w:space="0" w:color="000000"/>
            </w:tcBorders>
          </w:tcPr>
          <w:p>
            <w:pPr>
              <w:pStyle w:val="TableContents"/>
              <w:bidi w:val="0"/>
              <w:jc w:val="start"/>
              <w:rPr>
                <w:u w:val="none"/>
              </w:rPr>
            </w:pPr>
            <w:r>
              <w:rPr>
                <w:u w:val="none"/>
              </w:rPr>
              <w:t xml:space="preserve">4. Nếu đủ điều kiện thì hệ thống sẽ tự lưu </w:t>
            </w:r>
            <w:r>
              <w:rPr>
                <w:u w:val="none"/>
              </w:rPr>
              <w:t>thông tin người dùng mượn sách, thông tin sách đã mượn, đánh dấu lại trạng thái của sách</w:t>
            </w:r>
            <w:r>
              <w:rPr>
                <w:u w:val="none"/>
              </w:rPr>
              <w:t xml:space="preserve"> và trả thông báo thành công cho người dùng.</w:t>
            </w:r>
          </w:p>
        </w:tc>
      </w:tr>
      <w:tr>
        <w:trPr/>
        <w:tc>
          <w:tcPr>
            <w:tcW w:w="9972" w:type="dxa"/>
            <w:gridSpan w:val="2"/>
            <w:tcBorders>
              <w:start w:val="single" w:sz="4" w:space="0" w:color="000000"/>
              <w:bottom w:val="single" w:sz="4" w:space="0" w:color="000000"/>
              <w:end w:val="single" w:sz="4" w:space="0" w:color="000000"/>
            </w:tcBorders>
            <w:shd w:fill="B4C7DC" w:val="clear"/>
          </w:tcPr>
          <w:p>
            <w:pPr>
              <w:pStyle w:val="TableContents"/>
              <w:bidi w:val="0"/>
              <w:jc w:val="start"/>
              <w:rPr>
                <w:b/>
                <w:bCs/>
                <w:u w:val="none"/>
              </w:rPr>
            </w:pPr>
            <w:r>
              <w:rPr>
                <w:b/>
                <w:bCs/>
                <w:u w:val="none"/>
              </w:rPr>
              <w:t>Luồng sự kiện thay thế</w:t>
            </w:r>
          </w:p>
        </w:tc>
      </w:tr>
      <w:tr>
        <w:trPr/>
        <w:tc>
          <w:tcPr>
            <w:tcW w:w="4986" w:type="dxa"/>
            <w:tcBorders>
              <w:start w:val="single" w:sz="4" w:space="0" w:color="000000"/>
              <w:bottom w:val="single" w:sz="4" w:space="0" w:color="000000"/>
            </w:tcBorders>
          </w:tcPr>
          <w:p>
            <w:pPr>
              <w:pStyle w:val="TableContents"/>
              <w:bidi w:val="0"/>
              <w:jc w:val="start"/>
              <w:rPr>
                <w:u w:val="none"/>
              </w:rPr>
            </w:pPr>
            <w:r>
              <w:rPr>
                <w:u w:val="none"/>
              </w:rPr>
              <w:t>3.1 Đầu vào không hợp lệ, hệ thống trả về thông báo lý do thất bại cho người dùng</w:t>
            </w:r>
          </w:p>
        </w:tc>
        <w:tc>
          <w:tcPr>
            <w:tcW w:w="4986" w:type="dxa"/>
            <w:tcBorders>
              <w:start w:val="single" w:sz="4" w:space="0" w:color="000000"/>
              <w:bottom w:val="single" w:sz="4" w:space="0" w:color="000000"/>
              <w:end w:val="single" w:sz="4" w:space="0" w:color="000000"/>
            </w:tcBorders>
          </w:tcPr>
          <w:p>
            <w:pPr>
              <w:pStyle w:val="TableContents"/>
              <w:bidi w:val="0"/>
              <w:jc w:val="start"/>
              <w:rPr>
                <w:u w:val="none"/>
              </w:rPr>
            </w:pPr>
            <w:r>
              <w:rPr>
                <w:u w:val="none"/>
              </w:rPr>
            </w:r>
          </w:p>
        </w:tc>
      </w:tr>
    </w:tbl>
    <w:p>
      <w:pPr>
        <w:pStyle w:val="Normal"/>
        <w:bidi w:val="0"/>
        <w:spacing w:lineRule="auto" w:line="360"/>
        <w:jc w:val="start"/>
        <w:rPr>
          <w:b w:val="false"/>
          <w:bCs w:val="false"/>
        </w:rPr>
      </w:pPr>
      <w:r>
        <w:rPr>
          <w:b w:val="false"/>
          <w:bCs w:val="false"/>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LibreOffice/26.2.5.2$Windows_X86_64 LibreOffice_project/cd7284b4cbbfeb507e630c1aac019f4157393acb</Application>
  <AppVersion>15.0000</AppVersion>
  <Pages>4</Pages>
  <Words>728</Words>
  <Characters>2542</Characters>
  <CharactersWithSpaces>3176</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2026-09-11T14:35:04Z</dcterms:created>
  <dc:creator/>
  <dc:description/>
  <dc:language>en-US</dc:language>
  <cp:lastModifiedBy/>
  <dcterms:modified xsi:type="dcterms:W3CDTF">2026-09-11T16:18:02Z</dcterms:modified>
  <cp:revision>1</cp:revision>
  <dc:subject/>
  <dc:title/>
</cp:coreProperties>
</file>