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標楷體" w:hAnsi="標楷體" w:cs="標楷體" w:eastAsia="標楷體"/>
          <w:sz w:val="36"/>
        </w:rPr>
        <w:t>苗栗縣泰安鄉泰興國小第01週106下)</w:t>
      </w:r>
    </w:p>
    <w:tbl>
      <w:tblPr>
        <w:tblW w:w="0" w:type="auto"/>
        <w:jc w:val="center"/>
        <w:tblBorders>
          <w:top w:val="single" w:sz="14"/>
          <w:left w:val="single" w:sz="14"/>
          <w:bottom w:val="single" w:sz="14"/>
          <w:right w:val="single" w:sz="14"/>
          <w:insideH w:val="single" w:sz="14"/>
          <w:insideV w:val="single" w:sz="14"/>
        </w:tblBorders>
      </w:tblPr>
      <w:tr>
        <w:tc>
          <w:tcPr>
            <w:tcW w:w="900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36"/>
              </w:rPr>
              <w:t>日期</w:t>
            </w:r>
          </w:p>
        </w:tc>
        <w:tc>
          <w:tcPr>
            <w:tcW w:w="300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36"/>
              </w:rPr>
              <w:t>星期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36"/>
              </w:rPr>
              <w:t>主食</w:t>
            </w:r>
          </w:p>
        </w:tc>
        <w:tc>
          <w:tcPr>
            <w:tcW w:w="1800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36"/>
              </w:rPr>
              <w:t>副食</w:t>
            </w:r>
          </w:p>
        </w:tc>
        <w:tc>
          <w:tcPr>
            <w:tcW w:w="600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36"/>
              </w:rPr>
              <w:t>湯</w:t>
            </w:r>
          </w:p>
        </w:tc>
        <w:tc>
          <w:tcPr>
            <w:tcW w:w="3600"/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36"/>
              </w:rPr>
              <w:t>材料</w:t>
              <w:br/>
              <w:t>(合格v，不合格x)</w:t>
            </w:r>
          </w:p>
        </w:tc>
        <w:tc>
          <w:tcPr>
            <w:tcW w:w="3600"/>
            <w:vAlign w:val="center"/>
          </w:tcPr>
          <w:tcPr>
            <w:hMerge w:val="continue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36"/>
              </w:rPr>
              <w:t/>
            </w:r>
          </w:p>
        </w:tc>
        <w:tc>
          <w:tcPr>
            <w:tcW w:w="2400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36"/>
              </w:rPr>
              <w:t>驗收或說明</w:t>
            </w:r>
          </w:p>
        </w:tc>
      </w:tr>
    </w:tbl>
    <w:tbl>
      <w:tblPr>
        <w:tblW w:w="0" w:type="auto"/>
        <w:jc w:val="center"/>
        <w:tblBorders>
          <w:top w:val="single" w:sz="14"/>
          <w:left w:val="single" w:sz="14"/>
          <w:bottom w:val="single" w:sz="14"/>
          <w:right w:val="single" w:sz="14"/>
          <w:insideH w:val="single" w:sz="14"/>
          <w:insideV w:val="single" w:sz="14"/>
        </w:tblBorders>
      </w:tblP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6</w:t>
              <w:br/>
              <w:t>月</w:t>
              <w:br/>
              <w:t>2</w:t>
              <w:br/>
              <w:t>5</w:t>
              <w:br/>
              <w:t>日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一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白</w:t>
              <w:br/>
              <w:t>飯</w:t>
            </w:r>
          </w:p>
        </w:tc>
        <w:tc>
          <w:tcPr>
            <w:vMerge w:val="restart"/>
            <w:vAlign w:val="center"/>
          </w:tcPr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滷福州丸</w:t>
              <w:br/>
              <w:t>炒A菜</w:t>
              <w:br/>
              <w:t>玉米炒蛋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貢</w:t>
              <w:br/>
              <w:t>丸</w:t>
              <w:br/>
              <w:t>湯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福州丸12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貢丸4</w:t>
            </w:r>
          </w:p>
        </w:tc>
        <w:tc>
          <w:tcPr>
            <w:vMerge w:val="restart"/>
            <w:vAlign w:val="center"/>
          </w:tcPr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蒜末2斤</w:t>
              <w:br/>
              <w:t>蒜仁2斤</w:t>
              <w:br/>
              <w:t>蔥2斤</w:t>
              <w:br/>
              <w:t>香菜2把</w:t>
              <w:br/>
              <w:t>蛋1箱</w:t>
              <w:br/>
              <w:t>綠豆2包</w:t>
              <w:br/>
              <w:t>黃糖5包</w:t>
            </w:r>
          </w:p>
        </w:tc>
      </w:tr>
      <w:tr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大白菜4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白蘿蔔2</w:t>
            </w: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</w:tr>
      <w:tr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A菜8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紅籮蔔2</w:t>
            </w: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</w:tr>
      <w:tr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玉米罐頭4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老薑2</w:t>
            </w: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</w:tr>
    </w:tbl>
    <w:tbl>
      <w:tblPr>
        <w:tblW w:w="0" w:type="auto"/>
        <w:jc w:val="center"/>
        <w:tblBorders>
          <w:top w:val="single" w:sz="14"/>
          <w:left w:val="single" w:sz="14"/>
          <w:bottom w:val="single" w:sz="14"/>
          <w:right w:val="single" w:sz="14"/>
          <w:insideH w:val="single" w:sz="14"/>
          <w:insideV w:val="single" w:sz="14"/>
        </w:tblBorders>
      </w:tblP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6</w:t>
              <w:br/>
              <w:t>月</w:t>
              <w:br/>
              <w:t>2</w:t>
              <w:br/>
              <w:t>6</w:t>
              <w:br/>
              <w:t>日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二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白</w:t>
              <w:br/>
              <w:t>飯</w:t>
            </w:r>
          </w:p>
        </w:tc>
        <w:tc>
          <w:tcPr>
            <w:vMerge w:val="restart"/>
            <w:vAlign w:val="center"/>
          </w:tcPr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麻油雞丁</w:t>
              <w:br/>
              <w:t>炒小白菜</w:t>
              <w:br/>
              <w:t>螞蟻上樹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味</w:t>
              <w:br/>
              <w:t>噌</w:t>
              <w:br/>
              <w:t>海</w:t>
              <w:br/>
              <w:t>帶</w:t>
              <w:br/>
              <w:t>湯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雞肉丁12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絞肉2</w:t>
            </w:r>
          </w:p>
        </w:tc>
        <w:tc>
          <w:tcPr>
            <w:vMerge w:val="restart"/>
            <w:vAlign w:val="center"/>
          </w:tcPr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九層塔0.5把</w:t>
            </w:r>
          </w:p>
        </w:tc>
      </w:tr>
      <w:tr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小白菜9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蝦米0.25</w:t>
            </w: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</w:tr>
      <w:tr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粉絲2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味噌0.5</w:t>
            </w: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</w:tr>
      <w:tr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高麗菜2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海帶0.5</w:t>
            </w: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</w:tr>
    </w:tbl>
    <w:tbl>
      <w:tblPr>
        <w:tblW w:w="0" w:type="auto"/>
        <w:jc w:val="center"/>
        <w:tblBorders>
          <w:top w:val="single" w:sz="14"/>
          <w:left w:val="single" w:sz="14"/>
          <w:bottom w:val="single" w:sz="14"/>
          <w:right w:val="single" w:sz="14"/>
          <w:insideH w:val="single" w:sz="14"/>
          <w:insideV w:val="single" w:sz="14"/>
        </w:tblBorders>
      </w:tblP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6</w:t>
              <w:br/>
              <w:t>月</w:t>
              <w:br/>
              <w:t>2</w:t>
              <w:br/>
              <w:t>7</w:t>
              <w:br/>
              <w:t>日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三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白</w:t>
              <w:br/>
              <w:t>飯</w:t>
            </w:r>
          </w:p>
        </w:tc>
        <w:tc>
          <w:tcPr>
            <w:vMerge w:val="restart"/>
            <w:vAlign w:val="center"/>
          </w:tcPr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炒香腸</w:t>
              <w:br/>
              <w:t>炒高麗菜</w:t>
              <w:br/>
              <w:t>豆干炒米血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仙</w:t>
              <w:br/>
              <w:t>草</w:t>
              <w:br/>
              <w:t>湯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香腸8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甜不辣2</w:t>
            </w:r>
          </w:p>
        </w:tc>
        <w:tc>
          <w:tcPr>
            <w:vMerge w:val="restart"/>
            <w:vAlign w:val="center"/>
          </w:tcPr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蔥3斤</w:t>
              <w:br/>
              <w:t>蒜末2斤</w:t>
              <w:br/>
              <w:t>蒜仁2斤</w:t>
              <w:br/>
              <w:t>箱菜2把</w:t>
              <w:br/>
              <w:t>蒜苗1斤</w:t>
            </w:r>
          </w:p>
        </w:tc>
      </w:tr>
      <w:tr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高麗菜8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紅籮蔔2</w:t>
            </w: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</w:tr>
      <w:tr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小豆干5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仙草5</w:t>
            </w: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</w:tr>
      <w:tr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米血3</w:t>
            </w:r>
          </w:p>
        </w:tc>
        <w:tc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</w:tr>
    </w:tbl>
    <w:tbl>
      <w:tblPr>
        <w:tblW w:w="0" w:type="auto"/>
        <w:jc w:val="center"/>
        <w:tblBorders>
          <w:top w:val="single" w:sz="14"/>
          <w:left w:val="single" w:sz="14"/>
          <w:bottom w:val="single" w:sz="14"/>
          <w:right w:val="single" w:sz="14"/>
          <w:insideH w:val="single" w:sz="14"/>
          <w:insideV w:val="single" w:sz="14"/>
        </w:tblBorders>
      </w:tblP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6</w:t>
              <w:br/>
              <w:t>月</w:t>
              <w:br/>
              <w:t>2</w:t>
              <w:br/>
              <w:t>8</w:t>
              <w:br/>
              <w:t>日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四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白</w:t>
              <w:br/>
              <w:t>飯</w:t>
            </w:r>
          </w:p>
        </w:tc>
        <w:tc>
          <w:tcPr>
            <w:vMerge w:val="restart"/>
            <w:vAlign w:val="center"/>
          </w:tcPr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醬燒羊蔥豬</w:t>
              <w:br/>
              <w:t>炒空心菜</w:t>
              <w:br/>
              <w:t>鮮菇蒸蛋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玉</w:t>
              <w:br/>
              <w:t>米</w:t>
              <w:br/>
              <w:t>濃</w:t>
              <w:br/>
              <w:t>湯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豬肉5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紅蘿蔔2</w:t>
            </w:r>
          </w:p>
        </w:tc>
        <w:tc>
          <w:tcPr>
            <w:vMerge w:val="restart"/>
            <w:vAlign w:val="center"/>
          </w:tcPr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/>
            </w:r>
          </w:p>
        </w:tc>
      </w:tr>
      <w:tr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洋蔥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玉米罐頭4</w:t>
            </w: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</w:tr>
      <w:tr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空心菜9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濃湯粉2</w:t>
            </w: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</w:tr>
      <w:tr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香菇0.25</w:t>
            </w:r>
          </w:p>
        </w:tc>
        <w:tc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</w:tr>
    </w:tbl>
    <w:tbl>
      <w:tblPr>
        <w:tblW w:w="0" w:type="auto"/>
        <w:jc w:val="center"/>
        <w:tblBorders>
          <w:top w:val="single" w:sz="14"/>
          <w:left w:val="single" w:sz="14"/>
          <w:bottom w:val="single" w:sz="14"/>
          <w:right w:val="single" w:sz="14"/>
          <w:insideH w:val="single" w:sz="14"/>
          <w:insideV w:val="single" w:sz="14"/>
        </w:tblBorders>
      </w:tblP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6</w:t>
              <w:br/>
              <w:t>月</w:t>
              <w:br/>
              <w:t>2</w:t>
              <w:br/>
              <w:t>9</w:t>
              <w:br/>
              <w:t>日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五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白</w:t>
              <w:br/>
              <w:t>飯</w:t>
            </w:r>
          </w:p>
        </w:tc>
        <w:tc>
          <w:tcPr>
            <w:vMerge w:val="restart"/>
            <w:vAlign w:val="center"/>
          </w:tcPr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竹筍炒肉絲</w:t>
              <w:br/>
              <w:t>炒大陸妹</w:t>
              <w:br/>
              <w:t>綜合滷味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標楷體" w:hAnsi="標楷體" w:cs="標楷體" w:eastAsia="標楷體"/>
                <w:sz w:val="28"/>
              </w:rPr>
              <w:t>肉</w:t>
              <w:br/>
              <w:t>羹</w:t>
              <w:br/>
              <w:t>湯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竹筍8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鳥蛋1</w:t>
            </w:r>
          </w:p>
        </w:tc>
        <w:tc>
          <w:tcPr>
            <w:vMerge w:val="restart"/>
            <w:vAlign w:val="center"/>
          </w:tcPr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/>
            </w:r>
          </w:p>
        </w:tc>
      </w:tr>
      <w:tr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肉絲6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肉羹4</w:t>
            </w: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</w:tr>
      <w:tr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大陸妹8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竹筍絲1</w:t>
            </w: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</w:tr>
      <w:tr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紅蘿蔔2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木耳1</w:t>
            </w: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</w:tr>
      <w:tr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黑豆干2</w:t>
            </w: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柴魚片1</w:t>
            </w: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</w:tr>
      <w:tr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  <w:tc>
          <w:p>
            <w:pPr>
              <w:jc w:val="left"/>
            </w:pPr>
            <w:r>
              <w:rPr>
                <w:rFonts w:ascii="標楷體" w:hAnsi="標楷體" w:cs="標楷體" w:eastAsia="標楷體"/>
                <w:sz w:val="28"/>
              </w:rPr>
              <w:t>黑輪4</w:t>
            </w:r>
          </w:p>
        </w:tc>
        <w:tc>
          <w:p>
            <w:pPr>
              <w:jc w:val="left"/>
            </w:pPr>
          </w:p>
        </w:tc>
        <w:tc>
          <w:tcPr>
            <w:vMerge w:val="continue"/>
            <w:vAlign w:val="center"/>
          </w:tcPr>
          <w:p>
            <w:pPr>
              <w:jc w:val="left"/>
            </w:pPr>
          </w:p>
        </w:tc>
      </w:tr>
    </w:tbl>
    <w:p>
      <w:pPr>
        <w:jc w:val="center"/>
      </w:pPr>
      <w:r>
        <w:rPr>
          <w:rFonts w:ascii="標楷體" w:hAnsi="標楷體" w:cs="標楷體" w:eastAsia="標楷體"/>
          <w:sz w:val="32"/>
        </w:rPr>
        <w:t xml:space="preserve">午餐秘書:                    主任:                  校長:                  </w:t>
      </w:r>
    </w:p>
    <w:sectPr>
      <w:pgMar w:left="720" w:top="1440" w:right="72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2018-09-07T02:47:14Z</dcterms:created>
  <dc:creator>Apache POI</dc:creator>
</cp:coreProperties>
</file>