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5.png" ContentType="image/png"/>
  <Override PartName="/word/media/rId42.png" ContentType="image/png"/>
  <Override PartName="/word/media/rId48.png" ContentType="image/png"/>
  <Override PartName="/word/media/rId52.png" ContentType="image/png"/>
  <Override PartName="/word/media/rId55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Understanding the Basics of Markdown</w:t>
      </w:r>
    </w:p>
    <w:p>
      <w:pPr>
        <w:pStyle w:val="Author"/>
      </w:pPr>
      <w:r>
        <w:t xml:space="preserve">Jane Doe</w:t>
      </w:r>
    </w:p>
    <w:p>
      <w:pPr>
        <w:pStyle w:val="Date"/>
      </w:pPr>
      <w:r>
        <w:t xml:space="preserve">2024-06-15</w:t>
      </w:r>
    </w:p>
    <w:bookmarkStart w:id="60" w:name="numpyroを使ってベイズ回帰モデルの実装"/>
    <w:p>
      <w:pPr>
        <w:pStyle w:val="Heading1"/>
      </w:pPr>
      <w:r>
        <w:rPr>
          <w:rFonts w:hint="eastAsia"/>
        </w:rPr>
        <w:t xml:space="preserve">NumPyroを使ってベイズ回帰モデルの実装</w:t>
      </w:r>
    </w:p>
    <w:p>
      <w:pPr>
        <w:pStyle w:val="FirstParagraph"/>
      </w:pPr>
      <w:r>
        <w:t xml:space="preserve">https://cpp-learning.com/numpyro/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jax.numpy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jnp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random, vmap, grad, jit, lax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numpyro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numpyro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plate, sample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numpyro.infer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MCMC, NUTS, Predictive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numpyro.distributions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dist</w:t>
      </w:r>
    </w:p>
    <w:p>
      <w:pPr>
        <w:pStyle w:val="SourceCode"/>
      </w:pPr>
      <w:r>
        <w:rPr>
          <w:rStyle w:val="CommentTok"/>
        </w:rPr>
        <w:t xml:space="preserve"># チップのデータセット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"tips"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会計総額とチップのデータを可視化</w:t>
      </w:r>
      <w:r>
        <w:br/>
      </w:r>
      <w:r>
        <w:rPr>
          <w:rStyle w:val="NormalTok"/>
        </w:rPr>
        <w:t xml:space="preserve">sns.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"darkgrid"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sns.jointplot(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"total_bill"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</w:t>
      </w:r>
      <w:r>
        <w:br/>
      </w:r>
      <w:r>
        <w:rPr>
          <w:rStyle w:val="NormalTok"/>
        </w:rPr>
        <w:t xml:space="preserve">   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262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beisyan_modeling_files/figure-docx/cell-3-outpu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6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df.head()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total_bill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smoker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16.99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Dinner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10.34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Dinner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21.01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Dinner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23.68</w:t>
            </w:r>
          </w:p>
        </w:tc>
        <w:tc>
          <w:tcPr/>
          <w:p>
            <w:pPr>
              <w:pStyle w:val="Compact"/>
            </w:pPr>
            <w:r>
              <w:t xml:space="preserve">3.31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Dinner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24.59</w:t>
            </w:r>
          </w:p>
        </w:tc>
        <w:tc>
          <w:tcPr/>
          <w:p>
            <w:pPr>
              <w:pStyle w:val="Compact"/>
            </w:pPr>
            <w:r>
              <w:t xml:space="preserve">3.61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Dinner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Start w:id="41" w:name="線形回帰モデル-"/>
    <w:p>
      <w:pPr>
        <w:pStyle w:val="Heading2"/>
      </w:pPr>
      <w:r>
        <w:rPr>
          <w:rFonts w:hint="eastAsia"/>
        </w:rPr>
        <w:t xml:space="preserve">-線形回帰モデル-</w:t>
      </w:r>
    </w:p>
    <w:p>
      <w:pPr>
        <w:pStyle w:val="CaptionedFigure"/>
      </w:pPr>
      <w:r>
        <w:drawing>
          <wp:inline>
            <wp:extent cx="5334000" cy="2693037"/>
            <wp:effectExtent b="0" l="0" r="0" t="0"/>
            <wp:docPr descr="image.png" title="" id="24" name="Picture"/>
            <a:graphic>
              <a:graphicData uri="http://schemas.openxmlformats.org/drawingml/2006/picture">
                <pic:pic>
                  <pic:nvPicPr>
                    <pic:cNvPr descr="beisyan_modeling_files/figure-docx/cell-5-1-imag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3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image.png</w:t>
      </w:r>
    </w:p>
    <w:p>
      <w:pPr>
        <w:pStyle w:val="SourceCode"/>
      </w:pPr>
      <w:r>
        <w:rPr>
          <w:rStyle w:val="CommentTok"/>
        </w:rPr>
        <w:t xml:space="preserve"># 線形回帰モデルの設計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model(X,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numpyro.sample(</w:t>
      </w:r>
      <w:r>
        <w:rPr>
          <w:rStyle w:val="StringTok"/>
        </w:rPr>
        <w:t xml:space="preserve">"pm_a"</w:t>
      </w:r>
      <w:r>
        <w:rPr>
          <w:rStyle w:val="NormalTok"/>
        </w:rPr>
        <w:t xml:space="preserve">, dist.Normal(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pm_b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numpyro.sample(</w:t>
      </w:r>
      <w:r>
        <w:rPr>
          <w:rStyle w:val="StringTok"/>
        </w:rPr>
        <w:t xml:space="preserve">"pm_b"</w:t>
      </w:r>
      <w:r>
        <w:rPr>
          <w:rStyle w:val="NormalTok"/>
        </w:rPr>
        <w:t xml:space="preserve">, dist.Normal(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pm_b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pm_Y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numpyro.sample(</w:t>
      </w:r>
      <w:r>
        <w:rPr>
          <w:rStyle w:val="StringTok"/>
        </w:rPr>
        <w:t xml:space="preserve">"pm_Y"</w:t>
      </w:r>
      <w:r>
        <w:rPr>
          <w:rStyle w:val="NormalTok"/>
        </w:rPr>
        <w:t xml:space="preserve">, dist.Normal(mu, sigma), 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pm_Y</w:t>
      </w:r>
    </w:p>
    <w:bookmarkStart w:id="29" w:name="mcmcの実行"/>
    <w:p>
      <w:pPr>
        <w:pStyle w:val="Heading3"/>
      </w:pPr>
      <w:r>
        <w:rPr>
          <w:rFonts w:hint="eastAsia"/>
        </w:rPr>
        <w:t xml:space="preserve">MCMCの実行</w:t>
      </w:r>
    </w:p>
    <w:p>
      <w:pPr>
        <w:pStyle w:val="SourceCode"/>
      </w:pPr>
      <w:r>
        <w:rPr>
          <w:rStyle w:val="CommentTok"/>
        </w:rPr>
        <w:t xml:space="preserve"># dfからnumpy.ndarrayに変換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].values  </w:t>
      </w:r>
      <w:r>
        <w:rPr>
          <w:rStyle w:val="CommentTok"/>
        </w:rPr>
        <w:t xml:space="preserve"># 目的変数：Y = [y0, y1, y2, ... yi]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"total_bill"</w:t>
      </w:r>
      <w:r>
        <w:rPr>
          <w:rStyle w:val="NormalTok"/>
        </w:rPr>
        <w:t xml:space="preserve">].values  </w:t>
      </w:r>
      <w:r>
        <w:rPr>
          <w:rStyle w:val="CommentTok"/>
        </w:rPr>
        <w:t xml:space="preserve"># 説明変数：X = [x0, x1, x2, ... xi]</w:t>
      </w:r>
    </w:p>
    <w:p>
      <w:pPr>
        <w:pStyle w:val="SourceCode"/>
      </w:pPr>
      <w:r>
        <w:rPr>
          <w:rStyle w:val="CommentTok"/>
        </w:rPr>
        <w:t xml:space="preserve"># RUN MCMC</w:t>
      </w:r>
      <w:r>
        <w:br/>
      </w:r>
      <w:r>
        <w:rPr>
          <w:rStyle w:val="CommentTok"/>
        </w:rPr>
        <w:t xml:space="preserve"># NUTS (No-U-Turn Sampler) is an adaptive variant of the Hamiltonian Monte Carlo (HMC) algorithm</w:t>
      </w:r>
      <w:r>
        <w:br/>
      </w:r>
      <w:r>
        <w:rPr>
          <w:rStyle w:val="CommentTok"/>
        </w:rPr>
        <w:t xml:space="preserve"># HMCのステップサイズや反復回数などのパラメータを自動調整</w:t>
      </w:r>
      <w:r>
        <w:br/>
      </w:r>
      <w:r>
        <w:rPr>
          <w:rStyle w:val="CommentTok"/>
        </w:rPr>
        <w:t xml:space="preserve"># 効率的なサンプル</w:t>
      </w:r>
      <w:r>
        <w:br/>
      </w:r>
      <w:r>
        <w:rPr>
          <w:rStyle w:val="CommentTok"/>
        </w:rPr>
        <w:t xml:space="preserve"># 収束の改善</w:t>
      </w:r>
      <w:r>
        <w:br/>
      </w:r>
      <w:r>
        <w:rPr>
          <w:rStyle w:val="CommentTok"/>
        </w:rPr>
        <w:t xml:space="preserve"># https://qiita.com/dai08srhg/items/5d4ac3070bae836aef10</w:t>
      </w:r>
      <w:r>
        <w:br/>
      </w:r>
      <w:r>
        <w:rPr>
          <w:rStyle w:val="NormalTok"/>
        </w:rPr>
        <w:t xml:space="preserve">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NUTS(model)</w:t>
      </w:r>
      <w:r>
        <w:br/>
      </w:r>
      <w:r>
        <w:rPr>
          <w:rStyle w:val="NormalTok"/>
        </w:rPr>
        <w:t xml:space="preserve">mcmc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MCMC(kernel, num_warmup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num_samples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mcmc.run(rng_key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random.PRNGKey(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CommentTok"/>
        </w:rPr>
        <w:t xml:space="preserve"># print MCMC summary（推定パラメータの基本統計量）</w:t>
      </w:r>
      <w:r>
        <w:br/>
      </w:r>
      <w:r>
        <w:rPr>
          <w:rStyle w:val="NormalTok"/>
        </w:rPr>
        <w:t xml:space="preserve">mcmc.print_summary()</w:t>
      </w:r>
    </w:p>
    <w:p>
      <w:pPr>
        <w:pStyle w:val="SourceCode"/>
      </w:pPr>
      <w:r>
        <w:rPr>
          <w:rStyle w:val="VerbatimChar"/>
        </w:rPr>
        <w:t xml:space="preserve">sample: 100%|██████████| 3000/3000 [00:00&lt;00:00, 3616.90it/s, 11 steps of size 2.54e-01. acc. prob=0.94]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        mean       std    median      5.0%     95.0%     n_eff     r_hat</w:t>
      </w:r>
      <w:r>
        <w:br/>
      </w:r>
      <w:r>
        <w:rPr>
          <w:rStyle w:val="VerbatimChar"/>
        </w:rPr>
        <w:t xml:space="preserve">      pm_a      0.11      0.01      0.11      0.09      0.12    368.76      1.00</w:t>
      </w:r>
      <w:r>
        <w:br/>
      </w:r>
      <w:r>
        <w:rPr>
          <w:rStyle w:val="VerbatimChar"/>
        </w:rPr>
        <w:t xml:space="preserve">      pm_b      0.90      0.16      0.90      0.65      1.17    377.02      1.00</w:t>
      </w:r>
      <w:r>
        <w:br/>
      </w:r>
      <w:r>
        <w:br/>
      </w:r>
      <w:r>
        <w:rPr>
          <w:rStyle w:val="VerbatimChar"/>
        </w:rPr>
        <w:t xml:space="preserve">Number of divergences: 0</w:t>
      </w:r>
    </w:p>
    <w:p>
      <w:pPr>
        <w:pStyle w:val="SourceCode"/>
      </w:pPr>
    </w:p>
    <w:p>
      <w:pPr>
        <w:pStyle w:val="SourceCode"/>
      </w:pPr>
      <w:r>
        <w:rPr>
          <w:rStyle w:val="CommentTok"/>
        </w:rPr>
        <w:t xml:space="preserve"># get param (num_samples=2000)</w:t>
      </w:r>
      <w:r>
        <w:br/>
      </w:r>
      <w:r>
        <w:rPr>
          <w:rStyle w:val="NormalTok"/>
        </w:rPr>
        <w:t xml:space="preserve">mcmc_samples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mcmc.get_samples()</w:t>
      </w:r>
      <w:r>
        <w:br/>
      </w:r>
      <w:r>
        <w:rPr>
          <w:rStyle w:val="NormalTok"/>
        </w:rPr>
        <w:t xml:space="preserve">pm_a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mcmc_samples[</w:t>
      </w:r>
      <w:r>
        <w:rPr>
          <w:rStyle w:val="StringTok"/>
        </w:rPr>
        <w:t xml:space="preserve">"pm_a"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pm_b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mcmc_samples[</w:t>
      </w:r>
      <w:r>
        <w:rPr>
          <w:rStyle w:val="StringTok"/>
        </w:rPr>
        <w:t xml:space="preserve">"pm_b"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"mcmc_samples:"</w:t>
      </w:r>
      <w:r>
        <w:rPr>
          <w:rStyle w:val="NormalTok"/>
        </w:rPr>
        <w:t xml:space="preserve">, mcmc_samples)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"pm_a:"</w:t>
      </w:r>
      <w:r>
        <w:rPr>
          <w:rStyle w:val="NormalTok"/>
        </w:rPr>
        <w:t xml:space="preserve">, pm_a)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"pm_b:"</w:t>
      </w:r>
      <w:r>
        <w:rPr>
          <w:rStyle w:val="NormalTok"/>
        </w:rPr>
        <w:t xml:space="preserve">, pm_b)</w:t>
      </w:r>
    </w:p>
    <w:p>
      <w:pPr>
        <w:pStyle w:val="SourceCode"/>
      </w:pPr>
      <w:r>
        <w:rPr>
          <w:rStyle w:val="VerbatimChar"/>
        </w:rPr>
        <w:t xml:space="preserve">mcmc_samples: {'pm_a': Array([0.10649762, 0.110033  , 0.10530762, ..., 0.11129791, 0.10644959,</w:t>
      </w:r>
      <w:r>
        <w:br/>
      </w:r>
      <w:r>
        <w:rPr>
          <w:rStyle w:val="VerbatimChar"/>
        </w:rPr>
        <w:t xml:space="preserve">       0.10579225], dtype=float32), 'pm_b': Array([0.86267745, 0.9398046 , 0.9131396 , ..., 0.751051  , 0.8998211 ,</w:t>
      </w:r>
      <w:r>
        <w:br/>
      </w:r>
      <w:r>
        <w:rPr>
          <w:rStyle w:val="VerbatimChar"/>
        </w:rPr>
        <w:t xml:space="preserve">       0.8538504 ], dtype=float32)}</w:t>
      </w:r>
      <w:r>
        <w:br/>
      </w:r>
      <w:r>
        <w:rPr>
          <w:rStyle w:val="VerbatimChar"/>
        </w:rPr>
        <w:t xml:space="preserve">pm_a: [0.10649762 0.110033   0.10530762 ... 0.11129791 0.10644959 0.10579225]</w:t>
      </w:r>
      <w:r>
        <w:br/>
      </w:r>
      <w:r>
        <w:rPr>
          <w:rStyle w:val="VerbatimChar"/>
        </w:rPr>
        <w:t xml:space="preserve">pm_b: [0.86267745 0.9398046  0.9131396  ... 0.751051   0.8998211  0.8538504 ]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(pm_a.tolist()))</w:t>
      </w:r>
    </w:p>
    <w:p>
      <w:pPr>
        <w:pStyle w:val="SourceCode"/>
      </w:pPr>
      <w:r>
        <w:rPr>
          <w:rStyle w:val="VerbatimChar"/>
        </w:rPr>
        <w:t xml:space="preserve">1971</w:t>
      </w:r>
    </w:p>
    <w:p>
      <w:pPr>
        <w:pStyle w:val="SourceCode"/>
      </w:pPr>
      <w:r>
        <w:rPr>
          <w:rStyle w:val="CommentTok"/>
        </w:rPr>
        <w:t xml:space="preserve"># 可視化</w:t>
      </w:r>
      <w:r>
        <w:br/>
      </w:r>
      <w:r>
        <w:rPr>
          <w:rStyle w:val="NormalTok"/>
        </w:rPr>
        <w:t xml:space="preserve">sns.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"darkgrid"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sns.distplot(pm_a)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"Probability Density of pm_a"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sns.distplot(pm_b)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"Probability Density of pm_b"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C:\Users\takuk\AppData\Local\Temp\ipykernel_27764\3318693772.py:5: UserWarning: </w:t>
      </w:r>
      <w:r>
        <w:br/>
      </w:r>
      <w:r>
        <w:br/>
      </w:r>
      <w:r>
        <w:rPr>
          <w:rStyle w:val="VerbatimChar"/>
        </w:rPr>
        <w:t xml:space="preserve">`distplot` is a deprecated function and will be removed in seaborn v0.14.0.</w:t>
      </w:r>
      <w:r>
        <w:br/>
      </w:r>
      <w:r>
        <w:br/>
      </w:r>
      <w:r>
        <w:rPr>
          <w:rStyle w:val="VerbatimChar"/>
        </w:rPr>
        <w:t xml:space="preserve">Please adapt your code to use either `displot` (a figure-level function with</w:t>
      </w:r>
      <w:r>
        <w:br/>
      </w:r>
      <w:r>
        <w:rPr>
          <w:rStyle w:val="VerbatimChar"/>
        </w:rPr>
        <w:t xml:space="preserve">similar flexibility) or `histplot` (an axes-level function for histograms).</w:t>
      </w:r>
      <w:r>
        <w:br/>
      </w:r>
      <w:r>
        <w:br/>
      </w:r>
      <w:r>
        <w:rPr>
          <w:rStyle w:val="VerbatimChar"/>
        </w:rPr>
        <w:t xml:space="preserve">For a guide to updating your code to use the new functions, please see</w:t>
      </w:r>
      <w:r>
        <w:br/>
      </w:r>
      <w:r>
        <w:rPr>
          <w:rStyle w:val="VerbatimChar"/>
        </w:rPr>
        <w:t xml:space="preserve">https://gist.github.com/mwaskom/de44147ed2974457ad6372750bbe5751</w:t>
      </w:r>
      <w:r>
        <w:br/>
      </w:r>
      <w:r>
        <w:br/>
      </w:r>
      <w:r>
        <w:rPr>
          <w:rStyle w:val="VerbatimChar"/>
        </w:rPr>
        <w:t xml:space="preserve">  sns.distplot(pm_a)</w:t>
      </w:r>
      <w:r>
        <w:br/>
      </w:r>
      <w:r>
        <w:rPr>
          <w:rStyle w:val="VerbatimChar"/>
        </w:rPr>
        <w:t xml:space="preserve">C:\Users\takuk\AppData\Local\Temp\ipykernel_27764\3318693772.py:9: UserWarning: </w:t>
      </w:r>
      <w:r>
        <w:br/>
      </w:r>
      <w:r>
        <w:br/>
      </w:r>
      <w:r>
        <w:rPr>
          <w:rStyle w:val="VerbatimChar"/>
        </w:rPr>
        <w:t xml:space="preserve">`distplot` is a deprecated function and will be removed in seaborn v0.14.0.</w:t>
      </w:r>
      <w:r>
        <w:br/>
      </w:r>
      <w:r>
        <w:br/>
      </w:r>
      <w:r>
        <w:rPr>
          <w:rStyle w:val="VerbatimChar"/>
        </w:rPr>
        <w:t xml:space="preserve">Please adapt your code to use either `displot` (a figure-level function with</w:t>
      </w:r>
      <w:r>
        <w:br/>
      </w:r>
      <w:r>
        <w:rPr>
          <w:rStyle w:val="VerbatimChar"/>
        </w:rPr>
        <w:t xml:space="preserve">similar flexibility) or `histplot` (an axes-level function for histograms).</w:t>
      </w:r>
      <w:r>
        <w:br/>
      </w:r>
      <w:r>
        <w:br/>
      </w:r>
      <w:r>
        <w:rPr>
          <w:rStyle w:val="VerbatimChar"/>
        </w:rPr>
        <w:t xml:space="preserve">For a guide to updating your code to use the new functions, please see</w:t>
      </w:r>
      <w:r>
        <w:br/>
      </w:r>
      <w:r>
        <w:rPr>
          <w:rStyle w:val="VerbatimChar"/>
        </w:rPr>
        <w:t xml:space="preserve">https://gist.github.com/mwaskom/de44147ed2974457ad6372750bbe5751</w:t>
      </w:r>
      <w:r>
        <w:br/>
      </w:r>
      <w:r>
        <w:br/>
      </w:r>
      <w:r>
        <w:rPr>
          <w:rStyle w:val="VerbatimChar"/>
        </w:rPr>
        <w:t xml:space="preserve">  sns.distplot(pm_b)</w:t>
      </w:r>
    </w:p>
    <w:p>
      <w:pPr>
        <w:pStyle w:val="FirstParagraph"/>
      </w:pPr>
      <w:r>
        <w:drawing>
          <wp:inline>
            <wp:extent cx="5334000" cy="195536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beisyan_modeling_files/figure-docx/cell-10-output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Predictive(model, mcmc_samples)</w:t>
      </w:r>
      <w:r>
        <w:br/>
      </w:r>
      <w:r>
        <w:rPr>
          <w:rStyle w:val="NormalTok"/>
        </w:rPr>
        <w:t xml:space="preserve">predict_samples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predictive(random.PRNGKey(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X_range,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(predict_samples)</w:t>
      </w:r>
    </w:p>
    <w:p>
      <w:pPr>
        <w:pStyle w:val="SourceCode"/>
      </w:pPr>
      <w:r>
        <w:rPr>
          <w:rStyle w:val="VerbatimChar"/>
        </w:rPr>
        <w:t xml:space="preserve">{'pm_Y': Array([[ 1.810429  ,  0.02438818,  0.22200845, ...,  5.2724934 ,</w:t>
      </w:r>
      <w:r>
        <w:br/>
      </w:r>
      <w:r>
        <w:rPr>
          <w:rStyle w:val="VerbatimChar"/>
        </w:rPr>
        <w:t xml:space="preserve">         6.715812  ,  6.422859  ],</w:t>
      </w:r>
      <w:r>
        <w:br/>
      </w:r>
      <w:r>
        <w:rPr>
          <w:rStyle w:val="VerbatimChar"/>
        </w:rPr>
        <w:t xml:space="preserve">       [ 0.15076251,  0.8095171 ,  0.21540537, ...,  5.2437186 ,</w:t>
      </w:r>
      <w:r>
        <w:br/>
      </w:r>
      <w:r>
        <w:rPr>
          <w:rStyle w:val="VerbatimChar"/>
        </w:rPr>
        <w:t xml:space="preserve">         7.817451  ,  6.173345  ],</w:t>
      </w:r>
      <w:r>
        <w:br/>
      </w:r>
      <w:r>
        <w:rPr>
          <w:rStyle w:val="VerbatimChar"/>
        </w:rPr>
        <w:t xml:space="preserve">       [ 2.476837  ,  0.21040367,  0.42815638, ...,  8.04783   ,</w:t>
      </w:r>
      <w:r>
        <w:br/>
      </w:r>
      <w:r>
        <w:rPr>
          <w:rStyle w:val="VerbatimChar"/>
        </w:rPr>
        <w:t xml:space="preserve">         7.40407   ,  5.8891115 ],</w:t>
      </w:r>
      <w:r>
        <w:br/>
      </w:r>
      <w:r>
        <w:rPr>
          <w:rStyle w:val="VerbatimChar"/>
        </w:rPr>
        <w:t xml:space="preserve">       ...,</w:t>
      </w:r>
      <w:r>
        <w:br/>
      </w:r>
      <w:r>
        <w:rPr>
          <w:rStyle w:val="VerbatimChar"/>
        </w:rPr>
        <w:t xml:space="preserve">       [ 1.0230944 ,  1.1552314 ,  0.25326768, ...,  4.831621  ,</w:t>
      </w:r>
      <w:r>
        <w:br/>
      </w:r>
      <w:r>
        <w:rPr>
          <w:rStyle w:val="VerbatimChar"/>
        </w:rPr>
        <w:t xml:space="preserve">         7.0255423 ,  5.759563  ],</w:t>
      </w:r>
      <w:r>
        <w:br/>
      </w:r>
      <w:r>
        <w:rPr>
          <w:rStyle w:val="VerbatimChar"/>
        </w:rPr>
        <w:t xml:space="preserve">       [ 1.5060548 , -0.62601656,  1.4508446 , ...,  5.9778643 ,</w:t>
      </w:r>
      <w:r>
        <w:br/>
      </w:r>
      <w:r>
        <w:rPr>
          <w:rStyle w:val="VerbatimChar"/>
        </w:rPr>
        <w:t xml:space="preserve">         6.058488  ,  4.774219  ],</w:t>
      </w:r>
      <w:r>
        <w:br/>
      </w:r>
      <w:r>
        <w:rPr>
          <w:rStyle w:val="VerbatimChar"/>
        </w:rPr>
        <w:t xml:space="preserve">       [ 1.0496006 ,  0.51519567,  1.4674567 , ...,  5.349556  ,</w:t>
      </w:r>
      <w:r>
        <w:br/>
      </w:r>
      <w:r>
        <w:rPr>
          <w:rStyle w:val="VerbatimChar"/>
        </w:rPr>
        <w:t xml:space="preserve">         4.992259  ,  6.651703  ]], dtype=float32)}</w:t>
      </w:r>
    </w:p>
    <w:p>
      <w:pPr>
        <w:pStyle w:val="SourceCode"/>
      </w:pPr>
      <w:r>
        <w:rPr>
          <w:rStyle w:val="NormalTok"/>
        </w:rPr>
        <w:t xml:space="preserve">pm_Y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predict_samples[</w:t>
      </w:r>
      <w:r>
        <w:rPr>
          <w:rStyle w:val="StringTok"/>
        </w:rPr>
        <w:t xml:space="preserve">"pm_Y"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(pm_Y)</w:t>
      </w:r>
    </w:p>
    <w:p>
      <w:pPr>
        <w:pStyle w:val="SourceCode"/>
      </w:pPr>
      <w:r>
        <w:rPr>
          <w:rStyle w:val="VerbatimChar"/>
        </w:rPr>
        <w:t xml:space="preserve">[[ 1.810429    0.02438818  0.22200845 ...  5.2724934   6.715812</w:t>
      </w:r>
      <w:r>
        <w:br/>
      </w:r>
      <w:r>
        <w:rPr>
          <w:rStyle w:val="VerbatimChar"/>
        </w:rPr>
        <w:t xml:space="preserve">   6.422859  ]</w:t>
      </w:r>
      <w:r>
        <w:br/>
      </w:r>
      <w:r>
        <w:rPr>
          <w:rStyle w:val="VerbatimChar"/>
        </w:rPr>
        <w:t xml:space="preserve"> [ 0.15076251  0.8095171   0.21540537 ...  5.2437186   7.817451</w:t>
      </w:r>
      <w:r>
        <w:br/>
      </w:r>
      <w:r>
        <w:rPr>
          <w:rStyle w:val="VerbatimChar"/>
        </w:rPr>
        <w:t xml:space="preserve">   6.173345  ]</w:t>
      </w:r>
      <w:r>
        <w:br/>
      </w:r>
      <w:r>
        <w:rPr>
          <w:rStyle w:val="VerbatimChar"/>
        </w:rPr>
        <w:t xml:space="preserve"> [ 2.476837    0.21040367  0.42815638 ...  8.04783     7.40407</w:t>
      </w:r>
      <w:r>
        <w:br/>
      </w:r>
      <w:r>
        <w:rPr>
          <w:rStyle w:val="VerbatimChar"/>
        </w:rPr>
        <w:t xml:space="preserve">   5.8891115 ]</w:t>
      </w:r>
      <w:r>
        <w:br/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 [ 1.0230944   1.1552314   0.25326768 ...  4.831621    7.0255423</w:t>
      </w:r>
      <w:r>
        <w:br/>
      </w:r>
      <w:r>
        <w:rPr>
          <w:rStyle w:val="VerbatimChar"/>
        </w:rPr>
        <w:t xml:space="preserve">   5.759563  ]</w:t>
      </w:r>
      <w:r>
        <w:br/>
      </w:r>
      <w:r>
        <w:rPr>
          <w:rStyle w:val="VerbatimChar"/>
        </w:rPr>
        <w:t xml:space="preserve"> [ 1.5060548  -0.62601656  1.4508446  ...  5.9778643   6.058488</w:t>
      </w:r>
      <w:r>
        <w:br/>
      </w:r>
      <w:r>
        <w:rPr>
          <w:rStyle w:val="VerbatimChar"/>
        </w:rPr>
        <w:t xml:space="preserve">   4.774219  ]</w:t>
      </w:r>
      <w:r>
        <w:br/>
      </w:r>
      <w:r>
        <w:rPr>
          <w:rStyle w:val="VerbatimChar"/>
        </w:rPr>
        <w:t xml:space="preserve"> [ 1.0496006   0.51519567  1.4674567  ...  5.349556    4.992259</w:t>
      </w:r>
      <w:r>
        <w:br/>
      </w:r>
      <w:r>
        <w:rPr>
          <w:rStyle w:val="VerbatimChar"/>
        </w:rPr>
        <w:t xml:space="preserve">   6.651703  ]]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(pm_Y)</w:t>
      </w:r>
    </w:p>
    <w:p>
      <w:pPr>
        <w:pStyle w:val="SourceCode"/>
      </w:pPr>
      <w:r>
        <w:rPr>
          <w:rStyle w:val="VerbatimChar"/>
        </w:rPr>
        <w:t xml:space="preserve">2000</w:t>
      </w:r>
    </w:p>
    <w:bookmarkEnd w:id="29"/>
    <w:bookmarkStart w:id="33" w:name="推論"/>
    <w:p>
      <w:pPr>
        <w:pStyle w:val="Heading3"/>
      </w:pPr>
      <w:r>
        <w:rPr>
          <w:rFonts w:hint="eastAsia"/>
        </w:rPr>
        <w:t xml:space="preserve">推論</w:t>
      </w:r>
    </w:p>
    <w:p>
      <w:pPr>
        <w:pStyle w:val="SourceCode"/>
      </w:pPr>
      <w:r>
        <w:rPr>
          <w:rStyle w:val="NormalTok"/>
        </w:rPr>
        <w:t xml:space="preserve">mean_Y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pm_Y.mean(axis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y_low, y_high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jnp.percentile(pm_Y, jnp.array([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97.5</w:t>
      </w:r>
      <w:r>
        <w:rPr>
          <w:rStyle w:val="NormalTok"/>
        </w:rPr>
        <w:t xml:space="preserve">]),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可視化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plt.plot(X_range, mean_Y,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plt.fill_between(X_range, y_low, y_high,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Y,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plt.ylabel(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941454" cy="488603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beisyan_modeling_files/figure-docx/cell-14-outpu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454" cy="4886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40" w:name="全てのパラメターを使って推論"/>
    <w:p>
      <w:pPr>
        <w:pStyle w:val="Heading3"/>
      </w:pPr>
      <w:r>
        <w:rPr>
          <w:rFonts w:hint="eastAsia"/>
        </w:rPr>
        <w:t xml:space="preserve">全てのパラメターを使って推論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(pm_a)</w:t>
      </w:r>
      <w:r>
        <w:br/>
      </w:r>
      <w:r>
        <w:rPr>
          <w:rStyle w:val="CommentTok"/>
        </w:rPr>
        <w:t xml:space="preserve"># X_range = jnp.linspace(0, 50, 50)</w:t>
      </w:r>
      <w:r>
        <w:br/>
      </w:r>
      <w:r>
        <w:br/>
      </w:r>
      <w:r>
        <w:rPr>
          <w:rStyle w:val="CommentTok"/>
        </w:rPr>
        <w:t xml:space="preserve"># 予測結果の可視化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pm_y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[pm_a[i]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pm_b[i]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X_range]</w:t>
      </w:r>
      <w:r>
        <w:br/>
      </w:r>
      <w:r>
        <w:rPr>
          <w:rStyle w:val="NormalTok"/>
        </w:rPr>
        <w:t xml:space="preserve">    plt.plot(X_range, pm_y, </w:t>
      </w:r>
      <w:r>
        <w:rPr>
          <w:rStyle w:val="StringTok"/>
        </w:rPr>
        <w:t xml:space="preserve">"g-"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データセットの可視化</w:t>
      </w:r>
      <w:r>
        <w:br/>
      </w:r>
      <w:r>
        <w:rPr>
          <w:rStyle w:val="NormalTok"/>
        </w:rPr>
        <w:t xml:space="preserve">plt.plot(X, Y,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plt.ylabel(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"linear 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941454" cy="5080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beisyan_modeling_files/figure-docx/cell-15-outpu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454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my_model(mcmc_samples, 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"""線形回帰モデル"""</w:t>
      </w:r>
      <w:r>
        <w:br/>
      </w:r>
      <w:r>
        <w:rPr>
          <w:rStyle w:val="NormalTok"/>
        </w:rPr>
        <w:t xml:space="preserve">    mcmc_samples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mcmc.get_samples()</w:t>
      </w:r>
      <w:r>
        <w:br/>
      </w:r>
      <w:r>
        <w:rPr>
          <w:rStyle w:val="NormalTok"/>
        </w:rPr>
        <w:t xml:space="preserve">    pm_a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mcmc_samples[</w:t>
      </w:r>
      <w:r>
        <w:rPr>
          <w:rStyle w:val="StringTok"/>
        </w:rPr>
        <w:t xml:space="preserve">"pm_a"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pm_b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mcmc_samples[</w:t>
      </w:r>
      <w:r>
        <w:rPr>
          <w:rStyle w:val="StringTok"/>
        </w:rPr>
        <w:t xml:space="preserve">"pm_b"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平均値</w:t>
      </w:r>
      <w:r>
        <w:br/>
      </w:r>
      <w:r>
        <w:rPr>
          <w:rStyle w:val="NormalTok"/>
        </w:rPr>
        <w:t xml:space="preserve">    mu_a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jnp.mean(pm_a,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mu_b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jnp.mean(pm_b,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"mu_a="</w:t>
      </w:r>
      <w:r>
        <w:rPr>
          <w:rStyle w:val="NormalTok"/>
        </w:rPr>
        <w:t xml:space="preserve">, mu_a)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"mu_b="</w:t>
      </w:r>
      <w:r>
        <w:rPr>
          <w:rStyle w:val="NormalTok"/>
        </w:rPr>
        <w:t xml:space="preserve">, mu_b)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線形回帰モデル</w:t>
      </w:r>
      <w:r>
        <w:br/>
      </w:r>
      <w:r>
        <w:rPr>
          <w:rStyle w:val="NormalTok"/>
        </w:rPr>
        <w:t xml:space="preserve">    Y_hat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mu_b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Y_hat</w:t>
      </w:r>
    </w:p>
    <w:p>
      <w:pPr>
        <w:pStyle w:val="SourceCode"/>
      </w:pPr>
      <w:r>
        <w:rPr>
          <w:rStyle w:val="CommentTok"/>
        </w:rPr>
        <w:t xml:space="preserve"># 予測値</w:t>
      </w:r>
      <w:r>
        <w:br/>
      </w:r>
      <w:r>
        <w:rPr>
          <w:rStyle w:val="NormalTok"/>
        </w:rPr>
        <w:t xml:space="preserve">Y_hat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my_model(mcmc_samples, X)</w:t>
      </w:r>
      <w:r>
        <w:br/>
      </w:r>
      <w:r>
        <w:br/>
      </w:r>
      <w:r>
        <w:rPr>
          <w:rStyle w:val="CommentTok"/>
        </w:rPr>
        <w:t xml:space="preserve"># 可視化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plt.plot(X, Y,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Y_hat, </w:t>
      </w:r>
      <w:r>
        <w:rPr>
          <w:rStyle w:val="StringTok"/>
        </w:rPr>
        <w:t xml:space="preserve">"g-"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plt.ylabel(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"linear 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mu_a= 0.10581156</w:t>
      </w:r>
      <w:r>
        <w:br/>
      </w:r>
      <w:r>
        <w:rPr>
          <w:rStyle w:val="VerbatimChar"/>
        </w:rPr>
        <w:t xml:space="preserve">mu_b= 0.9027909</w:t>
      </w:r>
    </w:p>
    <w:p>
      <w:pPr>
        <w:pStyle w:val="FirstParagraph"/>
      </w:pPr>
      <w:r>
        <w:drawing>
          <wp:inline>
            <wp:extent cx="4941454" cy="5080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beisyan_modeling_files/figure-docx/cell-17-output-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454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End w:id="41"/>
    <w:bookmarkStart w:id="59" w:name="ポアソン回帰モデル"/>
    <w:p>
      <w:pPr>
        <w:pStyle w:val="Heading2"/>
      </w:pPr>
      <w:r>
        <w:rPr>
          <w:rFonts w:hint="eastAsia"/>
        </w:rPr>
        <w:t xml:space="preserve">ポアソン回帰モデル</w:t>
      </w:r>
    </w:p>
    <w:p>
      <w:pPr>
        <w:pStyle w:val="CaptionedFigure"/>
      </w:pPr>
      <w:r>
        <w:drawing>
          <wp:inline>
            <wp:extent cx="5334000" cy="2718222"/>
            <wp:effectExtent b="0" l="0" r="0" t="0"/>
            <wp:docPr descr="image.png" title="" id="43" name="Picture"/>
            <a:graphic>
              <a:graphicData uri="http://schemas.openxmlformats.org/drawingml/2006/picture">
                <pic:pic>
                  <pic:nvPicPr>
                    <pic:cNvPr descr="beisyan_modeling_files/figure-docx/cell-22-1-imag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8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image.png</w:t>
      </w:r>
    </w:p>
    <w:p>
      <w:pPr>
        <w:pStyle w:val="SourceCode"/>
      </w:pPr>
      <w:r>
        <w:rPr>
          <w:rStyle w:val="CommentTok"/>
        </w:rPr>
        <w:t xml:space="preserve"># ポアソン回帰モデルの設計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model(X,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numpyro.sample(</w:t>
      </w:r>
      <w:r>
        <w:rPr>
          <w:rStyle w:val="StringTok"/>
        </w:rPr>
        <w:t xml:space="preserve">"pm_a"</w:t>
      </w:r>
      <w:r>
        <w:rPr>
          <w:rStyle w:val="NormalTok"/>
        </w:rPr>
        <w:t xml:space="preserve">, dist.Normal(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pm_b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numpyro.sample(</w:t>
      </w:r>
      <w:r>
        <w:rPr>
          <w:rStyle w:val="StringTok"/>
        </w:rPr>
        <w:t xml:space="preserve">"pm_b"</w:t>
      </w:r>
      <w:r>
        <w:rPr>
          <w:rStyle w:val="NormalTok"/>
        </w:rPr>
        <w:t xml:space="preserve">, dist.Normal(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pm_b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jnp.exp(theta)</w:t>
      </w:r>
      <w:r>
        <w:br/>
      </w:r>
      <w:r>
        <w:br/>
      </w:r>
      <w:r>
        <w:rPr>
          <w:rStyle w:val="NormalTok"/>
        </w:rPr>
        <w:t xml:space="preserve">    numpyro.sample(</w:t>
      </w:r>
      <w:r>
        <w:rPr>
          <w:rStyle w:val="StringTok"/>
        </w:rPr>
        <w:t xml:space="preserve">"pm_Y"</w:t>
      </w:r>
      <w:r>
        <w:rPr>
          <w:rStyle w:val="NormalTok"/>
        </w:rPr>
        <w:t xml:space="preserve">, dist.Poisson(mu), 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CommentTok"/>
        </w:rPr>
        <w:t xml:space="preserve"># Run MCMC</w:t>
      </w:r>
      <w:r>
        <w:br/>
      </w:r>
      <w:r>
        <w:rPr>
          <w:rStyle w:val="NormalTok"/>
        </w:rPr>
        <w:t xml:space="preserve">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NUTS(model)</w:t>
      </w:r>
      <w:r>
        <w:br/>
      </w:r>
      <w:r>
        <w:rPr>
          <w:rStyle w:val="CommentTok"/>
        </w:rPr>
        <w:t xml:space="preserve"># mcmc = MCMC(kernel, num_warmup=1000, num_samples=2000, num_chains=4)</w:t>
      </w:r>
      <w:r>
        <w:br/>
      </w:r>
      <w:r>
        <w:rPr>
          <w:rStyle w:val="NormalTok"/>
        </w:rPr>
        <w:t xml:space="preserve">mcmc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MCMC(kernel, num_warmup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num_samples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mcmc.run(rng_key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random.PRNGKey(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CommentTok"/>
        </w:rPr>
        <w:t xml:space="preserve"># print MCMC summary（事後分布の基本統計量を確認）</w:t>
      </w:r>
      <w:r>
        <w:br/>
      </w:r>
      <w:r>
        <w:rPr>
          <w:rStyle w:val="NormalTok"/>
        </w:rPr>
        <w:t xml:space="preserve">mcmc.print_summary()</w:t>
      </w:r>
    </w:p>
    <w:p>
      <w:pPr>
        <w:pStyle w:val="SourceCode"/>
      </w:pPr>
      <w:r>
        <w:rPr>
          <w:rStyle w:val="VerbatimChar"/>
        </w:rPr>
        <w:t xml:space="preserve">sample: 100%|██████████| 3000/3000 [00:00&lt;00:00, 3858.36it/s, 15 steps of size 2.37e-01. acc. prob=0.94]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        mean       std    median      5.0%     95.0%     n_eff     r_hat</w:t>
      </w:r>
      <w:r>
        <w:br/>
      </w:r>
      <w:r>
        <w:rPr>
          <w:rStyle w:val="VerbatimChar"/>
        </w:rPr>
        <w:t xml:space="preserve">      pm_a      0.03      0.00      0.03      0.02      0.04    435.78      1.00</w:t>
      </w:r>
      <w:r>
        <w:br/>
      </w:r>
      <w:r>
        <w:rPr>
          <w:rStyle w:val="VerbatimChar"/>
        </w:rPr>
        <w:t xml:space="preserve">      pm_b      0.46      0.09      0.45      0.31      0.59    399.54      1.00</w:t>
      </w:r>
      <w:r>
        <w:br/>
      </w:r>
      <w:r>
        <w:br/>
      </w:r>
      <w:r>
        <w:rPr>
          <w:rStyle w:val="VerbatimChar"/>
        </w:rPr>
        <w:t xml:space="preserve">Number of divergences: 0</w:t>
      </w:r>
    </w:p>
    <w:p>
      <w:pPr>
        <w:pStyle w:val="SourceCode"/>
      </w:pPr>
    </w:p>
    <w:p>
      <w:pPr>
        <w:pStyle w:val="SourceCode"/>
      </w:pPr>
      <w:r>
        <w:rPr>
          <w:rStyle w:val="CommentTok"/>
        </w:rPr>
        <w:t xml:space="preserve"># get param (num_samples=2000)</w:t>
      </w:r>
      <w:r>
        <w:br/>
      </w:r>
      <w:r>
        <w:rPr>
          <w:rStyle w:val="NormalTok"/>
        </w:rPr>
        <w:t xml:space="preserve">mcmc_samples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mcmc.get_samples()</w:t>
      </w:r>
      <w:r>
        <w:br/>
      </w:r>
      <w:r>
        <w:rPr>
          <w:rStyle w:val="NormalTok"/>
        </w:rPr>
        <w:t xml:space="preserve">pm_a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mcmc_samples[</w:t>
      </w:r>
      <w:r>
        <w:rPr>
          <w:rStyle w:val="StringTok"/>
        </w:rPr>
        <w:t xml:space="preserve">"pm_a"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pm_b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mcmc_samples[</w:t>
      </w:r>
      <w:r>
        <w:rPr>
          <w:rStyle w:val="StringTok"/>
        </w:rPr>
        <w:t xml:space="preserve">"pm_b"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"mcmc_samples:"</w:t>
      </w:r>
      <w:r>
        <w:rPr>
          <w:rStyle w:val="NormalTok"/>
        </w:rPr>
        <w:t xml:space="preserve">, mcmc_samples)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"pm_a:"</w:t>
      </w:r>
      <w:r>
        <w:rPr>
          <w:rStyle w:val="NormalTok"/>
        </w:rPr>
        <w:t xml:space="preserve">, pm_a)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"pm_b:"</w:t>
      </w:r>
      <w:r>
        <w:rPr>
          <w:rStyle w:val="NormalTok"/>
        </w:rPr>
        <w:t xml:space="preserve">, pm_b)</w:t>
      </w:r>
    </w:p>
    <w:p>
      <w:pPr>
        <w:pStyle w:val="SourceCode"/>
      </w:pPr>
      <w:r>
        <w:rPr>
          <w:rStyle w:val="VerbatimChar"/>
        </w:rPr>
        <w:t xml:space="preserve">mcmc_samples: {'pm_a': Array([0.03003247, 0.0300827 , 0.02773185, ..., 0.03265581, 0.03095045,</w:t>
      </w:r>
      <w:r>
        <w:br/>
      </w:r>
      <w:r>
        <w:rPr>
          <w:rStyle w:val="VerbatimChar"/>
        </w:rPr>
        <w:t xml:space="preserve">       0.03059688], dtype=float32), 'pm_b': Array([0.5058282 , 0.5151023 , 0.5058284 , ..., 0.37341517, 0.4465436 ,</w:t>
      </w:r>
      <w:r>
        <w:br/>
      </w:r>
      <w:r>
        <w:rPr>
          <w:rStyle w:val="VerbatimChar"/>
        </w:rPr>
        <w:t xml:space="preserve">       0.42378387], dtype=float32)}</w:t>
      </w:r>
      <w:r>
        <w:br/>
      </w:r>
      <w:r>
        <w:rPr>
          <w:rStyle w:val="VerbatimChar"/>
        </w:rPr>
        <w:t xml:space="preserve">pm_a: [0.03003247 0.0300827  0.02773185 ... 0.03265581 0.03095045 0.03059688]</w:t>
      </w:r>
      <w:r>
        <w:br/>
      </w:r>
      <w:r>
        <w:rPr>
          <w:rStyle w:val="VerbatimChar"/>
        </w:rPr>
        <w:t xml:space="preserve">pm_b: [0.5058282  0.5151023  0.5058284  ... 0.37341517 0.4465436  0.42378387]</w:t>
      </w:r>
    </w:p>
    <w:p>
      <w:pPr>
        <w:pStyle w:val="SourceCode"/>
      </w:pPr>
      <w:r>
        <w:rPr>
          <w:rStyle w:val="CommentTok"/>
        </w:rPr>
        <w:t xml:space="preserve"># 可視化</w:t>
      </w:r>
      <w:r>
        <w:br/>
      </w:r>
      <w:r>
        <w:rPr>
          <w:rStyle w:val="NormalTok"/>
        </w:rPr>
        <w:t xml:space="preserve">sns.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"darkgrid"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sns.distplot(pm_a)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"Probability Density of pm_a"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sns.distplot(pm_b)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"Probability Density of pm_b"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C:\Users\takuk\AppData\Local\Temp\ipykernel_27764\3318693772.py:5: UserWarning: </w:t>
      </w:r>
      <w:r>
        <w:br/>
      </w:r>
      <w:r>
        <w:br/>
      </w:r>
      <w:r>
        <w:rPr>
          <w:rStyle w:val="VerbatimChar"/>
        </w:rPr>
        <w:t xml:space="preserve">`distplot` is a deprecated function and will be removed in seaborn v0.14.0.</w:t>
      </w:r>
      <w:r>
        <w:br/>
      </w:r>
      <w:r>
        <w:br/>
      </w:r>
      <w:r>
        <w:rPr>
          <w:rStyle w:val="VerbatimChar"/>
        </w:rPr>
        <w:t xml:space="preserve">Please adapt your code to use either `displot` (a figure-level function with</w:t>
      </w:r>
      <w:r>
        <w:br/>
      </w:r>
      <w:r>
        <w:rPr>
          <w:rStyle w:val="VerbatimChar"/>
        </w:rPr>
        <w:t xml:space="preserve">similar flexibility) or `histplot` (an axes-level function for histograms).</w:t>
      </w:r>
      <w:r>
        <w:br/>
      </w:r>
      <w:r>
        <w:br/>
      </w:r>
      <w:r>
        <w:rPr>
          <w:rStyle w:val="VerbatimChar"/>
        </w:rPr>
        <w:t xml:space="preserve">For a guide to updating your code to use the new functions, please see</w:t>
      </w:r>
      <w:r>
        <w:br/>
      </w:r>
      <w:r>
        <w:rPr>
          <w:rStyle w:val="VerbatimChar"/>
        </w:rPr>
        <w:t xml:space="preserve">https://gist.github.com/mwaskom/de44147ed2974457ad6372750bbe5751</w:t>
      </w:r>
      <w:r>
        <w:br/>
      </w:r>
      <w:r>
        <w:br/>
      </w:r>
      <w:r>
        <w:rPr>
          <w:rStyle w:val="VerbatimChar"/>
        </w:rPr>
        <w:t xml:space="preserve">  sns.distplot(pm_a)</w:t>
      </w:r>
      <w:r>
        <w:br/>
      </w:r>
      <w:r>
        <w:rPr>
          <w:rStyle w:val="VerbatimChar"/>
        </w:rPr>
        <w:t xml:space="preserve">C:\Users\takuk\AppData\Local\Temp\ipykernel_27764\3318693772.py:9: UserWarning: </w:t>
      </w:r>
      <w:r>
        <w:br/>
      </w:r>
      <w:r>
        <w:br/>
      </w:r>
      <w:r>
        <w:rPr>
          <w:rStyle w:val="VerbatimChar"/>
        </w:rPr>
        <w:t xml:space="preserve">`distplot` is a deprecated function and will be removed in seaborn v0.14.0.</w:t>
      </w:r>
      <w:r>
        <w:br/>
      </w:r>
      <w:r>
        <w:br/>
      </w:r>
      <w:r>
        <w:rPr>
          <w:rStyle w:val="VerbatimChar"/>
        </w:rPr>
        <w:t xml:space="preserve">Please adapt your code to use either `displot` (a figure-level function with</w:t>
      </w:r>
      <w:r>
        <w:br/>
      </w:r>
      <w:r>
        <w:rPr>
          <w:rStyle w:val="VerbatimChar"/>
        </w:rPr>
        <w:t xml:space="preserve">similar flexibility) or `histplot` (an axes-level function for histograms).</w:t>
      </w:r>
      <w:r>
        <w:br/>
      </w:r>
      <w:r>
        <w:br/>
      </w:r>
      <w:r>
        <w:rPr>
          <w:rStyle w:val="VerbatimChar"/>
        </w:rPr>
        <w:t xml:space="preserve">For a guide to updating your code to use the new functions, please see</w:t>
      </w:r>
      <w:r>
        <w:br/>
      </w:r>
      <w:r>
        <w:rPr>
          <w:rStyle w:val="VerbatimChar"/>
        </w:rPr>
        <w:t xml:space="preserve">https://gist.github.com/mwaskom/de44147ed2974457ad6372750bbe5751</w:t>
      </w:r>
      <w:r>
        <w:br/>
      </w:r>
      <w:r>
        <w:br/>
      </w:r>
      <w:r>
        <w:rPr>
          <w:rStyle w:val="VerbatimChar"/>
        </w:rPr>
        <w:t xml:space="preserve">  sns.distplot(pm_b)</w:t>
      </w:r>
    </w:p>
    <w:p>
      <w:pPr>
        <w:pStyle w:val="FirstParagraph"/>
      </w:pPr>
      <w:r>
        <w:drawing>
          <wp:inline>
            <wp:extent cx="5334000" cy="194276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beisyan_modeling_files/figure-docx/cell-21-output-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2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1" w:name="推論-1"/>
    <w:p>
      <w:pPr>
        <w:pStyle w:val="Heading3"/>
      </w:pPr>
      <w:r>
        <w:rPr>
          <w:rFonts w:hint="eastAsia"/>
        </w:rPr>
        <w:t xml:space="preserve">推論</w:t>
      </w:r>
    </w:p>
    <w:p>
      <w:pPr>
        <w:pStyle w:val="SourceCode"/>
      </w:pP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Predictive(model, mcmc_samples)</w:t>
      </w:r>
      <w:r>
        <w:br/>
      </w:r>
      <w:r>
        <w:rPr>
          <w:rStyle w:val="NormalTok"/>
        </w:rPr>
        <w:t xml:space="preserve">predict_samples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predictive(random.PRNGKey(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X_range,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print(predict_samples)</w:t>
      </w:r>
      <w:r>
        <w:br/>
      </w:r>
      <w:r>
        <w:br/>
      </w:r>
      <w:r>
        <w:rPr>
          <w:rStyle w:val="NormalTok"/>
        </w:rPr>
        <w:t xml:space="preserve">pm_Y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predict_samples[</w:t>
      </w:r>
      <w:r>
        <w:rPr>
          <w:rStyle w:val="StringTok"/>
        </w:rPr>
        <w:t xml:space="preserve">"pm_Y"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print(pm_Y)</w:t>
      </w:r>
      <w:r>
        <w:br/>
      </w:r>
      <w:r>
        <w:br/>
      </w:r>
      <w:r>
        <w:rPr>
          <w:rStyle w:val="NormalTok"/>
        </w:rPr>
        <w:t xml:space="preserve">mean_Y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pm_Y.mean(axis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y_low, y_high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jnp.percentile(pm_Y, jnp.array([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97.5</w:t>
      </w:r>
      <w:r>
        <w:rPr>
          <w:rStyle w:val="NormalTok"/>
        </w:rPr>
        <w:t xml:space="preserve">]),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可視化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plt.plot(X_range, mean_Y,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plt.fill_between(X_range, y_low, y_high,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Y,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plt.ylabel(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941454" cy="488603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beisyan_modeling_files/figure-docx/cell-22-output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454" cy="4886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8" w:name="全ての推定パラメータを使って推論"/>
    <w:p>
      <w:pPr>
        <w:pStyle w:val="Heading3"/>
      </w:pPr>
      <w:r>
        <w:rPr>
          <w:rFonts w:hint="eastAsia"/>
        </w:rPr>
        <w:t xml:space="preserve">全ての推定パラメータを使って推論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(pm_a)</w:t>
      </w:r>
      <w:r>
        <w:br/>
      </w:r>
      <w:r>
        <w:rPr>
          <w:rStyle w:val="CommentTok"/>
        </w:rPr>
        <w:t xml:space="preserve"># X_range = jnp.linspace(0, 50, 50)</w:t>
      </w:r>
      <w:r>
        <w:br/>
      </w:r>
      <w:r>
        <w:br/>
      </w:r>
      <w:r>
        <w:rPr>
          <w:rStyle w:val="CommentTok"/>
        </w:rPr>
        <w:t xml:space="preserve"># 予測結果の可視化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pm_y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[jnp.exp(pm_a[i]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pm_b[i])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X_range]</w:t>
      </w:r>
      <w:r>
        <w:br/>
      </w:r>
      <w:r>
        <w:rPr>
          <w:rStyle w:val="NormalTok"/>
        </w:rPr>
        <w:t xml:space="preserve">    plt.plot(X_range, pm_y, </w:t>
      </w:r>
      <w:r>
        <w:rPr>
          <w:rStyle w:val="StringTok"/>
        </w:rPr>
        <w:t xml:space="preserve">"g-"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データセットの可視化</w:t>
      </w:r>
      <w:r>
        <w:br/>
      </w:r>
      <w:r>
        <w:rPr>
          <w:rStyle w:val="NormalTok"/>
        </w:rPr>
        <w:t xml:space="preserve">plt.plot(X, Y,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plt.ylabel(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"linear 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941454" cy="5080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beisyan_modeling_files/figure-docx/cell-23-output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454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my_model(mcmc_samples, 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"""ポアソン回帰モデル"""</w:t>
      </w:r>
      <w:r>
        <w:br/>
      </w:r>
      <w:r>
        <w:rPr>
          <w:rStyle w:val="NormalTok"/>
        </w:rPr>
        <w:t xml:space="preserve">    mcmc_samples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mcmc.get_samples()</w:t>
      </w:r>
      <w:r>
        <w:br/>
      </w:r>
      <w:r>
        <w:rPr>
          <w:rStyle w:val="NormalTok"/>
        </w:rPr>
        <w:t xml:space="preserve">    pm_a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mcmc_samples[</w:t>
      </w:r>
      <w:r>
        <w:rPr>
          <w:rStyle w:val="StringTok"/>
        </w:rPr>
        <w:t xml:space="preserve">"pm_a"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pm_b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mcmc_samples[</w:t>
      </w:r>
      <w:r>
        <w:rPr>
          <w:rStyle w:val="StringTok"/>
        </w:rPr>
        <w:t xml:space="preserve">"pm_b"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平均値</w:t>
      </w:r>
      <w:r>
        <w:br/>
      </w:r>
      <w:r>
        <w:rPr>
          <w:rStyle w:val="NormalTok"/>
        </w:rPr>
        <w:t xml:space="preserve">    mu_a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jnp.mean(pm_a,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mu_b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jnp.mean(pm_b,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"mu_a="</w:t>
      </w:r>
      <w:r>
        <w:rPr>
          <w:rStyle w:val="NormalTok"/>
        </w:rPr>
        <w:t xml:space="preserve">, mu_a)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"mu_b="</w:t>
      </w:r>
      <w:r>
        <w:rPr>
          <w:rStyle w:val="NormalTok"/>
        </w:rPr>
        <w:t xml:space="preserve">, mu_b)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ポアソン回帰モデル</w:t>
      </w:r>
      <w:r>
        <w:br/>
      </w:r>
      <w:r>
        <w:rPr>
          <w:rStyle w:val="NormalTok"/>
        </w:rPr>
        <w:t xml:space="preserve">    Y_hat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jnp.exp(mu_a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mu_b)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Y_hat</w:t>
      </w:r>
      <w:r>
        <w:br/>
      </w:r>
      <w:r>
        <w:br/>
      </w:r>
      <w:r>
        <w:br/>
      </w:r>
      <w:r>
        <w:rPr>
          <w:rStyle w:val="CommentTok"/>
        </w:rPr>
        <w:t xml:space="preserve"># 予測値</w:t>
      </w:r>
      <w:r>
        <w:br/>
      </w:r>
      <w:r>
        <w:rPr>
          <w:rStyle w:val="NormalTok"/>
        </w:rPr>
        <w:t xml:space="preserve">Y_hat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my_model(mcmc_samples, X_range)</w:t>
      </w:r>
      <w:r>
        <w:br/>
      </w:r>
      <w:r>
        <w:br/>
      </w:r>
      <w:r>
        <w:rPr>
          <w:rStyle w:val="CommentTok"/>
        </w:rPr>
        <w:t xml:space="preserve"># 可視化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plt.plot(X, Y,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plt.plot(X_range, Y_hat, </w:t>
      </w:r>
      <w:r>
        <w:rPr>
          <w:rStyle w:val="StringTok"/>
        </w:rPr>
        <w:t xml:space="preserve">"g-"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plt.ylabel(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"poisson regression"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mu_a= 0.030312581</w:t>
      </w:r>
      <w:r>
        <w:br/>
      </w:r>
      <w:r>
        <w:rPr>
          <w:rStyle w:val="VerbatimChar"/>
        </w:rPr>
        <w:t xml:space="preserve">mu_b= 0.45623016</w:t>
      </w:r>
    </w:p>
    <w:p>
      <w:pPr>
        <w:pStyle w:val="FirstParagraph"/>
      </w:pPr>
      <w:r>
        <w:drawing>
          <wp:inline>
            <wp:extent cx="4941454" cy="50800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beisyan_modeling_files/figure-docx/cell-24-output-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454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the Basics of Markdown</dc:title>
  <dc:creator>Jane Doe</dc:creator>
  <cp:keywords/>
  <dcterms:created xsi:type="dcterms:W3CDTF">2025-12-14T05:42:50Z</dcterms:created>
  <dcterms:modified xsi:type="dcterms:W3CDTF">2025-12-14T05:42:50Z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2024-06-15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jupyter">
    <vt:lpwstr>python3</vt:lpwstr>
  </property>
  <property fmtid="{D5CDD505-2E9C-101B-9397-08002B2CF9AE}" pid="11" name="labels">
    <vt:lpwstr/>
  </property>
  <property fmtid="{D5CDD505-2E9C-101B-9397-08002B2CF9AE}" pid="12" name="tags">
    <vt:lpwstr/>
  </property>
  <property fmtid="{D5CDD505-2E9C-101B-9397-08002B2CF9AE}" pid="13" name="toc-title">
    <vt:lpwstr>Table of contents</vt:lpwstr>
  </property>
</Properties>
</file>