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3.png" ContentType="image/png"/>
  <Override PartName="/word/media/image1.jpeg" ContentType="image/jpeg"/>
  <Override PartName="/word/media/image2.png" ContentType="image/png"/>
  <Override PartName="/word/media/image4.jpeg" ContentType="image/jpeg"/>
  <Override PartName="/word/media/image5.png" ContentType="image/png"/>
  <Override PartName="/word/media/image8.jpeg" ContentType="image/jpeg"/>
  <Override PartName="/word/media/image6.png" ContentType="image/png"/>
  <Override PartName="/word/media/image7.jpeg" ContentType="image/jpe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bidi="he-IL"/>
        </w:rPr>
      </w:pPr>
      <w:r>
        <w:rPr>
          <w:lang w:bidi="he-IL"/>
        </w:rPr>
      </w:r>
    </w:p>
    <w:p>
      <w:pPr>
        <w:pStyle w:val="Normal"/>
        <w:rPr/>
      </w:pPr>
      <w:r>
        <w:rPr/>
      </w:r>
    </w:p>
    <w:p>
      <w:pPr>
        <w:pStyle w:val="Normal"/>
        <w:rPr/>
      </w:pPr>
      <w:r>
        <w:rPr/>
      </w:r>
    </w:p>
    <w:p>
      <w:pPr>
        <w:pStyle w:val="Normal"/>
        <w:rPr/>
      </w:pPr>
      <w:r>
        <w:rPr>
          <w:b/>
          <w:bCs/>
          <w:sz w:val="28"/>
          <w:szCs w:val="28"/>
          <w:u w:val="single"/>
        </w:rPr>
        <w:t>Sky High</w:t>
      </w:r>
      <w:r>
        <w:rPr>
          <w:sz w:val="28"/>
          <w:szCs w:val="28"/>
        </w:rPr>
        <w:t xml:space="preserve"> </w:t>
      </w:r>
      <w:r>
        <w:rPr/>
        <w:t>We have a competitive event in the game that grants rewards to the first player who finishes 5 levels before the others. The popup below appears when the event is “on” and we're unhappy with the text:</w:t>
      </w:r>
    </w:p>
    <w:p>
      <w:pPr>
        <w:pStyle w:val="Normal"/>
        <w:rPr/>
      </w:pPr>
      <w:r>
        <w:rPr/>
        <w:drawing>
          <wp:inline distT="0" distB="0" distL="0" distR="0">
            <wp:extent cx="2057400" cy="4572000"/>
            <wp:effectExtent l="0" t="0" r="0" b="0"/>
            <wp:docPr id="1" name="Picture 301371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1371249" descr=""/>
                    <pic:cNvPicPr>
                      <a:picLocks noChangeAspect="1" noChangeArrowheads="1"/>
                    </pic:cNvPicPr>
                  </pic:nvPicPr>
                  <pic:blipFill>
                    <a:blip r:embed="rId2"/>
                    <a:stretch>
                      <a:fillRect/>
                    </a:stretch>
                  </pic:blipFill>
                  <pic:spPr bwMode="auto">
                    <a:xfrm>
                      <a:off x="0" y="0"/>
                      <a:ext cx="2057400" cy="4572000"/>
                    </a:xfrm>
                    <a:prstGeom prst="rect">
                      <a:avLst/>
                    </a:prstGeom>
                  </pic:spPr>
                </pic:pic>
              </a:graphicData>
            </a:graphic>
          </wp:inline>
        </w:drawing>
      </w:r>
      <w:r>
        <w:rPr/>
        <w:t xml:space="preserve"> </w:t>
      </w:r>
      <w:r>
        <w:rPr/>
        <w:drawing>
          <wp:inline distT="0" distB="0" distL="0" distR="0">
            <wp:extent cx="2560320" cy="454914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2560320" cy="4549140"/>
                    </a:xfrm>
                    <a:prstGeom prst="rect">
                      <a:avLst/>
                    </a:prstGeom>
                  </pic:spPr>
                </pic:pic>
              </a:graphicData>
            </a:graphic>
          </wp:inline>
        </w:drawing>
      </w:r>
    </w:p>
    <w:p>
      <w:pPr>
        <w:pStyle w:val="Normal"/>
        <w:rPr/>
      </w:pPr>
      <w:r>
        <w:rPr/>
        <w:t>The screen on the right is how the event looks like after clicking “Start”.</w:t>
      </w:r>
    </w:p>
    <w:p>
      <w:pPr>
        <w:pStyle w:val="Normal"/>
        <w:rPr/>
      </w:pPr>
      <w:r>
        <w:rPr/>
      </w:r>
    </w:p>
    <w:p>
      <w:pPr>
        <w:pStyle w:val="Normal"/>
        <w:rPr>
          <w:sz w:val="28"/>
          <w:szCs w:val="28"/>
        </w:rPr>
      </w:pPr>
      <w:r>
        <w:rPr>
          <w:b/>
          <w:bCs/>
          <w:sz w:val="28"/>
          <w:szCs w:val="28"/>
          <w:u w:val="single"/>
        </w:rPr>
        <w:t>Tutorial texts needed</w:t>
      </w:r>
      <w:r>
        <w:rPr>
          <w:sz w:val="28"/>
          <w:szCs w:val="28"/>
        </w:rPr>
        <w:t>:</w:t>
      </w:r>
    </w:p>
    <w:p>
      <w:pPr>
        <w:pStyle w:val="ListParagraph"/>
        <w:numPr>
          <w:ilvl w:val="0"/>
          <w:numId w:val="1"/>
        </w:numPr>
        <w:rPr>
          <w:rFonts w:eastAsia="" w:eastAsiaTheme="minorEastAsia"/>
        </w:rPr>
      </w:pPr>
      <w:r>
        <w:rPr/>
        <w:t>We have a hurdle in the game which is a card that counts-down moves to the user. Once the countdown reaches “0”, the card explodes, and the user loses the game. The card can be disarmed by placing a matching card on it, or by moving it to the foundation. We need a name for this card and a tutorial text that will explain this logic to the players (current animation is asking the user to tap a matching card so they will see how the explosive card is disarmed):</w:t>
      </w:r>
    </w:p>
    <w:p>
      <w:pPr>
        <w:pStyle w:val="Normal"/>
        <w:rPr/>
      </w:pPr>
      <w:r>
        <w:rPr/>
        <w:drawing>
          <wp:inline distT="0" distB="0" distL="0" distR="0">
            <wp:extent cx="2562225" cy="4572000"/>
            <wp:effectExtent l="0" t="0" r="0" b="0"/>
            <wp:docPr id="3" name="Picture 1823028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23028403" descr=""/>
                    <pic:cNvPicPr>
                      <a:picLocks noChangeAspect="1" noChangeArrowheads="1"/>
                    </pic:cNvPicPr>
                  </pic:nvPicPr>
                  <pic:blipFill>
                    <a:blip r:embed="rId4"/>
                    <a:stretch>
                      <a:fillRect/>
                    </a:stretch>
                  </pic:blipFill>
                  <pic:spPr bwMode="auto">
                    <a:xfrm>
                      <a:off x="0" y="0"/>
                      <a:ext cx="2562225" cy="4572000"/>
                    </a:xfrm>
                    <a:prstGeom prst="rect">
                      <a:avLst/>
                    </a:prstGeom>
                  </pic:spPr>
                </pic:pic>
              </a:graphicData>
            </a:graphic>
          </wp:inline>
        </w:drawing>
      </w:r>
    </w:p>
    <w:p>
      <w:pPr>
        <w:pStyle w:val="Normal"/>
        <w:rPr/>
      </w:pPr>
      <w:r>
        <w:rPr/>
      </w:r>
    </w:p>
    <w:p>
      <w:pPr>
        <w:pStyle w:val="ListParagraph"/>
        <w:ind w:hanging="0"/>
        <w:rPr>
          <w:rFonts w:eastAsia="" w:eastAsiaTheme="minorEastAsia"/>
        </w:rPr>
      </w:pPr>
      <w:r>
        <w:rPr/>
      </w:r>
    </w:p>
    <w:p>
      <w:pPr>
        <w:pStyle w:val="ListParagraph"/>
        <w:ind w:hanging="0"/>
        <w:rPr>
          <w:rFonts w:eastAsia="" w:eastAsiaTheme="minorEastAsia"/>
        </w:rPr>
      </w:pPr>
      <w:r>
        <w:rPr/>
      </w:r>
    </w:p>
    <w:p>
      <w:pPr>
        <w:pStyle w:val="ListParagraph"/>
        <w:ind w:hanging="0"/>
        <w:rPr>
          <w:rFonts w:eastAsia="" w:eastAsiaTheme="minorEastAsia"/>
        </w:rPr>
      </w:pPr>
      <w:r>
        <w:rPr/>
      </w:r>
    </w:p>
    <w:p>
      <w:pPr>
        <w:pStyle w:val="ListParagraph"/>
        <w:ind w:hanging="0"/>
        <w:rPr>
          <w:rFonts w:eastAsia="" w:eastAsiaTheme="minorEastAsia"/>
        </w:rPr>
      </w:pPr>
      <w:r>
        <w:rPr/>
      </w:r>
    </w:p>
    <w:p>
      <w:pPr>
        <w:pStyle w:val="ListParagraph"/>
        <w:ind w:hanging="0"/>
        <w:rPr>
          <w:rFonts w:eastAsia="" w:eastAsiaTheme="minorEastAsia"/>
        </w:rPr>
      </w:pPr>
      <w:r>
        <w:rPr/>
      </w:r>
    </w:p>
    <w:p>
      <w:pPr>
        <w:pStyle w:val="ListParagraph"/>
        <w:ind w:hanging="0"/>
        <w:rPr>
          <w:rFonts w:eastAsia="" w:eastAsiaTheme="minorEastAsia"/>
        </w:rPr>
      </w:pPr>
      <w:r>
        <w:rPr/>
      </w:r>
    </w:p>
    <w:p>
      <w:pPr>
        <w:pStyle w:val="ListParagraph"/>
        <w:ind w:hanging="0"/>
        <w:rPr>
          <w:rFonts w:eastAsia="" w:eastAsiaTheme="minorEastAsia"/>
        </w:rPr>
      </w:pPr>
      <w:r>
        <w:rPr/>
      </w:r>
    </w:p>
    <w:p>
      <w:pPr>
        <w:pStyle w:val="ListParagraph"/>
        <w:ind w:hanging="0"/>
        <w:rPr>
          <w:rFonts w:eastAsia="" w:eastAsiaTheme="minorEastAsia"/>
        </w:rPr>
      </w:pPr>
      <w:r>
        <w:rPr/>
      </w:r>
    </w:p>
    <w:p>
      <w:pPr>
        <w:pStyle w:val="ListParagraph"/>
        <w:ind w:hanging="0"/>
        <w:rPr>
          <w:rFonts w:eastAsia="" w:eastAsiaTheme="minorEastAsia"/>
        </w:rPr>
      </w:pPr>
      <w:r>
        <w:rPr/>
      </w:r>
    </w:p>
    <w:p>
      <w:pPr>
        <w:pStyle w:val="ListParagraph"/>
        <w:ind w:hanging="0"/>
        <w:rPr>
          <w:rFonts w:eastAsia="" w:eastAsiaTheme="minorEastAsia"/>
        </w:rPr>
      </w:pPr>
      <w:r>
        <w:rPr/>
      </w:r>
    </w:p>
    <w:p>
      <w:pPr>
        <w:pStyle w:val="ListParagraph"/>
        <w:ind w:hanging="0"/>
        <w:rPr>
          <w:rFonts w:eastAsia="" w:eastAsiaTheme="minorEastAsia"/>
        </w:rPr>
      </w:pPr>
      <w:r>
        <w:rPr/>
      </w:r>
    </w:p>
    <w:p>
      <w:pPr>
        <w:pStyle w:val="ListParagraph"/>
        <w:ind w:hanging="0"/>
        <w:rPr>
          <w:rFonts w:eastAsia="" w:eastAsiaTheme="minorEastAsia"/>
        </w:rPr>
      </w:pPr>
      <w:r>
        <w:rPr/>
      </w:r>
    </w:p>
    <w:p>
      <w:pPr>
        <w:pStyle w:val="ListParagraph"/>
        <w:ind w:hanging="0"/>
        <w:rPr>
          <w:rFonts w:eastAsia="" w:eastAsiaTheme="minorEastAsia"/>
        </w:rPr>
      </w:pPr>
      <w:r>
        <w:rPr/>
      </w:r>
    </w:p>
    <w:p>
      <w:pPr>
        <w:pStyle w:val="Normal"/>
        <w:rPr>
          <w:lang w:bidi="he-IL"/>
        </w:rPr>
      </w:pPr>
      <w:r>
        <w:rPr>
          <w:lang w:bidi="he-IL"/>
        </w:rPr>
      </w:r>
    </w:p>
    <w:p>
      <w:pPr>
        <w:pStyle w:val="Normal"/>
        <w:rPr/>
      </w:pPr>
      <w:r>
        <w:rPr/>
      </w:r>
    </w:p>
    <w:p>
      <w:pPr>
        <w:pStyle w:val="Normal"/>
        <w:rPr>
          <w:b/>
          <w:b/>
          <w:bCs/>
          <w:sz w:val="32"/>
          <w:szCs w:val="32"/>
          <w:u w:val="single"/>
        </w:rPr>
      </w:pPr>
      <w:r>
        <w:rPr>
          <w:b/>
          <w:bCs/>
          <w:sz w:val="32"/>
          <w:szCs w:val="32"/>
          <w:u w:val="single"/>
        </w:rPr>
        <w:t>Monetization:</w:t>
      </w:r>
    </w:p>
    <w:p>
      <w:pPr>
        <w:pStyle w:val="Normal"/>
        <w:rPr>
          <w:b/>
          <w:b/>
          <w:bCs/>
          <w:u w:val="single"/>
        </w:rPr>
      </w:pPr>
      <w:r>
        <w:rPr>
          <w:b/>
          <w:bCs/>
          <w:u w:val="single"/>
        </w:rPr>
      </w:r>
    </w:p>
    <w:p>
      <w:pPr>
        <w:pStyle w:val="Normal"/>
        <w:rPr>
          <w:b/>
          <w:b/>
          <w:bCs/>
        </w:rPr>
      </w:pPr>
      <w:r>
        <w:rPr>
          <w:b/>
          <w:bCs/>
          <w:u w:val="single"/>
        </w:rPr>
        <w:t>Solitaire Challenge Event</w:t>
      </w:r>
      <w:r>
        <w:rPr>
          <w:b/>
          <w:bCs/>
        </w:rPr>
        <w:t xml:space="preserve">–  </w:t>
      </w:r>
    </w:p>
    <w:p>
      <w:pPr>
        <w:pStyle w:val="Normal"/>
        <w:rPr/>
      </w:pPr>
      <w:r>
        <w:rPr/>
        <w:t xml:space="preserve">We have a challenge in the game which players progress on different path of levels and in different game modes. The challenge can be played only with unique tickets that can be acquired from Surprise Cards of regular map levels, buying them at the store or progress in the challenge itself. The challenge duration is for 3 days.   </w:t>
      </w:r>
    </w:p>
    <w:p>
      <w:pPr>
        <w:pStyle w:val="Normal"/>
        <w:rPr/>
      </w:pPr>
      <w:r>
        <w:rPr/>
        <w:t>This challenge will be in Blitz Mode:</w:t>
      </w:r>
    </w:p>
    <w:p>
      <w:pPr>
        <w:pStyle w:val="Normal"/>
        <w:rPr/>
      </w:pPr>
      <w:r>
        <w:rPr>
          <w:u w:val="single"/>
        </w:rPr>
        <w:t>Blitz Mode</w:t>
      </w:r>
      <w:r>
        <w:rPr/>
        <w:t xml:space="preserve">: </w:t>
      </w:r>
    </w:p>
    <w:p>
      <w:pPr>
        <w:pStyle w:val="Normal"/>
        <w:rPr/>
      </w:pPr>
      <w:r>
        <w:rPr/>
        <w:t xml:space="preserve">players race against the clock and need to win a level before time runs out. </w:t>
      </w:r>
    </w:p>
    <w:p>
      <w:pPr>
        <w:pStyle w:val="Normal"/>
        <w:rPr/>
      </w:pPr>
      <w:r>
        <w:rPr>
          <w:u w:val="single"/>
        </w:rPr>
        <w:t>Rewards</w:t>
      </w:r>
      <w:r>
        <w:rPr/>
        <w:t xml:space="preserve">: </w:t>
      </w:r>
    </w:p>
    <w:p>
      <w:pPr>
        <w:pStyle w:val="Normal"/>
        <w:rPr/>
      </w:pPr>
      <w:r>
        <w:rPr/>
        <w:t xml:space="preserve">The challenge has milestones of prizes, every X wins the player gets a treasure box with rewards - Boosters &amp; Gems </w:t>
      </w:r>
    </w:p>
    <w:p>
      <w:pPr>
        <w:pStyle w:val="ListParagraph"/>
        <w:numPr>
          <w:ilvl w:val="0"/>
          <w:numId w:val="2"/>
        </w:numPr>
        <w:rPr/>
      </w:pPr>
      <w:r>
        <w:rPr/>
        <w:t>Gems are premium currency that enables you to upgrade your pet power</w:t>
      </w:r>
    </w:p>
    <w:p>
      <w:pPr>
        <w:pStyle w:val="ListParagraph"/>
        <w:numPr>
          <w:ilvl w:val="0"/>
          <w:numId w:val="2"/>
        </w:numPr>
        <w:rPr/>
      </w:pPr>
      <w:r>
        <w:rPr/>
        <w:t xml:space="preserve">You have double chances to win gems in the challenge </w:t>
      </w:r>
    </w:p>
    <w:p>
      <w:pPr>
        <w:pStyle w:val="ListParagraph"/>
        <w:rPr/>
      </w:pPr>
      <w:r>
        <w:rPr/>
      </w:r>
    </w:p>
    <w:p>
      <w:pPr>
        <w:pStyle w:val="Normal"/>
        <w:rPr/>
      </w:pPr>
      <w:r>
        <w:rPr/>
        <w:t>We need an intro announcement to invite players to play the Blitz challenge. Here you can find the announcement format and limitations and the screen that they will reach once they click on the button:</w:t>
      </w:r>
    </w:p>
    <w:p>
      <w:pPr>
        <w:pStyle w:val="ListParagraph"/>
        <w:rPr/>
      </w:pPr>
      <w:r>
        <w:rPr/>
        <w:drawing>
          <wp:inline distT="0" distB="0" distL="0" distR="0">
            <wp:extent cx="1285875" cy="2286000"/>
            <wp:effectExtent l="0" t="0" r="0" b="0"/>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5"/>
                    <a:stretch>
                      <a:fillRect/>
                    </a:stretch>
                  </pic:blipFill>
                  <pic:spPr bwMode="auto">
                    <a:xfrm>
                      <a:off x="0" y="0"/>
                      <a:ext cx="1285875" cy="2286000"/>
                    </a:xfrm>
                    <a:prstGeom prst="rect">
                      <a:avLst/>
                    </a:prstGeom>
                  </pic:spPr>
                </pic:pic>
              </a:graphicData>
            </a:graphic>
          </wp:inline>
        </w:drawing>
        <mc:AlternateContent>
          <mc:Choice Requires="wps">
            <w:drawing>
              <wp:anchor behindDoc="0" distT="0" distB="0" distL="0" distR="0" simplePos="0" locked="0" layoutInCell="1" allowOverlap="1" relativeHeight="2" wp14:anchorId="4D3C0445">
                <wp:simplePos x="0" y="0"/>
                <wp:positionH relativeFrom="column">
                  <wp:posOffset>504825</wp:posOffset>
                </wp:positionH>
                <wp:positionV relativeFrom="paragraph">
                  <wp:posOffset>93345</wp:posOffset>
                </wp:positionV>
                <wp:extent cx="1505585" cy="2324735"/>
                <wp:effectExtent l="0" t="0" r="19050" b="19050"/>
                <wp:wrapNone/>
                <wp:docPr id="4" name="Rectangle 3"/>
                <a:graphic xmlns:a="http://schemas.openxmlformats.org/drawingml/2006/main">
                  <a:graphicData uri="http://schemas.microsoft.com/office/word/2010/wordprocessingShape">
                    <wps:wsp>
                      <wps:cNvSpPr/>
                      <wps:spPr>
                        <a:xfrm>
                          <a:off x="0" y="0"/>
                          <a:ext cx="1504800" cy="2324160"/>
                        </a:xfrm>
                        <a:prstGeom prst="rect">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4472c4" stroked="t" style="position:absolute;margin-left:39.75pt;margin-top:7.35pt;width:118.45pt;height:182.95pt" wp14:anchorId="4D3C0445">
                <w10:wrap type="none"/>
                <v:fill o:detectmouseclick="t" type="solid" color2="#bb8d3b"/>
                <v:stroke color="#325490" weight="12600" joinstyle="miter" endcap="flat"/>
              </v:rect>
            </w:pict>
          </mc:Fallback>
        </mc:AlternateContent>
        <mc:AlternateContent>
          <mc:Choice Requires="wps">
            <w:drawing>
              <wp:anchor behindDoc="0" distT="45720" distB="45720" distL="114300" distR="114300" simplePos="0" locked="0" layoutInCell="1" allowOverlap="1" relativeHeight="3" wp14:anchorId="5763C1D7">
                <wp:simplePos x="0" y="0"/>
                <wp:positionH relativeFrom="column">
                  <wp:posOffset>647700</wp:posOffset>
                </wp:positionH>
                <wp:positionV relativeFrom="paragraph">
                  <wp:posOffset>208280</wp:posOffset>
                </wp:positionV>
                <wp:extent cx="1315085" cy="257810"/>
                <wp:effectExtent l="0" t="0" r="19050" b="28575"/>
                <wp:wrapSquare wrapText="bothSides"/>
                <wp:docPr id="5" name="Text Box 2"/>
                <a:graphic xmlns:a="http://schemas.openxmlformats.org/drawingml/2006/main">
                  <a:graphicData uri="http://schemas.microsoft.com/office/word/2010/wordprocessingShape">
                    <wps:wsp>
                      <wps:cNvSpPr/>
                      <wps:spPr>
                        <a:xfrm>
                          <a:off x="0" y="0"/>
                          <a:ext cx="1314360" cy="2570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jc w:val="center"/>
                              <w:rPr/>
                            </w:pPr>
                            <w:r>
                              <w:rPr/>
                              <w:t>HEADER</w:t>
                            </w:r>
                          </w:p>
                        </w:txbxContent>
                      </wps:txbx>
                      <wps:bodyPr>
                        <a:noAutofit/>
                      </wps:bodyPr>
                    </wps:wsp>
                  </a:graphicData>
                </a:graphic>
              </wp:anchor>
            </w:drawing>
          </mc:Choice>
          <mc:Fallback>
            <w:pict>
              <v:rect id="shape_0" ID="Text Box 2" fillcolor="white" stroked="t" style="position:absolute;margin-left:51pt;margin-top:16.4pt;width:103.45pt;height:20.2pt" wp14:anchorId="5763C1D7">
                <w10:wrap type="square"/>
                <v:fill o:detectmouseclick="t" type="solid" color2="black"/>
                <v:stroke color="black" weight="9360" joinstyle="miter" endcap="flat"/>
                <v:textbox>
                  <w:txbxContent>
                    <w:p>
                      <w:pPr>
                        <w:pStyle w:val="FrameContents"/>
                        <w:spacing w:before="0" w:after="160"/>
                        <w:jc w:val="center"/>
                        <w:rPr/>
                      </w:pPr>
                      <w:r>
                        <w:rPr/>
                        <w:t>HEADER</w:t>
                      </w:r>
                    </w:p>
                  </w:txbxContent>
                </v:textbox>
              </v:rect>
            </w:pict>
          </mc:Fallback>
        </mc:AlternateContent>
        <mc:AlternateContent>
          <mc:Choice Requires="wps">
            <w:drawing>
              <wp:anchor behindDoc="0" distT="45720" distB="45720" distL="114300" distR="114300" simplePos="0" locked="0" layoutInCell="1" allowOverlap="1" relativeHeight="4" wp14:anchorId="1887A332">
                <wp:simplePos x="0" y="0"/>
                <wp:positionH relativeFrom="column">
                  <wp:posOffset>628650</wp:posOffset>
                </wp:positionH>
                <wp:positionV relativeFrom="paragraph">
                  <wp:posOffset>1972945</wp:posOffset>
                </wp:positionV>
                <wp:extent cx="1238885" cy="305435"/>
                <wp:effectExtent l="0" t="0" r="19050" b="19050"/>
                <wp:wrapSquare wrapText="bothSides"/>
                <wp:docPr id="7" name="Text Box 2"/>
                <a:graphic xmlns:a="http://schemas.openxmlformats.org/drawingml/2006/main">
                  <a:graphicData uri="http://schemas.microsoft.com/office/word/2010/wordprocessingShape">
                    <wps:wsp>
                      <wps:cNvSpPr/>
                      <wps:spPr>
                        <a:xfrm>
                          <a:off x="0" y="0"/>
                          <a:ext cx="1238400" cy="3049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jc w:val="center"/>
                              <w:rPr/>
                            </w:pPr>
                            <w:r>
                              <w:rPr/>
                              <w:t>CTA Button</w:t>
                            </w:r>
                          </w:p>
                        </w:txbxContent>
                      </wps:txbx>
                      <wps:bodyPr>
                        <a:noAutofit/>
                      </wps:bodyPr>
                    </wps:wsp>
                  </a:graphicData>
                </a:graphic>
              </wp:anchor>
            </w:drawing>
          </mc:Choice>
          <mc:Fallback>
            <w:pict>
              <v:rect id="shape_0" ID="Text Box 2" fillcolor="white" stroked="t" style="position:absolute;margin-left:49.5pt;margin-top:155.35pt;width:97.45pt;height:23.95pt" wp14:anchorId="1887A332">
                <w10:wrap type="square"/>
                <v:fill o:detectmouseclick="t" type="solid" color2="black"/>
                <v:stroke color="black" weight="9360" joinstyle="miter" endcap="flat"/>
                <v:textbox>
                  <w:txbxContent>
                    <w:p>
                      <w:pPr>
                        <w:pStyle w:val="FrameContents"/>
                        <w:spacing w:before="0" w:after="160"/>
                        <w:jc w:val="center"/>
                        <w:rPr/>
                      </w:pPr>
                      <w:r>
                        <w:rPr/>
                        <w:t>CTA Button</w:t>
                      </w:r>
                    </w:p>
                  </w:txbxContent>
                </v:textbox>
              </v:rect>
            </w:pict>
          </mc:Fallback>
        </mc:AlternateConten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Halloween Live Ops Events:</w:t>
      </w:r>
    </w:p>
    <w:p>
      <w:pPr>
        <w:pStyle w:val="Normal"/>
        <w:rPr/>
      </w:pPr>
      <w:r>
        <w:rPr/>
        <w:t>For the holiday we are planning to have the following Events:</w:t>
      </w:r>
    </w:p>
    <w:p>
      <w:pPr>
        <w:pStyle w:val="ListParagraph"/>
        <w:numPr>
          <w:ilvl w:val="0"/>
          <w:numId w:val="3"/>
        </w:numPr>
        <w:rPr>
          <w:lang w:bidi="he-IL"/>
        </w:rPr>
      </w:pPr>
      <w:r>
        <w:rPr/>
        <w:t xml:space="preserve">Collectors – player needs to collect items to win rewards. The Items can be collected by playing the game and receiving surprise cards with the item. The duration of each collector is 1 day only. </w:t>
      </w:r>
    </w:p>
    <w:p>
      <w:pPr>
        <w:pStyle w:val="ListParagraph"/>
        <w:numPr>
          <w:ilvl w:val="1"/>
          <w:numId w:val="3"/>
        </w:numPr>
        <w:rPr>
          <w:lang w:bidi="he-IL"/>
        </w:rPr>
      </w:pPr>
      <w:r>
        <w:rPr/>
        <w:t>Come up with 2 collectors for Halloween and create the announcement to invite players to participate in the event.</w:t>
      </w:r>
    </w:p>
    <w:p>
      <w:pPr>
        <w:pStyle w:val="ListParagraph"/>
        <w:numPr>
          <w:ilvl w:val="1"/>
          <w:numId w:val="3"/>
        </w:numPr>
        <w:rPr>
          <w:lang w:bidi="he-IL"/>
        </w:rPr>
      </w:pPr>
      <w:r>
        <w:rPr>
          <w:lang w:bidi="he-IL"/>
        </w:rPr>
        <w:t>Write a push message for each of the items for IOS and Android users</w:t>
      </w:r>
    </w:p>
    <w:p>
      <w:pPr>
        <w:pStyle w:val="Normal"/>
        <w:rPr/>
      </w:pPr>
      <w:r>
        <w:rPr/>
        <mc:AlternateContent>
          <mc:Choice Requires="wps">
            <w:drawing>
              <wp:anchor behindDoc="0" distT="0" distB="0" distL="0" distR="0" simplePos="0" locked="0" layoutInCell="1" allowOverlap="1" relativeHeight="5" wp14:anchorId="572EC7C7">
                <wp:simplePos x="0" y="0"/>
                <wp:positionH relativeFrom="column">
                  <wp:posOffset>0</wp:posOffset>
                </wp:positionH>
                <wp:positionV relativeFrom="paragraph">
                  <wp:posOffset>635</wp:posOffset>
                </wp:positionV>
                <wp:extent cx="1505585" cy="2324735"/>
                <wp:effectExtent l="0" t="0" r="19050" b="19050"/>
                <wp:wrapNone/>
                <wp:docPr id="10" name="Rectangle 5"/>
                <a:graphic xmlns:a="http://schemas.openxmlformats.org/drawingml/2006/main">
                  <a:graphicData uri="http://schemas.microsoft.com/office/word/2010/wordprocessingShape">
                    <wps:wsp>
                      <wps:cNvSpPr/>
                      <wps:spPr>
                        <a:xfrm>
                          <a:off x="0" y="0"/>
                          <a:ext cx="1504800" cy="2324160"/>
                        </a:xfrm>
                        <a:prstGeom prst="rect">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5" fillcolor="#4472c4" stroked="t" style="position:absolute;margin-left:0pt;margin-top:0pt;width:118.45pt;height:182.95pt" wp14:anchorId="572EC7C7">
                <w10:wrap type="none"/>
                <v:fill o:detectmouseclick="t" type="solid" color2="#bb8d3b"/>
                <v:stroke color="#325490" weight="12600" joinstyle="miter" endcap="flat"/>
              </v:rect>
            </w:pict>
          </mc:Fallback>
        </mc:AlternateContent>
        <mc:AlternateContent>
          <mc:Choice Requires="wps">
            <w:drawing>
              <wp:anchor behindDoc="0" distT="45720" distB="45720" distL="114300" distR="114300" simplePos="0" locked="0" layoutInCell="1" allowOverlap="1" relativeHeight="6" wp14:anchorId="3AC27A67">
                <wp:simplePos x="0" y="0"/>
                <wp:positionH relativeFrom="column">
                  <wp:posOffset>123825</wp:posOffset>
                </wp:positionH>
                <wp:positionV relativeFrom="paragraph">
                  <wp:posOffset>105410</wp:posOffset>
                </wp:positionV>
                <wp:extent cx="1315085" cy="257810"/>
                <wp:effectExtent l="0" t="0" r="19050" b="28575"/>
                <wp:wrapSquare wrapText="bothSides"/>
                <wp:docPr id="11" name="Text Box 2"/>
                <a:graphic xmlns:a="http://schemas.openxmlformats.org/drawingml/2006/main">
                  <a:graphicData uri="http://schemas.microsoft.com/office/word/2010/wordprocessingShape">
                    <wps:wsp>
                      <wps:cNvSpPr/>
                      <wps:spPr>
                        <a:xfrm>
                          <a:off x="0" y="0"/>
                          <a:ext cx="1314360" cy="2570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jc w:val="center"/>
                              <w:rPr/>
                            </w:pPr>
                            <w:r>
                              <w:rPr/>
                              <w:t>HEADER</w:t>
                            </w:r>
                          </w:p>
                        </w:txbxContent>
                      </wps:txbx>
                      <wps:bodyPr>
                        <a:noAutofit/>
                      </wps:bodyPr>
                    </wps:wsp>
                  </a:graphicData>
                </a:graphic>
              </wp:anchor>
            </w:drawing>
          </mc:Choice>
          <mc:Fallback>
            <w:pict>
              <v:rect id="shape_0" ID="Text Box 2" fillcolor="white" stroked="t" style="position:absolute;margin-left:9.75pt;margin-top:8.3pt;width:103.45pt;height:20.2pt" wp14:anchorId="3AC27A67">
                <w10:wrap type="square"/>
                <v:fill o:detectmouseclick="t" type="solid" color2="black"/>
                <v:stroke color="black" weight="9360" joinstyle="miter" endcap="flat"/>
                <v:textbox>
                  <w:txbxContent>
                    <w:p>
                      <w:pPr>
                        <w:pStyle w:val="FrameContents"/>
                        <w:spacing w:before="0" w:after="160"/>
                        <w:jc w:val="center"/>
                        <w:rPr/>
                      </w:pPr>
                      <w:r>
                        <w:rPr/>
                        <w:t>HEADER</w:t>
                      </w:r>
                    </w:p>
                  </w:txbxContent>
                </v:textbox>
              </v:rect>
            </w:pict>
          </mc:Fallback>
        </mc:AlternateContent>
      </w:r>
    </w:p>
    <w:p>
      <w:pPr>
        <w:pStyle w:val="Normal"/>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mc:AlternateContent>
          <mc:Choice Requires="wps">
            <w:drawing>
              <wp:anchor behindDoc="0" distT="45720" distB="45720" distL="114300" distR="114300" simplePos="0" locked="0" layoutInCell="1" allowOverlap="1" relativeHeight="7" wp14:anchorId="06BC3357">
                <wp:simplePos x="0" y="0"/>
                <wp:positionH relativeFrom="column">
                  <wp:posOffset>171450</wp:posOffset>
                </wp:positionH>
                <wp:positionV relativeFrom="paragraph">
                  <wp:posOffset>29210</wp:posOffset>
                </wp:positionV>
                <wp:extent cx="1238885" cy="305435"/>
                <wp:effectExtent l="0" t="0" r="19050" b="19050"/>
                <wp:wrapSquare wrapText="bothSides"/>
                <wp:docPr id="13" name="Text Box 2"/>
                <a:graphic xmlns:a="http://schemas.openxmlformats.org/drawingml/2006/main">
                  <a:graphicData uri="http://schemas.microsoft.com/office/word/2010/wordprocessingShape">
                    <wps:wsp>
                      <wps:cNvSpPr/>
                      <wps:spPr>
                        <a:xfrm>
                          <a:off x="0" y="0"/>
                          <a:ext cx="1238400" cy="3049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jc w:val="center"/>
                              <w:rPr/>
                            </w:pPr>
                            <w:r>
                              <w:rPr/>
                              <w:t>CTA Button</w:t>
                            </w:r>
                          </w:p>
                        </w:txbxContent>
                      </wps:txbx>
                      <wps:bodyPr>
                        <a:noAutofit/>
                      </wps:bodyPr>
                    </wps:wsp>
                  </a:graphicData>
                </a:graphic>
              </wp:anchor>
            </w:drawing>
          </mc:Choice>
          <mc:Fallback>
            <w:pict>
              <v:rect id="shape_0" ID="Text Box 2" fillcolor="white" stroked="t" style="position:absolute;margin-left:13.5pt;margin-top:2.3pt;width:97.45pt;height:23.95pt" wp14:anchorId="06BC3357">
                <w10:wrap type="square"/>
                <v:fill o:detectmouseclick="t" type="solid" color2="black"/>
                <v:stroke color="black" weight="9360" joinstyle="miter" endcap="flat"/>
                <v:textbox>
                  <w:txbxContent>
                    <w:p>
                      <w:pPr>
                        <w:pStyle w:val="FrameContents"/>
                        <w:spacing w:before="0" w:after="160"/>
                        <w:jc w:val="center"/>
                        <w:rPr/>
                      </w:pPr>
                      <w:r>
                        <w:rPr/>
                        <w:t>CTA Button</w:t>
                      </w:r>
                    </w:p>
                  </w:txbxContent>
                </v:textbox>
              </v:rect>
            </w:pict>
          </mc:Fallback>
        </mc:AlternateContent>
      </w:r>
    </w:p>
    <w:p>
      <w:pPr>
        <w:pStyle w:val="Normal"/>
        <w:rPr/>
      </w:pPr>
      <w:r>
        <w:rPr/>
      </w:r>
    </w:p>
    <w:p>
      <w:pPr>
        <w:pStyle w:val="ListParagraph"/>
        <w:rPr/>
      </w:pPr>
      <w:r>
        <w:rPr/>
      </w:r>
    </w:p>
    <w:p>
      <w:pPr>
        <w:pStyle w:val="ListParagraph"/>
        <w:rPr/>
      </w:pPr>
      <w:r>
        <w:rPr/>
        <w:t>Android example:</w:t>
      </w:r>
      <w:r>
        <w:rPr>
          <w:lang w:bidi="he-IL"/>
        </w:rPr>
        <w:t xml:space="preserve">                                             </w:t>
      </w:r>
      <w:r>
        <w:rPr/>
        <w:t>IOS example:</w:t>
      </w:r>
    </w:p>
    <w:p>
      <w:pPr>
        <w:pStyle w:val="ListParagraph"/>
        <w:rPr>
          <w:lang w:bidi="he-IL"/>
        </w:rPr>
      </w:pPr>
      <w:r>
        <w:drawing>
          <wp:anchor behindDoc="0" distT="0" distB="0" distL="0" distR="0" simplePos="0" locked="0" layoutInCell="1" allowOverlap="1" relativeHeight="9">
            <wp:simplePos x="0" y="0"/>
            <wp:positionH relativeFrom="column">
              <wp:posOffset>2876550</wp:posOffset>
            </wp:positionH>
            <wp:positionV relativeFrom="paragraph">
              <wp:posOffset>82550</wp:posOffset>
            </wp:positionV>
            <wp:extent cx="2266950" cy="1646555"/>
            <wp:effectExtent l="0" t="0" r="0" b="0"/>
            <wp:wrapNone/>
            <wp:docPr id="1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
                    <pic:cNvPicPr>
                      <a:picLocks noChangeAspect="1" noChangeArrowheads="1"/>
                    </pic:cNvPicPr>
                  </pic:nvPicPr>
                  <pic:blipFill>
                    <a:blip r:embed="rId6"/>
                    <a:stretch>
                      <a:fillRect/>
                    </a:stretch>
                  </pic:blipFill>
                  <pic:spPr bwMode="auto">
                    <a:xfrm>
                      <a:off x="0" y="0"/>
                      <a:ext cx="2266950" cy="1646555"/>
                    </a:xfrm>
                    <a:prstGeom prst="rect">
                      <a:avLst/>
                    </a:prstGeom>
                  </pic:spPr>
                </pic:pic>
              </a:graphicData>
            </a:graphic>
          </wp:anchor>
        </w:drawing>
      </w:r>
      <w:r>
        <w:rPr>
          <w:lang w:bidi="he-IL"/>
        </w:rPr>
        <w:t xml:space="preserve"> </w:t>
      </w:r>
      <w:r>
        <w:rPr>
          <w:lang w:bidi="he-IL"/>
        </w:rPr>
        <w:t xml:space="preserve"> </w:t>
      </w:r>
    </w:p>
    <w:p>
      <w:pPr>
        <w:pStyle w:val="ListParagraph"/>
        <w:rPr/>
      </w:pPr>
      <w:r>
        <w:rPr/>
        <w:drawing>
          <wp:anchor behindDoc="0" distT="0" distB="0" distL="0" distR="0" simplePos="0" locked="0" layoutInCell="1" allowOverlap="1" relativeHeight="8">
            <wp:simplePos x="0" y="0"/>
            <wp:positionH relativeFrom="column">
              <wp:posOffset>171450</wp:posOffset>
            </wp:positionH>
            <wp:positionV relativeFrom="paragraph">
              <wp:posOffset>8890</wp:posOffset>
            </wp:positionV>
            <wp:extent cx="2505710" cy="1435735"/>
            <wp:effectExtent l="0" t="0" r="0" b="0"/>
            <wp:wrapNone/>
            <wp:docPr id="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
                    <pic:cNvPicPr>
                      <a:picLocks noChangeAspect="1" noChangeArrowheads="1"/>
                    </pic:cNvPicPr>
                  </pic:nvPicPr>
                  <pic:blipFill>
                    <a:blip r:embed="rId7"/>
                    <a:stretch>
                      <a:fillRect/>
                    </a:stretch>
                  </pic:blipFill>
                  <pic:spPr bwMode="auto">
                    <a:xfrm>
                      <a:off x="0" y="0"/>
                      <a:ext cx="2505710" cy="14357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ListParagraph"/>
        <w:rPr>
          <w:lang w:bidi="he-IL"/>
        </w:rPr>
      </w:pPr>
      <w:r>
        <w:rPr>
          <w:lang w:bidi="he-IL"/>
        </w:rPr>
      </w:r>
    </w:p>
    <w:p>
      <w:pPr>
        <w:pStyle w:val="ListParagraph"/>
        <w:rPr/>
      </w:pPr>
      <w:r>
        <w:rPr/>
      </w:r>
    </w:p>
    <w:p>
      <w:pPr>
        <w:pStyle w:val="ListParagraph"/>
        <w:rPr/>
      </w:pPr>
      <w:r>
        <w:rPr/>
        <w:t>Examples for Live ops events:</w:t>
      </w:r>
    </w:p>
    <w:p>
      <w:pPr>
        <w:pStyle w:val="ListParagraph"/>
        <w:rPr/>
      </w:pPr>
      <w:r>
        <w:rPr/>
      </w:r>
    </w:p>
    <w:p>
      <w:pPr>
        <w:pStyle w:val="ListParagraph"/>
        <w:rPr/>
      </w:pPr>
      <w:r>
        <w:rPr/>
        <w:drawing>
          <wp:anchor behindDoc="0" distT="0" distB="0" distL="0" distR="0" simplePos="0" locked="0" layoutInCell="1" allowOverlap="1" relativeHeight="11">
            <wp:simplePos x="0" y="0"/>
            <wp:positionH relativeFrom="column">
              <wp:posOffset>361950</wp:posOffset>
            </wp:positionH>
            <wp:positionV relativeFrom="paragraph">
              <wp:posOffset>6985</wp:posOffset>
            </wp:positionV>
            <wp:extent cx="1200150" cy="2007235"/>
            <wp:effectExtent l="0" t="0" r="0" b="0"/>
            <wp:wrapNone/>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8"/>
                    <a:stretch>
                      <a:fillRect/>
                    </a:stretch>
                  </pic:blipFill>
                  <pic:spPr bwMode="auto">
                    <a:xfrm>
                      <a:off x="0" y="0"/>
                      <a:ext cx="1200150" cy="200723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1914525</wp:posOffset>
            </wp:positionH>
            <wp:positionV relativeFrom="paragraph">
              <wp:posOffset>6985</wp:posOffset>
            </wp:positionV>
            <wp:extent cx="1225550" cy="2038350"/>
            <wp:effectExtent l="0" t="0" r="0" b="0"/>
            <wp:wrapNone/>
            <wp:docPr id="1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
                    <pic:cNvPicPr>
                      <a:picLocks noChangeAspect="1" noChangeArrowheads="1"/>
                    </pic:cNvPicPr>
                  </pic:nvPicPr>
                  <pic:blipFill>
                    <a:blip r:embed="rId9"/>
                    <a:stretch>
                      <a:fillRect/>
                    </a:stretch>
                  </pic:blipFill>
                  <pic:spPr bwMode="auto">
                    <a:xfrm>
                      <a:off x="0" y="0"/>
                      <a:ext cx="1225550" cy="2038350"/>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Normal"/>
        <w:rPr/>
      </w:pPr>
      <w:r>
        <w:rPr/>
      </w:r>
    </w:p>
    <w:p>
      <w:pPr>
        <w:pStyle w:val="Normal"/>
        <w:rPr/>
      </w:pPr>
      <w:r>
        <w:rPr/>
        <w:t>Live Ops event example:</w:t>
      </w:r>
    </w:p>
    <w:p>
      <w:pPr>
        <w:pStyle w:val="Normal"/>
        <w:rPr/>
      </w:pPr>
      <w:r>
        <w:rPr/>
        <w:drawing>
          <wp:inline distT="0" distB="0" distL="0" distR="0">
            <wp:extent cx="1743075" cy="1951355"/>
            <wp:effectExtent l="0" t="0" r="0" b="0"/>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11"/>
                    <a:stretch>
                      <a:fillRect/>
                    </a:stretch>
                  </pic:blipFill>
                  <pic:spPr bwMode="auto">
                    <a:xfrm>
                      <a:off x="0" y="0"/>
                      <a:ext cx="1743075" cy="1951355"/>
                    </a:xfrm>
                    <a:prstGeom prst="rect">
                      <a:avLst/>
                    </a:prstGeom>
                  </pic:spPr>
                </pic:pic>
              </a:graphicData>
            </a:graphic>
          </wp:inline>
        </w:drawing>
        <w:drawing>
          <wp:anchor behindDoc="0" distT="0" distB="0" distL="0" distR="0" simplePos="0" locked="0" layoutInCell="1" allowOverlap="1" relativeHeight="10">
            <wp:simplePos x="0" y="0"/>
            <wp:positionH relativeFrom="margin">
              <wp:align>center</wp:align>
            </wp:positionH>
            <wp:positionV relativeFrom="paragraph">
              <wp:posOffset>7620</wp:posOffset>
            </wp:positionV>
            <wp:extent cx="1209675" cy="2258060"/>
            <wp:effectExtent l="0" t="0" r="0" b="0"/>
            <wp:wrapNone/>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10"/>
                    <a:stretch>
                      <a:fillRect/>
                    </a:stretch>
                  </pic:blipFill>
                  <pic:spPr bwMode="auto">
                    <a:xfrm>
                      <a:off x="0" y="0"/>
                      <a:ext cx="1209675" cy="2258060"/>
                    </a:xfrm>
                    <a:prstGeom prst="rect">
                      <a:avLst/>
                    </a:prstGeom>
                  </pic:spPr>
                </pic:pic>
              </a:graphicData>
            </a:graphic>
          </wp:anchor>
        </w:drawing>
      </w:r>
    </w:p>
    <w:p>
      <w:pPr>
        <w:pStyle w:val="Normal"/>
        <w:rPr/>
      </w:pPr>
      <w:r>
        <w:rPr/>
      </w:r>
    </w:p>
    <w:p>
      <w:pPr>
        <w:pStyle w:val="Normal"/>
        <w:rPr/>
      </w:pPr>
      <w:r>
        <w:rPr/>
        <w:t xml:space="preserve">       </w:t>
      </w:r>
      <w:r>
        <w:rPr/>
        <w:t xml:space="preserve">Guidelines: </w:t>
      </w:r>
    </w:p>
    <w:p>
      <w:pPr>
        <w:pStyle w:val="Normal"/>
        <w:numPr>
          <w:ilvl w:val="0"/>
          <w:numId w:val="4"/>
        </w:numPr>
        <w:shd w:val="clear" w:color="auto" w:fill="FFFFFF"/>
        <w:spacing w:lineRule="auto" w:line="240" w:before="0" w:after="0"/>
        <w:rPr/>
      </w:pPr>
      <w:r>
        <w:rPr/>
        <w:t>Name - 30 characters.</w:t>
      </w:r>
    </w:p>
    <w:p>
      <w:pPr>
        <w:pStyle w:val="Normal"/>
        <w:numPr>
          <w:ilvl w:val="0"/>
          <w:numId w:val="4"/>
        </w:numPr>
        <w:shd w:val="clear" w:color="auto" w:fill="FFFFFF"/>
        <w:spacing w:lineRule="auto" w:line="240" w:before="0" w:after="0"/>
        <w:rPr/>
      </w:pPr>
      <w:r>
        <w:rPr/>
        <w:t>Short description - 50 characters - Use these key words: solitaire, games, classic, Klondike</w:t>
      </w:r>
    </w:p>
    <w:p>
      <w:pPr>
        <w:pStyle w:val="Normal"/>
        <w:numPr>
          <w:ilvl w:val="0"/>
          <w:numId w:val="4"/>
        </w:numPr>
        <w:shd w:val="clear" w:color="auto" w:fill="FFFFFF"/>
        <w:spacing w:lineRule="auto" w:line="240" w:before="0" w:after="0"/>
        <w:rPr/>
      </w:pPr>
      <w:r>
        <w:rPr/>
        <w:t>Long description - 120 characters.</w:t>
      </w:r>
    </w:p>
    <w:p>
      <w:pPr>
        <w:pStyle w:val="Normal"/>
        <w:shd w:val="clear" w:color="auto" w:fill="FFFFFF"/>
        <w:spacing w:lineRule="auto" w:line="240" w:before="0" w:after="0"/>
        <w:rPr/>
      </w:pPr>
      <w:r>
        <w:rPr/>
      </w:r>
    </w:p>
    <w:p>
      <w:pPr>
        <w:pStyle w:val="ListParagraph"/>
        <w:numPr>
          <w:ilvl w:val="0"/>
          <w:numId w:val="3"/>
        </w:numPr>
        <w:shd w:val="clear" w:color="auto" w:fill="FFFFFF"/>
        <w:spacing w:lineRule="auto" w:line="240" w:before="0" w:after="0"/>
        <w:contextualSpacing/>
        <w:rPr/>
      </w:pPr>
      <w:r>
        <w:rPr/>
        <w:t xml:space="preserve">Facebook post – write a Facebook post congratulating them for the holiday with a free gift.   </w:t>
      </w:r>
    </w:p>
    <w:p>
      <w:pPr>
        <w:pStyle w:val="Normal"/>
        <w:shd w:val="clear" w:color="auto" w:fill="FFFFFF"/>
        <w:spacing w:lineRule="auto" w:line="240" w:before="0" w:after="0"/>
        <w:rPr/>
      </w:pPr>
      <w:r>
        <w:rPr/>
      </w:r>
    </w:p>
    <w:p>
      <w:pPr>
        <w:pStyle w:val="Normal"/>
        <w:shd w:val="clear" w:color="auto" w:fill="FFFFFF"/>
        <w:spacing w:lineRule="auto" w:line="240" w:before="0" w:after="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360" w:hanging="360"/>
      </w:pPr>
      <w:rPr>
        <w:rFonts w:ascii="Symbol" w:hAnsi="Symbol" w:cs="Symbol" w:hint="default"/>
        <w:b/>
        <w:rFonts w:cs="Arial"/>
      </w:rPr>
    </w:lvl>
    <w:lvl w:ilvl="1">
      <w:start w:val="1"/>
      <w:numFmt w:val="bullet"/>
      <w:lvlText w:val="o"/>
      <w:lvlJc w:val="left"/>
      <w:pPr>
        <w:ind w:left="720" w:hanging="360"/>
      </w:pPr>
      <w:rPr>
        <w:rFonts w:ascii="Courier New" w:hAnsi="Courier New" w:cs="Courier New" w:hint="default"/>
        <w:rFonts w:cs="Courier New"/>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Fonts w:cs="Courier New"/>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Fonts w:cs="Courier New"/>
      </w:rPr>
    </w:lvl>
    <w:lvl w:ilvl="8">
      <w:start w:val="1"/>
      <w:numFmt w:val="bullet"/>
      <w:lvlText w:val=""/>
      <w:lvlJc w:val="left"/>
      <w:pPr>
        <w:ind w:left="576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unhideWhenUsed/>
    <w:qFormat/>
    <w:rPr/>
  </w:style>
  <w:style w:type="character" w:styleId="Loaderwrapper" w:customStyle="1">
    <w:name w:val="loader-wrapper"/>
    <w:basedOn w:val="DefaultParagraphFont"/>
    <w:qFormat/>
    <w:rsid w:val="00e91536"/>
    <w:rPr/>
  </w:style>
  <w:style w:type="character" w:styleId="Smartlinktitlewrapper" w:customStyle="1">
    <w:name w:val="smart-link-title-wrapper"/>
    <w:basedOn w:val="DefaultParagraphFont"/>
    <w:qFormat/>
    <w:rsid w:val="00e91536"/>
    <w:rPr/>
  </w:style>
  <w:style w:type="character" w:styleId="ListLabel1">
    <w:name w:val="ListLabel 1"/>
    <w:qFormat/>
    <w:rPr>
      <w:rFonts w:eastAsia="Calibri" w:cs="Arial"/>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Arial"/>
      <w:b/>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Calibri" w:cs="Arial"/>
      <w:b/>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pPr>
      <w:spacing w:before="0" w:after="160"/>
      <w:ind w:left="720" w:hanging="0"/>
      <w:contextualSpacing/>
    </w:pPr>
    <w:rPr/>
  </w:style>
  <w:style w:type="paragraph" w:styleId="NormalWeb">
    <w:name w:val="Normal (Web)"/>
    <w:basedOn w:val="Normal"/>
    <w:uiPriority w:val="99"/>
    <w:semiHidden/>
    <w:unhideWhenUsed/>
    <w:qFormat/>
    <w:rsid w:val="00e91536"/>
    <w:pPr>
      <w:spacing w:lineRule="auto" w:line="240" w:beforeAutospacing="1" w:afterAutospacing="1"/>
    </w:pPr>
    <w:rPr>
      <w:rFonts w:ascii="Times New Roman" w:hAnsi="Times New Roman" w:eastAsia="Times New Roman" w:cs="Times New Roman"/>
      <w:sz w:val="24"/>
      <w:szCs w:val="24"/>
      <w:lang w:bidi="he-IL"/>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Application>Neat_Office/6.2.8.2$Windows_x86 LibreOffice_project/</Application>
  <Pages>5</Pages>
  <Words>461</Words>
  <Characters>2122</Characters>
  <CharactersWithSpaces>2612</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2022-08-08T17:57:00Z</dcterms:created>
  <dc:creator>Dori, Amir</dc:creator>
  <dc:description/>
  <dc:language>en-US</dc:language>
  <cp:lastModifiedBy/>
  <dcterms:modified xsi:type="dcterms:W3CDTF">2022-11-13T14:29:25Z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