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A56DF" w14:textId="77777777" w:rsidR="00050737" w:rsidRDefault="00050737">
      <w:pPr>
        <w:rPr>
          <w:b/>
          <w:bCs/>
          <w:rtl/>
        </w:rPr>
      </w:pPr>
      <w:r w:rsidRPr="00050737">
        <w:rPr>
          <w:rFonts w:hint="cs"/>
          <w:b/>
          <w:bCs/>
          <w:rtl/>
        </w:rPr>
        <w:t>מחלקות:</w:t>
      </w:r>
    </w:p>
    <w:p w14:paraId="4B4396DB" w14:textId="77777777" w:rsidR="00050737" w:rsidRDefault="00050737" w:rsidP="00050737">
      <w:pPr>
        <w:pStyle w:val="a3"/>
        <w:numPr>
          <w:ilvl w:val="0"/>
          <w:numId w:val="1"/>
        </w:numPr>
        <w:rPr>
          <w:b/>
          <w:bCs/>
        </w:rPr>
      </w:pPr>
      <w:r>
        <w:rPr>
          <w:rFonts w:hint="cs"/>
          <w:b/>
          <w:bCs/>
        </w:rPr>
        <w:t>C</w:t>
      </w:r>
      <w:r>
        <w:rPr>
          <w:b/>
          <w:bCs/>
        </w:rPr>
        <w:t>onsoleUI</w:t>
      </w:r>
      <w:r>
        <w:rPr>
          <w:rFonts w:hint="cs"/>
          <w:b/>
          <w:bCs/>
          <w:rtl/>
        </w:rPr>
        <w:t>:</w:t>
      </w:r>
    </w:p>
    <w:p w14:paraId="7AFF3455" w14:textId="77777777" w:rsidR="00050737" w:rsidRPr="00050737" w:rsidRDefault="00050737" w:rsidP="005F2062">
      <w:pPr>
        <w:pStyle w:val="a3"/>
        <w:numPr>
          <w:ilvl w:val="0"/>
          <w:numId w:val="2"/>
        </w:numPr>
        <w:rPr>
          <w:u w:val="single"/>
        </w:rPr>
      </w:pPr>
      <w:r>
        <w:rPr>
          <w:rFonts w:hint="cs"/>
          <w:u w:val="single"/>
        </w:rPr>
        <w:t>P</w:t>
      </w:r>
      <w:r>
        <w:rPr>
          <w:u w:val="single"/>
        </w:rPr>
        <w:t>rogram</w:t>
      </w:r>
      <w:r>
        <w:rPr>
          <w:rFonts w:hint="cs"/>
          <w:rtl/>
        </w:rPr>
        <w:t>:</w:t>
      </w:r>
      <w:r w:rsidR="008C3CF8">
        <w:rPr>
          <w:rFonts w:hint="cs"/>
          <w:rtl/>
        </w:rPr>
        <w:t xml:space="preserve"> </w:t>
      </w:r>
      <w:r w:rsidR="005F2062">
        <w:rPr>
          <w:rFonts w:hint="cs"/>
          <w:rtl/>
        </w:rPr>
        <w:t>יצירת קשר עם המשתמש, קבלת נתונים ופקודות בנוגע לביצוע שירותים שהמוסך מספק.</w:t>
      </w:r>
    </w:p>
    <w:p w14:paraId="2B87ACD9" w14:textId="77777777" w:rsidR="00050737" w:rsidRDefault="00050737" w:rsidP="00050737">
      <w:pPr>
        <w:pStyle w:val="a3"/>
        <w:numPr>
          <w:ilvl w:val="0"/>
          <w:numId w:val="1"/>
        </w:numPr>
        <w:rPr>
          <w:b/>
          <w:bCs/>
          <w:u w:val="single"/>
        </w:rPr>
      </w:pPr>
      <w:r w:rsidRPr="00050737">
        <w:rPr>
          <w:b/>
          <w:bCs/>
        </w:rPr>
        <w:t>Garage</w:t>
      </w:r>
      <w:r w:rsidR="005D3D39">
        <w:rPr>
          <w:rFonts w:hint="cs"/>
          <w:b/>
          <w:bCs/>
          <w:rtl/>
        </w:rPr>
        <w:t>:</w:t>
      </w:r>
    </w:p>
    <w:p w14:paraId="0EFEC000" w14:textId="082D7ED1" w:rsidR="005D3D39" w:rsidRPr="005830F8" w:rsidRDefault="005D3D39" w:rsidP="005D3D39">
      <w:pPr>
        <w:pStyle w:val="a3"/>
        <w:numPr>
          <w:ilvl w:val="1"/>
          <w:numId w:val="1"/>
        </w:numPr>
        <w:rPr>
          <w:u w:val="single"/>
        </w:rPr>
      </w:pPr>
      <w:r>
        <w:rPr>
          <w:u w:val="single"/>
        </w:rPr>
        <w:t>Garage</w:t>
      </w:r>
      <w:r>
        <w:rPr>
          <w:rFonts w:hint="cs"/>
          <w:rtl/>
        </w:rPr>
        <w:t>: יצירת אובייקט מסוג מוסך, מחזיקה את כ</w:t>
      </w:r>
      <w:r w:rsidR="005830F8">
        <w:rPr>
          <w:rFonts w:hint="cs"/>
          <w:rtl/>
        </w:rPr>
        <w:t>לל הרכבים שנמצאים כרגע בטיפול בו</w:t>
      </w:r>
      <w:r w:rsidR="006653D6">
        <w:rPr>
          <w:rFonts w:hint="cs"/>
          <w:rtl/>
        </w:rPr>
        <w:t xml:space="preserve"> ומבצעת עליהם פעולות שונות</w:t>
      </w:r>
      <w:r w:rsidR="005830F8">
        <w:rPr>
          <w:rFonts w:hint="cs"/>
          <w:rtl/>
        </w:rPr>
        <w:t>.</w:t>
      </w:r>
    </w:p>
    <w:p w14:paraId="5E187832" w14:textId="77777777" w:rsidR="005830F8" w:rsidRPr="00AB791D" w:rsidRDefault="005830F8" w:rsidP="005D3D39">
      <w:pPr>
        <w:pStyle w:val="a3"/>
        <w:numPr>
          <w:ilvl w:val="1"/>
          <w:numId w:val="1"/>
        </w:numPr>
        <w:rPr>
          <w:u w:val="single"/>
        </w:rPr>
      </w:pPr>
      <w:r>
        <w:rPr>
          <w:u w:val="single"/>
        </w:rPr>
        <w:t>Vehicle</w:t>
      </w:r>
      <w:r>
        <w:rPr>
          <w:rFonts w:hint="cs"/>
          <w:rtl/>
        </w:rPr>
        <w:t>: מחלקת הרכב הכללית, ממנה כל סוגי הרכבים האחרים יורשים. היא מחזיקה את הנתונים הכללים שנמצאים בכל כלי רכב.</w:t>
      </w:r>
    </w:p>
    <w:p w14:paraId="6BC7F8D8" w14:textId="77777777" w:rsidR="00AB791D" w:rsidRPr="00911CC4" w:rsidRDefault="00AB791D" w:rsidP="005D3D39">
      <w:pPr>
        <w:pStyle w:val="a3"/>
        <w:numPr>
          <w:ilvl w:val="1"/>
          <w:numId w:val="1"/>
        </w:numPr>
        <w:rPr>
          <w:u w:val="single"/>
        </w:rPr>
      </w:pPr>
      <w:r>
        <w:rPr>
          <w:u w:val="single"/>
        </w:rPr>
        <w:t>GasVehicle</w:t>
      </w:r>
      <w:r>
        <w:rPr>
          <w:rFonts w:hint="cs"/>
          <w:rtl/>
        </w:rPr>
        <w:t>: יורשת מ-</w:t>
      </w:r>
      <w:r>
        <w:t>vehicle</w:t>
      </w:r>
      <w:r>
        <w:rPr>
          <w:rFonts w:hint="cs"/>
          <w:rtl/>
        </w:rPr>
        <w:t xml:space="preserve">, </w:t>
      </w:r>
      <w:r w:rsidR="00911CC4">
        <w:rPr>
          <w:rFonts w:hint="cs"/>
          <w:rtl/>
        </w:rPr>
        <w:t>מתייחסת ל</w:t>
      </w:r>
      <w:r>
        <w:rPr>
          <w:rFonts w:hint="cs"/>
          <w:rtl/>
        </w:rPr>
        <w:t>כלי הרכב שעובדים על בנזין. מחזיקה נתונים שרלוונטיי</w:t>
      </w:r>
      <w:r>
        <w:rPr>
          <w:rFonts w:hint="eastAsia"/>
          <w:rtl/>
        </w:rPr>
        <w:t>ם</w:t>
      </w:r>
      <w:r>
        <w:rPr>
          <w:rFonts w:hint="cs"/>
          <w:rtl/>
        </w:rPr>
        <w:t xml:space="preserve"> רק לכלי רכב מסוג זה כגון סוג דלק וגודל מיכל דלק.</w:t>
      </w:r>
    </w:p>
    <w:p w14:paraId="71A258C6" w14:textId="77777777" w:rsidR="00911CC4" w:rsidRDefault="00911CC4" w:rsidP="005D3D39">
      <w:pPr>
        <w:pStyle w:val="a3"/>
        <w:numPr>
          <w:ilvl w:val="1"/>
          <w:numId w:val="1"/>
        </w:numPr>
        <w:rPr>
          <w:u w:val="single"/>
        </w:rPr>
      </w:pPr>
      <w:r>
        <w:rPr>
          <w:u w:val="single"/>
        </w:rPr>
        <w:t>ElectricVehicle</w:t>
      </w:r>
      <w:r>
        <w:rPr>
          <w:rFonts w:hint="cs"/>
          <w:rtl/>
        </w:rPr>
        <w:t>: יורשת מ-</w:t>
      </w:r>
      <w:r>
        <w:t>vehicle</w:t>
      </w:r>
      <w:r>
        <w:rPr>
          <w:rFonts w:hint="cs"/>
          <w:rtl/>
        </w:rPr>
        <w:t>, מתייחסת לכלי הרכב שעובדים על חשמל. מחזיקה נתונים שרלוונטיים רק לכלי רכב אלו כמו זמן צריכת סוללה.</w:t>
      </w:r>
    </w:p>
    <w:p w14:paraId="7C3489C1" w14:textId="77777777" w:rsidR="009763EB" w:rsidRPr="003A57DD" w:rsidRDefault="009763EB" w:rsidP="005D3D39">
      <w:pPr>
        <w:pStyle w:val="a3"/>
        <w:numPr>
          <w:ilvl w:val="1"/>
          <w:numId w:val="1"/>
        </w:numPr>
        <w:rPr>
          <w:u w:val="single"/>
        </w:rPr>
      </w:pPr>
      <w:r>
        <w:rPr>
          <w:rFonts w:hint="cs"/>
          <w:u w:val="single"/>
        </w:rPr>
        <w:t>W</w:t>
      </w:r>
      <w:r>
        <w:rPr>
          <w:u w:val="single"/>
        </w:rPr>
        <w:t>heel</w:t>
      </w:r>
      <w:r>
        <w:rPr>
          <w:rFonts w:hint="cs"/>
          <w:rtl/>
        </w:rPr>
        <w:t>: מחלקת גלגל. לא יורשת מאף מחלקה, ורשימה שלה מוחזקת בכל כלי רכב בהתאם לכמות הגלגלים שבו. עבור כל גלגל בכל אחד מסוגי הרכב מוחזק נתון של מה נפחו המקסימלי ומי היצרן שלו.</w:t>
      </w:r>
    </w:p>
    <w:p w14:paraId="0695ABA0" w14:textId="77777777" w:rsidR="003A57DD" w:rsidRPr="005F2062" w:rsidRDefault="003A57DD" w:rsidP="005D3D39">
      <w:pPr>
        <w:pStyle w:val="a3"/>
        <w:numPr>
          <w:ilvl w:val="1"/>
          <w:numId w:val="1"/>
        </w:numPr>
        <w:rPr>
          <w:u w:val="single"/>
        </w:rPr>
      </w:pPr>
      <w:r>
        <w:rPr>
          <w:u w:val="single"/>
        </w:rPr>
        <w:t>Factory</w:t>
      </w:r>
      <w:r>
        <w:rPr>
          <w:rFonts w:hint="cs"/>
          <w:rtl/>
        </w:rPr>
        <w:t xml:space="preserve">: מפעל יצירת הרכב </w:t>
      </w:r>
      <w:r>
        <w:rPr>
          <w:rtl/>
        </w:rPr>
        <w:t>–</w:t>
      </w:r>
      <w:r>
        <w:rPr>
          <w:rFonts w:hint="cs"/>
          <w:rtl/>
        </w:rPr>
        <w:t xml:space="preserve"> כאשר משתמש יוצר רכב, הוא קורא לפונקציה במחלקה זו שיוצרת רכב חדש על פי בחירת המשתמש.</w:t>
      </w:r>
    </w:p>
    <w:p w14:paraId="36E5CC01" w14:textId="77777777" w:rsidR="008C4744" w:rsidRPr="005F2062" w:rsidRDefault="008C4744" w:rsidP="008C4744">
      <w:pPr>
        <w:pStyle w:val="a3"/>
        <w:numPr>
          <w:ilvl w:val="1"/>
          <w:numId w:val="1"/>
        </w:numPr>
        <w:rPr>
          <w:u w:val="single"/>
        </w:rPr>
      </w:pPr>
      <w:r>
        <w:rPr>
          <w:u w:val="single"/>
        </w:rPr>
        <w:t>ElectricCar</w:t>
      </w:r>
      <w:r>
        <w:rPr>
          <w:rFonts w:hint="cs"/>
          <w:rtl/>
        </w:rPr>
        <w:t>: מחלקת רכב חשמלי, יורשת מ</w:t>
      </w:r>
      <w:r w:rsidRPr="008C4744">
        <w:t>ElectricVehicle</w:t>
      </w:r>
      <w:r>
        <w:rPr>
          <w:rFonts w:hint="cs"/>
          <w:rtl/>
        </w:rPr>
        <w:t>.</w:t>
      </w:r>
    </w:p>
    <w:p w14:paraId="28D002A7" w14:textId="77777777" w:rsidR="00CF50DD" w:rsidRPr="005F2062" w:rsidRDefault="00CF50DD" w:rsidP="00CF50DD">
      <w:pPr>
        <w:pStyle w:val="a3"/>
        <w:numPr>
          <w:ilvl w:val="1"/>
          <w:numId w:val="1"/>
        </w:numPr>
        <w:rPr>
          <w:u w:val="single"/>
        </w:rPr>
      </w:pPr>
      <w:r>
        <w:rPr>
          <w:u w:val="single"/>
        </w:rPr>
        <w:t>Electric</w:t>
      </w:r>
      <w:r>
        <w:rPr>
          <w:rFonts w:hint="cs"/>
          <w:u w:val="single"/>
        </w:rPr>
        <w:t>M</w:t>
      </w:r>
      <w:r>
        <w:rPr>
          <w:u w:val="single"/>
        </w:rPr>
        <w:t>otorcycle</w:t>
      </w:r>
      <w:r>
        <w:rPr>
          <w:rFonts w:hint="cs"/>
          <w:rtl/>
        </w:rPr>
        <w:t>: מחלקת אופנוע חשמלי, יורשת מ</w:t>
      </w:r>
      <w:r w:rsidRPr="008C4744">
        <w:t>ElectricVehicle</w:t>
      </w:r>
      <w:r>
        <w:rPr>
          <w:rFonts w:hint="cs"/>
          <w:rtl/>
        </w:rPr>
        <w:t>.</w:t>
      </w:r>
    </w:p>
    <w:p w14:paraId="4F0294A9" w14:textId="0B198EEC" w:rsidR="005F2062" w:rsidRPr="00D91BC4" w:rsidRDefault="00D91BC4" w:rsidP="00D91BC4">
      <w:pPr>
        <w:pStyle w:val="a3"/>
        <w:numPr>
          <w:ilvl w:val="1"/>
          <w:numId w:val="1"/>
        </w:numPr>
        <w:rPr>
          <w:u w:val="single"/>
        </w:rPr>
      </w:pPr>
      <w:r>
        <w:rPr>
          <w:rFonts w:hint="cs"/>
          <w:u w:val="single"/>
        </w:rPr>
        <w:t>E</w:t>
      </w:r>
      <w:r>
        <w:rPr>
          <w:u w:val="single"/>
        </w:rPr>
        <w:t>num</w:t>
      </w:r>
      <w:r>
        <w:rPr>
          <w:rFonts w:hint="cs"/>
          <w:rtl/>
        </w:rPr>
        <w:t xml:space="preserve">: </w:t>
      </w:r>
      <w:r w:rsidR="006653D6">
        <w:rPr>
          <w:rFonts w:hint="cs"/>
          <w:rtl/>
        </w:rPr>
        <w:t>קובץ</w:t>
      </w:r>
      <w:r>
        <w:rPr>
          <w:rFonts w:hint="cs"/>
          <w:rtl/>
        </w:rPr>
        <w:t xml:space="preserve"> נפרד </w:t>
      </w:r>
      <w:r w:rsidR="006653D6">
        <w:rPr>
          <w:rFonts w:hint="cs"/>
          <w:rtl/>
        </w:rPr>
        <w:t xml:space="preserve">המכיל </w:t>
      </w:r>
      <w:r>
        <w:rPr>
          <w:rFonts w:hint="cs"/>
          <w:rtl/>
        </w:rPr>
        <w:t>את כל ה</w:t>
      </w:r>
      <w:r w:rsidR="00D847BE">
        <w:rPr>
          <w:rFonts w:hint="cs"/>
          <w:rtl/>
        </w:rPr>
        <w:t>-</w:t>
      </w:r>
      <w:r>
        <w:t>enums</w:t>
      </w:r>
      <w:r>
        <w:rPr>
          <w:rFonts w:hint="cs"/>
          <w:rtl/>
        </w:rPr>
        <w:t xml:space="preserve"> בהם משתמש המוסך:</w:t>
      </w:r>
    </w:p>
    <w:p w14:paraId="310E08FD" w14:textId="77777777" w:rsidR="00D91BC4" w:rsidRPr="00D91BC4" w:rsidRDefault="00D91BC4" w:rsidP="00D91BC4">
      <w:pPr>
        <w:pStyle w:val="a3"/>
        <w:numPr>
          <w:ilvl w:val="2"/>
          <w:numId w:val="1"/>
        </w:numPr>
        <w:rPr>
          <w:u w:val="single"/>
        </w:rPr>
      </w:pPr>
      <w:r>
        <w:rPr>
          <w:rFonts w:hint="cs"/>
          <w:rtl/>
        </w:rPr>
        <w:t>מצב רכב במוסך</w:t>
      </w:r>
    </w:p>
    <w:p w14:paraId="027B937A" w14:textId="77777777" w:rsidR="00D91BC4" w:rsidRPr="00D91BC4" w:rsidRDefault="00D91BC4" w:rsidP="00D91BC4">
      <w:pPr>
        <w:pStyle w:val="a3"/>
        <w:numPr>
          <w:ilvl w:val="2"/>
          <w:numId w:val="1"/>
        </w:numPr>
        <w:rPr>
          <w:u w:val="single"/>
        </w:rPr>
      </w:pPr>
      <w:r>
        <w:rPr>
          <w:rFonts w:hint="cs"/>
          <w:rtl/>
        </w:rPr>
        <w:t>סוג דלק (לרכב שעובד על בנזין)</w:t>
      </w:r>
    </w:p>
    <w:p w14:paraId="59D56052" w14:textId="77777777" w:rsidR="00D91BC4" w:rsidRPr="00546D44" w:rsidRDefault="00546D44" w:rsidP="00D91BC4">
      <w:pPr>
        <w:pStyle w:val="a3"/>
        <w:numPr>
          <w:ilvl w:val="2"/>
          <w:numId w:val="1"/>
        </w:numPr>
        <w:rPr>
          <w:u w:val="single"/>
        </w:rPr>
      </w:pPr>
      <w:r>
        <w:rPr>
          <w:rFonts w:hint="cs"/>
          <w:rtl/>
        </w:rPr>
        <w:t>מספר דלתות</w:t>
      </w:r>
    </w:p>
    <w:p w14:paraId="69DD220D" w14:textId="77777777" w:rsidR="00546D44" w:rsidRDefault="00546D44" w:rsidP="00D91BC4">
      <w:pPr>
        <w:pStyle w:val="a3"/>
        <w:numPr>
          <w:ilvl w:val="2"/>
          <w:numId w:val="1"/>
        </w:numPr>
        <w:rPr>
          <w:u w:val="single"/>
        </w:rPr>
      </w:pPr>
      <w:r>
        <w:rPr>
          <w:rFonts w:hint="cs"/>
          <w:rtl/>
        </w:rPr>
        <w:t>צבע הרכב</w:t>
      </w:r>
    </w:p>
    <w:p w14:paraId="63702BA8" w14:textId="77777777" w:rsidR="00C569F0" w:rsidRPr="00911CC4" w:rsidRDefault="00C569F0" w:rsidP="006A2B76">
      <w:pPr>
        <w:pStyle w:val="a3"/>
        <w:numPr>
          <w:ilvl w:val="1"/>
          <w:numId w:val="1"/>
        </w:numPr>
        <w:rPr>
          <w:u w:val="single"/>
        </w:rPr>
      </w:pPr>
      <w:r>
        <w:rPr>
          <w:u w:val="single"/>
        </w:rPr>
        <w:t>Gas</w:t>
      </w:r>
      <w:r>
        <w:rPr>
          <w:rFonts w:hint="cs"/>
          <w:u w:val="single"/>
        </w:rPr>
        <w:t>C</w:t>
      </w:r>
      <w:r>
        <w:rPr>
          <w:u w:val="single"/>
        </w:rPr>
        <w:t>ar</w:t>
      </w:r>
      <w:r>
        <w:rPr>
          <w:rFonts w:hint="cs"/>
          <w:rtl/>
        </w:rPr>
        <w:t xml:space="preserve">: מחלקת </w:t>
      </w:r>
      <w:r w:rsidR="006A2B76">
        <w:rPr>
          <w:rFonts w:hint="cs"/>
          <w:rtl/>
        </w:rPr>
        <w:t>רכב</w:t>
      </w:r>
      <w:r>
        <w:rPr>
          <w:rFonts w:hint="cs"/>
          <w:rtl/>
        </w:rPr>
        <w:t xml:space="preserve"> בנזין, יורשת מ</w:t>
      </w:r>
      <w:r>
        <w:t>Gas</w:t>
      </w:r>
      <w:r w:rsidRPr="008C4744">
        <w:t>Vehicle</w:t>
      </w:r>
      <w:r w:rsidR="00F738C3">
        <w:t>-</w:t>
      </w:r>
      <w:r>
        <w:rPr>
          <w:rFonts w:hint="cs"/>
          <w:rtl/>
        </w:rPr>
        <w:t>.</w:t>
      </w:r>
    </w:p>
    <w:p w14:paraId="6147AB30" w14:textId="77777777" w:rsidR="00F738C3" w:rsidRPr="005F2062" w:rsidRDefault="00F738C3" w:rsidP="00F738C3">
      <w:pPr>
        <w:pStyle w:val="a3"/>
        <w:numPr>
          <w:ilvl w:val="1"/>
          <w:numId w:val="1"/>
        </w:numPr>
        <w:rPr>
          <w:u w:val="single"/>
        </w:rPr>
      </w:pPr>
      <w:r>
        <w:rPr>
          <w:u w:val="single"/>
        </w:rPr>
        <w:t>Gas</w:t>
      </w:r>
      <w:r>
        <w:rPr>
          <w:rFonts w:hint="cs"/>
          <w:u w:val="single"/>
        </w:rPr>
        <w:t>M</w:t>
      </w:r>
      <w:r>
        <w:rPr>
          <w:u w:val="single"/>
        </w:rPr>
        <w:t>otorcycle</w:t>
      </w:r>
      <w:r>
        <w:rPr>
          <w:rFonts w:hint="cs"/>
          <w:rtl/>
        </w:rPr>
        <w:t xml:space="preserve">: מחלקת אופנוע בנזין, יורשת </w:t>
      </w:r>
      <w:r w:rsidRPr="00F738C3">
        <w:rPr>
          <w:rFonts w:hint="cs"/>
          <w:rtl/>
        </w:rPr>
        <w:t>מ</w:t>
      </w:r>
      <w:r w:rsidRPr="00F738C3">
        <w:t>GasVehicle</w:t>
      </w:r>
      <w:r>
        <w:t>-</w:t>
      </w:r>
      <w:r>
        <w:rPr>
          <w:rFonts w:hint="cs"/>
          <w:rtl/>
        </w:rPr>
        <w:t>.</w:t>
      </w:r>
    </w:p>
    <w:p w14:paraId="157F4481" w14:textId="77777777" w:rsidR="000A26B9" w:rsidRPr="00BA1EAE" w:rsidRDefault="00F738C3" w:rsidP="000A26B9">
      <w:pPr>
        <w:pStyle w:val="a3"/>
        <w:numPr>
          <w:ilvl w:val="1"/>
          <w:numId w:val="1"/>
        </w:numPr>
        <w:rPr>
          <w:u w:val="single"/>
        </w:rPr>
      </w:pPr>
      <w:r>
        <w:rPr>
          <w:rFonts w:hint="cs"/>
          <w:u w:val="single"/>
        </w:rPr>
        <w:t>T</w:t>
      </w:r>
      <w:r>
        <w:rPr>
          <w:u w:val="single"/>
        </w:rPr>
        <w:t>ruck</w:t>
      </w:r>
      <w:r>
        <w:rPr>
          <w:rFonts w:hint="cs"/>
          <w:rtl/>
        </w:rPr>
        <w:t xml:space="preserve">: מחלקת משאית, יורשת </w:t>
      </w:r>
      <w:r w:rsidRPr="00F738C3">
        <w:rPr>
          <w:rFonts w:hint="cs"/>
          <w:rtl/>
        </w:rPr>
        <w:t>מ</w:t>
      </w:r>
      <w:r>
        <w:rPr>
          <w:rFonts w:hint="cs"/>
          <w:rtl/>
        </w:rPr>
        <w:t>-</w:t>
      </w:r>
      <w:r w:rsidRPr="00F738C3">
        <w:t>GasVehicle</w:t>
      </w:r>
      <w:r>
        <w:rPr>
          <w:rFonts w:hint="cs"/>
          <w:rtl/>
        </w:rPr>
        <w:t>.</w:t>
      </w:r>
    </w:p>
    <w:p w14:paraId="4E73CA33" w14:textId="77777777" w:rsidR="00BA1EAE" w:rsidRPr="005D3D39" w:rsidRDefault="00BA1EAE" w:rsidP="000A26B9">
      <w:pPr>
        <w:pStyle w:val="a3"/>
        <w:numPr>
          <w:ilvl w:val="1"/>
          <w:numId w:val="1"/>
        </w:numPr>
        <w:rPr>
          <w:u w:val="single"/>
        </w:rPr>
      </w:pPr>
      <w:r>
        <w:rPr>
          <w:rFonts w:hint="cs"/>
          <w:u w:val="single"/>
        </w:rPr>
        <w:t>V</w:t>
      </w:r>
      <w:r>
        <w:rPr>
          <w:u w:val="single"/>
        </w:rPr>
        <w:t>alueOutOfRangeException</w:t>
      </w:r>
      <w:r>
        <w:rPr>
          <w:rFonts w:hint="cs"/>
          <w:rtl/>
        </w:rPr>
        <w:t>: מחלקה שמתארת את ה-</w:t>
      </w:r>
      <w:r>
        <w:t>exception</w:t>
      </w:r>
      <w:r>
        <w:rPr>
          <w:rFonts w:hint="cs"/>
          <w:rtl/>
        </w:rPr>
        <w:t xml:space="preserve"> של ערך לא בטווח הנתונים. פועלת בביצוע פעולות כגון מילוי אוויר </w:t>
      </w:r>
      <w:r w:rsidR="0076020B">
        <w:rPr>
          <w:rFonts w:hint="cs"/>
          <w:rtl/>
        </w:rPr>
        <w:t xml:space="preserve">בגלגל </w:t>
      </w:r>
      <w:r>
        <w:rPr>
          <w:rFonts w:hint="cs"/>
          <w:rtl/>
        </w:rPr>
        <w:t>מעל ללחץ האוויר המותר.</w:t>
      </w:r>
    </w:p>
    <w:p w14:paraId="4B20EF5A" w14:textId="7D751330" w:rsidR="005D3D39" w:rsidRDefault="004C5387" w:rsidP="005D3D39">
      <w:pPr>
        <w:pStyle w:val="a3"/>
        <w:rPr>
          <w:b/>
          <w:bCs/>
          <w:u w:val="single"/>
        </w:rPr>
      </w:pPr>
      <w:r>
        <w:rPr>
          <w:noProof/>
        </w:rPr>
        <w:drawing>
          <wp:anchor distT="0" distB="0" distL="114300" distR="114300" simplePos="0" relativeHeight="251659264" behindDoc="1" locked="0" layoutInCell="1" allowOverlap="1" wp14:anchorId="4C8C52EE" wp14:editId="0F6E0FE0">
            <wp:simplePos x="0" y="0"/>
            <wp:positionH relativeFrom="page">
              <wp:align>left</wp:align>
            </wp:positionH>
            <wp:positionV relativeFrom="paragraph">
              <wp:posOffset>94615</wp:posOffset>
            </wp:positionV>
            <wp:extent cx="7520891" cy="3780366"/>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520891" cy="3780366"/>
                    </a:xfrm>
                    <a:prstGeom prst="rect">
                      <a:avLst/>
                    </a:prstGeom>
                  </pic:spPr>
                </pic:pic>
              </a:graphicData>
            </a:graphic>
            <wp14:sizeRelH relativeFrom="margin">
              <wp14:pctWidth>0</wp14:pctWidth>
            </wp14:sizeRelH>
            <wp14:sizeRelV relativeFrom="margin">
              <wp14:pctHeight>0</wp14:pctHeight>
            </wp14:sizeRelV>
          </wp:anchor>
        </w:drawing>
      </w:r>
    </w:p>
    <w:p w14:paraId="1247C143" w14:textId="6E3832E5" w:rsidR="006653D6" w:rsidRDefault="006653D6" w:rsidP="005D3D39">
      <w:pPr>
        <w:pStyle w:val="a3"/>
        <w:rPr>
          <w:b/>
          <w:bCs/>
          <w:u w:val="single"/>
        </w:rPr>
      </w:pPr>
    </w:p>
    <w:p w14:paraId="28B74E6A" w14:textId="692A1DA8" w:rsidR="006653D6" w:rsidRDefault="006653D6" w:rsidP="005D3D39">
      <w:pPr>
        <w:pStyle w:val="a3"/>
        <w:rPr>
          <w:b/>
          <w:bCs/>
          <w:u w:val="single"/>
        </w:rPr>
      </w:pPr>
    </w:p>
    <w:p w14:paraId="33BBB71F" w14:textId="7F9200F0" w:rsidR="006653D6" w:rsidRDefault="006653D6" w:rsidP="005D3D39">
      <w:pPr>
        <w:pStyle w:val="a3"/>
        <w:rPr>
          <w:b/>
          <w:bCs/>
          <w:u w:val="single"/>
        </w:rPr>
      </w:pPr>
    </w:p>
    <w:p w14:paraId="45B83525" w14:textId="46DBA575" w:rsidR="006653D6" w:rsidRDefault="006653D6" w:rsidP="005D3D39">
      <w:pPr>
        <w:pStyle w:val="a3"/>
        <w:rPr>
          <w:b/>
          <w:bCs/>
          <w:u w:val="single"/>
        </w:rPr>
      </w:pPr>
    </w:p>
    <w:p w14:paraId="73674B3F" w14:textId="5CBEB69B" w:rsidR="006653D6" w:rsidRDefault="006653D6" w:rsidP="005D3D39">
      <w:pPr>
        <w:pStyle w:val="a3"/>
        <w:rPr>
          <w:b/>
          <w:bCs/>
          <w:u w:val="single"/>
        </w:rPr>
      </w:pPr>
    </w:p>
    <w:p w14:paraId="1B7048EE" w14:textId="3DAA8629" w:rsidR="006653D6" w:rsidRDefault="006653D6" w:rsidP="005D3D39">
      <w:pPr>
        <w:pStyle w:val="a3"/>
        <w:rPr>
          <w:b/>
          <w:bCs/>
          <w:u w:val="single"/>
        </w:rPr>
      </w:pPr>
    </w:p>
    <w:p w14:paraId="51E9B978" w14:textId="35D1A3E0" w:rsidR="006653D6" w:rsidRDefault="006653D6" w:rsidP="005D3D39">
      <w:pPr>
        <w:pStyle w:val="a3"/>
        <w:rPr>
          <w:b/>
          <w:bCs/>
          <w:u w:val="single"/>
        </w:rPr>
      </w:pPr>
    </w:p>
    <w:p w14:paraId="71DA49E5" w14:textId="240C0DAB" w:rsidR="006653D6" w:rsidRDefault="006653D6" w:rsidP="005D3D39">
      <w:pPr>
        <w:pStyle w:val="a3"/>
        <w:rPr>
          <w:b/>
          <w:bCs/>
          <w:u w:val="single"/>
        </w:rPr>
      </w:pPr>
    </w:p>
    <w:p w14:paraId="00E8FD11" w14:textId="05411CE4" w:rsidR="006653D6" w:rsidRDefault="006653D6" w:rsidP="005D3D39">
      <w:pPr>
        <w:pStyle w:val="a3"/>
        <w:rPr>
          <w:b/>
          <w:bCs/>
          <w:u w:val="single"/>
        </w:rPr>
      </w:pPr>
    </w:p>
    <w:p w14:paraId="2DFE14A6" w14:textId="1CD9D26C" w:rsidR="006653D6" w:rsidRDefault="006653D6" w:rsidP="005D3D39">
      <w:pPr>
        <w:pStyle w:val="a3"/>
        <w:rPr>
          <w:b/>
          <w:bCs/>
          <w:u w:val="single"/>
          <w:rtl/>
        </w:rPr>
      </w:pPr>
    </w:p>
    <w:p w14:paraId="6B6A285D" w14:textId="629B5B4A" w:rsidR="00702330" w:rsidRDefault="00702330" w:rsidP="005D3D39">
      <w:pPr>
        <w:pStyle w:val="a3"/>
        <w:rPr>
          <w:b/>
          <w:bCs/>
          <w:u w:val="single"/>
          <w:rtl/>
        </w:rPr>
      </w:pPr>
    </w:p>
    <w:p w14:paraId="7D0A081C" w14:textId="136CA6E9" w:rsidR="00702330" w:rsidRDefault="00702330" w:rsidP="005D3D39">
      <w:pPr>
        <w:pStyle w:val="a3"/>
        <w:rPr>
          <w:b/>
          <w:bCs/>
          <w:u w:val="single"/>
          <w:rtl/>
        </w:rPr>
      </w:pPr>
    </w:p>
    <w:p w14:paraId="0B4F3E09" w14:textId="7A0B98A9" w:rsidR="00702330" w:rsidRDefault="00702330" w:rsidP="005D3D39">
      <w:pPr>
        <w:pStyle w:val="a3"/>
        <w:rPr>
          <w:b/>
          <w:bCs/>
          <w:u w:val="single"/>
          <w:rtl/>
        </w:rPr>
      </w:pPr>
    </w:p>
    <w:p w14:paraId="29EC90D8" w14:textId="77777777" w:rsidR="00702330" w:rsidRDefault="00702330" w:rsidP="005D3D39">
      <w:pPr>
        <w:pStyle w:val="a3"/>
        <w:rPr>
          <w:b/>
          <w:bCs/>
          <w:u w:val="single"/>
        </w:rPr>
      </w:pPr>
    </w:p>
    <w:p w14:paraId="29C65D2C" w14:textId="39F128BB" w:rsidR="006653D6" w:rsidRDefault="006653D6" w:rsidP="005D3D39">
      <w:pPr>
        <w:pStyle w:val="a3"/>
        <w:rPr>
          <w:b/>
          <w:bCs/>
          <w:u w:val="single"/>
        </w:rPr>
      </w:pPr>
    </w:p>
    <w:p w14:paraId="2C7A68B1" w14:textId="3075F33E" w:rsidR="006653D6" w:rsidRPr="004C5387" w:rsidRDefault="006653D6" w:rsidP="005D3D39">
      <w:pPr>
        <w:rPr>
          <w:b/>
          <w:bCs/>
          <w:u w:val="single"/>
        </w:rPr>
      </w:pPr>
    </w:p>
    <w:sectPr w:rsidR="006653D6" w:rsidRPr="004C5387" w:rsidSect="006709F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6571"/>
    <w:multiLevelType w:val="hybridMultilevel"/>
    <w:tmpl w:val="78364D8E"/>
    <w:lvl w:ilvl="0" w:tplc="5EFC468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AF449EA"/>
    <w:multiLevelType w:val="hybridMultilevel"/>
    <w:tmpl w:val="03A8AA04"/>
    <w:lvl w:ilvl="0" w:tplc="04090001">
      <w:start w:val="1"/>
      <w:numFmt w:val="bullet"/>
      <w:lvlText w:val=""/>
      <w:lvlJc w:val="left"/>
      <w:pPr>
        <w:ind w:left="720" w:hanging="360"/>
      </w:pPr>
      <w:rPr>
        <w:rFonts w:ascii="Symbol" w:hAnsi="Symbol" w:hint="default"/>
      </w:rPr>
    </w:lvl>
    <w:lvl w:ilvl="1" w:tplc="5EFC468E">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226939">
    <w:abstractNumId w:val="1"/>
  </w:num>
  <w:num w:numId="2" w16cid:durableId="945772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378"/>
    <w:rsid w:val="00050737"/>
    <w:rsid w:val="000A26B9"/>
    <w:rsid w:val="003A57DD"/>
    <w:rsid w:val="00473B66"/>
    <w:rsid w:val="004C5387"/>
    <w:rsid w:val="00546D44"/>
    <w:rsid w:val="005830F8"/>
    <w:rsid w:val="005D3D39"/>
    <w:rsid w:val="005F2062"/>
    <w:rsid w:val="006653D6"/>
    <w:rsid w:val="006709FB"/>
    <w:rsid w:val="006A2B76"/>
    <w:rsid w:val="00702330"/>
    <w:rsid w:val="007128B2"/>
    <w:rsid w:val="0076020B"/>
    <w:rsid w:val="00794640"/>
    <w:rsid w:val="008C3CF8"/>
    <w:rsid w:val="008C4744"/>
    <w:rsid w:val="008E7378"/>
    <w:rsid w:val="00911CC4"/>
    <w:rsid w:val="009763EB"/>
    <w:rsid w:val="009F57D7"/>
    <w:rsid w:val="00A41300"/>
    <w:rsid w:val="00AB791D"/>
    <w:rsid w:val="00B96E8C"/>
    <w:rsid w:val="00BA1EAE"/>
    <w:rsid w:val="00C569F0"/>
    <w:rsid w:val="00CC24E1"/>
    <w:rsid w:val="00CF50DD"/>
    <w:rsid w:val="00D847BE"/>
    <w:rsid w:val="00D91BC4"/>
    <w:rsid w:val="00F10378"/>
    <w:rsid w:val="00F738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D6CF"/>
  <w15:chartTrackingRefBased/>
  <w15:docId w15:val="{95264241-D5A0-442D-82F3-C3C3D7A7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0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1183</Characters>
  <Application>Microsoft Office Word</Application>
  <DocSecurity>0</DocSecurity>
  <Lines>9</Lines>
  <Paragraphs>2</Paragraphs>
  <ScaleCrop>false</ScaleCrop>
  <Company>HP Inc.</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Tal Barda</cp:lastModifiedBy>
  <cp:revision>7</cp:revision>
  <dcterms:created xsi:type="dcterms:W3CDTF">2022-05-24T15:04:00Z</dcterms:created>
  <dcterms:modified xsi:type="dcterms:W3CDTF">2023-01-03T11:02:00Z</dcterms:modified>
</cp:coreProperties>
</file>