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№4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ИССЛЕДОВАНИЕ СПОСОБОВ ПОСТРОЕНИЯ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ИНТЕРФЕЙСА ПОЛЬЗОВАТЕЛЯ С ПОМОЩЬЮ ЯЗЫКА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РАЗМЕТКИ QML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разметки QML. Приобрести практические навыки </w:t>
      </w:r>
      <w:r>
        <w:rPr>
          <w:rFonts w:ascii="Times New Roman" w:hAnsi="Times New Roman" w:cs="Times New Roman"/>
          <w:sz w:val="28"/>
          <w:szCs w:val="28"/>
        </w:rPr>
        <w:t xml:space="preserve">создания графических интерфейсов Qt-приложений на основе разметки.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Изучить принципы построения приложений на основе шаблона MVC </w:t>
      </w:r>
      <w:r>
        <w:rPr>
          <w:rFonts w:ascii="Times New Roman" w:hAnsi="Times New Roman" w:cs="Times New Roman"/>
          <w:sz w:val="28"/>
          <w:szCs w:val="28"/>
        </w:rPr>
        <w:t xml:space="preserve">(выполняется в ходе самостоятельной подготовки к лабораторной работе).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2. Выполнить проектирование графического интерфейса приложения, </w:t>
      </w:r>
      <w:r>
        <w:rPr>
          <w:rFonts w:ascii="Times New Roman" w:hAnsi="Times New Roman" w:cs="Times New Roman"/>
          <w:sz w:val="28"/>
          <w:szCs w:val="28"/>
        </w:rPr>
        <w:t xml:space="preserve">согласно варианту задания (выполняется в ходе самостоятельной подготовки к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работе).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3. Создать проект Qt Quick 2 приложение.</w:t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4. Добавить собственный класс Button в проект</w:t>
      </w:r>
      <w:r>
        <w:rPr>
          <w:rFonts w:ascii="Times New Roman" w:hAnsi="Times New Roman" w:cs="Times New Roman"/>
          <w:sz w:val="28"/>
          <w:szCs w:val="28"/>
        </w:rPr>
        <w:t xml:space="preserve">. Изменить его поведение под свой вариант, если необходимо.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5. Создать в дизайнере интерфейс, согласно варианту задания.</w:t>
      </w:r>
      <w:r/>
    </w:p>
    <w:p>
      <w:pPr>
        <w:ind w:firstLine="709"/>
        <w:jc w:val="both"/>
        <w:spacing w:after="0" w:afterAutospacing="0" w:line="360" w:lineRule="auto"/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6. Реализовать логику приложения средствами QML по варианту.</w:t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7. Выполнить сравнительное исследование методов построения </w:t>
      </w:r>
      <w:r>
        <w:rPr>
          <w:rFonts w:ascii="Times New Roman" w:hAnsi="Times New Roman" w:cs="Times New Roman"/>
          <w:sz w:val="28"/>
          <w:szCs w:val="28"/>
        </w:rPr>
        <w:t xml:space="preserve">интерфейса пользователя, рассмотренных в лабораторной работе №3, и на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основе QML. Сравнение провести по критериям: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1) трудоемкости реализации;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2) гибкости получаемого программного решения.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1. Был создан графический интерфейс приложения, согласно варианту задания.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5976" cy="26226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275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205976" cy="2622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2.44pt;height:206.5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Графический интерфейс приложения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2. Была реализована логика приложения средствами QML, при нажатии на красную кнопку, её цвет меняется на синий, а цвет другой случайно выбранной кнопки меняется на красный.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3078" cy="256742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89990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03077" cy="256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4.34pt;height:202.1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Логика работы приложения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</w:t>
      </w:r>
      <w:r>
        <w:rPr>
          <w:rFonts w:ascii="Times New Roman" w:hAnsi="Times New Roman" w:cs="Times New Roman"/>
          <w:sz w:val="28"/>
          <w:szCs w:val="28"/>
        </w:rPr>
        <w:t xml:space="preserve"> основы языка разметки QML. Приобретены практические навыки </w:t>
      </w:r>
      <w:r>
        <w:rPr>
          <w:rFonts w:ascii="Times New Roman" w:hAnsi="Times New Roman" w:cs="Times New Roman"/>
          <w:sz w:val="28"/>
          <w:szCs w:val="28"/>
        </w:rPr>
        <w:t xml:space="preserve">создания графических интерфейсов Qt-приложений на основе разметки.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Разработка при помощи QML занимает больше времени, чем более старый подход, рассмотренный в лабораторной работе №3, но гибкость такого подхода значительно выше, так как логика, имеющая отношение к внешнему виду и поведению самого интерфейса отделена от основной программы, что означает, что код основной программы можно свободно и независимо от интерфейса изменять.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hd w:val="nil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firstLine="709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«ИСХОДНЫЙ КОД ПРОГРАММЫ»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360" w:lineRule="auto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cs="Times New Roman"/>
          <w:sz w:val="28"/>
          <w:szCs w:val="28"/>
        </w:rPr>
        <w:t xml:space="preserve">Листинг А1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Файл main.qml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import QtQuick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import QtQuick.Controls 2.5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Window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width: 640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height: 480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visible: true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title: qsTr("Tiles")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property int setColor: 1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function buttonClicked(id)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if (id === setColor)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setColor = Math.floor(Math.random() * (12-1+1)+1);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Grid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columns: 3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rows: 4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anchors.horizontalCenter: parent.horizontalCenter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anchors.verticalCenter: parent.verticalCenter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columnSpacing: 10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rowSpacing: 10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1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buttonClicked(1);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but2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2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buttonClicked(2);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but3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3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buttonClicked(3);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but4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4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buttonClicked(4);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but5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color: setColor === 5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buttonClicked(5);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but6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6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buttonClicked(6);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but7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7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buttonClicked(7);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color: setColor === 8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buttonClicked(8);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but9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9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buttonClicked(9);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color: setColor === 10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buttonClicked(10);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but11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11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buttonClicked(11);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Button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id: but12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height: 40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width: 88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background: Rectangle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color: setColor === 12 ? "#ff0000" : "#0000ff"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onClicked: {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    buttonClicked(12);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    }</w:t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suppressLineNumbers w:val="0"/>
      </w:pP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</w:p>
    <w:p>
      <w:pPr>
        <w:ind w:firstLine="709"/>
        <w:jc w:val="both"/>
        <w:spacing w:after="0" w:afterAutospacing="0" w:line="240" w:lineRule="auto"/>
        <w:rPr>
          <w:rFonts w:ascii="Consolas" w:hAnsi="Consolas" w:cs="Consolas"/>
          <w:sz w:val="22"/>
          <w:szCs w:val="22"/>
        </w:rPr>
        <w:suppressLineNumbers w:val="0"/>
      </w:pPr>
      <w:r>
        <w:rPr>
          <w:rFonts w:ascii="Consolas" w:hAnsi="Consolas" w:eastAsia="Consolas" w:cs="Consolas"/>
          <w:sz w:val="22"/>
          <w:szCs w:val="22"/>
        </w:rPr>
        <w:t xml:space="preserve">}</w:t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eastAsia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  <w:r>
        <w:rPr>
          <w:rFonts w:ascii="Consolas" w:hAnsi="Consolas" w:cs="Consolas"/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2023-10-24T17:09:57Z</dcterms:modified>
</cp:coreProperties>
</file>