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Локальная компьютерная сеть</w:t>
      </w:r>
      <w:r>
        <w:rPr>
          <w:rFonts w:ascii="Times New Roman" w:hAnsi="Times New Roman" w:cs="Times New Roman"/>
          <w:sz w:val="28"/>
          <w:szCs w:val="28"/>
        </w:rPr>
        <w:t xml:space="preserve"> (ЛКС) </w:t>
      </w:r>
      <w:r>
        <w:rPr>
          <w:rFonts w:ascii="Times New Roman" w:hAnsi="Times New Roman" w:cs="Times New Roman"/>
          <w:sz w:val="28"/>
          <w:szCs w:val="28"/>
        </w:rPr>
        <w:t xml:space="preserve">– такая разновидность сетей, в которой все компоненты, включая ЭВМ различных классов расположены на ограниченной территории одного предприятия и соединены через единую физическую среду.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В локальных сетях сетевые компьютеры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Рабочие станции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распространенный тип ЛКС </w:t>
      </w:r>
      <w:r>
        <w:rPr>
          <w:rFonts w:ascii="Times New Roman" w:hAnsi="Times New Roman" w:cs="Times New Roman"/>
          <w:sz w:val="28"/>
          <w:szCs w:val="28"/>
        </w:rPr>
        <w:t xml:space="preserve">– Fast Ethernet (от 100 Мбит/с) построенная по иерархической топологии: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81475" cy="183832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85905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4181474" cy="18383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29.25pt;height:144.75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ЛС строится на основе коммутаторов 2-го уровня и витая пара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Коммутатор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–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мультипроцессорный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мост, способный независимо транслировать кадры между всеми парами своих портов =&gt; свитчи делят ЛС на подсети, делят единый коллизионный домен на отдельные поддомены, свободные от коллизий. Соединения – по принципу точка-точка.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Недостаток такой ЛКС – пользователи одной рабочей группы могу получить доступ к РС пользователей другой рабочей группы =&gt; снижается уровень безопасности сети и скорость доступа к общим ресурсам.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Решение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VLAN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– совокупность узлом некоторой компьютерной сети, трафик которой, в том числе широковещательный, на канальном уровне полностью изолирован от трафика других узлов этой сети.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Основное назначение VLAN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недопущение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трафика из одной сети в другую.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После разбивки сети на VLAN образуется несколько локальных сетей, которые далее возможно объединить в единое целое с помощью маршрутизации на 3, сетевом уровне модели OSI.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Неуправляемый коммутатор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  <w:t xml:space="preserve"> – автоматически распределяет скорость и трафик между всеми клиентами сети. Достоинство – простота в управлении и подключении.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 xml:space="preserve">Управляемый коммутатор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 – позволяет изменять режимы и способы коммутации путем загрузки в них управляющих программ. (Cisco IOS, хранится в ПЗУ или флеш-память коммутатора). Позволяют управлять коммутацией на канальном или сетевом уровнях OSI (L2 и L3 Switch). Все программируемые коммутаторы имеют консольный порт, функции которого выполняет ассинхронный интерфейс RS-232, позволяет управлять коммутатором с ПК, который с помощью консольного кабеля соединяется с COM-портом ПЭВМ.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В коммутаторах – две разновидности портов: порты доступа и магистральные (транковые).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VLAN могут создаваться: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группирование портов коммутатора (Каждый порт назначается виртуальной сети) – (+) высокий уровень управляемости и безопасности. (-) необходимость физического переключения устройств при изменении конфигурации отдельных сетей.</w:t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группирование MAC-адресов сетевых устройств (Каждый физический адрес приписывается виртуальной сети).</w:t>
      </w:r>
      <w:r/>
      <w:r/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suppressLineNumbers w:val="false"/>
        <w:pBdr/>
        <w:spacing w:after="0" w:afterAutospacing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landscape" w:w="11906"/>
      <w:pgMar w:top="1134" w:right="1134" w:bottom="1134" w:left="1134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2023-12-12T12:15:22Z</dcterms:modified>
</cp:coreProperties>
</file>