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line="360" w:lineRule="auto"/>
        <w:ind w:firstLine="709"/>
        <w:jc w:val="center"/>
        <w:rPr>
          <w:b/>
          <w:bCs/>
        </w:rPr>
      </w:pPr>
      <w:r>
        <w:rPr>
          <w:b/>
          <w:bCs/>
          <w:sz w:val="28"/>
          <w:szCs w:val="28"/>
        </w:rPr>
        <w:t xml:space="preserve">ЛАБОРАТОРНАЯ РАБОТА № 5</w:t>
      </w:r>
      <w:r>
        <w:rPr>
          <w:b/>
          <w:bCs/>
        </w:rPr>
      </w:r>
    </w:p>
    <w:p>
      <w:pPr>
        <w:suppressLineNumbers w:val="false"/>
        <w:pBdr/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«ИССЛЕДОВАНИЕ ОБУЧЕНИЯ С ПОДКРЕПЛЕНИЕМ»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Цель работы</w:t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tabs>
          <w:tab w:val="left" w:leader="none" w:pos="2502"/>
        </w:tabs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Исследование методов недетерминированного поиска решений задач, при</w:t>
      </w:r>
      <w:r>
        <w:rPr>
          <w:sz w:val="28"/>
          <w:szCs w:val="28"/>
          <w:highlight w:val="none"/>
        </w:rPr>
        <w:t xml:space="preserve">обретение навыков программирования интеллектуальных агентов, функциониру</w:t>
      </w:r>
      <w:r/>
      <w:r>
        <w:rPr>
          <w:sz w:val="28"/>
          <w:szCs w:val="28"/>
          <w:highlight w:val="none"/>
        </w:rPr>
        <w:t xml:space="preserve">ющих в недетерминированных средах, исследование методов построения аген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тов, обучаемых на основе алгоритмов обучения с подкреплением.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Постановка задачи</w:t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...</w:t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Ход работы</w:t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...</w:t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ВЫВОДЫ</w:t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исследованы методы </w:t>
      </w:r>
      <w:r>
        <w:rPr>
          <w:sz w:val="28"/>
          <w:szCs w:val="28"/>
          <w:highlight w:val="none"/>
        </w:rPr>
        <w:t xml:space="preserve">недетерминированного поиска решений задач, при</w:t>
      </w:r>
      <w:r>
        <w:rPr>
          <w:sz w:val="28"/>
          <w:szCs w:val="28"/>
          <w:highlight w:val="none"/>
        </w:rPr>
        <w:t xml:space="preserve">обретены навыки программирования интеллектуальных агентов, функциониру</w:t>
      </w:r>
      <w:r>
        <w:rPr>
          <w:sz w:val="28"/>
          <w:szCs w:val="28"/>
          <w:highlight w:val="none"/>
        </w:rPr>
        <w:t xml:space="preserve">ющих в недетерминированных средах, исследованы методы построения аген</w:t>
      </w:r>
      <w:r>
        <w:rPr>
          <w:sz w:val="28"/>
          <w:szCs w:val="28"/>
          <w:highlight w:val="none"/>
        </w:rPr>
        <w:t xml:space="preserve">тов, обучаемых на основе алгоритмов обучения с подкреплением.</w:t>
      </w:r>
      <w:r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hd w:val="nil"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ПРИЛОЖЕНИЕ А</w:t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Код программы</w:t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MS Mincho">
    <w:panose1 w:val="0202060305040509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2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56">
    <w:name w:val="Heading 2 Char"/>
    <w:basedOn w:val="832"/>
    <w:link w:val="83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7">
    <w:name w:val="Heading 3"/>
    <w:basedOn w:val="830"/>
    <w:next w:val="830"/>
    <w:link w:val="65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8">
    <w:name w:val="Heading 3 Char"/>
    <w:basedOn w:val="832"/>
    <w:link w:val="65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59">
    <w:name w:val="Heading 4"/>
    <w:basedOn w:val="830"/>
    <w:next w:val="830"/>
    <w:link w:val="66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0">
    <w:name w:val="Heading 4 Char"/>
    <w:basedOn w:val="832"/>
    <w:link w:val="65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1">
    <w:name w:val="Heading 5"/>
    <w:basedOn w:val="830"/>
    <w:next w:val="830"/>
    <w:link w:val="66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2">
    <w:name w:val="Heading 5 Char"/>
    <w:basedOn w:val="832"/>
    <w:link w:val="66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830"/>
    <w:next w:val="830"/>
    <w:link w:val="66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4">
    <w:name w:val="Heading 6 Char"/>
    <w:basedOn w:val="832"/>
    <w:link w:val="66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30"/>
    <w:next w:val="830"/>
    <w:link w:val="66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basedOn w:val="832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30"/>
    <w:next w:val="830"/>
    <w:link w:val="66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basedOn w:val="832"/>
    <w:link w:val="66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30"/>
    <w:next w:val="830"/>
    <w:link w:val="67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basedOn w:val="832"/>
    <w:link w:val="66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1">
    <w:name w:val="List Paragraph"/>
    <w:basedOn w:val="830"/>
    <w:uiPriority w:val="34"/>
    <w:qFormat/>
    <w:pPr>
      <w:pBdr/>
      <w:spacing/>
      <w:ind w:left="720"/>
      <w:contextualSpacing w:val="true"/>
    </w:pPr>
  </w:style>
  <w:style w:type="paragraph" w:styleId="672">
    <w:name w:val="No Spacing"/>
    <w:uiPriority w:val="1"/>
    <w:qFormat/>
    <w:pPr>
      <w:pBdr/>
      <w:spacing w:after="0" w:before="0" w:line="240" w:lineRule="auto"/>
      <w:ind/>
    </w:pPr>
  </w:style>
  <w:style w:type="character" w:styleId="673">
    <w:name w:val="Title Char"/>
    <w:basedOn w:val="832"/>
    <w:link w:val="840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basedOn w:val="832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2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2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2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 w:after="0" w:line="240" w:lineRule="auto"/>
      <w:ind/>
    </w:pPr>
    <w:rPr>
      <w:rFonts w:ascii="Times New Roman" w:hAnsi="Times New Roman" w:eastAsia="MS Mincho" w:cs="Times New Roman"/>
      <w:sz w:val="24"/>
      <w:szCs w:val="24"/>
      <w:lang w:eastAsia="ja-JP"/>
    </w:rPr>
  </w:style>
  <w:style w:type="paragraph" w:styleId="831">
    <w:name w:val="Heading 2"/>
    <w:basedOn w:val="830"/>
    <w:next w:val="830"/>
    <w:link w:val="835"/>
    <w:semiHidden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character" w:styleId="835" w:customStyle="1">
    <w:name w:val="Заголовок 2 Знак"/>
    <w:basedOn w:val="832"/>
    <w:link w:val="831"/>
    <w:semiHidden/>
    <w:pPr>
      <w:pBdr/>
      <w:spacing/>
      <w:ind/>
    </w:pPr>
    <w:rPr>
      <w:rFonts w:ascii="Cambria" w:hAnsi="Cambria" w:eastAsia="Times New Roman" w:cs="Times New Roman"/>
      <w:b/>
      <w:bCs/>
      <w:i/>
      <w:iCs/>
      <w:sz w:val="28"/>
      <w:szCs w:val="28"/>
      <w:lang w:eastAsia="ja-JP"/>
    </w:rPr>
  </w:style>
  <w:style w:type="paragraph" w:styleId="836" w:customStyle="1">
    <w:name w:val="Default"/>
    <w:link w:val="838"/>
    <w:pPr>
      <w:pBdr/>
      <w:spacing w:after="0" w:line="240" w:lineRule="auto"/>
      <w:ind/>
    </w:pPr>
    <w:rPr>
      <w:rFonts w:ascii="Times New Roman" w:hAnsi="Times New Roman" w:eastAsia="MS Mincho" w:cs="Times New Roman"/>
      <w:color w:val="000000"/>
      <w:sz w:val="24"/>
      <w:szCs w:val="24"/>
      <w:lang w:eastAsia="ja-JP"/>
    </w:rPr>
  </w:style>
  <w:style w:type="paragraph" w:styleId="837" w:customStyle="1">
    <w:name w:val="StGen0"/>
    <w:basedOn w:val="830"/>
    <w:next w:val="840"/>
    <w:link w:val="839"/>
    <w:uiPriority w:val="99"/>
    <w:qFormat/>
    <w:pPr>
      <w:pBdr/>
      <w:shd w:val="clear" w:color="auto" w:fill="ffffff"/>
      <w:spacing w:before="216"/>
      <w:ind w:left="10"/>
      <w:jc w:val="center"/>
    </w:pPr>
    <w:rPr>
      <w:rFonts w:eastAsia="Times New Roman" w:asciiTheme="minorHAnsi" w:hAnsiTheme="minorHAnsi" w:cstheme="minorBidi"/>
      <w:b/>
      <w:bCs/>
      <w:color w:val="000000"/>
      <w:spacing w:val="-5"/>
      <w:sz w:val="28"/>
      <w:szCs w:val="33"/>
      <w:lang w:eastAsia="en-US"/>
    </w:rPr>
  </w:style>
  <w:style w:type="character" w:styleId="838" w:customStyle="1">
    <w:name w:val="Default Знак"/>
    <w:link w:val="836"/>
    <w:pPr>
      <w:pBdr/>
      <w:spacing/>
      <w:ind/>
    </w:pPr>
    <w:rPr>
      <w:rFonts w:ascii="Times New Roman" w:hAnsi="Times New Roman" w:eastAsia="MS Mincho" w:cs="Times New Roman"/>
      <w:color w:val="000000"/>
      <w:sz w:val="24"/>
      <w:szCs w:val="24"/>
      <w:lang w:eastAsia="ja-JP"/>
    </w:rPr>
  </w:style>
  <w:style w:type="character" w:styleId="839" w:customStyle="1">
    <w:name w:val="Название Знак"/>
    <w:link w:val="837"/>
    <w:uiPriority w:val="99"/>
    <w:pPr>
      <w:pBdr/>
      <w:spacing/>
      <w:ind/>
    </w:pPr>
    <w:rPr>
      <w:rFonts w:eastAsia="Times New Roman"/>
      <w:b/>
      <w:bCs/>
      <w:color w:val="000000"/>
      <w:spacing w:val="-5"/>
      <w:sz w:val="28"/>
      <w:szCs w:val="33"/>
      <w:shd w:val="clear" w:color="auto" w:fill="ffffff"/>
    </w:rPr>
  </w:style>
  <w:style w:type="paragraph" w:styleId="840">
    <w:name w:val="Title"/>
    <w:basedOn w:val="830"/>
    <w:next w:val="830"/>
    <w:link w:val="841"/>
    <w:uiPriority w:val="10"/>
    <w:qFormat/>
    <w:pPr>
      <w:pBdr/>
      <w:spacing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41" w:customStyle="1">
    <w:name w:val="Заголовок Знак"/>
    <w:basedOn w:val="832"/>
    <w:link w:val="84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:lang w:eastAsia="ja-JP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revision>6</cp:revision>
  <dcterms:created xsi:type="dcterms:W3CDTF">2019-10-02T08:25:00Z</dcterms:created>
  <dcterms:modified xsi:type="dcterms:W3CDTF">2024-03-21T18:25:51Z</dcterms:modified>
</cp:coreProperties>
</file>