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D15D3" w:rsidRPr="004D15D3" w14:paraId="07AE3132" w14:textId="77777777" w:rsidTr="004D15D3">
        <w:trPr>
          <w:trHeight w:hRule="exact" w:val="418"/>
          <w:jc w:val="center"/>
        </w:trPr>
        <w:tc>
          <w:tcPr>
            <w:tcW w:w="8720" w:type="dxa"/>
            <w:gridSpan w:val="3"/>
          </w:tcPr>
          <w:p w14:paraId="6AF65881" w14:textId="77777777" w:rsidR="004D15D3" w:rsidRPr="004D15D3" w:rsidRDefault="004D15D3" w:rsidP="004D15D3">
            <w:pPr>
              <w:pStyle w:val="a5"/>
              <w:tabs>
                <w:tab w:val="clear" w:pos="8306"/>
              </w:tabs>
              <w:jc w:val="center"/>
              <w:rPr>
                <w:rFonts w:ascii="Tahoma" w:hAnsi="Tahoma" w:cs="Tahoma"/>
                <w:b/>
                <w:bCs/>
                <w:color w:val="000080"/>
                <w:sz w:val="20"/>
                <w:szCs w:val="20"/>
              </w:rPr>
            </w:pPr>
            <w:bookmarkStart w:id="0" w:name="LastJudge"/>
            <w:r w:rsidRPr="004D15D3">
              <w:rPr>
                <w:rFonts w:ascii="Tahoma" w:hAnsi="Tahoma" w:cs="Tahoma"/>
                <w:b/>
                <w:bCs/>
                <w:color w:val="000080"/>
                <w:sz w:val="20"/>
                <w:szCs w:val="20"/>
                <w:rtl/>
              </w:rPr>
              <w:t>בית המשפט המחוזי בבאר שבע</w:t>
            </w:r>
          </w:p>
        </w:tc>
      </w:tr>
      <w:tr w:rsidR="004D15D3" w:rsidRPr="004D15D3" w14:paraId="7EE767EA" w14:textId="77777777" w:rsidTr="004D15D3">
        <w:trPr>
          <w:trHeight w:val="337"/>
          <w:jc w:val="center"/>
        </w:trPr>
        <w:tc>
          <w:tcPr>
            <w:tcW w:w="6396" w:type="dxa"/>
          </w:tcPr>
          <w:p w14:paraId="40A20708" w14:textId="77777777" w:rsidR="004D15D3" w:rsidRPr="004D15D3" w:rsidRDefault="004D15D3" w:rsidP="004D15D3">
            <w:pPr>
              <w:rPr>
                <w:b/>
                <w:bCs/>
                <w:sz w:val="26"/>
                <w:szCs w:val="26"/>
                <w:rtl/>
              </w:rPr>
            </w:pPr>
            <w:r w:rsidRPr="004D15D3">
              <w:rPr>
                <w:b/>
                <w:bCs/>
                <w:sz w:val="26"/>
                <w:szCs w:val="26"/>
                <w:rtl/>
              </w:rPr>
              <w:t>ת"פ 18879-03-15 מדינת ישראל נ' ליברטי(עציר)</w:t>
            </w:r>
          </w:p>
          <w:p w14:paraId="22F49CC4" w14:textId="77777777" w:rsidR="004D15D3" w:rsidRPr="004D15D3" w:rsidRDefault="004D15D3" w:rsidP="004D15D3">
            <w:pPr>
              <w:rPr>
                <w:b/>
                <w:bCs/>
                <w:sz w:val="26"/>
                <w:szCs w:val="26"/>
              </w:rPr>
            </w:pPr>
          </w:p>
        </w:tc>
        <w:tc>
          <w:tcPr>
            <w:tcW w:w="236" w:type="dxa"/>
          </w:tcPr>
          <w:p w14:paraId="1D2EE365" w14:textId="77777777" w:rsidR="004D15D3" w:rsidRPr="004D15D3" w:rsidRDefault="004D15D3" w:rsidP="004D15D3">
            <w:pPr>
              <w:pStyle w:val="a5"/>
              <w:jc w:val="right"/>
              <w:rPr>
                <w:b/>
                <w:bCs/>
                <w:sz w:val="26"/>
                <w:szCs w:val="26"/>
              </w:rPr>
            </w:pPr>
          </w:p>
        </w:tc>
        <w:tc>
          <w:tcPr>
            <w:tcW w:w="2088" w:type="dxa"/>
          </w:tcPr>
          <w:p w14:paraId="2AD66B84" w14:textId="77777777" w:rsidR="004D15D3" w:rsidRPr="004D15D3" w:rsidRDefault="004D15D3" w:rsidP="004D15D3">
            <w:pPr>
              <w:pStyle w:val="a5"/>
              <w:tabs>
                <w:tab w:val="clear" w:pos="4153"/>
              </w:tabs>
              <w:jc w:val="right"/>
              <w:rPr>
                <w:b/>
                <w:bCs/>
                <w:sz w:val="26"/>
                <w:szCs w:val="26"/>
              </w:rPr>
            </w:pPr>
            <w:r w:rsidRPr="004D15D3">
              <w:rPr>
                <w:b/>
                <w:bCs/>
                <w:sz w:val="26"/>
                <w:szCs w:val="26"/>
                <w:rtl/>
              </w:rPr>
              <w:t>29 יוני 2015</w:t>
            </w:r>
          </w:p>
        </w:tc>
      </w:tr>
    </w:tbl>
    <w:p w14:paraId="0E8A685C" w14:textId="77777777" w:rsidR="004D15D3" w:rsidRPr="004D15D3" w:rsidRDefault="004D15D3" w:rsidP="004D15D3">
      <w:pPr>
        <w:pStyle w:val="a5"/>
        <w:jc w:val="center"/>
        <w:rPr>
          <w:rFonts w:ascii="Tahoma" w:hAnsi="Tahoma" w:cs="Tahoma"/>
          <w:b/>
          <w:bCs/>
          <w:color w:val="000080"/>
          <w:sz w:val="20"/>
          <w:szCs w:val="20"/>
          <w:rtl/>
        </w:rPr>
      </w:pPr>
    </w:p>
    <w:p w14:paraId="6ED237B5" w14:textId="77777777" w:rsidR="004D15D3" w:rsidRPr="004D15D3" w:rsidRDefault="004D15D3">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57"/>
        <w:gridCol w:w="1256"/>
        <w:gridCol w:w="5621"/>
        <w:gridCol w:w="286"/>
      </w:tblGrid>
      <w:tr w:rsidR="004D15D3" w:rsidRPr="004D15D3" w14:paraId="133CE026" w14:textId="77777777" w:rsidTr="004D15D3">
        <w:trPr>
          <w:gridAfter w:val="1"/>
          <w:wAfter w:w="298" w:type="dxa"/>
          <w:trHeight w:val="337"/>
          <w:jc w:val="center"/>
        </w:trPr>
        <w:tc>
          <w:tcPr>
            <w:tcW w:w="1592" w:type="dxa"/>
          </w:tcPr>
          <w:p w14:paraId="11B013FE" w14:textId="77777777" w:rsidR="004D15D3" w:rsidRPr="004D15D3" w:rsidRDefault="004D15D3" w:rsidP="004D15D3">
            <w:pPr>
              <w:pStyle w:val="a5"/>
              <w:bidi w:val="0"/>
              <w:spacing w:line="360" w:lineRule="auto"/>
              <w:jc w:val="both"/>
              <w:rPr>
                <w:rFonts w:ascii="Times New Roman" w:hAnsi="Times New Roman"/>
              </w:rPr>
            </w:pPr>
            <w:r w:rsidRPr="004D15D3">
              <w:rPr>
                <w:rFonts w:ascii="Times New Roman" w:hAnsi="Times New Roman"/>
              </w:rPr>
              <w:t xml:space="preserve">  </w:t>
            </w:r>
          </w:p>
        </w:tc>
        <w:tc>
          <w:tcPr>
            <w:tcW w:w="7128" w:type="dxa"/>
            <w:gridSpan w:val="2"/>
          </w:tcPr>
          <w:p w14:paraId="2AFBA6DB" w14:textId="77777777" w:rsidR="004D15D3" w:rsidRPr="004D15D3" w:rsidRDefault="004D15D3" w:rsidP="004D15D3">
            <w:pPr>
              <w:pStyle w:val="a5"/>
              <w:jc w:val="right"/>
              <w:rPr>
                <w:b/>
                <w:bCs/>
                <w:sz w:val="26"/>
                <w:szCs w:val="26"/>
              </w:rPr>
            </w:pPr>
          </w:p>
        </w:tc>
      </w:tr>
      <w:tr w:rsidR="004D15D3" w:rsidRPr="004D15D3" w14:paraId="5B3D46CE" w14:textId="77777777" w:rsidTr="004D15D3">
        <w:tblPrEx>
          <w:jc w:val="left"/>
          <w:tblLook w:val="01E0" w:firstRow="1" w:lastRow="1" w:firstColumn="1" w:lastColumn="1" w:noHBand="0" w:noVBand="0"/>
        </w:tblPrEx>
        <w:trPr>
          <w:gridAfter w:val="1"/>
          <w:wAfter w:w="55" w:type="dxa"/>
        </w:trPr>
        <w:tc>
          <w:tcPr>
            <w:tcW w:w="8719" w:type="dxa"/>
            <w:gridSpan w:val="3"/>
          </w:tcPr>
          <w:p w14:paraId="216FDB50" w14:textId="77777777" w:rsidR="004D15D3" w:rsidRPr="004D15D3" w:rsidRDefault="004D15D3" w:rsidP="004D15D3">
            <w:pPr>
              <w:spacing w:line="360" w:lineRule="auto"/>
              <w:rPr>
                <w:rFonts w:ascii="Times New Roman" w:hAnsi="Times New Roman"/>
                <w:b/>
                <w:bCs/>
                <w:sz w:val="26"/>
                <w:szCs w:val="26"/>
              </w:rPr>
            </w:pPr>
            <w:r w:rsidRPr="004D15D3">
              <w:rPr>
                <w:rFonts w:ascii="Times New Roman" w:hAnsi="Times New Roman"/>
                <w:b/>
                <w:bCs/>
                <w:sz w:val="26"/>
                <w:szCs w:val="26"/>
                <w:rtl/>
              </w:rPr>
              <w:t>בפני כב' השופט יואל עדן</w:t>
            </w:r>
            <w:r w:rsidRPr="004D15D3">
              <w:rPr>
                <w:rStyle w:val="TimesNewRomanTimesNewRoman"/>
                <w:rtl/>
              </w:rPr>
              <w:t xml:space="preserve"> </w:t>
            </w:r>
          </w:p>
        </w:tc>
      </w:tr>
      <w:tr w:rsidR="004D15D3" w:rsidRPr="004D15D3" w14:paraId="6B174F27" w14:textId="77777777" w:rsidTr="004D15D3">
        <w:tblPrEx>
          <w:jc w:val="left"/>
          <w:tblLook w:val="01E0" w:firstRow="1" w:lastRow="1" w:firstColumn="1" w:lastColumn="1" w:noHBand="0" w:noVBand="0"/>
        </w:tblPrEx>
        <w:tc>
          <w:tcPr>
            <w:tcW w:w="2880" w:type="dxa"/>
            <w:gridSpan w:val="2"/>
          </w:tcPr>
          <w:p w14:paraId="58D23642" w14:textId="77777777" w:rsidR="004D15D3" w:rsidRPr="004D15D3" w:rsidRDefault="004D15D3" w:rsidP="004D15D3">
            <w:pPr>
              <w:ind w:left="26"/>
              <w:rPr>
                <w:rFonts w:ascii="Times New Roman" w:hAnsi="Times New Roman"/>
                <w:b/>
                <w:bCs/>
                <w:sz w:val="26"/>
                <w:szCs w:val="26"/>
              </w:rPr>
            </w:pPr>
            <w:bookmarkStart w:id="1" w:name="FirstAppellant"/>
            <w:r w:rsidRPr="004D15D3">
              <w:rPr>
                <w:rFonts w:ascii="Times New Roman" w:hAnsi="Times New Roman"/>
                <w:b/>
                <w:bCs/>
                <w:sz w:val="26"/>
                <w:szCs w:val="26"/>
                <w:rtl/>
              </w:rPr>
              <w:t>המאשימה:</w:t>
            </w:r>
          </w:p>
        </w:tc>
        <w:tc>
          <w:tcPr>
            <w:tcW w:w="5922" w:type="dxa"/>
            <w:gridSpan w:val="2"/>
          </w:tcPr>
          <w:p w14:paraId="1378719F" w14:textId="77777777" w:rsidR="004D15D3" w:rsidRPr="004D15D3" w:rsidRDefault="004D15D3" w:rsidP="004D15D3">
            <w:pPr>
              <w:rPr>
                <w:rFonts w:ascii="Times New Roman" w:hAnsi="Times New Roman"/>
                <w:b/>
                <w:bCs/>
                <w:sz w:val="26"/>
                <w:szCs w:val="26"/>
                <w:rtl/>
              </w:rPr>
            </w:pPr>
            <w:r w:rsidRPr="004D15D3">
              <w:rPr>
                <w:rFonts w:ascii="Times New Roman" w:hAnsi="Times New Roman"/>
                <w:b/>
                <w:bCs/>
                <w:sz w:val="26"/>
                <w:szCs w:val="26"/>
                <w:rtl/>
              </w:rPr>
              <w:t>מדינת ישראל</w:t>
            </w:r>
          </w:p>
          <w:p w14:paraId="0EABACF8" w14:textId="77777777" w:rsidR="004D15D3" w:rsidRPr="004D15D3" w:rsidRDefault="004D15D3" w:rsidP="004D15D3">
            <w:pPr>
              <w:rPr>
                <w:rFonts w:ascii="Times New Roman" w:hAnsi="Times New Roman"/>
                <w:b/>
                <w:bCs/>
                <w:sz w:val="26"/>
                <w:szCs w:val="26"/>
              </w:rPr>
            </w:pPr>
          </w:p>
        </w:tc>
      </w:tr>
      <w:bookmarkEnd w:id="1"/>
      <w:tr w:rsidR="004D15D3" w:rsidRPr="004D15D3" w14:paraId="0C855F37" w14:textId="77777777" w:rsidTr="004D15D3">
        <w:tblPrEx>
          <w:jc w:val="left"/>
          <w:tblLook w:val="01E0" w:firstRow="1" w:lastRow="1" w:firstColumn="1" w:lastColumn="1" w:noHBand="0" w:noVBand="0"/>
        </w:tblPrEx>
        <w:tc>
          <w:tcPr>
            <w:tcW w:w="8802" w:type="dxa"/>
            <w:gridSpan w:val="4"/>
          </w:tcPr>
          <w:p w14:paraId="784479AF" w14:textId="77777777" w:rsidR="004D15D3" w:rsidRPr="004D15D3" w:rsidRDefault="004D15D3" w:rsidP="004D15D3">
            <w:pPr>
              <w:jc w:val="center"/>
              <w:rPr>
                <w:rFonts w:ascii="Arial" w:hAnsi="Arial"/>
                <w:b/>
                <w:bCs/>
                <w:sz w:val="26"/>
                <w:szCs w:val="26"/>
                <w:rtl/>
              </w:rPr>
            </w:pPr>
            <w:r w:rsidRPr="004D15D3">
              <w:rPr>
                <w:rFonts w:ascii="Arial" w:hAnsi="Arial"/>
                <w:b/>
                <w:bCs/>
                <w:sz w:val="26"/>
                <w:szCs w:val="26"/>
                <w:rtl/>
              </w:rPr>
              <w:t>נגד</w:t>
            </w:r>
          </w:p>
          <w:p w14:paraId="75FD2BC7" w14:textId="77777777" w:rsidR="004D15D3" w:rsidRPr="004D15D3" w:rsidRDefault="004D15D3" w:rsidP="004D15D3">
            <w:pPr>
              <w:jc w:val="center"/>
              <w:rPr>
                <w:rFonts w:ascii="Arial" w:hAnsi="Arial"/>
                <w:b/>
                <w:bCs/>
                <w:sz w:val="26"/>
                <w:szCs w:val="26"/>
              </w:rPr>
            </w:pPr>
          </w:p>
        </w:tc>
      </w:tr>
      <w:tr w:rsidR="004D15D3" w:rsidRPr="004D15D3" w14:paraId="1354DA4B" w14:textId="77777777" w:rsidTr="004D15D3">
        <w:tblPrEx>
          <w:jc w:val="left"/>
          <w:tblLook w:val="01E0" w:firstRow="1" w:lastRow="1" w:firstColumn="1" w:lastColumn="1" w:noHBand="0" w:noVBand="0"/>
        </w:tblPrEx>
        <w:tc>
          <w:tcPr>
            <w:tcW w:w="2880" w:type="dxa"/>
            <w:gridSpan w:val="2"/>
          </w:tcPr>
          <w:p w14:paraId="73A28670" w14:textId="77777777" w:rsidR="004D15D3" w:rsidRPr="004D15D3" w:rsidRDefault="004D15D3" w:rsidP="004D15D3">
            <w:pPr>
              <w:ind w:left="26"/>
              <w:rPr>
                <w:rFonts w:ascii="Times New Roman" w:hAnsi="Times New Roman"/>
                <w:b/>
                <w:bCs/>
                <w:sz w:val="26"/>
                <w:szCs w:val="26"/>
              </w:rPr>
            </w:pPr>
            <w:r w:rsidRPr="004D15D3">
              <w:rPr>
                <w:rFonts w:ascii="Times New Roman" w:hAnsi="Times New Roman"/>
                <w:b/>
                <w:bCs/>
                <w:sz w:val="26"/>
                <w:szCs w:val="26"/>
                <w:rtl/>
              </w:rPr>
              <w:t>הנאשם:</w:t>
            </w:r>
          </w:p>
        </w:tc>
        <w:tc>
          <w:tcPr>
            <w:tcW w:w="5922" w:type="dxa"/>
            <w:gridSpan w:val="2"/>
          </w:tcPr>
          <w:p w14:paraId="3D0C5F23" w14:textId="77777777" w:rsidR="004D15D3" w:rsidRPr="004D15D3" w:rsidRDefault="004D15D3" w:rsidP="004D15D3">
            <w:pPr>
              <w:rPr>
                <w:rFonts w:ascii="Times New Roman" w:hAnsi="Times New Roman"/>
                <w:b/>
                <w:bCs/>
                <w:sz w:val="26"/>
                <w:szCs w:val="26"/>
                <w:rtl/>
              </w:rPr>
            </w:pPr>
            <w:r w:rsidRPr="004D15D3">
              <w:rPr>
                <w:rFonts w:ascii="Times New Roman" w:hAnsi="Times New Roman"/>
                <w:b/>
                <w:bCs/>
                <w:sz w:val="26"/>
                <w:szCs w:val="26"/>
                <w:rtl/>
              </w:rPr>
              <w:t>עידן ליברטי (עציר)</w:t>
            </w:r>
          </w:p>
          <w:p w14:paraId="1EAAA3A6" w14:textId="77777777" w:rsidR="004D15D3" w:rsidRPr="004D15D3" w:rsidRDefault="004D15D3" w:rsidP="004D15D3">
            <w:pPr>
              <w:rPr>
                <w:rFonts w:ascii="Times New Roman" w:hAnsi="Times New Roman"/>
                <w:b/>
                <w:bCs/>
                <w:sz w:val="26"/>
                <w:szCs w:val="26"/>
              </w:rPr>
            </w:pPr>
          </w:p>
        </w:tc>
      </w:tr>
    </w:tbl>
    <w:p w14:paraId="3947318F" w14:textId="77777777" w:rsidR="00A1505D" w:rsidRPr="004D15D3" w:rsidRDefault="00A1505D">
      <w:pPr>
        <w:spacing w:line="360" w:lineRule="auto"/>
        <w:jc w:val="both"/>
        <w:rPr>
          <w:rFonts w:ascii="Arial" w:hAnsi="Arial"/>
          <w:rtl/>
        </w:rPr>
      </w:pPr>
    </w:p>
    <w:p w14:paraId="7B450B45" w14:textId="77777777" w:rsidR="00A1505D" w:rsidRPr="004D15D3" w:rsidRDefault="00A1505D" w:rsidP="00C628BA">
      <w:pPr>
        <w:ind w:left="26"/>
        <w:rPr>
          <w:rFonts w:ascii="Times New Roman" w:hAnsi="Times New Roman"/>
          <w:b/>
          <w:bCs/>
          <w:sz w:val="26"/>
          <w:szCs w:val="26"/>
          <w:rtl/>
        </w:rPr>
      </w:pPr>
      <w:r w:rsidRPr="004D15D3">
        <w:rPr>
          <w:rFonts w:ascii="Times New Roman" w:hAnsi="Times New Roman"/>
          <w:b/>
          <w:bCs/>
          <w:sz w:val="26"/>
          <w:szCs w:val="26"/>
          <w:rtl/>
        </w:rPr>
        <w:t>נוכחים:</w:t>
      </w:r>
    </w:p>
    <w:p w14:paraId="22CE4B7B" w14:textId="77777777" w:rsidR="00A1505D" w:rsidRPr="004D15D3" w:rsidRDefault="00A1505D" w:rsidP="00C628BA">
      <w:pPr>
        <w:ind w:left="26"/>
        <w:rPr>
          <w:rFonts w:ascii="Times New Roman" w:hAnsi="Times New Roman"/>
          <w:b/>
          <w:bCs/>
          <w:sz w:val="26"/>
          <w:szCs w:val="26"/>
          <w:rtl/>
        </w:rPr>
      </w:pPr>
      <w:bookmarkStart w:id="2" w:name="FirstLawyer"/>
      <w:r w:rsidRPr="004D15D3">
        <w:rPr>
          <w:rFonts w:ascii="Times New Roman" w:hAnsi="Times New Roman"/>
          <w:b/>
          <w:bCs/>
          <w:sz w:val="26"/>
          <w:szCs w:val="26"/>
          <w:rtl/>
        </w:rPr>
        <w:t>ב"כ</w:t>
      </w:r>
      <w:bookmarkEnd w:id="2"/>
      <w:r w:rsidRPr="004D15D3">
        <w:rPr>
          <w:rFonts w:ascii="Times New Roman" w:hAnsi="Times New Roman"/>
          <w:b/>
          <w:bCs/>
          <w:sz w:val="26"/>
          <w:szCs w:val="26"/>
          <w:rtl/>
        </w:rPr>
        <w:t xml:space="preserve"> המאשימה עו"ד נועה בורג</w:t>
      </w:r>
    </w:p>
    <w:p w14:paraId="5F32796F" w14:textId="77777777" w:rsidR="00A1505D" w:rsidRPr="004D15D3" w:rsidRDefault="00A1505D" w:rsidP="00C628BA">
      <w:pPr>
        <w:ind w:left="26"/>
        <w:rPr>
          <w:rFonts w:ascii="Times New Roman" w:hAnsi="Times New Roman"/>
          <w:b/>
          <w:bCs/>
          <w:sz w:val="26"/>
          <w:szCs w:val="26"/>
          <w:rtl/>
        </w:rPr>
      </w:pPr>
      <w:r w:rsidRPr="004D15D3">
        <w:rPr>
          <w:rFonts w:ascii="Times New Roman" w:hAnsi="Times New Roman"/>
          <w:b/>
          <w:bCs/>
          <w:sz w:val="26"/>
          <w:szCs w:val="26"/>
          <w:rtl/>
        </w:rPr>
        <w:t xml:space="preserve">הנאשם וב"כ עו"ד אורי דייגי </w:t>
      </w:r>
    </w:p>
    <w:p w14:paraId="2E6989AB" w14:textId="77777777" w:rsidR="00A1505D" w:rsidRPr="004D15D3" w:rsidRDefault="00A1505D" w:rsidP="00C628BA">
      <w:pPr>
        <w:ind w:left="26"/>
        <w:rPr>
          <w:rFonts w:ascii="Times New Roman" w:hAnsi="Times New Roman"/>
          <w:b/>
          <w:bCs/>
          <w:sz w:val="26"/>
          <w:szCs w:val="26"/>
          <w:rtl/>
        </w:rPr>
      </w:pPr>
    </w:p>
    <w:p w14:paraId="21D31FA4" w14:textId="77777777" w:rsidR="00A1505D" w:rsidRPr="004D15D3" w:rsidRDefault="00A1505D" w:rsidP="00C628BA">
      <w:pPr>
        <w:ind w:left="26"/>
        <w:rPr>
          <w:rFonts w:ascii="Times New Roman" w:hAnsi="Times New Roman"/>
          <w:b/>
          <w:bCs/>
          <w:sz w:val="6"/>
          <w:szCs w:val="6"/>
          <w:rtl/>
        </w:rPr>
      </w:pPr>
      <w:r w:rsidRPr="004D15D3">
        <w:rPr>
          <w:rFonts w:ascii="Times New Roman" w:hAnsi="Times New Roman"/>
          <w:b/>
          <w:bCs/>
          <w:sz w:val="6"/>
          <w:szCs w:val="6"/>
          <w:rtl/>
        </w:rPr>
        <w:t>&lt;#1#&gt;</w:t>
      </w:r>
    </w:p>
    <w:p w14:paraId="3B71AB19" w14:textId="77777777" w:rsidR="00A1505D" w:rsidRPr="004D15D3" w:rsidRDefault="00A1505D" w:rsidP="00315F15">
      <w:pPr>
        <w:spacing w:line="360" w:lineRule="auto"/>
        <w:jc w:val="center"/>
        <w:rPr>
          <w:rFonts w:hint="cs"/>
          <w:rtl/>
        </w:rPr>
      </w:pPr>
    </w:p>
    <w:p w14:paraId="12BDB3BA" w14:textId="77777777" w:rsidR="00202626" w:rsidRDefault="00A1505D" w:rsidP="00315F15">
      <w:pPr>
        <w:spacing w:line="360" w:lineRule="auto"/>
        <w:jc w:val="center"/>
        <w:rPr>
          <w:sz w:val="6"/>
          <w:szCs w:val="6"/>
          <w:rtl/>
        </w:rPr>
      </w:pPr>
      <w:r w:rsidRPr="004D15D3">
        <w:rPr>
          <w:sz w:val="6"/>
          <w:szCs w:val="6"/>
          <w:rtl/>
        </w:rPr>
        <w:t>&lt;#3#&gt;</w:t>
      </w:r>
      <w:bookmarkStart w:id="3" w:name="LawTable"/>
      <w:bookmarkEnd w:id="3"/>
    </w:p>
    <w:p w14:paraId="12A4B1A7" w14:textId="77777777" w:rsidR="00202626" w:rsidRPr="00202626" w:rsidRDefault="00202626" w:rsidP="00202626">
      <w:pPr>
        <w:spacing w:after="120" w:line="240" w:lineRule="exact"/>
        <w:ind w:left="283" w:hanging="283"/>
        <w:jc w:val="both"/>
        <w:rPr>
          <w:rFonts w:ascii="FrankRuehl" w:hAnsi="FrankRuehl" w:cs="FrankRuehl"/>
          <w:rtl/>
        </w:rPr>
      </w:pPr>
    </w:p>
    <w:p w14:paraId="5340074B" w14:textId="77777777" w:rsidR="00202626" w:rsidRPr="00202626" w:rsidRDefault="00202626" w:rsidP="00202626">
      <w:pPr>
        <w:spacing w:after="120" w:line="240" w:lineRule="exact"/>
        <w:ind w:left="283" w:hanging="283"/>
        <w:jc w:val="both"/>
        <w:rPr>
          <w:rFonts w:ascii="FrankRuehl" w:hAnsi="FrankRuehl" w:cs="FrankRuehl"/>
          <w:rtl/>
        </w:rPr>
      </w:pPr>
      <w:r w:rsidRPr="00202626">
        <w:rPr>
          <w:rFonts w:ascii="FrankRuehl" w:hAnsi="FrankRuehl" w:cs="FrankRuehl"/>
          <w:rtl/>
        </w:rPr>
        <w:t xml:space="preserve">חקיקה שאוזכרה: </w:t>
      </w:r>
    </w:p>
    <w:p w14:paraId="5A64A7DA" w14:textId="77777777" w:rsidR="00202626" w:rsidRPr="00202626" w:rsidRDefault="00202626" w:rsidP="00202626">
      <w:pPr>
        <w:spacing w:after="120" w:line="240" w:lineRule="exact"/>
        <w:ind w:left="283" w:hanging="283"/>
        <w:jc w:val="both"/>
        <w:rPr>
          <w:rFonts w:ascii="FrankRuehl" w:hAnsi="FrankRuehl" w:cs="FrankRuehl"/>
          <w:rtl/>
        </w:rPr>
      </w:pPr>
      <w:hyperlink r:id="rId8" w:history="1">
        <w:r w:rsidRPr="00202626">
          <w:rPr>
            <w:rFonts w:ascii="FrankRuehl" w:hAnsi="FrankRuehl" w:cs="FrankRuehl"/>
            <w:color w:val="0000FF"/>
            <w:u w:val="single"/>
            <w:rtl/>
          </w:rPr>
          <w:t>חוק העונשין, תשל"ז-1977</w:t>
        </w:r>
      </w:hyperlink>
      <w:r w:rsidRPr="00202626">
        <w:rPr>
          <w:rFonts w:ascii="FrankRuehl" w:hAnsi="FrankRuehl" w:cs="FrankRuehl"/>
          <w:rtl/>
        </w:rPr>
        <w:t xml:space="preserve">: סע'  </w:t>
      </w:r>
      <w:hyperlink r:id="rId9" w:history="1">
        <w:r w:rsidRPr="00202626">
          <w:rPr>
            <w:rFonts w:ascii="FrankRuehl" w:hAnsi="FrankRuehl" w:cs="FrankRuehl"/>
            <w:color w:val="0000FF"/>
            <w:u w:val="single"/>
            <w:rtl/>
          </w:rPr>
          <w:t>381(א)(2)</w:t>
        </w:r>
      </w:hyperlink>
    </w:p>
    <w:p w14:paraId="62884DB4" w14:textId="77777777" w:rsidR="00202626" w:rsidRPr="00202626" w:rsidRDefault="00202626" w:rsidP="00202626">
      <w:pPr>
        <w:spacing w:after="120" w:line="240" w:lineRule="exact"/>
        <w:ind w:left="283" w:hanging="283"/>
        <w:jc w:val="both"/>
        <w:rPr>
          <w:rFonts w:ascii="FrankRuehl" w:hAnsi="FrankRuehl" w:cs="FrankRuehl"/>
          <w:rtl/>
        </w:rPr>
      </w:pPr>
      <w:hyperlink r:id="rId10" w:history="1">
        <w:r w:rsidRPr="00202626">
          <w:rPr>
            <w:rFonts w:ascii="FrankRuehl" w:hAnsi="FrankRuehl" w:cs="FrankRuehl"/>
            <w:color w:val="0000FF"/>
            <w:u w:val="single"/>
            <w:rtl/>
          </w:rPr>
          <w:t>פקודת הסמים המסוכנים [נוסח חדש], תשל"ג-1973</w:t>
        </w:r>
      </w:hyperlink>
      <w:r w:rsidRPr="00202626">
        <w:rPr>
          <w:rFonts w:ascii="FrankRuehl" w:hAnsi="FrankRuehl" w:cs="FrankRuehl"/>
          <w:rtl/>
        </w:rPr>
        <w:t xml:space="preserve">: סע'  </w:t>
      </w:r>
      <w:hyperlink r:id="rId11" w:history="1">
        <w:r w:rsidRPr="00202626">
          <w:rPr>
            <w:rFonts w:ascii="FrankRuehl" w:hAnsi="FrankRuehl" w:cs="FrankRuehl"/>
            <w:color w:val="0000FF"/>
            <w:u w:val="single"/>
            <w:rtl/>
          </w:rPr>
          <w:t>13</w:t>
        </w:r>
      </w:hyperlink>
    </w:p>
    <w:p w14:paraId="2219E7BB" w14:textId="77777777" w:rsidR="00202626" w:rsidRPr="00202626" w:rsidRDefault="00202626" w:rsidP="00202626">
      <w:pPr>
        <w:spacing w:after="120" w:line="240" w:lineRule="exact"/>
        <w:ind w:left="283" w:hanging="283"/>
        <w:jc w:val="both"/>
        <w:rPr>
          <w:rFonts w:ascii="FrankRuehl" w:hAnsi="FrankRuehl" w:cs="FrankRuehl"/>
          <w:rtl/>
        </w:rPr>
      </w:pPr>
    </w:p>
    <w:p w14:paraId="56DBB5A4" w14:textId="77777777" w:rsidR="00202626" w:rsidRPr="00202626" w:rsidRDefault="00202626" w:rsidP="00315F15">
      <w:pPr>
        <w:spacing w:line="360" w:lineRule="auto"/>
        <w:jc w:val="center"/>
        <w:rPr>
          <w:sz w:val="6"/>
          <w:szCs w:val="6"/>
          <w:rtl/>
        </w:rPr>
      </w:pPr>
      <w:bookmarkStart w:id="4" w:name="LawTable_End"/>
      <w:bookmarkEnd w:id="4"/>
    </w:p>
    <w:p w14:paraId="45D44412" w14:textId="77777777" w:rsidR="00202626" w:rsidRPr="00202626" w:rsidRDefault="00202626" w:rsidP="00315F15">
      <w:pPr>
        <w:spacing w:line="360" w:lineRule="auto"/>
        <w:jc w:val="center"/>
        <w:rPr>
          <w:sz w:val="6"/>
          <w:szCs w:val="6"/>
          <w:rtl/>
        </w:rPr>
      </w:pPr>
    </w:p>
    <w:p w14:paraId="7B444B2A" w14:textId="77777777" w:rsidR="00A1505D" w:rsidRPr="00202626" w:rsidRDefault="00A1505D" w:rsidP="00315F15">
      <w:pPr>
        <w:spacing w:line="360" w:lineRule="auto"/>
        <w:jc w:val="center"/>
        <w:rPr>
          <w:sz w:val="6"/>
          <w:szCs w:val="6"/>
          <w:rtl/>
        </w:rPr>
      </w:pPr>
    </w:p>
    <w:p w14:paraId="0604884B" w14:textId="77777777" w:rsidR="004D15D3" w:rsidRPr="004D15D3" w:rsidRDefault="004D15D3" w:rsidP="004D15D3">
      <w:pPr>
        <w:jc w:val="center"/>
        <w:rPr>
          <w:rFonts w:ascii="Arial" w:hAnsi="Arial"/>
          <w:b/>
          <w:bCs/>
          <w:sz w:val="28"/>
          <w:szCs w:val="28"/>
          <w:u w:val="single"/>
          <w:rtl/>
        </w:rPr>
      </w:pPr>
      <w:bookmarkStart w:id="5" w:name="PsakDin"/>
      <w:bookmarkEnd w:id="0"/>
      <w:r w:rsidRPr="004D15D3">
        <w:rPr>
          <w:rFonts w:ascii="Arial" w:hAnsi="Arial"/>
          <w:b/>
          <w:bCs/>
          <w:sz w:val="28"/>
          <w:szCs w:val="28"/>
          <w:u w:val="single"/>
          <w:rtl/>
        </w:rPr>
        <w:t>גזר דין</w:t>
      </w:r>
    </w:p>
    <w:bookmarkEnd w:id="5"/>
    <w:p w14:paraId="76ED4670" w14:textId="77777777" w:rsidR="00A1505D" w:rsidRPr="008139F4" w:rsidRDefault="00A1505D" w:rsidP="008139F4">
      <w:pPr>
        <w:rPr>
          <w:b/>
          <w:bCs/>
          <w:sz w:val="20"/>
          <w:rtl/>
        </w:rPr>
      </w:pPr>
    </w:p>
    <w:p w14:paraId="07B42270" w14:textId="77777777" w:rsidR="00A1505D" w:rsidRDefault="00A1505D" w:rsidP="00B970D1">
      <w:pPr>
        <w:spacing w:line="360" w:lineRule="auto"/>
        <w:ind w:left="510" w:hanging="510"/>
        <w:jc w:val="both"/>
        <w:rPr>
          <w:b/>
          <w:bCs/>
          <w:rtl/>
        </w:rPr>
      </w:pPr>
      <w:r w:rsidRPr="008139F4">
        <w:rPr>
          <w:rFonts w:ascii="Arial" w:hAnsi="Arial"/>
          <w:b/>
          <w:bCs/>
          <w:rtl/>
        </w:rPr>
        <w:t>1</w:t>
      </w:r>
      <w:r w:rsidRPr="008139F4">
        <w:rPr>
          <w:b/>
          <w:bCs/>
          <w:rtl/>
        </w:rPr>
        <w:t>.</w:t>
      </w:r>
      <w:r w:rsidRPr="008139F4">
        <w:rPr>
          <w:b/>
          <w:bCs/>
          <w:rtl/>
        </w:rPr>
        <w:tab/>
      </w:r>
      <w:bookmarkStart w:id="6" w:name="ABSTRACT_START"/>
      <w:bookmarkEnd w:id="6"/>
      <w:r w:rsidRPr="008139F4">
        <w:rPr>
          <w:b/>
          <w:bCs/>
          <w:rtl/>
        </w:rPr>
        <w:t xml:space="preserve">הנאשם הורשע, על פי </w:t>
      </w:r>
      <w:r>
        <w:rPr>
          <w:b/>
          <w:bCs/>
          <w:rtl/>
        </w:rPr>
        <w:t>הודייתו בכתב אישום מתוקן, בעבירה</w:t>
      </w:r>
      <w:r w:rsidRPr="008139F4">
        <w:rPr>
          <w:b/>
          <w:bCs/>
          <w:rtl/>
        </w:rPr>
        <w:t xml:space="preserve"> של </w:t>
      </w:r>
      <w:r>
        <w:rPr>
          <w:b/>
          <w:bCs/>
          <w:rtl/>
        </w:rPr>
        <w:t xml:space="preserve">תקיפה לשם גניבה לפי </w:t>
      </w:r>
      <w:hyperlink r:id="rId12" w:history="1">
        <w:r w:rsidR="00202626" w:rsidRPr="00202626">
          <w:rPr>
            <w:b/>
            <w:bCs/>
            <w:color w:val="0000FF"/>
            <w:u w:val="single"/>
            <w:rtl/>
          </w:rPr>
          <w:t>סעיף 381(א)(2)</w:t>
        </w:r>
      </w:hyperlink>
      <w:r>
        <w:rPr>
          <w:b/>
          <w:bCs/>
          <w:rtl/>
        </w:rPr>
        <w:t xml:space="preserve"> ל</w:t>
      </w:r>
      <w:hyperlink r:id="rId13" w:history="1">
        <w:r w:rsidR="004D15D3" w:rsidRPr="004D15D3">
          <w:rPr>
            <w:b/>
            <w:bCs/>
            <w:color w:val="0000FF"/>
            <w:u w:val="single"/>
            <w:rtl/>
          </w:rPr>
          <w:t>חוק העונשין</w:t>
        </w:r>
      </w:hyperlink>
      <w:r>
        <w:rPr>
          <w:b/>
          <w:bCs/>
          <w:rtl/>
        </w:rPr>
        <w:t xml:space="preserve">. </w:t>
      </w:r>
    </w:p>
    <w:p w14:paraId="2499DDF5" w14:textId="77777777" w:rsidR="00A1505D" w:rsidRDefault="00A1505D" w:rsidP="00B970D1">
      <w:pPr>
        <w:spacing w:line="360" w:lineRule="auto"/>
        <w:ind w:left="510" w:hanging="510"/>
        <w:jc w:val="both"/>
        <w:rPr>
          <w:b/>
          <w:bCs/>
          <w:rtl/>
        </w:rPr>
      </w:pPr>
    </w:p>
    <w:p w14:paraId="3DE4CD7B" w14:textId="77777777" w:rsidR="00A1505D" w:rsidRDefault="00A1505D" w:rsidP="00B970D1">
      <w:pPr>
        <w:spacing w:line="360" w:lineRule="auto"/>
        <w:ind w:left="510" w:hanging="510"/>
        <w:jc w:val="both"/>
        <w:rPr>
          <w:b/>
          <w:bCs/>
          <w:rtl/>
        </w:rPr>
      </w:pPr>
      <w:r>
        <w:rPr>
          <w:b/>
          <w:bCs/>
          <w:rtl/>
        </w:rPr>
        <w:tab/>
        <w:t>על פי כתב האישום המתוקן בתאריך 5.3.15 צעד קטין יליד שנת 2000 כשהוא מחזיק ברשותו טלפון נייד, הנאשם הבחין בו ניגש אליו, ביקש ממנו להשתמש בטלפון הנייד על מנת לגונבו ממנו, המתלונן הקטין נאות לבקשת הנאשם, מסר לו את הטלפון הנייד, הנאשם שוחח עם חברו בטלפון הנייד, ובשלב מסוים הטיח את הטלפון בפניו של המתלונן ונמלט מהריצה מהמקום, ובהמשך, באותו יום, מכר את הטלפון הנייד לאחר</w:t>
      </w:r>
      <w:bookmarkStart w:id="7" w:name="ABSTRACT_END"/>
      <w:bookmarkEnd w:id="7"/>
      <w:r>
        <w:rPr>
          <w:b/>
          <w:bCs/>
          <w:rtl/>
        </w:rPr>
        <w:t>.</w:t>
      </w:r>
    </w:p>
    <w:p w14:paraId="0DABBA7C" w14:textId="77777777" w:rsidR="00A1505D" w:rsidRDefault="00A1505D" w:rsidP="00B970D1">
      <w:pPr>
        <w:spacing w:line="360" w:lineRule="auto"/>
        <w:ind w:left="510" w:hanging="510"/>
        <w:jc w:val="both"/>
        <w:rPr>
          <w:b/>
          <w:bCs/>
          <w:rtl/>
        </w:rPr>
      </w:pPr>
    </w:p>
    <w:p w14:paraId="101DCF83" w14:textId="77777777" w:rsidR="00A1505D" w:rsidRPr="008139F4" w:rsidRDefault="00A1505D" w:rsidP="00A16792">
      <w:pPr>
        <w:spacing w:line="360" w:lineRule="auto"/>
        <w:ind w:left="510" w:hanging="510"/>
        <w:jc w:val="both"/>
        <w:rPr>
          <w:b/>
          <w:bCs/>
          <w:rtl/>
        </w:rPr>
      </w:pPr>
      <w:r>
        <w:rPr>
          <w:b/>
          <w:bCs/>
          <w:rtl/>
        </w:rPr>
        <w:tab/>
        <w:t>כתוצאה ממעשה הנאשם נגרמה למתלונן המטומה בלחיו והוא סבל מכאבים בפניו.</w:t>
      </w:r>
    </w:p>
    <w:p w14:paraId="62AE8B5C" w14:textId="77777777" w:rsidR="00A1505D" w:rsidRPr="008139F4" w:rsidRDefault="00A1505D" w:rsidP="008139F4">
      <w:pPr>
        <w:pStyle w:val="31"/>
        <w:rPr>
          <w:i/>
          <w:iCs/>
          <w:sz w:val="24"/>
          <w:rtl/>
        </w:rPr>
      </w:pPr>
    </w:p>
    <w:p w14:paraId="5D254028" w14:textId="77777777" w:rsidR="00A1505D" w:rsidRDefault="00A1505D" w:rsidP="00B970D1">
      <w:pPr>
        <w:spacing w:line="360" w:lineRule="auto"/>
        <w:ind w:left="510" w:hanging="510"/>
        <w:jc w:val="both"/>
        <w:rPr>
          <w:b/>
          <w:bCs/>
          <w:rtl/>
        </w:rPr>
      </w:pPr>
      <w:r w:rsidRPr="008139F4">
        <w:rPr>
          <w:rFonts w:ascii="Arial" w:hAnsi="Arial"/>
          <w:b/>
          <w:bCs/>
          <w:sz w:val="26"/>
          <w:szCs w:val="26"/>
          <w:rtl/>
        </w:rPr>
        <w:t>2</w:t>
      </w:r>
      <w:r w:rsidRPr="008139F4">
        <w:rPr>
          <w:b/>
          <w:bCs/>
          <w:rtl/>
        </w:rPr>
        <w:t>.</w:t>
      </w:r>
      <w:r w:rsidRPr="008139F4">
        <w:rPr>
          <w:b/>
          <w:bCs/>
          <w:rtl/>
        </w:rPr>
        <w:tab/>
        <w:t>הנאשם יליד שנת</w:t>
      </w:r>
      <w:r>
        <w:rPr>
          <w:b/>
          <w:bCs/>
          <w:rtl/>
        </w:rPr>
        <w:t xml:space="preserve"> 1992, ולחובתו עבר הכולל עבירות סמים ורכוש, בהן שורת עבירות גניבה, תקיפה, תקיפה הגורמת חבלה של ממש, עבירה לפי </w:t>
      </w:r>
      <w:hyperlink r:id="rId14" w:history="1">
        <w:r w:rsidR="00202626" w:rsidRPr="00202626">
          <w:rPr>
            <w:b/>
            <w:bCs/>
            <w:color w:val="0000FF"/>
            <w:u w:val="single"/>
            <w:rtl/>
          </w:rPr>
          <w:t>סעיף 13</w:t>
        </w:r>
      </w:hyperlink>
      <w:r>
        <w:rPr>
          <w:b/>
          <w:bCs/>
          <w:rtl/>
        </w:rPr>
        <w:t xml:space="preserve"> ל</w:t>
      </w:r>
      <w:hyperlink r:id="rId15" w:history="1">
        <w:r w:rsidR="004D15D3" w:rsidRPr="004D15D3">
          <w:rPr>
            <w:b/>
            <w:bCs/>
            <w:color w:val="0000FF"/>
            <w:u w:val="single"/>
            <w:rtl/>
          </w:rPr>
          <w:t>פקודת הסמים המסוכנים</w:t>
        </w:r>
      </w:hyperlink>
      <w:r>
        <w:rPr>
          <w:b/>
          <w:bCs/>
          <w:rtl/>
        </w:rPr>
        <w:t xml:space="preserve">, ועוד ולחובתו מאסר מותנה בר הפעלה למשך שישה חודשים. </w:t>
      </w:r>
    </w:p>
    <w:p w14:paraId="791B2268" w14:textId="77777777" w:rsidR="00A1505D" w:rsidRPr="008139F4" w:rsidRDefault="00A1505D" w:rsidP="00B970D1">
      <w:pPr>
        <w:spacing w:line="360" w:lineRule="auto"/>
        <w:ind w:left="510" w:hanging="510"/>
        <w:jc w:val="both"/>
        <w:rPr>
          <w:b/>
          <w:bCs/>
          <w:rtl/>
        </w:rPr>
      </w:pPr>
    </w:p>
    <w:p w14:paraId="2103F4DB" w14:textId="77777777" w:rsidR="00A1505D" w:rsidRDefault="00A1505D" w:rsidP="00EE0461">
      <w:pPr>
        <w:spacing w:line="360" w:lineRule="auto"/>
        <w:ind w:left="510" w:hanging="510"/>
        <w:jc w:val="both"/>
        <w:rPr>
          <w:b/>
          <w:bCs/>
          <w:rtl/>
        </w:rPr>
      </w:pPr>
      <w:r>
        <w:rPr>
          <w:b/>
          <w:bCs/>
          <w:rtl/>
        </w:rPr>
        <w:t>3.</w:t>
      </w:r>
      <w:r>
        <w:rPr>
          <w:b/>
          <w:bCs/>
          <w:rtl/>
        </w:rPr>
        <w:tab/>
        <w:t xml:space="preserve">הצדדים הגיעו להסדר טיעון. על פי ההסדר המאשימה תעתור להטלת עונש מאסר של 24 חודשים בפועל, הכולל הפעלת המאסר המותנה, מאסר מותנה, קנס לשיקול דעת בית המשפט, והוסכם על פיצוי בסך 5,000 ₪. </w:t>
      </w:r>
    </w:p>
    <w:p w14:paraId="2FD53FD0" w14:textId="77777777" w:rsidR="00A1505D" w:rsidRPr="008139F4" w:rsidRDefault="00A1505D" w:rsidP="008139F4">
      <w:pPr>
        <w:spacing w:line="360" w:lineRule="auto"/>
        <w:ind w:left="510" w:hanging="510"/>
        <w:jc w:val="both"/>
        <w:rPr>
          <w:b/>
          <w:bCs/>
          <w:rtl/>
        </w:rPr>
      </w:pPr>
      <w:r>
        <w:rPr>
          <w:b/>
          <w:bCs/>
          <w:rtl/>
        </w:rPr>
        <w:tab/>
      </w:r>
    </w:p>
    <w:p w14:paraId="22FDE8A1" w14:textId="77777777" w:rsidR="00A1505D" w:rsidRDefault="00A1505D" w:rsidP="00EE0461">
      <w:pPr>
        <w:spacing w:line="360" w:lineRule="auto"/>
        <w:ind w:left="510" w:hanging="510"/>
        <w:jc w:val="both"/>
        <w:rPr>
          <w:b/>
          <w:bCs/>
          <w:rtl/>
        </w:rPr>
      </w:pPr>
      <w:r w:rsidRPr="008139F4">
        <w:rPr>
          <w:b/>
          <w:bCs/>
          <w:rtl/>
        </w:rPr>
        <w:t>4.</w:t>
      </w:r>
      <w:r w:rsidRPr="008139F4">
        <w:rPr>
          <w:b/>
          <w:bCs/>
          <w:rtl/>
        </w:rPr>
        <w:tab/>
      </w:r>
      <w:r>
        <w:rPr>
          <w:b/>
          <w:bCs/>
          <w:rtl/>
        </w:rPr>
        <w:t>ב"כ המאשימה טענה כי מדובר בעונש ראוי, והגם שהעבירה אינה קלה, היא אינה ברף העליון של העבירות, ובהסכמת המאשימה יש להביא לידי ביטוי את תמונת נסיבות חייו הקשות של הנאשם, אשר עולה מתסקירים אשר הוגשו במסגרת הליך המעצר.</w:t>
      </w:r>
    </w:p>
    <w:p w14:paraId="01D228B5" w14:textId="77777777" w:rsidR="00A1505D" w:rsidRDefault="00A1505D" w:rsidP="00EE0461">
      <w:pPr>
        <w:spacing w:line="360" w:lineRule="auto"/>
        <w:ind w:left="510" w:hanging="510"/>
        <w:jc w:val="both"/>
        <w:rPr>
          <w:b/>
          <w:bCs/>
          <w:rtl/>
        </w:rPr>
      </w:pPr>
    </w:p>
    <w:p w14:paraId="76704E6A" w14:textId="77777777" w:rsidR="00A1505D" w:rsidRDefault="00A1505D" w:rsidP="00EE0461">
      <w:pPr>
        <w:spacing w:line="360" w:lineRule="auto"/>
        <w:ind w:left="510" w:hanging="510"/>
        <w:jc w:val="both"/>
        <w:rPr>
          <w:b/>
          <w:bCs/>
          <w:rtl/>
        </w:rPr>
      </w:pPr>
      <w:r>
        <w:rPr>
          <w:b/>
          <w:bCs/>
          <w:rtl/>
        </w:rPr>
        <w:tab/>
        <w:t>ב"כ הנאשם ביקש לכבד את ההסדר, הפנה לגילו הצעיר של הנאשם ולנסיבות חייו בהן העובדה שהנאשם חלה במחלת אפילפסיה בגינה היו גם התקפים ואשפוזים, והפנה לפסיקה.</w:t>
      </w:r>
    </w:p>
    <w:p w14:paraId="4D7D2E39" w14:textId="77777777" w:rsidR="00A1505D" w:rsidRDefault="00A1505D" w:rsidP="00EE0461">
      <w:pPr>
        <w:spacing w:line="360" w:lineRule="auto"/>
        <w:ind w:left="510" w:hanging="510"/>
        <w:jc w:val="both"/>
        <w:rPr>
          <w:b/>
          <w:bCs/>
          <w:rtl/>
        </w:rPr>
      </w:pPr>
    </w:p>
    <w:p w14:paraId="566318E6" w14:textId="77777777" w:rsidR="00A1505D" w:rsidRDefault="00A1505D" w:rsidP="00EE0461">
      <w:pPr>
        <w:spacing w:line="360" w:lineRule="auto"/>
        <w:ind w:left="510" w:hanging="510"/>
        <w:jc w:val="both"/>
        <w:rPr>
          <w:b/>
          <w:bCs/>
          <w:rtl/>
        </w:rPr>
      </w:pPr>
      <w:r>
        <w:rPr>
          <w:b/>
          <w:bCs/>
          <w:rtl/>
        </w:rPr>
        <w:tab/>
        <w:t>הנאשם אמר כי עשה טעות, הוא עבר על החוק, והוא מצטער.</w:t>
      </w:r>
    </w:p>
    <w:p w14:paraId="32BF0161" w14:textId="77777777" w:rsidR="00A1505D" w:rsidRDefault="00A1505D" w:rsidP="00EE0461">
      <w:pPr>
        <w:spacing w:line="360" w:lineRule="auto"/>
        <w:ind w:left="510" w:hanging="510"/>
        <w:jc w:val="both"/>
        <w:rPr>
          <w:b/>
          <w:bCs/>
          <w:rtl/>
        </w:rPr>
      </w:pPr>
    </w:p>
    <w:p w14:paraId="64A4A733" w14:textId="77777777" w:rsidR="00A1505D" w:rsidRDefault="00A1505D" w:rsidP="00EE0461">
      <w:pPr>
        <w:spacing w:line="360" w:lineRule="auto"/>
        <w:ind w:left="510" w:hanging="510"/>
        <w:jc w:val="both"/>
        <w:rPr>
          <w:b/>
          <w:bCs/>
          <w:rtl/>
        </w:rPr>
      </w:pPr>
    </w:p>
    <w:p w14:paraId="1BAF3BE0" w14:textId="77777777" w:rsidR="00A1505D" w:rsidRDefault="00A1505D" w:rsidP="00EE0461">
      <w:pPr>
        <w:spacing w:line="360" w:lineRule="auto"/>
        <w:ind w:left="510" w:hanging="510"/>
        <w:jc w:val="both"/>
        <w:rPr>
          <w:b/>
          <w:bCs/>
          <w:rtl/>
        </w:rPr>
      </w:pPr>
      <w:r>
        <w:rPr>
          <w:b/>
          <w:bCs/>
          <w:rtl/>
        </w:rPr>
        <w:t>5.</w:t>
      </w:r>
      <w:r>
        <w:rPr>
          <w:b/>
          <w:bCs/>
          <w:rtl/>
        </w:rPr>
        <w:tab/>
        <w:t>בהתאם לגישה אשר הובאה ב</w:t>
      </w:r>
      <w:hyperlink r:id="rId16" w:history="1">
        <w:r w:rsidR="004D15D3" w:rsidRPr="004D15D3">
          <w:rPr>
            <w:b/>
            <w:bCs/>
            <w:color w:val="0000FF"/>
            <w:u w:val="single"/>
            <w:rtl/>
          </w:rPr>
          <w:t>ע"פ 512/13</w:t>
        </w:r>
      </w:hyperlink>
      <w:r>
        <w:rPr>
          <w:b/>
          <w:bCs/>
          <w:rtl/>
        </w:rPr>
        <w:t xml:space="preserve"> פלוני נ' מ"י (4.12.2013, במקרים בהם קיים ספק אם הסדר עומד במבחנים אשר נקבעו לשאלת הסדרי טיעון, מצווה בית המשפט לקבוע את מתחם העונש ההולם ואת העונש בתוך המתחם. בענייננו, אינני מוצא ספק כאמור, ולפיכך אינני מוצא מקום לקביעת מתחם עונש הולם. לא ארחיב בשאלה זו, ואפנה לפסיקה הרבה אשר התייחסה לקושי העולה בין היחס של הסדרי טיעון למתחם עונש הולם על פי תיקון 113. </w:t>
      </w:r>
    </w:p>
    <w:p w14:paraId="2C98CCE1" w14:textId="77777777" w:rsidR="00A1505D" w:rsidRDefault="00A1505D" w:rsidP="00EE0461">
      <w:pPr>
        <w:spacing w:line="360" w:lineRule="auto"/>
        <w:ind w:left="510" w:hanging="510"/>
        <w:jc w:val="both"/>
        <w:rPr>
          <w:b/>
          <w:bCs/>
          <w:rtl/>
        </w:rPr>
      </w:pPr>
    </w:p>
    <w:p w14:paraId="7CF898AB" w14:textId="77777777" w:rsidR="00A1505D" w:rsidRDefault="00A1505D" w:rsidP="00EE0461">
      <w:pPr>
        <w:spacing w:line="360" w:lineRule="auto"/>
        <w:ind w:left="510" w:hanging="510"/>
        <w:jc w:val="both"/>
        <w:rPr>
          <w:b/>
          <w:bCs/>
          <w:rtl/>
        </w:rPr>
      </w:pPr>
      <w:r>
        <w:rPr>
          <w:b/>
          <w:bCs/>
          <w:rtl/>
        </w:rPr>
        <w:t>6.</w:t>
      </w:r>
      <w:r>
        <w:rPr>
          <w:b/>
          <w:bCs/>
          <w:rtl/>
        </w:rPr>
        <w:tab/>
        <w:t xml:space="preserve">העבירה אשר ביצע הנאשם חמורה, הוא תקף קטין וגנב ממנו מכשיר טלפון, וגרם לקטין המטומה. </w:t>
      </w:r>
    </w:p>
    <w:p w14:paraId="6805DC84" w14:textId="77777777" w:rsidR="00A1505D" w:rsidRDefault="00A1505D" w:rsidP="00EE0461">
      <w:pPr>
        <w:spacing w:line="360" w:lineRule="auto"/>
        <w:ind w:left="510" w:hanging="510"/>
        <w:jc w:val="both"/>
        <w:rPr>
          <w:b/>
          <w:bCs/>
          <w:rtl/>
        </w:rPr>
      </w:pPr>
    </w:p>
    <w:p w14:paraId="43E9B2A8" w14:textId="77777777" w:rsidR="00A1505D" w:rsidRDefault="00A1505D" w:rsidP="00A16792">
      <w:pPr>
        <w:spacing w:line="360" w:lineRule="auto"/>
        <w:ind w:left="510" w:hanging="510"/>
        <w:jc w:val="both"/>
        <w:rPr>
          <w:b/>
          <w:bCs/>
          <w:rtl/>
        </w:rPr>
      </w:pPr>
      <w:r>
        <w:rPr>
          <w:b/>
          <w:bCs/>
          <w:rtl/>
        </w:rPr>
        <w:tab/>
        <w:t xml:space="preserve">אין מקום בנסיבות כאלו לענישה ברף הנמוך של שישה חודשים לו עותר ב"כ הנאשם. </w:t>
      </w:r>
    </w:p>
    <w:p w14:paraId="7777B6C9" w14:textId="77777777" w:rsidR="00A1505D" w:rsidRDefault="00A1505D" w:rsidP="00A16792">
      <w:pPr>
        <w:spacing w:line="360" w:lineRule="auto"/>
        <w:ind w:left="510" w:hanging="510"/>
        <w:jc w:val="both"/>
        <w:rPr>
          <w:b/>
          <w:bCs/>
          <w:rtl/>
        </w:rPr>
      </w:pPr>
    </w:p>
    <w:p w14:paraId="46AC4277" w14:textId="77777777" w:rsidR="00A1505D" w:rsidRDefault="00A1505D" w:rsidP="00A16792">
      <w:pPr>
        <w:spacing w:line="360" w:lineRule="auto"/>
        <w:ind w:left="510" w:hanging="510"/>
        <w:jc w:val="both"/>
        <w:rPr>
          <w:b/>
          <w:bCs/>
          <w:rtl/>
        </w:rPr>
      </w:pPr>
      <w:r>
        <w:rPr>
          <w:b/>
          <w:bCs/>
          <w:rtl/>
        </w:rPr>
        <w:tab/>
        <w:t>מדובר בעבירה חמורה אשר צריכה לקבל מענה עונשי ראוי.</w:t>
      </w:r>
    </w:p>
    <w:p w14:paraId="597EBC66" w14:textId="77777777" w:rsidR="00A1505D" w:rsidRDefault="00A1505D" w:rsidP="00A16792">
      <w:pPr>
        <w:spacing w:line="360" w:lineRule="auto"/>
        <w:ind w:left="510" w:hanging="510"/>
        <w:jc w:val="both"/>
        <w:rPr>
          <w:b/>
          <w:bCs/>
          <w:rtl/>
        </w:rPr>
      </w:pPr>
    </w:p>
    <w:p w14:paraId="6E0E87D8" w14:textId="77777777" w:rsidR="00A1505D" w:rsidRDefault="00A1505D" w:rsidP="00A16792">
      <w:pPr>
        <w:spacing w:line="360" w:lineRule="auto"/>
        <w:ind w:left="510" w:hanging="510"/>
        <w:jc w:val="both"/>
        <w:rPr>
          <w:b/>
          <w:bCs/>
          <w:rtl/>
        </w:rPr>
      </w:pPr>
      <w:r>
        <w:rPr>
          <w:b/>
          <w:bCs/>
          <w:rtl/>
        </w:rPr>
        <w:tab/>
        <w:t>מנגד, על הענישה להיות מידתית ולהביא הן את נסיבות הביצוע והן את נסיבותיו האישיות של הנאשם.</w:t>
      </w:r>
    </w:p>
    <w:p w14:paraId="3E7E4DCC" w14:textId="77777777" w:rsidR="00A1505D" w:rsidRDefault="00A1505D" w:rsidP="00A16792">
      <w:pPr>
        <w:spacing w:line="360" w:lineRule="auto"/>
        <w:ind w:left="510" w:hanging="510"/>
        <w:jc w:val="both"/>
        <w:rPr>
          <w:b/>
          <w:bCs/>
          <w:rtl/>
        </w:rPr>
      </w:pPr>
    </w:p>
    <w:p w14:paraId="0E7B6D58" w14:textId="77777777" w:rsidR="00A1505D" w:rsidRDefault="00A1505D" w:rsidP="00DA118E">
      <w:pPr>
        <w:spacing w:line="360" w:lineRule="auto"/>
        <w:ind w:left="510" w:hanging="510"/>
        <w:jc w:val="both"/>
        <w:rPr>
          <w:b/>
          <w:bCs/>
          <w:rtl/>
        </w:rPr>
      </w:pPr>
      <w:r>
        <w:rPr>
          <w:b/>
          <w:bCs/>
          <w:rtl/>
        </w:rPr>
        <w:lastRenderedPageBreak/>
        <w:tab/>
        <w:t xml:space="preserve">במסגרת טווח העונש המוסכם אשר קבעו הצדדים של 24 חודשים, הכוללים הפעלת המאסר המותנה, אני סבור כי על העונש לרדת אל מתחת לרף העליון של הטווח המוסכם, הן לאור נסיבות האירוע אשר אינן מחייבות הטלת ענישה ברף העליון האמור, והן לאור נסיבותיו האישיות של הנאשם, הגם שלחובתו עבר פלילי. </w:t>
      </w:r>
    </w:p>
    <w:p w14:paraId="301E8177" w14:textId="77777777" w:rsidR="00A1505D" w:rsidRDefault="00A1505D" w:rsidP="00DA118E">
      <w:pPr>
        <w:spacing w:line="360" w:lineRule="auto"/>
        <w:ind w:left="510" w:hanging="510"/>
        <w:jc w:val="both"/>
        <w:rPr>
          <w:b/>
          <w:bCs/>
          <w:rtl/>
        </w:rPr>
      </w:pPr>
    </w:p>
    <w:p w14:paraId="1D598A6C" w14:textId="77777777" w:rsidR="00A1505D" w:rsidRDefault="00A1505D" w:rsidP="00DA118E">
      <w:pPr>
        <w:spacing w:line="360" w:lineRule="auto"/>
        <w:ind w:left="510" w:hanging="510"/>
        <w:jc w:val="both"/>
        <w:rPr>
          <w:b/>
          <w:bCs/>
          <w:rtl/>
        </w:rPr>
      </w:pPr>
      <w:r>
        <w:rPr>
          <w:b/>
          <w:bCs/>
          <w:rtl/>
        </w:rPr>
        <w:tab/>
        <w:t xml:space="preserve">אני למד שלנאשם נסיבות אישיות מורכבות, הכוללות גם בעיות רפואיות. </w:t>
      </w:r>
    </w:p>
    <w:p w14:paraId="0F20230F" w14:textId="77777777" w:rsidR="00A1505D" w:rsidRDefault="00A1505D" w:rsidP="00DA118E">
      <w:pPr>
        <w:spacing w:line="360" w:lineRule="auto"/>
        <w:ind w:left="510" w:hanging="510"/>
        <w:jc w:val="both"/>
        <w:rPr>
          <w:b/>
          <w:bCs/>
          <w:rtl/>
        </w:rPr>
      </w:pPr>
    </w:p>
    <w:p w14:paraId="5EEDB769" w14:textId="77777777" w:rsidR="00A1505D" w:rsidRDefault="00A1505D" w:rsidP="00DA118E">
      <w:pPr>
        <w:spacing w:line="360" w:lineRule="auto"/>
        <w:ind w:left="510" w:hanging="510"/>
        <w:jc w:val="both"/>
        <w:rPr>
          <w:b/>
          <w:bCs/>
          <w:rtl/>
        </w:rPr>
      </w:pPr>
      <w:r>
        <w:rPr>
          <w:b/>
          <w:bCs/>
          <w:rtl/>
        </w:rPr>
        <w:tab/>
        <w:t>לאור גילו הצעיר של הנאשם, ולאור כך שאכן חלה הפסקה מסוימת בביצוע עבירות על ידו והעבירה האחרונה בה הורשע הינה ממאי 2012, יש מקום לענישה ברף נמוך מהמקסימום אשר בטווח הענישה, וכי הפעלת המאסר המותנה יהיה בחלקה בחופף, זאת גם לאור כך שהמאסר המותנה הוטל בגין עבירה של החזקת רכוש שהושג בפשע.</w:t>
      </w:r>
    </w:p>
    <w:p w14:paraId="60A2237D" w14:textId="77777777" w:rsidR="00A1505D" w:rsidRDefault="00A1505D" w:rsidP="00DA118E">
      <w:pPr>
        <w:spacing w:line="360" w:lineRule="auto"/>
        <w:ind w:left="510" w:hanging="510"/>
        <w:jc w:val="both"/>
        <w:rPr>
          <w:b/>
          <w:bCs/>
          <w:rtl/>
        </w:rPr>
      </w:pPr>
    </w:p>
    <w:p w14:paraId="47386546" w14:textId="77777777" w:rsidR="00A1505D" w:rsidRDefault="00A1505D" w:rsidP="00DA118E">
      <w:pPr>
        <w:spacing w:line="360" w:lineRule="auto"/>
        <w:ind w:left="510" w:hanging="510"/>
        <w:jc w:val="both"/>
        <w:rPr>
          <w:b/>
          <w:bCs/>
          <w:rtl/>
        </w:rPr>
      </w:pPr>
      <w:r>
        <w:rPr>
          <w:b/>
          <w:bCs/>
          <w:rtl/>
        </w:rPr>
        <w:tab/>
        <w:t>אשר לפיצוי, אכן לאור המאסר המוטל יש מקום לפריסתו לאחר שחרורו של הנאשם מהמאסר.</w:t>
      </w:r>
    </w:p>
    <w:p w14:paraId="599219BA" w14:textId="77777777" w:rsidR="00A1505D" w:rsidRDefault="00A1505D" w:rsidP="00DA118E">
      <w:pPr>
        <w:spacing w:line="360" w:lineRule="auto"/>
        <w:ind w:left="510" w:hanging="510"/>
        <w:jc w:val="both"/>
        <w:rPr>
          <w:b/>
          <w:bCs/>
          <w:rtl/>
        </w:rPr>
      </w:pPr>
    </w:p>
    <w:p w14:paraId="54F1D29B" w14:textId="77777777" w:rsidR="00A1505D" w:rsidRDefault="00A1505D" w:rsidP="00DA118E">
      <w:pPr>
        <w:spacing w:line="360" w:lineRule="auto"/>
        <w:ind w:left="510" w:hanging="510"/>
        <w:jc w:val="both"/>
        <w:rPr>
          <w:b/>
          <w:bCs/>
          <w:rtl/>
        </w:rPr>
      </w:pPr>
      <w:r>
        <w:rPr>
          <w:b/>
          <w:bCs/>
          <w:rtl/>
        </w:rPr>
        <w:tab/>
        <w:t xml:space="preserve">לעניין רכיב הקנס – בנסיבותיו של הנאשם אינני מוצא מקום להטלת קנס. </w:t>
      </w:r>
    </w:p>
    <w:p w14:paraId="5C295C93" w14:textId="77777777" w:rsidR="00A1505D" w:rsidRDefault="00A1505D" w:rsidP="00EE0461">
      <w:pPr>
        <w:spacing w:line="360" w:lineRule="auto"/>
        <w:ind w:left="510" w:hanging="510"/>
        <w:jc w:val="both"/>
        <w:rPr>
          <w:b/>
          <w:bCs/>
          <w:rtl/>
        </w:rPr>
      </w:pPr>
    </w:p>
    <w:p w14:paraId="39D14C31" w14:textId="77777777" w:rsidR="00A1505D" w:rsidRPr="008139F4" w:rsidRDefault="00A1505D" w:rsidP="00EE0461">
      <w:pPr>
        <w:spacing w:line="360" w:lineRule="auto"/>
        <w:ind w:left="510" w:hanging="510"/>
        <w:jc w:val="both"/>
        <w:rPr>
          <w:b/>
          <w:bCs/>
          <w:rtl/>
        </w:rPr>
      </w:pPr>
      <w:r w:rsidRPr="008139F4">
        <w:rPr>
          <w:b/>
          <w:bCs/>
          <w:rtl/>
        </w:rPr>
        <w:t>5.</w:t>
      </w:r>
      <w:r w:rsidRPr="008139F4">
        <w:rPr>
          <w:b/>
          <w:bCs/>
          <w:rtl/>
        </w:rPr>
        <w:tab/>
        <w:t>לפיכך, הנני מטיל  בזה על הנאשם עונש כדלהלן:</w:t>
      </w:r>
    </w:p>
    <w:p w14:paraId="2D64D702" w14:textId="77777777" w:rsidR="00A1505D" w:rsidRPr="008139F4" w:rsidRDefault="00A1505D" w:rsidP="008139F4">
      <w:pPr>
        <w:spacing w:line="360" w:lineRule="auto"/>
        <w:ind w:left="510"/>
        <w:jc w:val="both"/>
        <w:rPr>
          <w:b/>
          <w:bCs/>
          <w:rtl/>
        </w:rPr>
      </w:pPr>
    </w:p>
    <w:p w14:paraId="10992E16" w14:textId="77777777" w:rsidR="00A1505D" w:rsidRDefault="00A1505D" w:rsidP="00DA118E">
      <w:pPr>
        <w:spacing w:line="360" w:lineRule="auto"/>
        <w:ind w:left="510"/>
        <w:jc w:val="both"/>
        <w:rPr>
          <w:rtl/>
        </w:rPr>
      </w:pPr>
      <w:r w:rsidRPr="008139F4">
        <w:rPr>
          <w:b/>
          <w:bCs/>
          <w:rtl/>
        </w:rPr>
        <w:t xml:space="preserve">מאסר - </w:t>
      </w:r>
      <w:r w:rsidRPr="008139F4">
        <w:rPr>
          <w:rtl/>
        </w:rPr>
        <w:t xml:space="preserve">מאסר בפועל לתקופה של  </w:t>
      </w:r>
      <w:r>
        <w:rPr>
          <w:rtl/>
        </w:rPr>
        <w:t>12</w:t>
      </w:r>
      <w:r w:rsidRPr="008139F4">
        <w:rPr>
          <w:rtl/>
        </w:rPr>
        <w:t xml:space="preserve"> חודשי</w:t>
      </w:r>
      <w:r>
        <w:rPr>
          <w:rtl/>
        </w:rPr>
        <w:t>ם. תקופת מאסרו תחושב מיום מעצרו 5.3.15.</w:t>
      </w:r>
      <w:r w:rsidRPr="008139F4">
        <w:rPr>
          <w:rtl/>
        </w:rPr>
        <w:t xml:space="preserve"> </w:t>
      </w:r>
    </w:p>
    <w:p w14:paraId="5F89CAF9" w14:textId="77777777" w:rsidR="00A1505D" w:rsidRDefault="00A1505D" w:rsidP="00DA118E">
      <w:pPr>
        <w:spacing w:line="360" w:lineRule="auto"/>
        <w:jc w:val="both"/>
        <w:rPr>
          <w:b/>
          <w:bCs/>
          <w:rtl/>
        </w:rPr>
      </w:pPr>
    </w:p>
    <w:p w14:paraId="443C8926" w14:textId="77777777" w:rsidR="00A1505D" w:rsidRDefault="00A1505D" w:rsidP="00DA118E">
      <w:pPr>
        <w:spacing w:line="360" w:lineRule="auto"/>
        <w:ind w:left="510"/>
        <w:jc w:val="both"/>
        <w:rPr>
          <w:rtl/>
        </w:rPr>
      </w:pPr>
      <w:r>
        <w:rPr>
          <w:b/>
          <w:bCs/>
          <w:rtl/>
        </w:rPr>
        <w:t xml:space="preserve">הפעלת מאסר על תנאי - </w:t>
      </w:r>
      <w:r>
        <w:rPr>
          <w:rtl/>
        </w:rPr>
        <w:t>מפעיל בזאת מאסר על תנאי שהוטל על הנאשם ביום 10.3.13 ב</w:t>
      </w:r>
      <w:hyperlink r:id="rId17" w:history="1">
        <w:r w:rsidR="004D15D3" w:rsidRPr="004D15D3">
          <w:rPr>
            <w:color w:val="0000FF"/>
            <w:u w:val="single"/>
            <w:rtl/>
          </w:rPr>
          <w:t>ת.פ. 36035-09-12</w:t>
        </w:r>
      </w:hyperlink>
      <w:r>
        <w:rPr>
          <w:rtl/>
        </w:rPr>
        <w:t xml:space="preserve"> של בית משפט השלום בבאר שבע, לתקופה של שישה חודשים, כך ששלושה חודשים מתוכם בחופף למאסר בפועל דלעיל, ושלושה חודשים במצטבר לו.</w:t>
      </w:r>
    </w:p>
    <w:p w14:paraId="616656B6" w14:textId="77777777" w:rsidR="00A1505D" w:rsidRDefault="00A1505D" w:rsidP="00DA118E">
      <w:pPr>
        <w:spacing w:line="360" w:lineRule="auto"/>
        <w:jc w:val="both"/>
        <w:rPr>
          <w:b/>
          <w:bCs/>
          <w:u w:val="single"/>
          <w:rtl/>
        </w:rPr>
      </w:pPr>
    </w:p>
    <w:p w14:paraId="2E197124" w14:textId="77777777" w:rsidR="00A1505D" w:rsidRDefault="00A1505D" w:rsidP="00DA118E">
      <w:pPr>
        <w:spacing w:line="360" w:lineRule="auto"/>
        <w:ind w:firstLine="510"/>
        <w:jc w:val="both"/>
        <w:rPr>
          <w:b/>
          <w:bCs/>
          <w:u w:val="single"/>
          <w:rtl/>
        </w:rPr>
      </w:pPr>
      <w:r>
        <w:rPr>
          <w:b/>
          <w:bCs/>
          <w:u w:val="single"/>
          <w:rtl/>
        </w:rPr>
        <w:t>סך הכל ירצה הנאשם מאסר בפועל למשך 15 חודשים שתחילתו ביום מעצרו.</w:t>
      </w:r>
    </w:p>
    <w:p w14:paraId="21163092" w14:textId="77777777" w:rsidR="00A1505D" w:rsidRPr="007331CF" w:rsidRDefault="00A1505D" w:rsidP="007331CF"/>
    <w:p w14:paraId="6B52173F" w14:textId="77777777" w:rsidR="00A1505D" w:rsidRDefault="00A1505D" w:rsidP="00DA118E">
      <w:pPr>
        <w:spacing w:line="360" w:lineRule="auto"/>
        <w:ind w:left="510"/>
        <w:jc w:val="both"/>
        <w:rPr>
          <w:b/>
          <w:bCs/>
          <w:rtl/>
        </w:rPr>
      </w:pPr>
    </w:p>
    <w:p w14:paraId="4752AD4B" w14:textId="77777777" w:rsidR="00A1505D" w:rsidRPr="008139F4" w:rsidRDefault="00A1505D" w:rsidP="00083277">
      <w:pPr>
        <w:spacing w:line="360" w:lineRule="auto"/>
        <w:ind w:left="510"/>
        <w:jc w:val="both"/>
        <w:rPr>
          <w:sz w:val="20"/>
          <w:rtl/>
        </w:rPr>
      </w:pPr>
      <w:r w:rsidRPr="008139F4">
        <w:rPr>
          <w:b/>
          <w:bCs/>
          <w:rtl/>
        </w:rPr>
        <w:t xml:space="preserve">מאסר על תנאי - </w:t>
      </w:r>
      <w:r w:rsidRPr="008139F4">
        <w:rPr>
          <w:rtl/>
        </w:rPr>
        <w:t xml:space="preserve">מאסר על תנאי לתקופה של </w:t>
      </w:r>
      <w:r>
        <w:rPr>
          <w:rtl/>
        </w:rPr>
        <w:t xml:space="preserve">6 </w:t>
      </w:r>
      <w:r w:rsidRPr="008139F4">
        <w:rPr>
          <w:rtl/>
        </w:rPr>
        <w:t xml:space="preserve">חודשים. הנאשם ישא בעונש זה אם בתקופה של שלוש שנים מיום </w:t>
      </w:r>
      <w:r>
        <w:rPr>
          <w:rtl/>
        </w:rPr>
        <w:t xml:space="preserve">שחרורו </w:t>
      </w:r>
      <w:r w:rsidRPr="008139F4">
        <w:rPr>
          <w:rtl/>
        </w:rPr>
        <w:t>יעבור על עביר</w:t>
      </w:r>
      <w:r>
        <w:rPr>
          <w:rtl/>
        </w:rPr>
        <w:t xml:space="preserve">ת רכוש מסוג פשע. </w:t>
      </w:r>
    </w:p>
    <w:p w14:paraId="49CEF52E" w14:textId="77777777" w:rsidR="00A1505D" w:rsidRDefault="00A1505D" w:rsidP="008139F4">
      <w:pPr>
        <w:spacing w:line="360" w:lineRule="auto"/>
        <w:ind w:left="510"/>
        <w:jc w:val="both"/>
        <w:rPr>
          <w:b/>
          <w:bCs/>
          <w:rtl/>
        </w:rPr>
      </w:pPr>
    </w:p>
    <w:p w14:paraId="23A0C4DF" w14:textId="77777777" w:rsidR="00A1505D" w:rsidRPr="008139F4" w:rsidRDefault="00A1505D" w:rsidP="00083277">
      <w:pPr>
        <w:spacing w:line="360" w:lineRule="auto"/>
        <w:ind w:left="510"/>
        <w:jc w:val="both"/>
        <w:rPr>
          <w:sz w:val="20"/>
          <w:rtl/>
        </w:rPr>
      </w:pPr>
      <w:r w:rsidRPr="008139F4">
        <w:rPr>
          <w:b/>
          <w:bCs/>
          <w:rtl/>
        </w:rPr>
        <w:t xml:space="preserve">מאסר על תנאי - </w:t>
      </w:r>
      <w:r w:rsidRPr="008139F4">
        <w:rPr>
          <w:rtl/>
        </w:rPr>
        <w:t xml:space="preserve">מאסר על תנאי לתקופה של </w:t>
      </w:r>
      <w:r>
        <w:rPr>
          <w:rtl/>
        </w:rPr>
        <w:t xml:space="preserve">3 </w:t>
      </w:r>
      <w:r w:rsidRPr="008139F4">
        <w:rPr>
          <w:rtl/>
        </w:rPr>
        <w:t xml:space="preserve">חודשים. הנאשם ישא בעונש זה אם בתקופה של שלוש שנים מיום </w:t>
      </w:r>
      <w:r>
        <w:rPr>
          <w:rtl/>
        </w:rPr>
        <w:t xml:space="preserve">שחרורו </w:t>
      </w:r>
      <w:r w:rsidRPr="008139F4">
        <w:rPr>
          <w:rtl/>
        </w:rPr>
        <w:t>יעבור על</w:t>
      </w:r>
      <w:r>
        <w:rPr>
          <w:rtl/>
        </w:rPr>
        <w:t xml:space="preserve"> </w:t>
      </w:r>
      <w:r w:rsidRPr="008139F4">
        <w:rPr>
          <w:rtl/>
        </w:rPr>
        <w:t>עביר</w:t>
      </w:r>
      <w:r>
        <w:rPr>
          <w:rtl/>
        </w:rPr>
        <w:t xml:space="preserve">ת רכוש מסוג עוון. </w:t>
      </w:r>
    </w:p>
    <w:p w14:paraId="69AD6CB6" w14:textId="77777777" w:rsidR="00A1505D" w:rsidRPr="008139F4" w:rsidRDefault="00A1505D" w:rsidP="008139F4">
      <w:pPr>
        <w:spacing w:line="360" w:lineRule="auto"/>
        <w:ind w:left="510"/>
        <w:jc w:val="both"/>
        <w:rPr>
          <w:b/>
          <w:bCs/>
          <w:rtl/>
        </w:rPr>
      </w:pPr>
    </w:p>
    <w:p w14:paraId="3D3069D2" w14:textId="77777777" w:rsidR="00A1505D" w:rsidRPr="008139F4" w:rsidRDefault="00A1505D" w:rsidP="00083277">
      <w:pPr>
        <w:spacing w:line="360" w:lineRule="auto"/>
        <w:ind w:left="510"/>
        <w:jc w:val="both"/>
        <w:rPr>
          <w:rtl/>
        </w:rPr>
      </w:pPr>
      <w:r w:rsidRPr="008139F4">
        <w:rPr>
          <w:b/>
          <w:bCs/>
          <w:rtl/>
        </w:rPr>
        <w:t xml:space="preserve">פיצוי - </w:t>
      </w:r>
      <w:r w:rsidRPr="008139F4">
        <w:rPr>
          <w:rtl/>
        </w:rPr>
        <w:t xml:space="preserve">הנאשם ישלם למתלונן </w:t>
      </w:r>
      <w:r>
        <w:rPr>
          <w:rtl/>
        </w:rPr>
        <w:t>ע.ת. 2 פ</w:t>
      </w:r>
      <w:r w:rsidRPr="008139F4">
        <w:rPr>
          <w:rtl/>
        </w:rPr>
        <w:t xml:space="preserve">יצוי בסך </w:t>
      </w:r>
      <w:r>
        <w:rPr>
          <w:rtl/>
        </w:rPr>
        <w:t xml:space="preserve">5,000 ש"ח. הפיצוי ישולם ב- 5 </w:t>
      </w:r>
      <w:r w:rsidRPr="008139F4">
        <w:rPr>
          <w:rtl/>
        </w:rPr>
        <w:t xml:space="preserve">תשלומים חודשיים שווים ורצופים. התשלום הראשון ישולם ביום </w:t>
      </w:r>
      <w:r>
        <w:rPr>
          <w:rtl/>
        </w:rPr>
        <w:t xml:space="preserve">1.9.16 </w:t>
      </w:r>
      <w:r w:rsidRPr="008139F4">
        <w:rPr>
          <w:rtl/>
        </w:rPr>
        <w:t>ויתר התשלומים מידי 30 יום לאחר מכן. התשלום יבוצע לקופת</w:t>
      </w:r>
      <w:r>
        <w:rPr>
          <w:rtl/>
        </w:rPr>
        <w:t xml:space="preserve"> בית המשפט, וממנה יועבר למתלונן. יש למסור במזכירות פרטים להעברת התשלום.</w:t>
      </w:r>
    </w:p>
    <w:p w14:paraId="05585FC1" w14:textId="77777777" w:rsidR="00A1505D" w:rsidRPr="008139F4" w:rsidRDefault="00A1505D" w:rsidP="008139F4">
      <w:pPr>
        <w:spacing w:line="360" w:lineRule="auto"/>
        <w:ind w:left="720" w:hanging="210"/>
        <w:jc w:val="both"/>
        <w:rPr>
          <w:rtl/>
          <w:lang w:val="hy-AM"/>
        </w:rPr>
      </w:pPr>
    </w:p>
    <w:p w14:paraId="2A5E2703" w14:textId="77777777" w:rsidR="00A1505D" w:rsidRPr="008139F4" w:rsidRDefault="00A1505D" w:rsidP="00083277">
      <w:pPr>
        <w:spacing w:line="360" w:lineRule="auto"/>
        <w:ind w:firstLine="510"/>
        <w:jc w:val="both"/>
        <w:rPr>
          <w:b/>
          <w:bCs/>
          <w:rtl/>
        </w:rPr>
      </w:pPr>
      <w:r w:rsidRPr="008139F4">
        <w:rPr>
          <w:b/>
          <w:bCs/>
          <w:rtl/>
        </w:rPr>
        <w:t xml:space="preserve">זכות ערעור תוך 45 יום מהיום. </w:t>
      </w:r>
    </w:p>
    <w:p w14:paraId="790B64E5" w14:textId="77777777" w:rsidR="00A1505D" w:rsidRDefault="00A1505D" w:rsidP="008139F4">
      <w:pPr>
        <w:rPr>
          <w:rtl/>
        </w:rPr>
      </w:pPr>
      <w:r w:rsidRPr="008139F4">
        <w:rPr>
          <w:rtl/>
        </w:rPr>
        <w:t xml:space="preserve"> </w:t>
      </w:r>
    </w:p>
    <w:p w14:paraId="452A97FB" w14:textId="77777777" w:rsidR="00A1505D" w:rsidRDefault="00A1505D" w:rsidP="008139F4">
      <w:pPr>
        <w:rPr>
          <w:sz w:val="6"/>
          <w:szCs w:val="6"/>
          <w:rtl/>
        </w:rPr>
      </w:pPr>
      <w:r>
        <w:rPr>
          <w:sz w:val="6"/>
          <w:szCs w:val="6"/>
          <w:rtl/>
        </w:rPr>
        <w:t>&lt;#5#&gt;</w:t>
      </w:r>
    </w:p>
    <w:p w14:paraId="0E155C84" w14:textId="77777777" w:rsidR="00A1505D" w:rsidRDefault="00A1505D">
      <w:pPr>
        <w:jc w:val="right"/>
        <w:rPr>
          <w:rtl/>
        </w:rPr>
      </w:pPr>
    </w:p>
    <w:p w14:paraId="648AEFBE" w14:textId="77777777" w:rsidR="00A1505D" w:rsidRDefault="004D15D3">
      <w:pPr>
        <w:jc w:val="center"/>
        <w:rPr>
          <w:rtl/>
        </w:rPr>
      </w:pPr>
      <w:r>
        <w:rPr>
          <w:b/>
          <w:bCs/>
          <w:rtl/>
        </w:rPr>
        <w:t xml:space="preserve">ניתנה והודעה היום י"ב תמוז תשע"ה, 29/06/2015 במעמד הנוכחים. </w:t>
      </w:r>
    </w:p>
    <w:p w14:paraId="411C4A47" w14:textId="77777777" w:rsidR="004D15D3" w:rsidRPr="004D15D3" w:rsidRDefault="004D15D3">
      <w:pPr>
        <w:jc w:val="right"/>
        <w:rPr>
          <w:color w:val="FFFFFF"/>
          <w:sz w:val="2"/>
          <w:szCs w:val="2"/>
          <w:rtl/>
        </w:rPr>
      </w:pPr>
      <w:bookmarkStart w:id="8" w:name="_GoBack"/>
      <w:bookmarkEnd w:id="8"/>
      <w:r w:rsidRPr="004D15D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D15D3" w14:paraId="6D55E389" w14:textId="77777777" w:rsidTr="004D15D3">
        <w:trPr>
          <w:trHeight w:val="316"/>
          <w:jc w:val="right"/>
        </w:trPr>
        <w:tc>
          <w:tcPr>
            <w:tcW w:w="3936" w:type="dxa"/>
          </w:tcPr>
          <w:p w14:paraId="755A621A" w14:textId="77777777" w:rsidR="004D15D3" w:rsidRPr="004D15D3" w:rsidRDefault="004D15D3" w:rsidP="004D15D3">
            <w:pPr>
              <w:jc w:val="center"/>
              <w:rPr>
                <w:rFonts w:ascii="Times New Roman" w:hAnsi="Times New Roman" w:cs="Times New Roman"/>
                <w:color w:val="FFFFFF"/>
                <w:sz w:val="2"/>
                <w:szCs w:val="2"/>
              </w:rPr>
            </w:pPr>
            <w:r w:rsidRPr="004D15D3">
              <w:rPr>
                <w:rFonts w:ascii="Times New Roman" w:hAnsi="Times New Roman" w:cs="Times New Roman"/>
                <w:color w:val="FFFFFF"/>
                <w:sz w:val="2"/>
                <w:szCs w:val="2"/>
                <w:rtl/>
              </w:rPr>
              <w:t>54678313</w:t>
            </w:r>
          </w:p>
          <w:p w14:paraId="27727742" w14:textId="77777777" w:rsidR="004D15D3" w:rsidRPr="00646A89" w:rsidRDefault="004D15D3" w:rsidP="004D15D3">
            <w:pPr>
              <w:jc w:val="center"/>
              <w:rPr>
                <w:rFonts w:ascii="Times New Roman" w:hAnsi="Times New Roman" w:cs="Times New Roman"/>
              </w:rPr>
            </w:pPr>
          </w:p>
        </w:tc>
      </w:tr>
      <w:tr w:rsidR="004D15D3" w14:paraId="09D8BD2D" w14:textId="77777777" w:rsidTr="004D15D3">
        <w:trPr>
          <w:trHeight w:val="361"/>
          <w:jc w:val="right"/>
        </w:trPr>
        <w:tc>
          <w:tcPr>
            <w:tcW w:w="3936" w:type="dxa"/>
          </w:tcPr>
          <w:p w14:paraId="1306E054" w14:textId="77777777" w:rsidR="004D15D3" w:rsidRPr="00646A89" w:rsidRDefault="004D15D3" w:rsidP="004D15D3">
            <w:pPr>
              <w:jc w:val="center"/>
              <w:rPr>
                <w:rFonts w:ascii="Times New Roman" w:hAnsi="Times New Roman"/>
                <w:b/>
                <w:bCs/>
              </w:rPr>
            </w:pPr>
            <w:r w:rsidRPr="00646A89">
              <w:rPr>
                <w:rFonts w:ascii="Times New Roman" w:hAnsi="Times New Roman"/>
                <w:b/>
                <w:bCs/>
                <w:rtl/>
              </w:rPr>
              <w:t xml:space="preserve">יואל עדן , שופט </w:t>
            </w:r>
          </w:p>
        </w:tc>
      </w:tr>
    </w:tbl>
    <w:p w14:paraId="5ADE25D6" w14:textId="77777777" w:rsidR="00A1505D" w:rsidRDefault="00A1505D">
      <w:pPr>
        <w:jc w:val="right"/>
        <w:rPr>
          <w:rtl/>
        </w:rPr>
      </w:pPr>
    </w:p>
    <w:p w14:paraId="175E6F51" w14:textId="77777777" w:rsidR="004D15D3" w:rsidRPr="004D15D3" w:rsidRDefault="00A1505D" w:rsidP="004D15D3">
      <w:pPr>
        <w:keepNext/>
        <w:rPr>
          <w:color w:val="000000"/>
          <w:sz w:val="22"/>
          <w:szCs w:val="22"/>
        </w:rPr>
      </w:pPr>
      <w:r>
        <w:rPr>
          <w:rtl/>
        </w:rPr>
        <w:t>הוקלד</w:t>
      </w:r>
      <w:r>
        <w:t xml:space="preserve"> </w:t>
      </w:r>
      <w:r>
        <w:rPr>
          <w:rtl/>
        </w:rPr>
        <w:t>על</w:t>
      </w:r>
      <w:r>
        <w:t xml:space="preserve"> </w:t>
      </w:r>
      <w:r>
        <w:rPr>
          <w:rtl/>
        </w:rPr>
        <w:t>ידי</w:t>
      </w:r>
      <w:r>
        <w:t xml:space="preserve"> </w:t>
      </w:r>
      <w:r>
        <w:rPr>
          <w:rtl/>
        </w:rPr>
        <w:t>חנה</w:t>
      </w:r>
      <w:r>
        <w:t xml:space="preserve"> </w:t>
      </w:r>
      <w:r>
        <w:rPr>
          <w:rtl/>
        </w:rPr>
        <w:t>פלקר</w:t>
      </w:r>
    </w:p>
    <w:p w14:paraId="1CE13179" w14:textId="77777777" w:rsidR="004D15D3" w:rsidRPr="004D15D3" w:rsidRDefault="004D15D3" w:rsidP="004D15D3">
      <w:pPr>
        <w:keepNext/>
        <w:rPr>
          <w:color w:val="000000"/>
          <w:sz w:val="22"/>
          <w:szCs w:val="22"/>
          <w:rtl/>
        </w:rPr>
      </w:pPr>
      <w:r w:rsidRPr="004D15D3">
        <w:rPr>
          <w:color w:val="000000"/>
          <w:sz w:val="22"/>
          <w:szCs w:val="22"/>
          <w:rtl/>
        </w:rPr>
        <w:t>יואל עדן 54678313</w:t>
      </w:r>
    </w:p>
    <w:p w14:paraId="0633A788" w14:textId="77777777" w:rsidR="004D15D3" w:rsidRDefault="004D15D3" w:rsidP="004D15D3">
      <w:r w:rsidRPr="004D15D3">
        <w:rPr>
          <w:color w:val="000000"/>
          <w:rtl/>
        </w:rPr>
        <w:t>נוסח מסמך זה כפוף לשינויי ניסוח ועריכה</w:t>
      </w:r>
    </w:p>
    <w:p w14:paraId="06AEC535" w14:textId="77777777" w:rsidR="004D15D3" w:rsidRDefault="004D15D3" w:rsidP="004D15D3">
      <w:pPr>
        <w:rPr>
          <w:rtl/>
        </w:rPr>
      </w:pPr>
    </w:p>
    <w:p w14:paraId="79D02997" w14:textId="77777777" w:rsidR="004D15D3" w:rsidRDefault="004D15D3" w:rsidP="004D15D3">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1D86D8E" w14:textId="77777777" w:rsidR="00A1505D" w:rsidRPr="004D15D3" w:rsidRDefault="00A7477A" w:rsidP="004D15D3">
      <w:pPr>
        <w:jc w:val="center"/>
        <w:rPr>
          <w:color w:val="0000FF"/>
          <w:u w:val="single"/>
        </w:rPr>
      </w:pPr>
      <w:r>
        <w:rPr>
          <w:rFonts w:hint="cs"/>
          <w:color w:val="0000FF"/>
          <w:u w:val="single"/>
          <w:rtl/>
        </w:rPr>
        <w:t xml:space="preserve">  </w:t>
      </w:r>
    </w:p>
    <w:sectPr w:rsidR="00A1505D" w:rsidRPr="004D15D3" w:rsidSect="004D15D3">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DDD33" w14:textId="77777777" w:rsidR="00977F8A" w:rsidRDefault="00977F8A">
      <w:r>
        <w:separator/>
      </w:r>
    </w:p>
  </w:endnote>
  <w:endnote w:type="continuationSeparator" w:id="0">
    <w:p w14:paraId="55E133F8" w14:textId="77777777" w:rsidR="00977F8A" w:rsidRDefault="00977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FD2BF" w14:textId="77777777" w:rsidR="004D15D3" w:rsidRDefault="004D15D3" w:rsidP="004D15D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2734B870" w14:textId="77777777" w:rsidR="00562D94" w:rsidRPr="004D15D3" w:rsidRDefault="004D15D3" w:rsidP="004D15D3">
    <w:pPr>
      <w:pStyle w:val="a6"/>
      <w:pBdr>
        <w:top w:val="single" w:sz="4" w:space="1" w:color="auto"/>
        <w:between w:val="single" w:sz="4" w:space="0" w:color="auto"/>
      </w:pBdr>
      <w:spacing w:after="60"/>
      <w:jc w:val="center"/>
      <w:rPr>
        <w:rFonts w:ascii="FrankRuehl" w:hAnsi="FrankRuehl" w:cs="FrankRuehl"/>
        <w:color w:val="000000"/>
      </w:rPr>
    </w:pPr>
    <w:r w:rsidRPr="004D15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E1728" w14:textId="77777777" w:rsidR="004D15D3" w:rsidRDefault="004D15D3" w:rsidP="004D15D3">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27B84">
      <w:rPr>
        <w:rFonts w:ascii="FrankRuehl" w:hAnsi="FrankRuehl" w:cs="FrankRuehl"/>
        <w:noProof/>
        <w:rtl/>
      </w:rPr>
      <w:t>1</w:t>
    </w:r>
    <w:r>
      <w:rPr>
        <w:rFonts w:ascii="FrankRuehl" w:hAnsi="FrankRuehl" w:cs="FrankRuehl"/>
        <w:rtl/>
      </w:rPr>
      <w:fldChar w:fldCharType="end"/>
    </w:r>
  </w:p>
  <w:p w14:paraId="189B3E8A" w14:textId="77777777" w:rsidR="00562D94" w:rsidRPr="004D15D3" w:rsidRDefault="004D15D3" w:rsidP="004D15D3">
    <w:pPr>
      <w:pStyle w:val="a6"/>
      <w:pBdr>
        <w:top w:val="single" w:sz="4" w:space="1" w:color="auto"/>
        <w:between w:val="single" w:sz="4" w:space="0" w:color="auto"/>
      </w:pBdr>
      <w:spacing w:after="60"/>
      <w:jc w:val="center"/>
      <w:rPr>
        <w:rFonts w:ascii="FrankRuehl" w:hAnsi="FrankRuehl" w:cs="FrankRuehl" w:hint="cs"/>
        <w:color w:val="000000"/>
        <w:rtl/>
      </w:rPr>
    </w:pPr>
    <w:r w:rsidRPr="004D15D3">
      <w:rPr>
        <w:rFonts w:ascii="FrankRuehl" w:hAnsi="FrankRuehl" w:cs="FrankRuehl" w:hint="cs"/>
        <w:color w:val="000000"/>
      </w:rPr>
      <w:pict w14:anchorId="480F2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E9F67" w14:textId="77777777" w:rsidR="00977F8A" w:rsidRDefault="00977F8A">
      <w:r>
        <w:separator/>
      </w:r>
    </w:p>
  </w:footnote>
  <w:footnote w:type="continuationSeparator" w:id="0">
    <w:p w14:paraId="39F6B048" w14:textId="77777777" w:rsidR="00977F8A" w:rsidRDefault="00977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D2FC" w14:textId="77777777" w:rsidR="004D15D3" w:rsidRPr="004D15D3" w:rsidRDefault="004D15D3" w:rsidP="004D15D3">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18879-03-15</w:t>
    </w:r>
    <w:r>
      <w:rPr>
        <w:color w:val="000000"/>
        <w:sz w:val="22"/>
        <w:szCs w:val="22"/>
        <w:rtl/>
      </w:rPr>
      <w:tab/>
      <w:t xml:space="preserve"> מדינת ישראל נ' עידן ליברטי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39390" w14:textId="77777777" w:rsidR="004D15D3" w:rsidRPr="004D15D3" w:rsidRDefault="004D15D3" w:rsidP="004D15D3">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18879-03-15</w:t>
    </w:r>
    <w:r>
      <w:rPr>
        <w:color w:val="000000"/>
        <w:sz w:val="22"/>
        <w:szCs w:val="22"/>
        <w:rtl/>
      </w:rPr>
      <w:tab/>
      <w:t xml:space="preserve"> מדינת ישראל נ' עידן ליברטי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70C2AB4"/>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3A4D6E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4624D3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9952775C"/>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FA06398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06FE4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B0526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62093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56353E"/>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ACE43A4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94543424">
    <w:abstractNumId w:val="8"/>
  </w:num>
  <w:num w:numId="2" w16cid:durableId="518784651">
    <w:abstractNumId w:val="3"/>
  </w:num>
  <w:num w:numId="3" w16cid:durableId="730814961">
    <w:abstractNumId w:val="2"/>
  </w:num>
  <w:num w:numId="4" w16cid:durableId="1094203104">
    <w:abstractNumId w:val="1"/>
  </w:num>
  <w:num w:numId="5" w16cid:durableId="1888490520">
    <w:abstractNumId w:val="0"/>
  </w:num>
  <w:num w:numId="6" w16cid:durableId="488207685">
    <w:abstractNumId w:val="9"/>
  </w:num>
  <w:num w:numId="7" w16cid:durableId="707686486">
    <w:abstractNumId w:val="7"/>
  </w:num>
  <w:num w:numId="8" w16cid:durableId="1347907502">
    <w:abstractNumId w:val="6"/>
  </w:num>
  <w:num w:numId="9" w16cid:durableId="862742278">
    <w:abstractNumId w:val="5"/>
  </w:num>
  <w:num w:numId="10" w16cid:durableId="797379693">
    <w:abstractNumId w:val="4"/>
  </w:num>
  <w:num w:numId="11" w16cid:durableId="1736969933">
    <w:abstractNumId w:val="24"/>
  </w:num>
  <w:num w:numId="12" w16cid:durableId="2039312693">
    <w:abstractNumId w:val="15"/>
  </w:num>
  <w:num w:numId="13" w16cid:durableId="1455830079">
    <w:abstractNumId w:val="22"/>
  </w:num>
  <w:num w:numId="14" w16cid:durableId="35745135">
    <w:abstractNumId w:val="21"/>
  </w:num>
  <w:num w:numId="15" w16cid:durableId="138353827">
    <w:abstractNumId w:val="14"/>
  </w:num>
  <w:num w:numId="16" w16cid:durableId="1658532256">
    <w:abstractNumId w:val="16"/>
  </w:num>
  <w:num w:numId="17" w16cid:durableId="211620587">
    <w:abstractNumId w:val="26"/>
  </w:num>
  <w:num w:numId="18" w16cid:durableId="1928609920">
    <w:abstractNumId w:val="10"/>
  </w:num>
  <w:num w:numId="19" w16cid:durableId="817185909">
    <w:abstractNumId w:val="20"/>
  </w:num>
  <w:num w:numId="20" w16cid:durableId="1843232103">
    <w:abstractNumId w:val="18"/>
  </w:num>
  <w:num w:numId="21" w16cid:durableId="926159979">
    <w:abstractNumId w:val="13"/>
  </w:num>
  <w:num w:numId="22" w16cid:durableId="2089955103">
    <w:abstractNumId w:val="25"/>
  </w:num>
  <w:num w:numId="23" w16cid:durableId="1636177434">
    <w:abstractNumId w:val="19"/>
  </w:num>
  <w:num w:numId="24" w16cid:durableId="187525063">
    <w:abstractNumId w:val="12"/>
  </w:num>
  <w:num w:numId="25" w16cid:durableId="2022774219">
    <w:abstractNumId w:val="23"/>
  </w:num>
  <w:num w:numId="26" w16cid:durableId="876704284">
    <w:abstractNumId w:val="11"/>
  </w:num>
  <w:num w:numId="27" w16cid:durableId="1575896397">
    <w:abstractNumId w:val="17"/>
  </w:num>
  <w:num w:numId="28" w16cid:durableId="1556623848">
    <w:abstractNumId w:val="8"/>
  </w:num>
  <w:num w:numId="29" w16cid:durableId="1325357329">
    <w:abstractNumId w:val="3"/>
  </w:num>
  <w:num w:numId="30" w16cid:durableId="923690289">
    <w:abstractNumId w:val="2"/>
  </w:num>
  <w:num w:numId="31" w16cid:durableId="1287735188">
    <w:abstractNumId w:val="1"/>
  </w:num>
  <w:num w:numId="32" w16cid:durableId="1106345531">
    <w:abstractNumId w:val="0"/>
  </w:num>
  <w:num w:numId="33" w16cid:durableId="1660116392">
    <w:abstractNumId w:val="9"/>
  </w:num>
  <w:num w:numId="34" w16cid:durableId="1019625394">
    <w:abstractNumId w:val="7"/>
  </w:num>
  <w:num w:numId="35" w16cid:durableId="1661612719">
    <w:abstractNumId w:val="6"/>
  </w:num>
  <w:num w:numId="36" w16cid:durableId="541095039">
    <w:abstractNumId w:val="5"/>
  </w:num>
  <w:num w:numId="37" w16cid:durableId="2051225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18879-03-15"/>
    <w:docVar w:name="caseId" w:val="72579618"/>
    <w:docVar w:name="deriveClass" w:val="NGCS.Protocol.BL.Client.ProtocolBLClientCriminal"/>
    <w:docVar w:name="firstPageNumber" w:val="9"/>
    <w:docVar w:name="MyInfo" w:val="This document was extracted from Nevo's site"/>
    <w:docVar w:name="NGCS.isReservedVoucherPlace" w:val="0"/>
    <w:docVar w:name="NGCS.TemplateCategoryID" w:val="14"/>
    <w:docVar w:name="privellegeId" w:val="1"/>
    <w:docVar w:name="protocolId" w:val="5861941"/>
    <w:docVar w:name="releaseSign" w:val="0"/>
    <w:docVar w:name="sittingDateTime" w:val="29/06/2015 09:00     "/>
    <w:docVar w:name="sittingId" w:val="79068981"/>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83277"/>
    <w:rsid w:val="0008648A"/>
    <w:rsid w:val="000C3D5F"/>
    <w:rsid w:val="000C416F"/>
    <w:rsid w:val="000C7499"/>
    <w:rsid w:val="000E37CD"/>
    <w:rsid w:val="00100FD9"/>
    <w:rsid w:val="00115104"/>
    <w:rsid w:val="00131385"/>
    <w:rsid w:val="0014434E"/>
    <w:rsid w:val="001526FC"/>
    <w:rsid w:val="0016231B"/>
    <w:rsid w:val="00163279"/>
    <w:rsid w:val="001666D0"/>
    <w:rsid w:val="001705B8"/>
    <w:rsid w:val="00174C6C"/>
    <w:rsid w:val="00180246"/>
    <w:rsid w:val="001A63A4"/>
    <w:rsid w:val="001D399C"/>
    <w:rsid w:val="00202626"/>
    <w:rsid w:val="00227A15"/>
    <w:rsid w:val="00237F64"/>
    <w:rsid w:val="00245547"/>
    <w:rsid w:val="00281195"/>
    <w:rsid w:val="00292257"/>
    <w:rsid w:val="00296868"/>
    <w:rsid w:val="002A1C94"/>
    <w:rsid w:val="002A50DB"/>
    <w:rsid w:val="002A57AD"/>
    <w:rsid w:val="002E24EE"/>
    <w:rsid w:val="002F455E"/>
    <w:rsid w:val="002F5A82"/>
    <w:rsid w:val="00315F15"/>
    <w:rsid w:val="003362AC"/>
    <w:rsid w:val="0034100C"/>
    <w:rsid w:val="00342D84"/>
    <w:rsid w:val="00347ACF"/>
    <w:rsid w:val="00370186"/>
    <w:rsid w:val="003821A6"/>
    <w:rsid w:val="00382C6F"/>
    <w:rsid w:val="003F6EFC"/>
    <w:rsid w:val="00414511"/>
    <w:rsid w:val="00440118"/>
    <w:rsid w:val="00442655"/>
    <w:rsid w:val="004473FE"/>
    <w:rsid w:val="004752AF"/>
    <w:rsid w:val="00486DEE"/>
    <w:rsid w:val="00494C2F"/>
    <w:rsid w:val="004C0CA7"/>
    <w:rsid w:val="004D15D3"/>
    <w:rsid w:val="004D2416"/>
    <w:rsid w:val="004D4B57"/>
    <w:rsid w:val="004F4B4A"/>
    <w:rsid w:val="00503959"/>
    <w:rsid w:val="00532A9F"/>
    <w:rsid w:val="00551705"/>
    <w:rsid w:val="00560CB1"/>
    <w:rsid w:val="00562D94"/>
    <w:rsid w:val="00564AAC"/>
    <w:rsid w:val="00577444"/>
    <w:rsid w:val="00581E1D"/>
    <w:rsid w:val="00594F89"/>
    <w:rsid w:val="005D47FD"/>
    <w:rsid w:val="005D68B0"/>
    <w:rsid w:val="005D6FD9"/>
    <w:rsid w:val="005E3AB6"/>
    <w:rsid w:val="00600219"/>
    <w:rsid w:val="006110FD"/>
    <w:rsid w:val="0061652F"/>
    <w:rsid w:val="00620E3F"/>
    <w:rsid w:val="00623CCF"/>
    <w:rsid w:val="00631222"/>
    <w:rsid w:val="00633BA9"/>
    <w:rsid w:val="006424C7"/>
    <w:rsid w:val="00646A89"/>
    <w:rsid w:val="006A4D3D"/>
    <w:rsid w:val="006B639D"/>
    <w:rsid w:val="006D72D1"/>
    <w:rsid w:val="006E3A90"/>
    <w:rsid w:val="006F0E02"/>
    <w:rsid w:val="00701199"/>
    <w:rsid w:val="007331CF"/>
    <w:rsid w:val="007378FE"/>
    <w:rsid w:val="00770F7C"/>
    <w:rsid w:val="00781736"/>
    <w:rsid w:val="007B6499"/>
    <w:rsid w:val="007C0D02"/>
    <w:rsid w:val="007C35D8"/>
    <w:rsid w:val="007D71BF"/>
    <w:rsid w:val="007F4959"/>
    <w:rsid w:val="008100EF"/>
    <w:rsid w:val="0081212E"/>
    <w:rsid w:val="008138D1"/>
    <w:rsid w:val="008139F4"/>
    <w:rsid w:val="008162F1"/>
    <w:rsid w:val="0083639D"/>
    <w:rsid w:val="00845855"/>
    <w:rsid w:val="0085535F"/>
    <w:rsid w:val="0088228B"/>
    <w:rsid w:val="008D15AB"/>
    <w:rsid w:val="008D7896"/>
    <w:rsid w:val="008E7204"/>
    <w:rsid w:val="00923B31"/>
    <w:rsid w:val="00927B84"/>
    <w:rsid w:val="00934BA1"/>
    <w:rsid w:val="0094049A"/>
    <w:rsid w:val="0094092B"/>
    <w:rsid w:val="00943E5D"/>
    <w:rsid w:val="009474AF"/>
    <w:rsid w:val="009521C7"/>
    <w:rsid w:val="00960E66"/>
    <w:rsid w:val="00966439"/>
    <w:rsid w:val="00977F8A"/>
    <w:rsid w:val="009857E4"/>
    <w:rsid w:val="009C08D6"/>
    <w:rsid w:val="009D7934"/>
    <w:rsid w:val="009E46EC"/>
    <w:rsid w:val="009E6E0A"/>
    <w:rsid w:val="00A04531"/>
    <w:rsid w:val="00A1505D"/>
    <w:rsid w:val="00A16792"/>
    <w:rsid w:val="00A222A5"/>
    <w:rsid w:val="00A25356"/>
    <w:rsid w:val="00A544E2"/>
    <w:rsid w:val="00A64302"/>
    <w:rsid w:val="00A64696"/>
    <w:rsid w:val="00A67D1A"/>
    <w:rsid w:val="00A7477A"/>
    <w:rsid w:val="00A910BF"/>
    <w:rsid w:val="00A9385E"/>
    <w:rsid w:val="00AA3C0A"/>
    <w:rsid w:val="00AB1CE7"/>
    <w:rsid w:val="00AC7677"/>
    <w:rsid w:val="00AD1366"/>
    <w:rsid w:val="00B30584"/>
    <w:rsid w:val="00B34AFD"/>
    <w:rsid w:val="00B56B31"/>
    <w:rsid w:val="00B6568E"/>
    <w:rsid w:val="00B66459"/>
    <w:rsid w:val="00B970D1"/>
    <w:rsid w:val="00BA3141"/>
    <w:rsid w:val="00BD13A0"/>
    <w:rsid w:val="00BF00B0"/>
    <w:rsid w:val="00C02893"/>
    <w:rsid w:val="00C127AB"/>
    <w:rsid w:val="00C471D1"/>
    <w:rsid w:val="00C50277"/>
    <w:rsid w:val="00C518EA"/>
    <w:rsid w:val="00C628BA"/>
    <w:rsid w:val="00C8613B"/>
    <w:rsid w:val="00CA022A"/>
    <w:rsid w:val="00CB6B34"/>
    <w:rsid w:val="00D0615F"/>
    <w:rsid w:val="00D2736A"/>
    <w:rsid w:val="00D57D9B"/>
    <w:rsid w:val="00D57FCD"/>
    <w:rsid w:val="00D86190"/>
    <w:rsid w:val="00D87576"/>
    <w:rsid w:val="00DA118E"/>
    <w:rsid w:val="00DC4526"/>
    <w:rsid w:val="00DC7E11"/>
    <w:rsid w:val="00DD4926"/>
    <w:rsid w:val="00DF69AA"/>
    <w:rsid w:val="00E06ED4"/>
    <w:rsid w:val="00E37759"/>
    <w:rsid w:val="00E4581A"/>
    <w:rsid w:val="00E620AB"/>
    <w:rsid w:val="00E679BB"/>
    <w:rsid w:val="00E866B5"/>
    <w:rsid w:val="00EA0EA3"/>
    <w:rsid w:val="00EB1D9D"/>
    <w:rsid w:val="00EB368E"/>
    <w:rsid w:val="00ED14C3"/>
    <w:rsid w:val="00ED190D"/>
    <w:rsid w:val="00EE0461"/>
    <w:rsid w:val="00F16537"/>
    <w:rsid w:val="00F24B4E"/>
    <w:rsid w:val="00F53B32"/>
    <w:rsid w:val="00F56690"/>
    <w:rsid w:val="00F579C4"/>
    <w:rsid w:val="00F83D7B"/>
    <w:rsid w:val="00F861D3"/>
    <w:rsid w:val="00F91F7D"/>
    <w:rsid w:val="00FA2034"/>
    <w:rsid w:val="00FA308E"/>
    <w:rsid w:val="00FA615F"/>
    <w:rsid w:val="00FD12D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DB3903"/>
  <w15:chartTrackingRefBased/>
  <w15:docId w15:val="{B67F0FA5-CEEF-42C1-B4F8-EDF90E8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link w:val="10"/>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link w:val="32"/>
    <w:qFormat/>
    <w:pPr>
      <w:keepNext/>
      <w:spacing w:before="240" w:after="60"/>
      <w:outlineLvl w:val="2"/>
    </w:pPr>
    <w:rPr>
      <w:b/>
      <w:bCs/>
      <w:sz w:val="26"/>
      <w:szCs w:val="26"/>
    </w:rPr>
  </w:style>
  <w:style w:type="paragraph" w:styleId="41">
    <w:name w:val="heading 4"/>
    <w:basedOn w:val="a1"/>
    <w:next w:val="a1"/>
    <w:link w:val="42"/>
    <w:qFormat/>
    <w:rsid w:val="00DA118E"/>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DA118E"/>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DA118E"/>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DA118E"/>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DA118E"/>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DA118E"/>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8162F1"/>
    <w:rPr>
      <w:rFonts w:ascii="Times New Roman" w:eastAsia="David" w:hAnsi="Times New Roman"/>
      <w:b/>
      <w:bCs/>
      <w:u w:val="single"/>
    </w:rPr>
  </w:style>
  <w:style w:type="character" w:customStyle="1" w:styleId="10">
    <w:name w:val="כותרת 1 תו"/>
    <w:link w:val="1"/>
    <w:locked/>
    <w:rsid w:val="00B970D1"/>
    <w:rPr>
      <w:rFonts w:ascii="Arial" w:hAnsi="Arial" w:cs="Times New Roman"/>
      <w:b/>
      <w:bCs/>
      <w:kern w:val="32"/>
      <w:sz w:val="32"/>
      <w:szCs w:val="32"/>
    </w:rPr>
  </w:style>
  <w:style w:type="character" w:customStyle="1" w:styleId="32">
    <w:name w:val="כותרת 3 תו"/>
    <w:link w:val="31"/>
    <w:locked/>
    <w:rsid w:val="00B970D1"/>
    <w:rPr>
      <w:rFonts w:cs="Times New Roman"/>
      <w:b/>
      <w:bCs/>
      <w:sz w:val="26"/>
      <w:szCs w:val="26"/>
    </w:rPr>
  </w:style>
  <w:style w:type="character" w:styleId="FollowedHyperlink">
    <w:name w:val="FollowedHyperlink"/>
    <w:semiHidden/>
    <w:rsid w:val="00DA118E"/>
    <w:rPr>
      <w:rFonts w:cs="Times New Roman"/>
      <w:color w:val="800080"/>
      <w:u w:val="single"/>
    </w:rPr>
  </w:style>
  <w:style w:type="character" w:styleId="HTMLCite">
    <w:name w:val="HTML Cite"/>
    <w:semiHidden/>
    <w:rsid w:val="00DA118E"/>
    <w:rPr>
      <w:rFonts w:cs="Times New Roman"/>
      <w:i/>
      <w:iCs/>
    </w:rPr>
  </w:style>
  <w:style w:type="character" w:styleId="HTMLCode">
    <w:name w:val="HTML Code"/>
    <w:semiHidden/>
    <w:rsid w:val="00DA118E"/>
    <w:rPr>
      <w:rFonts w:ascii="Consolas" w:hAnsi="Consolas" w:cs="Times New Roman"/>
      <w:sz w:val="20"/>
      <w:szCs w:val="20"/>
    </w:rPr>
  </w:style>
  <w:style w:type="character" w:styleId="HTMLDefinition">
    <w:name w:val="HTML Definition"/>
    <w:semiHidden/>
    <w:rsid w:val="00DA118E"/>
    <w:rPr>
      <w:rFonts w:cs="Times New Roman"/>
      <w:i/>
      <w:iCs/>
    </w:rPr>
  </w:style>
  <w:style w:type="character" w:styleId="HTMLVariable">
    <w:name w:val="HTML Variable"/>
    <w:semiHidden/>
    <w:rsid w:val="00DA118E"/>
    <w:rPr>
      <w:rFonts w:cs="Times New Roman"/>
      <w:i/>
      <w:iCs/>
    </w:rPr>
  </w:style>
  <w:style w:type="paragraph" w:styleId="HTML">
    <w:name w:val="HTML Preformatted"/>
    <w:basedOn w:val="a1"/>
    <w:link w:val="HTML0"/>
    <w:semiHidden/>
    <w:rsid w:val="00DA118E"/>
    <w:rPr>
      <w:rFonts w:ascii="Consolas" w:hAnsi="Consolas"/>
      <w:sz w:val="20"/>
      <w:szCs w:val="20"/>
    </w:rPr>
  </w:style>
  <w:style w:type="character" w:customStyle="1" w:styleId="HTML0">
    <w:name w:val="HTML מעוצב מראש תו"/>
    <w:link w:val="HTML"/>
    <w:semiHidden/>
    <w:locked/>
    <w:rsid w:val="00DA118E"/>
    <w:rPr>
      <w:rFonts w:ascii="Consolas" w:hAnsi="Consolas" w:cs="Times New Roman"/>
    </w:rPr>
  </w:style>
  <w:style w:type="character" w:styleId="Hyperlink">
    <w:name w:val="Hyperlink"/>
    <w:semiHidden/>
    <w:rsid w:val="00DA118E"/>
    <w:rPr>
      <w:rFonts w:cs="Times New Roman"/>
      <w:color w:val="0000FF"/>
      <w:u w:val="single"/>
    </w:rPr>
  </w:style>
  <w:style w:type="paragraph" w:styleId="Index1">
    <w:name w:val="index 1"/>
    <w:basedOn w:val="a1"/>
    <w:next w:val="a1"/>
    <w:autoRedefine/>
    <w:semiHidden/>
    <w:rsid w:val="00DA118E"/>
    <w:pPr>
      <w:ind w:left="240" w:hanging="240"/>
    </w:pPr>
  </w:style>
  <w:style w:type="paragraph" w:styleId="Index2">
    <w:name w:val="index 2"/>
    <w:basedOn w:val="a1"/>
    <w:next w:val="a1"/>
    <w:autoRedefine/>
    <w:semiHidden/>
    <w:rsid w:val="00DA118E"/>
    <w:pPr>
      <w:ind w:left="480" w:hanging="240"/>
    </w:pPr>
  </w:style>
  <w:style w:type="paragraph" w:styleId="Index3">
    <w:name w:val="index 3"/>
    <w:basedOn w:val="a1"/>
    <w:next w:val="a1"/>
    <w:autoRedefine/>
    <w:semiHidden/>
    <w:rsid w:val="00DA118E"/>
    <w:pPr>
      <w:ind w:left="720" w:hanging="240"/>
    </w:pPr>
  </w:style>
  <w:style w:type="paragraph" w:styleId="Index4">
    <w:name w:val="index 4"/>
    <w:basedOn w:val="a1"/>
    <w:next w:val="a1"/>
    <w:autoRedefine/>
    <w:semiHidden/>
    <w:rsid w:val="00DA118E"/>
    <w:pPr>
      <w:ind w:left="960" w:hanging="240"/>
    </w:pPr>
  </w:style>
  <w:style w:type="paragraph" w:styleId="Index5">
    <w:name w:val="index 5"/>
    <w:basedOn w:val="a1"/>
    <w:next w:val="a1"/>
    <w:autoRedefine/>
    <w:semiHidden/>
    <w:rsid w:val="00DA118E"/>
    <w:pPr>
      <w:ind w:left="1200" w:hanging="240"/>
    </w:pPr>
  </w:style>
  <w:style w:type="paragraph" w:styleId="Index6">
    <w:name w:val="index 6"/>
    <w:basedOn w:val="a1"/>
    <w:next w:val="a1"/>
    <w:autoRedefine/>
    <w:semiHidden/>
    <w:rsid w:val="00DA118E"/>
    <w:pPr>
      <w:ind w:left="1440" w:hanging="240"/>
    </w:pPr>
  </w:style>
  <w:style w:type="paragraph" w:styleId="Index7">
    <w:name w:val="index 7"/>
    <w:basedOn w:val="a1"/>
    <w:next w:val="a1"/>
    <w:autoRedefine/>
    <w:semiHidden/>
    <w:rsid w:val="00DA118E"/>
    <w:pPr>
      <w:ind w:left="1680" w:hanging="240"/>
    </w:pPr>
  </w:style>
  <w:style w:type="paragraph" w:styleId="Index8">
    <w:name w:val="index 8"/>
    <w:basedOn w:val="a1"/>
    <w:next w:val="a1"/>
    <w:autoRedefine/>
    <w:semiHidden/>
    <w:rsid w:val="00DA118E"/>
    <w:pPr>
      <w:ind w:left="1920" w:hanging="240"/>
    </w:pPr>
  </w:style>
  <w:style w:type="paragraph" w:styleId="Index9">
    <w:name w:val="index 9"/>
    <w:basedOn w:val="a1"/>
    <w:next w:val="a1"/>
    <w:autoRedefine/>
    <w:semiHidden/>
    <w:rsid w:val="00DA118E"/>
    <w:pPr>
      <w:ind w:left="2160" w:hanging="240"/>
    </w:pPr>
  </w:style>
  <w:style w:type="paragraph" w:styleId="NormalWeb">
    <w:name w:val="Normal (Web)"/>
    <w:basedOn w:val="a1"/>
    <w:semiHidden/>
    <w:rsid w:val="00DA118E"/>
    <w:rPr>
      <w:rFonts w:ascii="Times New Roman" w:hAnsi="Times New Roman" w:cs="Times New Roman"/>
    </w:rPr>
  </w:style>
  <w:style w:type="paragraph" w:styleId="TOC1">
    <w:name w:val="toc 1"/>
    <w:basedOn w:val="a1"/>
    <w:next w:val="a1"/>
    <w:autoRedefine/>
    <w:semiHidden/>
    <w:rsid w:val="00DA118E"/>
    <w:pPr>
      <w:spacing w:after="100"/>
    </w:pPr>
  </w:style>
  <w:style w:type="paragraph" w:styleId="TOC2">
    <w:name w:val="toc 2"/>
    <w:basedOn w:val="a1"/>
    <w:next w:val="a1"/>
    <w:autoRedefine/>
    <w:semiHidden/>
    <w:rsid w:val="00DA118E"/>
    <w:pPr>
      <w:spacing w:after="100"/>
      <w:ind w:left="240"/>
    </w:pPr>
  </w:style>
  <w:style w:type="paragraph" w:styleId="TOC3">
    <w:name w:val="toc 3"/>
    <w:basedOn w:val="a1"/>
    <w:next w:val="a1"/>
    <w:autoRedefine/>
    <w:semiHidden/>
    <w:rsid w:val="00DA118E"/>
    <w:pPr>
      <w:spacing w:after="100"/>
      <w:ind w:left="480"/>
    </w:pPr>
  </w:style>
  <w:style w:type="paragraph" w:styleId="TOC4">
    <w:name w:val="toc 4"/>
    <w:basedOn w:val="a1"/>
    <w:next w:val="a1"/>
    <w:autoRedefine/>
    <w:semiHidden/>
    <w:rsid w:val="00DA118E"/>
    <w:pPr>
      <w:spacing w:after="100"/>
      <w:ind w:left="720"/>
    </w:pPr>
  </w:style>
  <w:style w:type="paragraph" w:styleId="TOC5">
    <w:name w:val="toc 5"/>
    <w:basedOn w:val="a1"/>
    <w:next w:val="a1"/>
    <w:autoRedefine/>
    <w:semiHidden/>
    <w:rsid w:val="00DA118E"/>
    <w:pPr>
      <w:spacing w:after="100"/>
      <w:ind w:left="960"/>
    </w:pPr>
  </w:style>
  <w:style w:type="paragraph" w:styleId="TOC6">
    <w:name w:val="toc 6"/>
    <w:basedOn w:val="a1"/>
    <w:next w:val="a1"/>
    <w:autoRedefine/>
    <w:semiHidden/>
    <w:rsid w:val="00DA118E"/>
    <w:pPr>
      <w:spacing w:after="100"/>
      <w:ind w:left="1200"/>
    </w:pPr>
  </w:style>
  <w:style w:type="paragraph" w:styleId="TOC7">
    <w:name w:val="toc 7"/>
    <w:basedOn w:val="a1"/>
    <w:next w:val="a1"/>
    <w:autoRedefine/>
    <w:semiHidden/>
    <w:rsid w:val="00DA118E"/>
    <w:pPr>
      <w:spacing w:after="100"/>
      <w:ind w:left="1440"/>
    </w:pPr>
  </w:style>
  <w:style w:type="paragraph" w:styleId="TOC8">
    <w:name w:val="toc 8"/>
    <w:basedOn w:val="a1"/>
    <w:next w:val="a1"/>
    <w:autoRedefine/>
    <w:semiHidden/>
    <w:rsid w:val="00DA118E"/>
    <w:pPr>
      <w:spacing w:after="100"/>
      <w:ind w:left="1680"/>
    </w:pPr>
  </w:style>
  <w:style w:type="paragraph" w:styleId="TOC9">
    <w:name w:val="toc 9"/>
    <w:basedOn w:val="a1"/>
    <w:next w:val="a1"/>
    <w:autoRedefine/>
    <w:semiHidden/>
    <w:rsid w:val="00DA118E"/>
    <w:pPr>
      <w:spacing w:after="100"/>
      <w:ind w:left="1920"/>
    </w:pPr>
  </w:style>
  <w:style w:type="table" w:styleId="-1">
    <w:name w:val="Table 3D effects 1"/>
    <w:basedOn w:val="a3"/>
    <w:semiHidden/>
    <w:rsid w:val="00DA118E"/>
    <w:pPr>
      <w:bidi/>
    </w:pPr>
    <w:rPr>
      <w:rFonts w:eastAsia="Times New Roman"/>
    </w:rPr>
    <w:tblPr/>
    <w:tcPr>
      <w:shd w:val="solid" w:color="C0C0C0" w:fill="FFFFFF"/>
    </w:tcPr>
    <w:tblStylePr w:type="firstRow">
      <w:rPr>
        <w:rFonts w:cs="Verdana"/>
        <w:b/>
        <w:bCs/>
        <w:color w:val="800080"/>
      </w:rPr>
      <w:tblPr/>
      <w:tcPr>
        <w:tcBorders>
          <w:bottom w:val="single" w:sz="6" w:space="0" w:color="808080"/>
          <w:tl2br w:val="none" w:sz="0" w:space="0" w:color="auto"/>
          <w:tr2bl w:val="none" w:sz="0" w:space="0" w:color="auto"/>
        </w:tcBorders>
      </w:tcPr>
    </w:tblStylePr>
    <w:tblStylePr w:type="lastRow">
      <w:rPr>
        <w:rFonts w:cs="Verdana"/>
      </w:rPr>
      <w:tblPr/>
      <w:tcPr>
        <w:tcBorders>
          <w:top w:val="single" w:sz="6" w:space="0" w:color="FFFFFF"/>
          <w:tl2br w:val="none" w:sz="0" w:space="0" w:color="auto"/>
          <w:tr2bl w:val="none" w:sz="0" w:space="0" w:color="auto"/>
        </w:tcBorders>
      </w:tcPr>
    </w:tblStylePr>
    <w:tblStylePr w:type="firstCol">
      <w:rPr>
        <w:rFonts w:cs="Verdana"/>
        <w:b/>
        <w:bCs/>
      </w:rPr>
      <w:tblPr/>
      <w:tcPr>
        <w:tcBorders>
          <w:right w:val="single" w:sz="6" w:space="0" w:color="808080"/>
          <w:tl2br w:val="none" w:sz="0" w:space="0" w:color="auto"/>
          <w:tr2bl w:val="none" w:sz="0" w:space="0" w:color="auto"/>
        </w:tcBorders>
      </w:tcPr>
    </w:tblStylePr>
    <w:tblStylePr w:type="lastCol">
      <w:rPr>
        <w:rFonts w:cs="Verdana"/>
      </w:rPr>
      <w:tblPr/>
      <w:tcPr>
        <w:tcBorders>
          <w:left w:val="single" w:sz="6" w:space="0" w:color="FFFFFF"/>
          <w:tl2br w:val="none" w:sz="0" w:space="0" w:color="auto"/>
          <w:tr2bl w:val="none" w:sz="0" w:space="0" w:color="auto"/>
        </w:tcBorders>
      </w:tcPr>
    </w:tblStylePr>
    <w:tblStylePr w:type="neCell">
      <w:rPr>
        <w:rFonts w:cs="Verdana"/>
      </w:rPr>
      <w:tblPr/>
      <w:tcPr>
        <w:tcBorders>
          <w:left w:val="none" w:sz="0" w:space="0" w:color="auto"/>
          <w:bottom w:val="none" w:sz="0" w:space="0" w:color="auto"/>
          <w:tl2br w:val="none" w:sz="0" w:space="0" w:color="auto"/>
          <w:tr2bl w:val="none" w:sz="0" w:space="0" w:color="auto"/>
        </w:tcBorders>
      </w:tcPr>
    </w:tblStylePr>
    <w:tblStylePr w:type="nwCell">
      <w:rPr>
        <w:rFonts w:cs="Verdana"/>
      </w:rPr>
      <w:tblPr/>
      <w:tcPr>
        <w:tcBorders>
          <w:bottom w:val="none" w:sz="0" w:space="0" w:color="auto"/>
          <w:right w:val="none" w:sz="0" w:space="0" w:color="auto"/>
          <w:tl2br w:val="none" w:sz="0" w:space="0" w:color="auto"/>
          <w:tr2bl w:val="none" w:sz="0" w:space="0" w:color="auto"/>
        </w:tcBorders>
      </w:tcPr>
    </w:tblStylePr>
    <w:tblStylePr w:type="seCell">
      <w:rPr>
        <w:rFonts w:cs="Verdana"/>
      </w:rPr>
      <w:tblPr/>
      <w:tcPr>
        <w:tcBorders>
          <w:top w:val="none" w:sz="0" w:space="0" w:color="auto"/>
          <w:left w:val="none" w:sz="0" w:space="0" w:color="auto"/>
          <w:tl2br w:val="none" w:sz="0" w:space="0" w:color="auto"/>
          <w:tr2bl w:val="none" w:sz="0" w:space="0" w:color="auto"/>
        </w:tcBorders>
      </w:tcPr>
    </w:tblStylePr>
    <w:tblStylePr w:type="swCell">
      <w:rPr>
        <w:rFonts w:cs="Verdana"/>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DA118E"/>
    <w:pPr>
      <w:bidi/>
    </w:pPr>
    <w:rPr>
      <w:rFonts w:eastAsia="Times New Roman"/>
    </w:rPr>
    <w:tblPr>
      <w:tblStyleRowBandSize w:val="1"/>
    </w:tblPr>
    <w:tcPr>
      <w:shd w:val="solid" w:color="C0C0C0" w:fill="FFFFFF"/>
    </w:tc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
    <w:name w:val="Table 3D effects 3"/>
    <w:basedOn w:val="a3"/>
    <w:semiHidden/>
    <w:rsid w:val="00DA118E"/>
    <w:pPr>
      <w:bidi/>
    </w:pPr>
    <w:rPr>
      <w:rFonts w:eastAsia="Times New Roman"/>
    </w:rPr>
    <w:tblPr>
      <w:tblStyleRowBandSize w:val="1"/>
      <w:tblStyleColBandSize w:val="1"/>
    </w:tblPr>
    <w:tblStylePr w:type="firstRow">
      <w:rPr>
        <w:rFonts w:cs="Verdana"/>
        <w:b/>
        <w:bCs/>
      </w:rPr>
      <w:tblPr/>
      <w:tcPr>
        <w:tcBorders>
          <w:tl2br w:val="none" w:sz="0" w:space="0" w:color="auto"/>
          <w:tr2bl w:val="none" w:sz="0" w:space="0" w:color="auto"/>
        </w:tcBorders>
      </w:tcPr>
    </w:tblStylePr>
    <w:tblStylePr w:type="firstCol">
      <w:rPr>
        <w:rFonts w:cs="Verdan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Verdana"/>
      </w:rPr>
      <w:tblPr/>
      <w:tcPr>
        <w:tcBorders>
          <w:right w:val="single" w:sz="6" w:space="0" w:color="FFFFFF"/>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50" w:color="C0C0C0" w:fill="FFFFFF"/>
      </w:tcPr>
    </w:tblStylePr>
    <w:tblStylePr w:type="band1Horz">
      <w:rPr>
        <w:rFonts w:cs="Verdana"/>
      </w:rPr>
      <w:tblPr/>
      <w:tcPr>
        <w:tcBorders>
          <w:top w:val="single" w:sz="6" w:space="0" w:color="808080"/>
          <w:bottom w:val="single" w:sz="6" w:space="0" w:color="FFFFFF"/>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paragraph" w:customStyle="1" w:styleId="Bibliography">
    <w:name w:val="Bibliography"/>
    <w:basedOn w:val="a1"/>
    <w:next w:val="a1"/>
    <w:semiHidden/>
    <w:rsid w:val="00DA118E"/>
  </w:style>
  <w:style w:type="paragraph" w:styleId="ae">
    <w:name w:val="Salutation"/>
    <w:basedOn w:val="a1"/>
    <w:next w:val="a1"/>
    <w:link w:val="af"/>
    <w:rsid w:val="00DA118E"/>
  </w:style>
  <w:style w:type="character" w:customStyle="1" w:styleId="af">
    <w:name w:val="ברכה תו"/>
    <w:link w:val="ae"/>
    <w:locked/>
    <w:rsid w:val="00DA118E"/>
    <w:rPr>
      <w:rFonts w:cs="Times New Roman"/>
      <w:sz w:val="24"/>
      <w:szCs w:val="24"/>
    </w:rPr>
  </w:style>
  <w:style w:type="paragraph" w:styleId="af0">
    <w:name w:val="Body Text"/>
    <w:basedOn w:val="a1"/>
    <w:link w:val="af1"/>
    <w:semiHidden/>
    <w:rsid w:val="00DA118E"/>
    <w:pPr>
      <w:spacing w:after="120"/>
    </w:pPr>
  </w:style>
  <w:style w:type="character" w:customStyle="1" w:styleId="af1">
    <w:name w:val="גוף טקסט תו"/>
    <w:link w:val="af0"/>
    <w:semiHidden/>
    <w:locked/>
    <w:rsid w:val="00DA118E"/>
    <w:rPr>
      <w:rFonts w:cs="Times New Roman"/>
      <w:sz w:val="24"/>
      <w:szCs w:val="24"/>
    </w:rPr>
  </w:style>
  <w:style w:type="paragraph" w:styleId="22">
    <w:name w:val="Body Text 2"/>
    <w:basedOn w:val="a1"/>
    <w:link w:val="23"/>
    <w:semiHidden/>
    <w:rsid w:val="00DA118E"/>
    <w:pPr>
      <w:spacing w:after="120" w:line="480" w:lineRule="auto"/>
    </w:pPr>
  </w:style>
  <w:style w:type="character" w:customStyle="1" w:styleId="23">
    <w:name w:val="גוף טקסט 2 תו"/>
    <w:link w:val="22"/>
    <w:semiHidden/>
    <w:locked/>
    <w:rsid w:val="00DA118E"/>
    <w:rPr>
      <w:rFonts w:cs="Times New Roman"/>
      <w:sz w:val="24"/>
      <w:szCs w:val="24"/>
    </w:rPr>
  </w:style>
  <w:style w:type="paragraph" w:styleId="33">
    <w:name w:val="Body Text 3"/>
    <w:basedOn w:val="a1"/>
    <w:link w:val="34"/>
    <w:semiHidden/>
    <w:rsid w:val="00DA118E"/>
    <w:pPr>
      <w:spacing w:after="120"/>
    </w:pPr>
    <w:rPr>
      <w:sz w:val="16"/>
      <w:szCs w:val="16"/>
    </w:rPr>
  </w:style>
  <w:style w:type="character" w:customStyle="1" w:styleId="34">
    <w:name w:val="גוף טקסט 3 תו"/>
    <w:link w:val="33"/>
    <w:semiHidden/>
    <w:locked/>
    <w:rsid w:val="00DA118E"/>
    <w:rPr>
      <w:rFonts w:cs="Times New Roman"/>
      <w:sz w:val="16"/>
      <w:szCs w:val="16"/>
    </w:rPr>
  </w:style>
  <w:style w:type="character" w:styleId="HTML1">
    <w:name w:val="HTML Sample"/>
    <w:semiHidden/>
    <w:rsid w:val="00DA118E"/>
    <w:rPr>
      <w:rFonts w:ascii="Consolas" w:hAnsi="Consolas" w:cs="Times New Roman"/>
      <w:sz w:val="24"/>
      <w:szCs w:val="24"/>
    </w:rPr>
  </w:style>
  <w:style w:type="character" w:styleId="af2">
    <w:name w:val="Emphasis"/>
    <w:qFormat/>
    <w:rsid w:val="00DA118E"/>
    <w:rPr>
      <w:rFonts w:cs="Times New Roman"/>
      <w:i/>
      <w:iCs/>
    </w:rPr>
  </w:style>
  <w:style w:type="character" w:customStyle="1" w:styleId="IntenseEmphasis">
    <w:name w:val="Intense Emphasis"/>
    <w:rsid w:val="00DA118E"/>
    <w:rPr>
      <w:rFonts w:cs="Times New Roman"/>
      <w:i/>
      <w:iCs/>
      <w:color w:val="4F81BD"/>
    </w:rPr>
  </w:style>
  <w:style w:type="character" w:customStyle="1" w:styleId="SubtleEmphasis">
    <w:name w:val="Subtle Emphasis"/>
    <w:rsid w:val="00DA118E"/>
    <w:rPr>
      <w:rFonts w:cs="Times New Roman"/>
      <w:i/>
      <w:iCs/>
      <w:color w:val="404040"/>
    </w:rPr>
  </w:style>
  <w:style w:type="paragraph" w:styleId="af3">
    <w:name w:val="List Continue"/>
    <w:basedOn w:val="a1"/>
    <w:semiHidden/>
    <w:rsid w:val="00DA118E"/>
    <w:pPr>
      <w:spacing w:after="120"/>
      <w:ind w:left="283"/>
      <w:contextualSpacing/>
    </w:pPr>
  </w:style>
  <w:style w:type="paragraph" w:styleId="24">
    <w:name w:val="List Continue 2"/>
    <w:basedOn w:val="a1"/>
    <w:semiHidden/>
    <w:rsid w:val="00DA118E"/>
    <w:pPr>
      <w:spacing w:after="120"/>
      <w:ind w:left="566"/>
      <w:contextualSpacing/>
    </w:pPr>
  </w:style>
  <w:style w:type="paragraph" w:styleId="35">
    <w:name w:val="List Continue 3"/>
    <w:basedOn w:val="a1"/>
    <w:semiHidden/>
    <w:rsid w:val="00DA118E"/>
    <w:pPr>
      <w:spacing w:after="120"/>
      <w:ind w:left="849"/>
      <w:contextualSpacing/>
    </w:pPr>
  </w:style>
  <w:style w:type="paragraph" w:styleId="43">
    <w:name w:val="List Continue 4"/>
    <w:basedOn w:val="a1"/>
    <w:semiHidden/>
    <w:rsid w:val="00DA118E"/>
    <w:pPr>
      <w:spacing w:after="120"/>
      <w:ind w:left="1132"/>
      <w:contextualSpacing/>
    </w:pPr>
  </w:style>
  <w:style w:type="paragraph" w:styleId="53">
    <w:name w:val="List Continue 5"/>
    <w:basedOn w:val="a1"/>
    <w:semiHidden/>
    <w:rsid w:val="00DA118E"/>
    <w:pPr>
      <w:spacing w:after="120"/>
      <w:ind w:left="1415"/>
      <w:contextualSpacing/>
    </w:pPr>
  </w:style>
  <w:style w:type="character" w:customStyle="1" w:styleId="IntenseReference">
    <w:name w:val="Intense Reference"/>
    <w:rsid w:val="00DA118E"/>
    <w:rPr>
      <w:rFonts w:cs="Times New Roman"/>
      <w:b/>
      <w:bCs/>
      <w:smallCaps/>
      <w:color w:val="4F81BD"/>
      <w:spacing w:val="5"/>
    </w:rPr>
  </w:style>
  <w:style w:type="character" w:styleId="af4">
    <w:name w:val="endnote reference"/>
    <w:semiHidden/>
    <w:rsid w:val="00DA118E"/>
    <w:rPr>
      <w:rFonts w:cs="Times New Roman"/>
      <w:vertAlign w:val="superscript"/>
    </w:rPr>
  </w:style>
  <w:style w:type="character" w:styleId="af5">
    <w:name w:val="footnote reference"/>
    <w:semiHidden/>
    <w:rsid w:val="00DA118E"/>
    <w:rPr>
      <w:rFonts w:cs="Times New Roman"/>
      <w:vertAlign w:val="superscript"/>
    </w:rPr>
  </w:style>
  <w:style w:type="character" w:customStyle="1" w:styleId="SubtleReference">
    <w:name w:val="Subtle Reference"/>
    <w:rsid w:val="00DA118E"/>
    <w:rPr>
      <w:rFonts w:cs="Times New Roman"/>
      <w:smallCaps/>
      <w:color w:val="5A5A5A"/>
    </w:rPr>
  </w:style>
  <w:style w:type="table" w:customStyle="1" w:styleId="LightShading">
    <w:name w:val="Light Shading"/>
    <w:rsid w:val="00DA118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DA118E"/>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DA118E"/>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DA118E"/>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DA118E"/>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DA118E"/>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DA118E"/>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1">
    <w:name w:val="Medium Shading 1"/>
    <w:rsid w:val="00DA118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DA118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DA118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DA118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DA118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DA118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DA118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
    <w:name w:val="Medium Shading 2"/>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DA118E"/>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ColorfulShading">
    <w:name w:val="Colorful Shading"/>
    <w:semiHidden/>
    <w:rsid w:val="00DA118E"/>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DA118E"/>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DA118E"/>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DA118E"/>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DA118E"/>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DA118E"/>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DA118E"/>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6">
    <w:name w:val="Strong"/>
    <w:qFormat/>
    <w:rsid w:val="00DA118E"/>
    <w:rPr>
      <w:rFonts w:cs="Times New Roman"/>
      <w:b/>
      <w:bCs/>
    </w:rPr>
  </w:style>
  <w:style w:type="paragraph" w:styleId="af7">
    <w:name w:val="Signature"/>
    <w:basedOn w:val="a1"/>
    <w:link w:val="af8"/>
    <w:semiHidden/>
    <w:rsid w:val="00DA118E"/>
    <w:pPr>
      <w:ind w:left="4252"/>
    </w:pPr>
  </w:style>
  <w:style w:type="character" w:customStyle="1" w:styleId="af8">
    <w:name w:val="חתימה תו"/>
    <w:link w:val="af7"/>
    <w:semiHidden/>
    <w:locked/>
    <w:rsid w:val="00DA118E"/>
    <w:rPr>
      <w:rFonts w:cs="Times New Roman"/>
      <w:sz w:val="24"/>
      <w:szCs w:val="24"/>
    </w:rPr>
  </w:style>
  <w:style w:type="paragraph" w:styleId="af9">
    <w:name w:val="E-mail Signature"/>
    <w:basedOn w:val="a1"/>
    <w:link w:val="afa"/>
    <w:semiHidden/>
    <w:rsid w:val="00DA118E"/>
  </w:style>
  <w:style w:type="character" w:customStyle="1" w:styleId="afa">
    <w:name w:val="חתימת דואר אלקטרוני תו"/>
    <w:link w:val="af9"/>
    <w:semiHidden/>
    <w:locked/>
    <w:rsid w:val="00DA118E"/>
    <w:rPr>
      <w:rFonts w:cs="Times New Roman"/>
      <w:sz w:val="24"/>
      <w:szCs w:val="24"/>
    </w:rPr>
  </w:style>
  <w:style w:type="table" w:styleId="afb">
    <w:name w:val="Table Elegant"/>
    <w:basedOn w:val="a3"/>
    <w:semiHidden/>
    <w:rsid w:val="00DA118E"/>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Verdana"/>
        <w:caps/>
        <w:color w:val="auto"/>
      </w:rPr>
      <w:tblPr/>
      <w:tcPr>
        <w:tcBorders>
          <w:tl2br w:val="none" w:sz="0" w:space="0" w:color="auto"/>
          <w:tr2bl w:val="none" w:sz="0" w:space="0" w:color="auto"/>
        </w:tcBorders>
      </w:tcPr>
    </w:tblStylePr>
  </w:style>
  <w:style w:type="table" w:styleId="afc">
    <w:name w:val="Table Professional"/>
    <w:basedOn w:val="a3"/>
    <w:semiHidden/>
    <w:rsid w:val="00DA118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Verdana"/>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DA118E"/>
    <w:pPr>
      <w:bidi/>
    </w:pPr>
    <w:rPr>
      <w:rFonts w:eastAsia="Times New Roman"/>
    </w:rPr>
    <w:tblPr>
      <w:tblStyleRowBandSize w:val="1"/>
    </w:tblPr>
    <w:tblStylePr w:type="firstRow">
      <w:rPr>
        <w:rFonts w:cs="Verdana"/>
      </w:rPr>
      <w:tblPr/>
      <w:tcPr>
        <w:tcBorders>
          <w:top w:val="single" w:sz="6" w:space="0" w:color="000000"/>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shd w:val="pct25" w:color="800080" w:fill="FFFFFF"/>
      </w:tcPr>
    </w:tblStylePr>
    <w:tblStylePr w:type="firstCol">
      <w:rPr>
        <w:rFonts w:cs="Verdana"/>
      </w:rPr>
      <w:tblPr/>
      <w:tcPr>
        <w:tcBorders>
          <w:right w:val="single" w:sz="12" w:space="0" w:color="000000"/>
          <w:tl2br w:val="none" w:sz="0" w:space="0" w:color="auto"/>
          <w:tr2bl w:val="none" w:sz="0" w:space="0" w:color="auto"/>
        </w:tcBorders>
      </w:tcPr>
    </w:tblStylePr>
    <w:tblStylePr w:type="lastCol">
      <w:rPr>
        <w:rFonts w:cs="Verdana"/>
      </w:rPr>
      <w:tblPr/>
      <w:tcPr>
        <w:tcBorders>
          <w:left w:val="single" w:sz="12" w:space="0" w:color="000000"/>
          <w:tl2br w:val="none" w:sz="0" w:space="0" w:color="auto"/>
          <w:tr2bl w:val="none" w:sz="0" w:space="0" w:color="auto"/>
        </w:tcBorders>
      </w:tcPr>
    </w:tblStylePr>
    <w:tblStylePr w:type="band1Horz">
      <w:rPr>
        <w:rFonts w:cs="Verdana"/>
      </w:rPr>
      <w:tblPr/>
      <w:tcPr>
        <w:tcBorders>
          <w:bottom w:val="single" w:sz="6"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5">
    <w:name w:val="Table Subtle 2"/>
    <w:basedOn w:val="a3"/>
    <w:semiHidden/>
    <w:rsid w:val="00DA118E"/>
    <w:pPr>
      <w:bidi/>
    </w:pPr>
    <w:rPr>
      <w:rFonts w:eastAsia="Times New Roman"/>
    </w:rPr>
    <w:tblPr>
      <w:tblBorders>
        <w:left w:val="single" w:sz="6" w:space="0" w:color="000000"/>
        <w:right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firstCol">
      <w:rPr>
        <w:rFonts w:cs="Verdana"/>
      </w:rPr>
      <w:tblPr/>
      <w:tcPr>
        <w:tcBorders>
          <w:right w:val="single" w:sz="12" w:space="0" w:color="000000"/>
          <w:tl2br w:val="none" w:sz="0" w:space="0" w:color="auto"/>
          <w:tr2bl w:val="none" w:sz="0" w:space="0" w:color="auto"/>
        </w:tcBorders>
        <w:shd w:val="pct25" w:color="008000" w:fill="FFFFFF"/>
      </w:tcPr>
    </w:tblStylePr>
    <w:tblStylePr w:type="lastCol">
      <w:rPr>
        <w:rFonts w:cs="Verdana"/>
      </w:rPr>
      <w:tblPr/>
      <w:tcPr>
        <w:tcBorders>
          <w:left w:val="single" w:sz="12" w:space="0" w:color="000000"/>
          <w:tl2br w:val="none" w:sz="0" w:space="0" w:color="auto"/>
          <w:tr2bl w:val="none" w:sz="0" w:space="0" w:color="auto"/>
        </w:tcBorders>
        <w:shd w:val="pct25" w:color="8080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afd">
    <w:name w:val="Table Contemporary"/>
    <w:basedOn w:val="a3"/>
    <w:semiHidden/>
    <w:rsid w:val="00DA118E"/>
    <w:pPr>
      <w:bidi/>
    </w:pPr>
    <w:rPr>
      <w:rFonts w:eastAsia="Times New Roman"/>
    </w:rPr>
    <w:tblPr>
      <w:tblStyleRowBandSize w:val="1"/>
      <w:tblBorders>
        <w:insideH w:val="single" w:sz="18" w:space="0" w:color="FFFFFF"/>
        <w:insideV w:val="single" w:sz="18" w:space="0" w:color="FFFFFF"/>
      </w:tblBorders>
    </w:tblPr>
    <w:tblStylePr w:type="firstRow">
      <w:rPr>
        <w:rFonts w:cs="Verdana"/>
        <w:b/>
        <w:bCs/>
        <w:color w:val="auto"/>
      </w:rPr>
      <w:tblPr/>
      <w:tcPr>
        <w:tcBorders>
          <w:tl2br w:val="none" w:sz="0" w:space="0" w:color="auto"/>
          <w:tr2bl w:val="none" w:sz="0" w:space="0" w:color="auto"/>
        </w:tcBorders>
        <w:shd w:val="pct20" w:color="000000" w:fill="FFFFFF"/>
      </w:tcPr>
    </w:tblStylePr>
    <w:tblStylePr w:type="band1Horz">
      <w:rPr>
        <w:rFonts w:cs="Verdana"/>
        <w:color w:val="auto"/>
      </w:rPr>
      <w:tblPr/>
      <w:tcPr>
        <w:tcBorders>
          <w:tl2br w:val="none" w:sz="0" w:space="0" w:color="auto"/>
          <w:tr2bl w:val="none" w:sz="0" w:space="0" w:color="auto"/>
        </w:tcBorders>
        <w:shd w:val="pct5" w:color="000000" w:fill="FFFFFF"/>
      </w:tcPr>
    </w:tblStylePr>
    <w:tblStylePr w:type="band2Horz">
      <w:rPr>
        <w:rFonts w:cs="Verdana"/>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DA118E"/>
    <w:pPr>
      <w:bidi/>
    </w:pPr>
    <w:rPr>
      <w:rFonts w:eastAsia="Times New Roman"/>
    </w:rPr>
    <w:tblPr>
      <w:tblBorders>
        <w:top w:val="single" w:sz="12" w:space="0" w:color="008000"/>
        <w:bottom w:val="single" w:sz="12" w:space="0" w:color="008000"/>
      </w:tblBorders>
    </w:tblPr>
    <w:tblStylePr w:type="firstRow">
      <w:rPr>
        <w:rFonts w:cs="Verdana"/>
      </w:rPr>
      <w:tblPr/>
      <w:tcPr>
        <w:tcBorders>
          <w:bottom w:val="single" w:sz="6" w:space="0" w:color="008000"/>
          <w:tl2br w:val="none" w:sz="0" w:space="0" w:color="auto"/>
          <w:tr2bl w:val="none" w:sz="0" w:space="0" w:color="auto"/>
        </w:tcBorders>
      </w:tcPr>
    </w:tblStylePr>
    <w:tblStylePr w:type="lastRow">
      <w:rPr>
        <w:rFonts w:cs="Verdana"/>
      </w:rPr>
      <w:tblPr/>
      <w:tcPr>
        <w:tcBorders>
          <w:top w:val="single" w:sz="6" w:space="0" w:color="008000"/>
          <w:tl2br w:val="none" w:sz="0" w:space="0" w:color="auto"/>
          <w:tr2bl w:val="none" w:sz="0" w:space="0" w:color="auto"/>
        </w:tcBorders>
      </w:tcPr>
    </w:tblStylePr>
  </w:style>
  <w:style w:type="table" w:styleId="26">
    <w:name w:val="Table Simple 2"/>
    <w:basedOn w:val="a3"/>
    <w:semiHidden/>
    <w:rsid w:val="00DA118E"/>
    <w:pPr>
      <w:bidi/>
    </w:pPr>
    <w:rPr>
      <w:rFonts w:eastAsia="Times New Roman"/>
    </w:rPr>
    <w:tblPr/>
    <w:tblStylePr w:type="firstRow">
      <w:rPr>
        <w:rFonts w:cs="Verdana"/>
        <w:b/>
        <w:bCs/>
      </w:rPr>
      <w:tblPr/>
      <w:tcPr>
        <w:tcBorders>
          <w:bottom w:val="single" w:sz="12" w:space="0" w:color="000000"/>
          <w:tl2br w:val="none" w:sz="0" w:space="0" w:color="auto"/>
          <w:tr2bl w:val="none" w:sz="0" w:space="0" w:color="auto"/>
        </w:tcBorders>
      </w:tcPr>
    </w:tblStylePr>
    <w:tblStylePr w:type="lastRow">
      <w:rPr>
        <w:rFonts w:cs="Verdana"/>
        <w:b/>
        <w:bCs/>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lastCol">
      <w:rPr>
        <w:rFonts w:cs="Verdana"/>
        <w:b/>
        <w:bCs/>
      </w:rPr>
      <w:tblPr/>
      <w:tcPr>
        <w:tcBorders>
          <w:left w:val="single" w:sz="6" w:space="0" w:color="000000"/>
          <w:tl2br w:val="none" w:sz="0" w:space="0" w:color="auto"/>
          <w:tr2bl w:val="none" w:sz="0" w:space="0" w:color="auto"/>
        </w:tcBorders>
      </w:tcPr>
    </w:tblStylePr>
    <w:tblStylePr w:type="neCell">
      <w:rPr>
        <w:rFonts w:cs="Verdana"/>
        <w:b/>
        <w:bCs/>
      </w:rPr>
      <w:tblPr/>
      <w:tcPr>
        <w:tcBorders>
          <w:left w:val="none" w:sz="0" w:space="0" w:color="auto"/>
          <w:tl2br w:val="none" w:sz="0" w:space="0" w:color="auto"/>
          <w:tr2bl w:val="none" w:sz="0" w:space="0" w:color="auto"/>
        </w:tcBorders>
      </w:tcPr>
    </w:tblStylePr>
    <w:tblStylePr w:type="swCell">
      <w:rPr>
        <w:rFonts w:cs="Verdana"/>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DA118E"/>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Verdana"/>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DA118E"/>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Verdana"/>
        <w:b/>
        <w:bCs/>
        <w:i/>
        <w:iCs/>
      </w:rPr>
      <w:tblPr/>
      <w:tcPr>
        <w:tcBorders>
          <w:tl2br w:val="none" w:sz="0" w:space="0" w:color="auto"/>
          <w:tr2bl w:val="none" w:sz="0" w:space="0" w:color="auto"/>
        </w:tcBorders>
        <w:shd w:val="solid" w:color="000000" w:fill="FFFFFF"/>
      </w:tcPr>
    </w:tblStylePr>
    <w:tblStylePr w:type="firstCol">
      <w:rPr>
        <w:rFonts w:cs="Verdana"/>
        <w:b/>
        <w:bCs/>
        <w:i/>
        <w:iCs/>
      </w:rPr>
      <w:tblPr/>
      <w:tcPr>
        <w:tcBorders>
          <w:tl2br w:val="none" w:sz="0" w:space="0" w:color="auto"/>
          <w:tr2bl w:val="none" w:sz="0" w:space="0" w:color="auto"/>
        </w:tcBorders>
        <w:shd w:val="solid" w:color="000080" w:fill="FFFFFF"/>
      </w:tcPr>
    </w:tblStylePr>
    <w:tblStylePr w:type="nwCell">
      <w:rPr>
        <w:rFonts w:cs="Verdana"/>
      </w:rPr>
      <w:tblPr/>
      <w:tcPr>
        <w:tcBorders>
          <w:tl2br w:val="none" w:sz="0" w:space="0" w:color="auto"/>
          <w:tr2bl w:val="none" w:sz="0" w:space="0" w:color="auto"/>
        </w:tcBorders>
        <w:shd w:val="solid" w:color="000000" w:fill="FFFFFF"/>
      </w:tcPr>
    </w:tblStylePr>
    <w:tblStylePr w:type="swCell">
      <w:rPr>
        <w:rFonts w:cs="Verdana"/>
        <w:b/>
        <w:bCs/>
        <w:i w:val="0"/>
        <w:iCs w:val="0"/>
      </w:rPr>
      <w:tblPr/>
      <w:tcPr>
        <w:tcBorders>
          <w:tl2br w:val="none" w:sz="0" w:space="0" w:color="auto"/>
          <w:tr2bl w:val="none" w:sz="0" w:space="0" w:color="auto"/>
        </w:tcBorders>
      </w:tcPr>
    </w:tblStylePr>
  </w:style>
  <w:style w:type="table" w:styleId="27">
    <w:name w:val="Table Colorful 2"/>
    <w:basedOn w:val="a3"/>
    <w:semiHidden/>
    <w:rsid w:val="00DA118E"/>
    <w:pPr>
      <w:bidi/>
    </w:pPr>
    <w:rPr>
      <w:rFonts w:eastAsia="Times New Roman"/>
    </w:rPr>
    <w:tblPr>
      <w:tblBorders>
        <w:bottom w:val="single" w:sz="12" w:space="0" w:color="000000"/>
      </w:tblBorders>
    </w:tblPr>
    <w:tcPr>
      <w:shd w:val="pct20" w:color="FFFF00" w:fill="FFFFFF"/>
    </w:tcPr>
    <w:tblStylePr w:type="firstRow">
      <w:rPr>
        <w:rFonts w:cs="Verdan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Verdana"/>
        <w:b/>
        <w:bCs/>
        <w:i/>
        <w:iCs/>
      </w:rPr>
      <w:tblPr/>
      <w:tcPr>
        <w:tcBorders>
          <w:tl2br w:val="none" w:sz="0" w:space="0" w:color="auto"/>
          <w:tr2bl w:val="none" w:sz="0" w:space="0" w:color="auto"/>
        </w:tcBorders>
      </w:tcPr>
    </w:tblStylePr>
    <w:tblStylePr w:type="lastCol">
      <w:rPr>
        <w:rFonts w:cs="Verdana"/>
      </w:rPr>
      <w:tblPr/>
      <w:tcPr>
        <w:tcBorders>
          <w:tl2br w:val="none" w:sz="0" w:space="0" w:color="auto"/>
          <w:tr2bl w:val="none" w:sz="0" w:space="0" w:color="auto"/>
        </w:tcBorders>
        <w:shd w:val="solid" w:color="C0C0C0" w:fill="FFFFFF"/>
      </w:tcPr>
    </w:tblStylePr>
    <w:tblStylePr w:type="swCell">
      <w:rPr>
        <w:rFonts w:cs="Verdana"/>
        <w:b/>
        <w:bCs/>
        <w:i w:val="0"/>
        <w:iCs w:val="0"/>
      </w:rPr>
      <w:tblPr/>
      <w:tcPr>
        <w:tcBorders>
          <w:tl2br w:val="none" w:sz="0" w:space="0" w:color="auto"/>
          <w:tr2bl w:val="none" w:sz="0" w:space="0" w:color="auto"/>
        </w:tcBorders>
      </w:tcPr>
    </w:tblStylePr>
  </w:style>
  <w:style w:type="table" w:styleId="37">
    <w:name w:val="Table Colorful 3"/>
    <w:basedOn w:val="a3"/>
    <w:semiHidden/>
    <w:rsid w:val="00DA118E"/>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Verdana"/>
      </w:rPr>
      <w:tblPr/>
      <w:tcPr>
        <w:tcBorders>
          <w:bottom w:val="single" w:sz="6" w:space="0" w:color="000000"/>
          <w:tl2br w:val="none" w:sz="0" w:space="0" w:color="auto"/>
          <w:tr2bl w:val="none" w:sz="0" w:space="0" w:color="auto"/>
        </w:tcBorders>
        <w:shd w:val="solid" w:color="008080" w:fill="FFFFFF"/>
      </w:tcPr>
    </w:tblStylePr>
    <w:tblStylePr w:type="firstCol">
      <w:rPr>
        <w:rFonts w:cs="Verdan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Verdana"/>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DA118E"/>
    <w:pPr>
      <w:bidi/>
    </w:pPr>
    <w:rPr>
      <w:rFonts w:eastAsia="Times New Roman"/>
    </w:rPr>
    <w:tblPr>
      <w:tblBorders>
        <w:top w:val="single" w:sz="12" w:space="0" w:color="000000"/>
        <w:bottom w:val="single" w:sz="12" w:space="0" w:color="000000"/>
      </w:tblBorders>
    </w:tblPr>
    <w:tblStylePr w:type="firstRow">
      <w:rPr>
        <w:rFonts w:cs="Verdana"/>
        <w:i/>
        <w:i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rPr>
      <w:tblPr/>
      <w:tcPr>
        <w:tcBorders>
          <w:right w:val="single" w:sz="6" w:space="0" w:color="000000"/>
          <w:tl2br w:val="none" w:sz="0" w:space="0" w:color="auto"/>
          <w:tr2bl w:val="none" w:sz="0" w:space="0" w:color="auto"/>
        </w:tcBorders>
      </w:tcPr>
    </w:tblStylePr>
    <w:tblStylePr w:type="neCell">
      <w:rPr>
        <w:rFonts w:cs="Verdana"/>
        <w:b/>
        <w:bCs/>
        <w:i w:val="0"/>
        <w:iCs w:val="0"/>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8">
    <w:name w:val="Table Classic 2"/>
    <w:basedOn w:val="a3"/>
    <w:semiHidden/>
    <w:rsid w:val="00DA118E"/>
    <w:pPr>
      <w:bidi/>
    </w:pPr>
    <w:rPr>
      <w:rFonts w:eastAsia="Times New Roman"/>
    </w:rPr>
    <w:tblPr>
      <w:tblBorders>
        <w:top w:val="single" w:sz="12" w:space="0" w:color="000000"/>
        <w:bottom w:val="single" w:sz="12" w:space="0" w:color="000000"/>
      </w:tblBorders>
    </w:tblPr>
    <w:tblStylePr w:type="firstRow">
      <w:rPr>
        <w:rFonts w:cs="Verdan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Verdana"/>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shd w:val="solid" w:color="C0C0C0" w:fill="FFFFFF"/>
      </w:tcPr>
    </w:tblStylePr>
    <w:tblStylePr w:type="neCell">
      <w:rPr>
        <w:rFonts w:cs="Verdana"/>
        <w:b/>
        <w:bCs/>
      </w:rPr>
      <w:tblPr/>
      <w:tcPr>
        <w:tcBorders>
          <w:tl2br w:val="none" w:sz="0" w:space="0" w:color="auto"/>
          <w:tr2bl w:val="none" w:sz="0" w:space="0" w:color="auto"/>
        </w:tcBorders>
      </w:tcPr>
    </w:tblStylePr>
    <w:tblStylePr w:type="nwCell">
      <w:rPr>
        <w:rFonts w:cs="Verdana"/>
      </w:rPr>
      <w:tblPr/>
      <w:tcPr>
        <w:tcBorders>
          <w:tl2br w:val="none" w:sz="0" w:space="0" w:color="auto"/>
          <w:tr2bl w:val="none" w:sz="0" w:space="0" w:color="auto"/>
        </w:tcBorders>
        <w:shd w:val="solid" w:color="800080" w:fill="FFFFFF"/>
      </w:tcPr>
    </w:tblStylePr>
    <w:tblStylePr w:type="swCell">
      <w:rPr>
        <w:rFonts w:cs="Verdana"/>
        <w:color w:val="000080"/>
      </w:rPr>
      <w:tblPr/>
      <w:tcPr>
        <w:tcBorders>
          <w:tl2br w:val="none" w:sz="0" w:space="0" w:color="auto"/>
          <w:tr2bl w:val="none" w:sz="0" w:space="0" w:color="auto"/>
        </w:tcBorders>
      </w:tcPr>
    </w:tblStylePr>
  </w:style>
  <w:style w:type="table" w:styleId="38">
    <w:name w:val="Table Classic 3"/>
    <w:basedOn w:val="a3"/>
    <w:semiHidden/>
    <w:rsid w:val="00DA118E"/>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Verdan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Verdan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Verdana"/>
        <w:b/>
        <w:bCs/>
        <w:color w:val="000000"/>
      </w:rPr>
      <w:tblPr/>
      <w:tcPr>
        <w:tcBorders>
          <w:tl2br w:val="none" w:sz="0" w:space="0" w:color="auto"/>
          <w:tr2bl w:val="none" w:sz="0" w:space="0" w:color="auto"/>
        </w:tcBorders>
      </w:tcPr>
    </w:tblStylePr>
  </w:style>
  <w:style w:type="table" w:styleId="44">
    <w:name w:val="Table Classic 4"/>
    <w:basedOn w:val="a3"/>
    <w:semiHidden/>
    <w:rsid w:val="00DA118E"/>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Verdan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Verdan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Verdana"/>
        <w:b/>
        <w:bCs/>
      </w:rPr>
      <w:tblPr/>
      <w:tcPr>
        <w:tcBorders>
          <w:tl2br w:val="none" w:sz="0" w:space="0" w:color="auto"/>
          <w:tr2bl w:val="none" w:sz="0" w:space="0" w:color="auto"/>
        </w:tcBorders>
      </w:tcPr>
    </w:tblStylePr>
    <w:tblStylePr w:type="nwCell">
      <w:rPr>
        <w:rFonts w:cs="Verdana"/>
        <w:b/>
        <w:bCs/>
      </w:rPr>
      <w:tblPr/>
      <w:tcPr>
        <w:tcBorders>
          <w:tl2br w:val="none" w:sz="0" w:space="0" w:color="auto"/>
          <w:tr2bl w:val="none" w:sz="0" w:space="0" w:color="auto"/>
        </w:tcBorders>
      </w:tcPr>
    </w:tblStylePr>
    <w:tblStylePr w:type="swCell">
      <w:rPr>
        <w:rFonts w:cs="Verdana"/>
        <w:color w:val="000080"/>
      </w:rPr>
      <w:tblPr/>
      <w:tcPr>
        <w:tcBorders>
          <w:tl2br w:val="none" w:sz="0" w:space="0" w:color="auto"/>
          <w:tr2bl w:val="none" w:sz="0" w:space="0" w:color="auto"/>
        </w:tcBorders>
      </w:tcPr>
    </w:tblStylePr>
  </w:style>
  <w:style w:type="table" w:customStyle="1" w:styleId="PlainTable1">
    <w:name w:val="Plain Table 1"/>
    <w:rsid w:val="00DA118E"/>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rsid w:val="00DA118E"/>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PlainTable3">
    <w:name w:val="Plain Table 3"/>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4">
    <w:name w:val="Plain Table 4"/>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PlainTable5">
    <w:name w:val="Plain Table 5"/>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styleId="16">
    <w:name w:val="Table Web 1"/>
    <w:basedOn w:val="a3"/>
    <w:semiHidden/>
    <w:rsid w:val="00DA118E"/>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29">
    <w:name w:val="Table Web 2"/>
    <w:basedOn w:val="a3"/>
    <w:semiHidden/>
    <w:rsid w:val="00DA118E"/>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styleId="39">
    <w:name w:val="Table Web 3"/>
    <w:basedOn w:val="a3"/>
    <w:semiHidden/>
    <w:rsid w:val="00DA118E"/>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Verdana"/>
        <w:color w:val="auto"/>
      </w:rPr>
      <w:tblPr/>
      <w:tcPr>
        <w:tcBorders>
          <w:tl2br w:val="none" w:sz="0" w:space="0" w:color="auto"/>
          <w:tr2bl w:val="none" w:sz="0" w:space="0" w:color="auto"/>
        </w:tcBorders>
      </w:tcPr>
    </w:tblStylePr>
  </w:style>
  <w:style w:type="table" w:customStyle="1" w:styleId="ListTable1Light">
    <w:name w:val="List Table 1 Light"/>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DA118E"/>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2">
    <w:name w:val="List Table 2"/>
    <w:rsid w:val="00DA118E"/>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DA118E"/>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DA118E"/>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DA118E"/>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DA118E"/>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DA118E"/>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DA118E"/>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customStyle="1" w:styleId="ListTable3">
    <w:name w:val="List Table 3"/>
    <w:rsid w:val="00DA118E"/>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DA118E"/>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DA118E"/>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DA118E"/>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DA118E"/>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DA118E"/>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DA118E"/>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customStyle="1" w:styleId="ListTable4">
    <w:name w:val="List Table 4"/>
    <w:rsid w:val="00DA118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DA118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DA118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DA118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DA118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DA118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DA118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customStyle="1" w:styleId="ListTable5Dark">
    <w:name w:val="List Table 5 Dark"/>
    <w:rsid w:val="00DA118E"/>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DA118E"/>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DA118E"/>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DA118E"/>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DA118E"/>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DA118E"/>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DA118E"/>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customStyle="1" w:styleId="ListTable6Colorful">
    <w:name w:val="List Table 6 Colorful"/>
    <w:rsid w:val="00DA118E"/>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DA118E"/>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DA118E"/>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DA118E"/>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DA118E"/>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DA118E"/>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DA118E"/>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customStyle="1" w:styleId="ListTable7Colorful">
    <w:name w:val="List Table 7 Colorful"/>
    <w:rsid w:val="00DA118E"/>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DA118E"/>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DA118E"/>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DA118E"/>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DA118E"/>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DA118E"/>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DA118E"/>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customStyle="1" w:styleId="GridTable1Light">
    <w:name w:val="Grid Table 1 Light"/>
    <w:rsid w:val="00DA118E"/>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DA118E"/>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DA118E"/>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DA118E"/>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DA118E"/>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DA118E"/>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DA118E"/>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customStyle="1" w:styleId="GridTable2">
    <w:name w:val="Grid Table 2"/>
    <w:rsid w:val="00DA118E"/>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DA118E"/>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DA118E"/>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DA118E"/>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DA118E"/>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DA118E"/>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DA118E"/>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customStyle="1" w:styleId="GridTable3">
    <w:name w:val="Grid Table 3"/>
    <w:rsid w:val="00DA118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DA118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DA118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DA118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DA118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DA118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DA118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4">
    <w:name w:val="Grid Table 4"/>
    <w:rsid w:val="00DA118E"/>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DA118E"/>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DA118E"/>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DA118E"/>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DA118E"/>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DA118E"/>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DA118E"/>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5Dark">
    <w:name w:val="Grid Table 5 Dark"/>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DA118E"/>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customStyle="1" w:styleId="GridTable6Colorful">
    <w:name w:val="Grid Table 6 Colorful"/>
    <w:rsid w:val="00DA118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DA118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DA118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DA118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DA118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DA118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DA118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customStyle="1" w:styleId="GridTable7Colorful">
    <w:name w:val="Grid Table 7 Colorful"/>
    <w:rsid w:val="00DA118E"/>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DA118E"/>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DA118E"/>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DA118E"/>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DA118E"/>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DA118E"/>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DA118E"/>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e">
    <w:name w:val="Block Text"/>
    <w:basedOn w:val="a1"/>
    <w:semiHidden/>
    <w:rsid w:val="00DA118E"/>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
    <w:name w:val="endnote text"/>
    <w:basedOn w:val="a1"/>
    <w:link w:val="aff0"/>
    <w:semiHidden/>
    <w:rsid w:val="00DA118E"/>
    <w:rPr>
      <w:sz w:val="20"/>
      <w:szCs w:val="20"/>
    </w:rPr>
  </w:style>
  <w:style w:type="character" w:customStyle="1" w:styleId="aff0">
    <w:name w:val="טקסט הערת סיום תו"/>
    <w:link w:val="aff"/>
    <w:semiHidden/>
    <w:locked/>
    <w:rsid w:val="00DA118E"/>
    <w:rPr>
      <w:rFonts w:cs="Times New Roman"/>
    </w:rPr>
  </w:style>
  <w:style w:type="paragraph" w:styleId="aff1">
    <w:name w:val="footnote text"/>
    <w:basedOn w:val="a1"/>
    <w:link w:val="aff2"/>
    <w:semiHidden/>
    <w:rsid w:val="00DA118E"/>
    <w:rPr>
      <w:sz w:val="20"/>
      <w:szCs w:val="20"/>
    </w:rPr>
  </w:style>
  <w:style w:type="character" w:customStyle="1" w:styleId="aff2">
    <w:name w:val="טקסט הערת שוליים תו"/>
    <w:link w:val="aff1"/>
    <w:semiHidden/>
    <w:locked/>
    <w:rsid w:val="00DA118E"/>
    <w:rPr>
      <w:rFonts w:cs="Times New Roman"/>
    </w:rPr>
  </w:style>
  <w:style w:type="paragraph" w:styleId="aff3">
    <w:name w:val="macro"/>
    <w:link w:val="aff4"/>
    <w:semiHidden/>
    <w:rsid w:val="00DA118E"/>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4">
    <w:name w:val="טקסט מאקרו תו"/>
    <w:link w:val="aff3"/>
    <w:semiHidden/>
    <w:locked/>
    <w:rsid w:val="00DA118E"/>
    <w:rPr>
      <w:rFonts w:ascii="Consolas" w:hAnsi="Consolas" w:cs="Times New Roman"/>
      <w:lang w:val="en-US" w:eastAsia="en-US" w:bidi="he-IL"/>
    </w:rPr>
  </w:style>
  <w:style w:type="paragraph" w:styleId="aff5">
    <w:name w:val="Plain Text"/>
    <w:basedOn w:val="a1"/>
    <w:link w:val="aff6"/>
    <w:semiHidden/>
    <w:rsid w:val="00DA118E"/>
    <w:rPr>
      <w:rFonts w:ascii="Consolas" w:hAnsi="Consolas"/>
      <w:sz w:val="21"/>
      <w:szCs w:val="21"/>
    </w:rPr>
  </w:style>
  <w:style w:type="character" w:customStyle="1" w:styleId="aff6">
    <w:name w:val="טקסט רגיל תו"/>
    <w:link w:val="aff5"/>
    <w:semiHidden/>
    <w:locked/>
    <w:rsid w:val="00DA118E"/>
    <w:rPr>
      <w:rFonts w:ascii="Consolas" w:hAnsi="Consolas" w:cs="Times New Roman"/>
      <w:sz w:val="21"/>
      <w:szCs w:val="21"/>
    </w:rPr>
  </w:style>
  <w:style w:type="character" w:customStyle="1" w:styleId="BookTitle">
    <w:name w:val="Book Title"/>
    <w:rsid w:val="00DA118E"/>
    <w:rPr>
      <w:rFonts w:cs="Times New Roman"/>
      <w:b/>
      <w:bCs/>
      <w:i/>
      <w:iCs/>
      <w:spacing w:val="5"/>
    </w:rPr>
  </w:style>
  <w:style w:type="character" w:customStyle="1" w:styleId="42">
    <w:name w:val="כותרת 4 תו"/>
    <w:link w:val="41"/>
    <w:semiHidden/>
    <w:locked/>
    <w:rsid w:val="00DA118E"/>
    <w:rPr>
      <w:rFonts w:ascii="Cambria" w:hAnsi="Cambria" w:cs="Times New Roman"/>
      <w:i/>
      <w:iCs/>
      <w:color w:val="365F91"/>
      <w:sz w:val="24"/>
      <w:szCs w:val="24"/>
    </w:rPr>
  </w:style>
  <w:style w:type="character" w:customStyle="1" w:styleId="52">
    <w:name w:val="כותרת 5 תו"/>
    <w:link w:val="51"/>
    <w:semiHidden/>
    <w:locked/>
    <w:rsid w:val="00DA118E"/>
    <w:rPr>
      <w:rFonts w:ascii="Cambria" w:hAnsi="Cambria" w:cs="Times New Roman"/>
      <w:color w:val="365F91"/>
      <w:sz w:val="24"/>
      <w:szCs w:val="24"/>
    </w:rPr>
  </w:style>
  <w:style w:type="character" w:customStyle="1" w:styleId="60">
    <w:name w:val="כותרת 6 תו"/>
    <w:link w:val="6"/>
    <w:semiHidden/>
    <w:locked/>
    <w:rsid w:val="00DA118E"/>
    <w:rPr>
      <w:rFonts w:ascii="Cambria" w:hAnsi="Cambria" w:cs="Times New Roman"/>
      <w:color w:val="243F60"/>
      <w:sz w:val="24"/>
      <w:szCs w:val="24"/>
    </w:rPr>
  </w:style>
  <w:style w:type="character" w:customStyle="1" w:styleId="70">
    <w:name w:val="כותרת 7 תו"/>
    <w:link w:val="7"/>
    <w:semiHidden/>
    <w:locked/>
    <w:rsid w:val="00DA118E"/>
    <w:rPr>
      <w:rFonts w:ascii="Cambria" w:hAnsi="Cambria" w:cs="Times New Roman"/>
      <w:i/>
      <w:iCs/>
      <w:color w:val="243F60"/>
      <w:sz w:val="24"/>
      <w:szCs w:val="24"/>
    </w:rPr>
  </w:style>
  <w:style w:type="character" w:customStyle="1" w:styleId="80">
    <w:name w:val="כותרת 8 תו"/>
    <w:link w:val="8"/>
    <w:semiHidden/>
    <w:locked/>
    <w:rsid w:val="00DA118E"/>
    <w:rPr>
      <w:rFonts w:ascii="Cambria" w:hAnsi="Cambria" w:cs="Times New Roman"/>
      <w:color w:val="272727"/>
      <w:sz w:val="21"/>
      <w:szCs w:val="21"/>
    </w:rPr>
  </w:style>
  <w:style w:type="character" w:customStyle="1" w:styleId="90">
    <w:name w:val="כותרת 9 תו"/>
    <w:link w:val="9"/>
    <w:semiHidden/>
    <w:locked/>
    <w:rsid w:val="00DA118E"/>
    <w:rPr>
      <w:rFonts w:ascii="Cambria" w:hAnsi="Cambria" w:cs="Times New Roman"/>
      <w:i/>
      <w:iCs/>
      <w:color w:val="272727"/>
      <w:sz w:val="21"/>
      <w:szCs w:val="21"/>
    </w:rPr>
  </w:style>
  <w:style w:type="paragraph" w:styleId="aff7">
    <w:name w:val="index heading"/>
    <w:basedOn w:val="a1"/>
    <w:next w:val="Index1"/>
    <w:semiHidden/>
    <w:rsid w:val="00DA118E"/>
    <w:rPr>
      <w:rFonts w:ascii="Cambria" w:eastAsia="David" w:hAnsi="Cambria" w:cs="Times New Roman"/>
      <w:b/>
      <w:bCs/>
    </w:rPr>
  </w:style>
  <w:style w:type="paragraph" w:styleId="aff8">
    <w:name w:val="Note Heading"/>
    <w:basedOn w:val="a1"/>
    <w:next w:val="a1"/>
    <w:link w:val="aff9"/>
    <w:semiHidden/>
    <w:rsid w:val="00DA118E"/>
  </w:style>
  <w:style w:type="character" w:customStyle="1" w:styleId="aff9">
    <w:name w:val="כותרת הערות תו"/>
    <w:link w:val="aff8"/>
    <w:semiHidden/>
    <w:locked/>
    <w:rsid w:val="00DA118E"/>
    <w:rPr>
      <w:rFonts w:cs="Times New Roman"/>
      <w:sz w:val="24"/>
      <w:szCs w:val="24"/>
    </w:rPr>
  </w:style>
  <w:style w:type="paragraph" w:styleId="affa">
    <w:name w:val="Title"/>
    <w:basedOn w:val="a1"/>
    <w:next w:val="a1"/>
    <w:link w:val="affb"/>
    <w:qFormat/>
    <w:rsid w:val="00DA118E"/>
    <w:pPr>
      <w:contextualSpacing/>
    </w:pPr>
    <w:rPr>
      <w:rFonts w:ascii="Cambria" w:eastAsia="David" w:hAnsi="Cambria" w:cs="Times New Roman"/>
      <w:spacing w:val="-10"/>
      <w:kern w:val="28"/>
      <w:sz w:val="56"/>
      <w:szCs w:val="56"/>
    </w:rPr>
  </w:style>
  <w:style w:type="character" w:customStyle="1" w:styleId="affb">
    <w:name w:val="כותרת טקסט תו"/>
    <w:link w:val="affa"/>
    <w:locked/>
    <w:rsid w:val="00DA118E"/>
    <w:rPr>
      <w:rFonts w:ascii="Cambria" w:hAnsi="Cambria" w:cs="Times New Roman"/>
      <w:spacing w:val="-10"/>
      <w:kern w:val="28"/>
      <w:sz w:val="56"/>
      <w:szCs w:val="56"/>
    </w:rPr>
  </w:style>
  <w:style w:type="paragraph" w:styleId="affc">
    <w:name w:val="Subtitle"/>
    <w:basedOn w:val="a1"/>
    <w:next w:val="a1"/>
    <w:link w:val="affd"/>
    <w:qFormat/>
    <w:rsid w:val="00DA118E"/>
    <w:pPr>
      <w:numPr>
        <w:ilvl w:val="1"/>
      </w:numPr>
      <w:spacing w:after="160"/>
    </w:pPr>
    <w:rPr>
      <w:rFonts w:ascii="Calibri" w:eastAsia="David" w:hAnsi="Calibri" w:cs="Arial"/>
      <w:color w:val="5A5A5A"/>
      <w:spacing w:val="15"/>
      <w:sz w:val="22"/>
      <w:szCs w:val="22"/>
    </w:rPr>
  </w:style>
  <w:style w:type="character" w:customStyle="1" w:styleId="affd">
    <w:name w:val="כותרת משנה תו"/>
    <w:link w:val="affc"/>
    <w:locked/>
    <w:rsid w:val="00DA118E"/>
    <w:rPr>
      <w:rFonts w:ascii="Calibri" w:hAnsi="Calibri" w:cs="Arial"/>
      <w:color w:val="5A5A5A"/>
      <w:spacing w:val="15"/>
      <w:sz w:val="22"/>
      <w:szCs w:val="22"/>
    </w:rPr>
  </w:style>
  <w:style w:type="paragraph" w:styleId="affe">
    <w:name w:val="Message Header"/>
    <w:basedOn w:val="a1"/>
    <w:link w:val="afff"/>
    <w:semiHidden/>
    <w:rsid w:val="00DA118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
    <w:name w:val="כותרת עליונה של הודעה תו"/>
    <w:link w:val="affe"/>
    <w:semiHidden/>
    <w:locked/>
    <w:rsid w:val="00DA118E"/>
    <w:rPr>
      <w:rFonts w:ascii="Cambria" w:hAnsi="Cambria" w:cs="Times New Roman"/>
      <w:sz w:val="24"/>
      <w:szCs w:val="24"/>
      <w:shd w:val="pct20" w:color="auto" w:fill="auto"/>
    </w:rPr>
  </w:style>
  <w:style w:type="paragraph" w:styleId="afff0">
    <w:name w:val="toa heading"/>
    <w:basedOn w:val="a1"/>
    <w:next w:val="a1"/>
    <w:semiHidden/>
    <w:rsid w:val="00DA118E"/>
    <w:pPr>
      <w:spacing w:before="120"/>
    </w:pPr>
    <w:rPr>
      <w:rFonts w:ascii="Cambria" w:eastAsia="David" w:hAnsi="Cambria" w:cs="Times New Roman"/>
      <w:b/>
      <w:bCs/>
    </w:rPr>
  </w:style>
  <w:style w:type="paragraph" w:customStyle="1" w:styleId="TOCHeading">
    <w:name w:val="TOC Heading"/>
    <w:basedOn w:val="1"/>
    <w:next w:val="a1"/>
    <w:semiHidden/>
    <w:rsid w:val="00DA118E"/>
    <w:pPr>
      <w:keepLines/>
      <w:spacing w:after="0"/>
      <w:outlineLvl w:val="9"/>
    </w:pPr>
    <w:rPr>
      <w:rFonts w:ascii="Cambria" w:eastAsia="David" w:hAnsi="Cambria" w:cs="Times New Roman"/>
      <w:b w:val="0"/>
      <w:bCs w:val="0"/>
      <w:color w:val="365F91"/>
      <w:kern w:val="0"/>
    </w:rPr>
  </w:style>
  <w:style w:type="paragraph" w:styleId="afff1">
    <w:name w:val="caption"/>
    <w:basedOn w:val="a1"/>
    <w:next w:val="a1"/>
    <w:qFormat/>
    <w:rsid w:val="00DA118E"/>
    <w:pPr>
      <w:spacing w:after="200"/>
    </w:pPr>
    <w:rPr>
      <w:i/>
      <w:iCs/>
      <w:color w:val="1F497D"/>
      <w:sz w:val="18"/>
      <w:szCs w:val="18"/>
    </w:rPr>
  </w:style>
  <w:style w:type="paragraph" w:styleId="afff2">
    <w:name w:val="Body Text Indent"/>
    <w:basedOn w:val="a1"/>
    <w:link w:val="afff3"/>
    <w:semiHidden/>
    <w:rsid w:val="00DA118E"/>
    <w:pPr>
      <w:spacing w:after="120"/>
      <w:ind w:left="283"/>
    </w:pPr>
  </w:style>
  <w:style w:type="character" w:customStyle="1" w:styleId="afff3">
    <w:name w:val="כניסה בגוף טקסט תו"/>
    <w:link w:val="afff2"/>
    <w:semiHidden/>
    <w:locked/>
    <w:rsid w:val="00DA118E"/>
    <w:rPr>
      <w:rFonts w:cs="Times New Roman"/>
      <w:sz w:val="24"/>
      <w:szCs w:val="24"/>
    </w:rPr>
  </w:style>
  <w:style w:type="paragraph" w:styleId="2a">
    <w:name w:val="Body Text Indent 2"/>
    <w:basedOn w:val="a1"/>
    <w:link w:val="2b"/>
    <w:semiHidden/>
    <w:rsid w:val="00DA118E"/>
    <w:pPr>
      <w:spacing w:after="120" w:line="480" w:lineRule="auto"/>
      <w:ind w:left="283"/>
    </w:pPr>
  </w:style>
  <w:style w:type="character" w:customStyle="1" w:styleId="2b">
    <w:name w:val="כניסה בגוף טקסט 2 תו"/>
    <w:link w:val="2a"/>
    <w:semiHidden/>
    <w:locked/>
    <w:rsid w:val="00DA118E"/>
    <w:rPr>
      <w:rFonts w:cs="Times New Roman"/>
      <w:sz w:val="24"/>
      <w:szCs w:val="24"/>
    </w:rPr>
  </w:style>
  <w:style w:type="paragraph" w:styleId="3a">
    <w:name w:val="Body Text Indent 3"/>
    <w:basedOn w:val="a1"/>
    <w:link w:val="3b"/>
    <w:semiHidden/>
    <w:rsid w:val="00DA118E"/>
    <w:pPr>
      <w:spacing w:after="120"/>
      <w:ind w:left="283"/>
    </w:pPr>
    <w:rPr>
      <w:sz w:val="16"/>
      <w:szCs w:val="16"/>
    </w:rPr>
  </w:style>
  <w:style w:type="character" w:customStyle="1" w:styleId="3b">
    <w:name w:val="כניסה בגוף טקסט 3 תו"/>
    <w:link w:val="3a"/>
    <w:semiHidden/>
    <w:locked/>
    <w:rsid w:val="00DA118E"/>
    <w:rPr>
      <w:rFonts w:cs="Times New Roman"/>
      <w:sz w:val="16"/>
      <w:szCs w:val="16"/>
    </w:rPr>
  </w:style>
  <w:style w:type="paragraph" w:styleId="afff4">
    <w:name w:val="Normal Indent"/>
    <w:basedOn w:val="a1"/>
    <w:semiHidden/>
    <w:rsid w:val="00DA118E"/>
    <w:pPr>
      <w:ind w:left="720"/>
    </w:pPr>
  </w:style>
  <w:style w:type="paragraph" w:styleId="afff5">
    <w:name w:val="Body Text First Indent"/>
    <w:basedOn w:val="af0"/>
    <w:link w:val="afff6"/>
    <w:rsid w:val="00DA118E"/>
    <w:pPr>
      <w:spacing w:after="0"/>
      <w:ind w:firstLine="360"/>
    </w:pPr>
  </w:style>
  <w:style w:type="character" w:customStyle="1" w:styleId="afff6">
    <w:name w:val="כניסת שורה ראשונה בגוף טקסט תו"/>
    <w:basedOn w:val="af1"/>
    <w:link w:val="afff5"/>
    <w:locked/>
    <w:rsid w:val="00DA118E"/>
    <w:rPr>
      <w:rFonts w:cs="Times New Roman"/>
      <w:sz w:val="24"/>
      <w:szCs w:val="24"/>
    </w:rPr>
  </w:style>
  <w:style w:type="paragraph" w:styleId="2c">
    <w:name w:val="Body Text First Indent 2"/>
    <w:basedOn w:val="afff2"/>
    <w:link w:val="2d"/>
    <w:semiHidden/>
    <w:rsid w:val="00DA118E"/>
    <w:pPr>
      <w:spacing w:after="0"/>
      <w:ind w:left="360" w:firstLine="360"/>
    </w:pPr>
  </w:style>
  <w:style w:type="character" w:customStyle="1" w:styleId="2d">
    <w:name w:val="כניסת שורה ראשונה בגוף טקסט 2 תו"/>
    <w:basedOn w:val="afff3"/>
    <w:link w:val="2c"/>
    <w:semiHidden/>
    <w:locked/>
    <w:rsid w:val="00DA118E"/>
    <w:rPr>
      <w:rFonts w:cs="Times New Roman"/>
      <w:sz w:val="24"/>
      <w:szCs w:val="24"/>
    </w:rPr>
  </w:style>
  <w:style w:type="paragraph" w:styleId="HTML2">
    <w:name w:val="HTML Address"/>
    <w:basedOn w:val="a1"/>
    <w:link w:val="HTML3"/>
    <w:semiHidden/>
    <w:rsid w:val="00DA118E"/>
    <w:rPr>
      <w:i/>
      <w:iCs/>
    </w:rPr>
  </w:style>
  <w:style w:type="character" w:customStyle="1" w:styleId="HTML3">
    <w:name w:val="כתובת HTML תו"/>
    <w:link w:val="HTML2"/>
    <w:semiHidden/>
    <w:locked/>
    <w:rsid w:val="00DA118E"/>
    <w:rPr>
      <w:rFonts w:cs="Times New Roman"/>
      <w:i/>
      <w:iCs/>
      <w:sz w:val="24"/>
      <w:szCs w:val="24"/>
    </w:rPr>
  </w:style>
  <w:style w:type="paragraph" w:styleId="afff7">
    <w:name w:val="envelope address"/>
    <w:basedOn w:val="a1"/>
    <w:semiHidden/>
    <w:rsid w:val="00DA118E"/>
    <w:pPr>
      <w:framePr w:w="7920" w:h="1980" w:hRule="exact" w:hSpace="180" w:wrap="auto" w:hAnchor="page" w:xAlign="center" w:yAlign="bottom"/>
      <w:ind w:left="2880"/>
    </w:pPr>
    <w:rPr>
      <w:rFonts w:ascii="Cambria" w:eastAsia="David" w:hAnsi="Cambria" w:cs="Times New Roman"/>
    </w:rPr>
  </w:style>
  <w:style w:type="paragraph" w:styleId="afff8">
    <w:name w:val="envelope return"/>
    <w:basedOn w:val="a1"/>
    <w:semiHidden/>
    <w:rsid w:val="00DA118E"/>
    <w:rPr>
      <w:rFonts w:ascii="Cambria" w:eastAsia="David" w:hAnsi="Cambria" w:cs="Times New Roman"/>
      <w:sz w:val="20"/>
      <w:szCs w:val="20"/>
    </w:rPr>
  </w:style>
  <w:style w:type="paragraph" w:customStyle="1" w:styleId="NoSpacing">
    <w:name w:val="No Spacing"/>
    <w:rsid w:val="00DA118E"/>
    <w:pPr>
      <w:bidi/>
    </w:pPr>
    <w:rPr>
      <w:rFonts w:eastAsia="Times New Roman"/>
      <w:sz w:val="24"/>
      <w:szCs w:val="24"/>
    </w:rPr>
  </w:style>
  <w:style w:type="character" w:styleId="HTML4">
    <w:name w:val="HTML Typewriter"/>
    <w:semiHidden/>
    <w:rsid w:val="00DA118E"/>
    <w:rPr>
      <w:rFonts w:ascii="Consolas" w:hAnsi="Consolas" w:cs="Times New Roman"/>
      <w:sz w:val="20"/>
      <w:szCs w:val="20"/>
    </w:rPr>
  </w:style>
  <w:style w:type="paragraph" w:styleId="afff9">
    <w:name w:val="Document Map"/>
    <w:basedOn w:val="a1"/>
    <w:link w:val="afffa"/>
    <w:semiHidden/>
    <w:rsid w:val="00DA118E"/>
    <w:rPr>
      <w:rFonts w:ascii="Tahoma" w:hAnsi="Tahoma" w:cs="Tahoma"/>
      <w:sz w:val="16"/>
      <w:szCs w:val="16"/>
    </w:rPr>
  </w:style>
  <w:style w:type="character" w:customStyle="1" w:styleId="afffa">
    <w:name w:val="מפת מסמך תו"/>
    <w:link w:val="afff9"/>
    <w:semiHidden/>
    <w:locked/>
    <w:rsid w:val="00DA118E"/>
    <w:rPr>
      <w:rFonts w:ascii="Tahoma" w:hAnsi="Tahoma" w:cs="Tahoma"/>
      <w:sz w:val="16"/>
      <w:szCs w:val="16"/>
    </w:rPr>
  </w:style>
  <w:style w:type="character" w:styleId="HTML5">
    <w:name w:val="HTML Keyboard"/>
    <w:semiHidden/>
    <w:rsid w:val="00DA118E"/>
    <w:rPr>
      <w:rFonts w:ascii="Consolas" w:hAnsi="Consolas" w:cs="Times New Roman"/>
      <w:sz w:val="20"/>
      <w:szCs w:val="20"/>
    </w:rPr>
  </w:style>
  <w:style w:type="paragraph" w:styleId="afffb">
    <w:name w:val="annotation subject"/>
    <w:basedOn w:val="a8"/>
    <w:next w:val="a8"/>
    <w:link w:val="afffc"/>
    <w:semiHidden/>
    <w:rsid w:val="00DA118E"/>
    <w:rPr>
      <w:rFonts w:ascii="David" w:eastAsia="Times New Roman" w:hAnsi="David" w:cs="David"/>
      <w:b/>
      <w:bCs/>
    </w:rPr>
  </w:style>
  <w:style w:type="character" w:customStyle="1" w:styleId="a9">
    <w:name w:val="טקסט הערה תו"/>
    <w:link w:val="a8"/>
    <w:semiHidden/>
    <w:locked/>
    <w:rsid w:val="00DA118E"/>
    <w:rPr>
      <w:rFonts w:ascii="Times New Roman" w:hAnsi="Times New Roman" w:cs="Times New Roman"/>
    </w:rPr>
  </w:style>
  <w:style w:type="character" w:customStyle="1" w:styleId="afffc">
    <w:name w:val="נושא הערה תו"/>
    <w:link w:val="afffb"/>
    <w:semiHidden/>
    <w:locked/>
    <w:rsid w:val="00DA118E"/>
    <w:rPr>
      <w:rFonts w:ascii="Times New Roman" w:hAnsi="Times New Roman" w:cs="Times New Roman"/>
      <w:b/>
      <w:bCs/>
    </w:rPr>
  </w:style>
  <w:style w:type="table" w:styleId="afffd">
    <w:name w:val="Table Theme"/>
    <w:basedOn w:val="a3"/>
    <w:semiHidden/>
    <w:rsid w:val="00DA118E"/>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semiHidden/>
    <w:rsid w:val="00DA118E"/>
    <w:pPr>
      <w:ind w:left="4252"/>
    </w:pPr>
  </w:style>
  <w:style w:type="character" w:customStyle="1" w:styleId="affff">
    <w:name w:val="סיום תו"/>
    <w:link w:val="afffe"/>
    <w:semiHidden/>
    <w:locked/>
    <w:rsid w:val="00DA118E"/>
    <w:rPr>
      <w:rFonts w:cs="Times New Roman"/>
      <w:sz w:val="24"/>
      <w:szCs w:val="24"/>
    </w:rPr>
  </w:style>
  <w:style w:type="table" w:styleId="17">
    <w:name w:val="Table Columns 1"/>
    <w:basedOn w:val="a3"/>
    <w:semiHidden/>
    <w:rsid w:val="00DA118E"/>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Verdana"/>
        <w:b w:val="0"/>
        <w:bCs w:val="0"/>
      </w:rPr>
      <w:tblPr/>
      <w:tcPr>
        <w:tcBorders>
          <w:bottom w:val="double" w:sz="6" w:space="0" w:color="000000"/>
          <w:tl2br w:val="none" w:sz="0" w:space="0" w:color="auto"/>
          <w:tr2bl w:val="none" w:sz="0" w:space="0" w:color="auto"/>
        </w:tcBorders>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25" w:color="000000" w:fill="FFFFFF"/>
      </w:tcPr>
    </w:tblStylePr>
    <w:tblStylePr w:type="band2Vert">
      <w:rPr>
        <w:rFonts w:cs="Verdana"/>
        <w:color w:val="auto"/>
      </w:rPr>
      <w:tblPr/>
      <w:tcPr>
        <w:shd w:val="pct25" w:color="FF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e">
    <w:name w:val="Table Columns 2"/>
    <w:basedOn w:val="a3"/>
    <w:semiHidden/>
    <w:rsid w:val="00DA118E"/>
    <w:pPr>
      <w:bidi/>
    </w:pPr>
    <w:rPr>
      <w:rFonts w:eastAsia="Times New Roman"/>
      <w:b/>
      <w:bCs/>
    </w:rPr>
    <w:tblPr>
      <w:tblStyleColBandSize w:val="1"/>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l2br w:val="none" w:sz="0" w:space="0" w:color="auto"/>
          <w:tr2bl w:val="none" w:sz="0" w:space="0" w:color="auto"/>
        </w:tcBorders>
      </w:tcPr>
    </w:tblStylePr>
    <w:tblStylePr w:type="firstCol">
      <w:rPr>
        <w:rFonts w:cs="Verdana"/>
        <w:b w:val="0"/>
        <w:bCs w:val="0"/>
        <w:color w:val="00000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pct30" w:color="000000" w:fill="FFFFFF"/>
      </w:tcPr>
    </w:tblStylePr>
    <w:tblStylePr w:type="band2Vert">
      <w:rPr>
        <w:rFonts w:cs="Verdana"/>
        <w:color w:val="auto"/>
      </w:rPr>
      <w:tblPr/>
      <w:tcPr>
        <w:shd w:val="pct25" w:color="00FF00" w:fill="FFFFFF"/>
      </w:tcPr>
    </w:tblStylePr>
    <w:tblStylePr w:type="neCell">
      <w:rPr>
        <w:rFonts w:cs="Verdana"/>
        <w:b/>
        <w:bCs/>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c">
    <w:name w:val="Table Columns 3"/>
    <w:basedOn w:val="a3"/>
    <w:semiHidden/>
    <w:rsid w:val="00DA118E"/>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Verdana"/>
        <w:color w:val="FFFFFF"/>
      </w:rPr>
      <w:tblPr/>
      <w:tcPr>
        <w:tcBorders>
          <w:tl2br w:val="none" w:sz="0" w:space="0" w:color="auto"/>
          <w:tr2bl w:val="none" w:sz="0" w:space="0" w:color="auto"/>
        </w:tcBorders>
        <w:shd w:val="solid" w:color="000080" w:fill="FFFFFF"/>
      </w:tcPr>
    </w:tblStylePr>
    <w:tblStylePr w:type="lastRow">
      <w:rPr>
        <w:rFonts w:cs="Verdana"/>
        <w:b w:val="0"/>
        <w:bCs w:val="0"/>
      </w:rPr>
      <w:tblPr/>
      <w:tcPr>
        <w:tcBorders>
          <w:top w:val="single" w:sz="6" w:space="0" w:color="00008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Pr/>
      <w:tcPr>
        <w:shd w:val="pct10" w:color="000000" w:fill="FFFFFF"/>
      </w:tcPr>
    </w:tblStylePr>
    <w:tblStylePr w:type="neCell">
      <w:rPr>
        <w:rFonts w:cs="Verdana"/>
        <w:b/>
        <w:bCs/>
      </w:rPr>
      <w:tblPr/>
      <w:tcPr>
        <w:tcBorders>
          <w:tl2br w:val="none" w:sz="0" w:space="0" w:color="auto"/>
          <w:tr2bl w:val="none" w:sz="0" w:space="0" w:color="auto"/>
        </w:tcBorders>
      </w:tcPr>
    </w:tblStylePr>
  </w:style>
  <w:style w:type="table" w:styleId="45">
    <w:name w:val="Table Columns 4"/>
    <w:basedOn w:val="a3"/>
    <w:semiHidden/>
    <w:rsid w:val="00DA118E"/>
    <w:pPr>
      <w:bidi/>
    </w:pPr>
    <w:rPr>
      <w:rFonts w:eastAsia="Times New Roman"/>
    </w:rPr>
    <w:tblPr>
      <w:tblStyleColBandSize w:val="1"/>
    </w:tblPr>
    <w:tblStylePr w:type="firstRow">
      <w:rPr>
        <w:rFonts w:cs="Verdana"/>
        <w:color w:val="FFFFFF"/>
      </w:rPr>
      <w:tblPr/>
      <w:tcPr>
        <w:tcBorders>
          <w:tl2br w:val="none" w:sz="0" w:space="0" w:color="auto"/>
          <w:tr2bl w:val="none" w:sz="0" w:space="0" w:color="auto"/>
        </w:tcBorders>
        <w:shd w:val="solid" w:color="0000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pct50" w:color="008080" w:fill="FFFFFF"/>
      </w:tcPr>
    </w:tblStylePr>
    <w:tblStylePr w:type="band2Vert">
      <w:rPr>
        <w:rFonts w:cs="Verdana"/>
        <w:color w:val="auto"/>
      </w:rPr>
      <w:tblPr/>
      <w:tcPr>
        <w:shd w:val="pct10" w:color="000000" w:fill="FFFFFF"/>
      </w:tcPr>
    </w:tblStylePr>
  </w:style>
  <w:style w:type="table" w:styleId="54">
    <w:name w:val="Table Columns 5"/>
    <w:basedOn w:val="a3"/>
    <w:semiHidden/>
    <w:rsid w:val="00DA118E"/>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Verdana"/>
        <w:b/>
        <w:bCs/>
        <w:i/>
        <w:iCs/>
      </w:rPr>
      <w:tblPr/>
      <w:tcPr>
        <w:tcBorders>
          <w:bottom w:val="single" w:sz="6" w:space="0" w:color="808080"/>
          <w:tl2br w:val="none" w:sz="0" w:space="0" w:color="auto"/>
          <w:tr2bl w:val="none" w:sz="0" w:space="0" w:color="auto"/>
        </w:tcBorders>
      </w:tcPr>
    </w:tblStylePr>
    <w:tblStylePr w:type="lastRow">
      <w:rPr>
        <w:rFonts w:cs="Verdana"/>
        <w:b/>
        <w:bCs/>
      </w:rPr>
      <w:tblPr/>
      <w:tcPr>
        <w:tcBorders>
          <w:top w:val="single" w:sz="6" w:space="0" w:color="80808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Vert">
      <w:rPr>
        <w:rFonts w:cs="Verdana"/>
        <w:color w:val="auto"/>
      </w:rPr>
      <w:tblPr/>
      <w:tcPr>
        <w:shd w:val="solid" w:color="C0C0C0" w:fill="FFFFFF"/>
      </w:tcPr>
    </w:tblStylePr>
    <w:tblStylePr w:type="band2Vert">
      <w:rPr>
        <w:rFonts w:cs="Verdana"/>
        <w:color w:val="auto"/>
      </w:rPr>
    </w:tblStylePr>
  </w:style>
  <w:style w:type="paragraph" w:customStyle="1" w:styleId="ListParagraph">
    <w:name w:val="List Paragraph"/>
    <w:basedOn w:val="a1"/>
    <w:rsid w:val="00DA118E"/>
    <w:pPr>
      <w:ind w:left="720"/>
      <w:contextualSpacing/>
    </w:pPr>
  </w:style>
  <w:style w:type="paragraph" w:customStyle="1" w:styleId="Quote">
    <w:name w:val="Quote"/>
    <w:basedOn w:val="a1"/>
    <w:next w:val="a1"/>
    <w:link w:val="QuoteChar"/>
    <w:rsid w:val="00DA118E"/>
    <w:pPr>
      <w:spacing w:before="200" w:after="160"/>
      <w:ind w:left="864" w:right="864"/>
      <w:jc w:val="center"/>
    </w:pPr>
    <w:rPr>
      <w:i/>
      <w:iCs/>
      <w:color w:val="404040"/>
    </w:rPr>
  </w:style>
  <w:style w:type="character" w:customStyle="1" w:styleId="QuoteChar">
    <w:name w:val="Quote Char"/>
    <w:link w:val="Quote"/>
    <w:locked/>
    <w:rsid w:val="00DA118E"/>
    <w:rPr>
      <w:rFonts w:cs="Times New Roman"/>
      <w:i/>
      <w:iCs/>
      <w:color w:val="404040"/>
      <w:sz w:val="24"/>
      <w:szCs w:val="24"/>
    </w:rPr>
  </w:style>
  <w:style w:type="paragraph" w:customStyle="1" w:styleId="IntenseQuote">
    <w:name w:val="Intense Quote"/>
    <w:basedOn w:val="a1"/>
    <w:next w:val="a1"/>
    <w:link w:val="IntenseQuoteChar"/>
    <w:rsid w:val="00DA118E"/>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DA118E"/>
    <w:rPr>
      <w:rFonts w:cs="Times New Roman"/>
      <w:i/>
      <w:iCs/>
      <w:color w:val="4F81BD"/>
      <w:sz w:val="24"/>
      <w:szCs w:val="24"/>
    </w:rPr>
  </w:style>
  <w:style w:type="character" w:styleId="HTML6">
    <w:name w:val="HTML Acronym"/>
    <w:semiHidden/>
    <w:rsid w:val="00DA118E"/>
    <w:rPr>
      <w:rFonts w:cs="Times New Roman"/>
    </w:rPr>
  </w:style>
  <w:style w:type="paragraph" w:styleId="affff0">
    <w:name w:val="List"/>
    <w:basedOn w:val="a1"/>
    <w:semiHidden/>
    <w:rsid w:val="00DA118E"/>
    <w:pPr>
      <w:ind w:left="283" w:hanging="283"/>
      <w:contextualSpacing/>
    </w:pPr>
  </w:style>
  <w:style w:type="paragraph" w:styleId="2f">
    <w:name w:val="List 2"/>
    <w:basedOn w:val="a1"/>
    <w:semiHidden/>
    <w:rsid w:val="00DA118E"/>
    <w:pPr>
      <w:ind w:left="566" w:hanging="283"/>
      <w:contextualSpacing/>
    </w:pPr>
  </w:style>
  <w:style w:type="paragraph" w:styleId="3d">
    <w:name w:val="List 3"/>
    <w:basedOn w:val="a1"/>
    <w:semiHidden/>
    <w:rsid w:val="00DA118E"/>
    <w:pPr>
      <w:ind w:left="849" w:hanging="283"/>
      <w:contextualSpacing/>
    </w:pPr>
  </w:style>
  <w:style w:type="paragraph" w:styleId="46">
    <w:name w:val="List 4"/>
    <w:basedOn w:val="a1"/>
    <w:rsid w:val="00DA118E"/>
    <w:pPr>
      <w:ind w:left="1132" w:hanging="283"/>
      <w:contextualSpacing/>
    </w:pPr>
  </w:style>
  <w:style w:type="paragraph" w:styleId="55">
    <w:name w:val="List 5"/>
    <w:basedOn w:val="a1"/>
    <w:rsid w:val="00DA118E"/>
    <w:pPr>
      <w:ind w:left="1415" w:hanging="283"/>
      <w:contextualSpacing/>
    </w:pPr>
  </w:style>
  <w:style w:type="table" w:customStyle="1" w:styleId="LightList">
    <w:name w:val="Light List"/>
    <w:rsid w:val="00DA118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DA118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DA118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DA118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DA118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DA118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DA118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8">
    <w:name w:val="Table List 1"/>
    <w:basedOn w:val="a3"/>
    <w:semiHidden/>
    <w:rsid w:val="00DA118E"/>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Verdan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solid" w:color="C0C0C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2f0">
    <w:name w:val="Table List 2"/>
    <w:basedOn w:val="a3"/>
    <w:semiHidden/>
    <w:rsid w:val="00DA118E"/>
    <w:pPr>
      <w:bidi/>
    </w:pPr>
    <w:rPr>
      <w:rFonts w:eastAsia="Times New Roman"/>
    </w:rPr>
    <w:tblPr>
      <w:tblStyleRowBandSize w:val="2"/>
      <w:tblBorders>
        <w:bottom w:val="single" w:sz="12" w:space="0" w:color="808080"/>
      </w:tblBorders>
    </w:tblPr>
    <w:tblStylePr w:type="firstRow">
      <w:rPr>
        <w:rFonts w:cs="Verdan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Verdana"/>
      </w:rPr>
      <w:tblPr/>
      <w:tcPr>
        <w:tcBorders>
          <w:top w:val="single" w:sz="6" w:space="0" w:color="000000"/>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FF00" w:fill="FFFFFF"/>
      </w:tcPr>
    </w:tblStylePr>
    <w:tblStylePr w:type="band2Horz">
      <w:rPr>
        <w:rFonts w:cs="Verdana"/>
        <w:color w:val="auto"/>
      </w:rPr>
      <w:tblPr/>
      <w:tcPr>
        <w:tcBorders>
          <w:tl2br w:val="none" w:sz="0" w:space="0" w:color="auto"/>
          <w:tr2bl w:val="none" w:sz="0" w:space="0" w:color="auto"/>
        </w:tcBorders>
      </w:tcPr>
    </w:tblStylePr>
    <w:tblStylePr w:type="swCell">
      <w:rPr>
        <w:rFonts w:cs="Verdana"/>
        <w:b/>
        <w:bCs/>
      </w:rPr>
      <w:tblPr/>
      <w:tcPr>
        <w:tcBorders>
          <w:tl2br w:val="none" w:sz="0" w:space="0" w:color="auto"/>
          <w:tr2bl w:val="none" w:sz="0" w:space="0" w:color="auto"/>
        </w:tcBorders>
      </w:tcPr>
    </w:tblStylePr>
  </w:style>
  <w:style w:type="table" w:styleId="3e">
    <w:name w:val="Table List 3"/>
    <w:basedOn w:val="a3"/>
    <w:semiHidden/>
    <w:rsid w:val="00DA118E"/>
    <w:pPr>
      <w:bidi/>
    </w:pPr>
    <w:rPr>
      <w:rFonts w:eastAsia="Times New Roman"/>
    </w:rPr>
    <w:tblPr>
      <w:tblBorders>
        <w:top w:val="single" w:sz="12" w:space="0" w:color="000000"/>
        <w:bottom w:val="single" w:sz="12" w:space="0" w:color="000000"/>
        <w:insideH w:val="single" w:sz="6" w:space="0" w:color="000000"/>
      </w:tblBorders>
    </w:tblPr>
    <w:tblStylePr w:type="firstRow">
      <w:rPr>
        <w:rFonts w:cs="Verdana"/>
        <w:b/>
        <w:bCs/>
        <w:color w:val="000080"/>
      </w:rPr>
      <w:tblPr/>
      <w:tcPr>
        <w:tcBorders>
          <w:bottom w:val="single" w:sz="12" w:space="0" w:color="000000"/>
          <w:tl2br w:val="none" w:sz="0" w:space="0" w:color="auto"/>
          <w:tr2bl w:val="none" w:sz="0" w:space="0" w:color="auto"/>
        </w:tcBorders>
      </w:tcPr>
    </w:tblStylePr>
    <w:tblStylePr w:type="lastRow">
      <w:rPr>
        <w:rFonts w:cs="Verdana"/>
      </w:rPr>
      <w:tblPr/>
      <w:tcPr>
        <w:tcBorders>
          <w:top w:val="single" w:sz="12" w:space="0" w:color="000000"/>
          <w:tl2br w:val="none" w:sz="0" w:space="0" w:color="auto"/>
          <w:tr2bl w:val="none" w:sz="0" w:space="0" w:color="auto"/>
        </w:tcBorders>
      </w:tcPr>
    </w:tblStylePr>
    <w:tblStylePr w:type="swCell">
      <w:rPr>
        <w:rFonts w:cs="Verdana"/>
        <w:i/>
        <w:iCs/>
        <w:color w:val="000080"/>
      </w:rPr>
      <w:tblPr/>
      <w:tcPr>
        <w:tcBorders>
          <w:tl2br w:val="none" w:sz="0" w:space="0" w:color="auto"/>
          <w:tr2bl w:val="none" w:sz="0" w:space="0" w:color="auto"/>
        </w:tcBorders>
      </w:tcPr>
    </w:tblStylePr>
  </w:style>
  <w:style w:type="table" w:styleId="47">
    <w:name w:val="Table List 4"/>
    <w:basedOn w:val="a3"/>
    <w:semiHidden/>
    <w:rsid w:val="00DA118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Verdan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DA118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style>
  <w:style w:type="table" w:styleId="61">
    <w:name w:val="Table List 6"/>
    <w:basedOn w:val="a3"/>
    <w:semiHidden/>
    <w:rsid w:val="00DA118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Verdana"/>
        <w:b/>
        <w:bCs/>
      </w:rPr>
      <w:tblPr/>
      <w:tcPr>
        <w:tcBorders>
          <w:bottom w:val="single" w:sz="12" w:space="0" w:color="000000"/>
          <w:tl2br w:val="none" w:sz="0" w:space="0" w:color="auto"/>
          <w:tr2bl w:val="none" w:sz="0" w:space="0" w:color="auto"/>
        </w:tcBorders>
      </w:tcPr>
    </w:tblStylePr>
    <w:tblStylePr w:type="firstCol">
      <w:rPr>
        <w:rFonts w:cs="Verdana"/>
        <w:b/>
        <w:bCs/>
      </w:rPr>
      <w:tblPr/>
      <w:tcPr>
        <w:tcBorders>
          <w:right w:val="single" w:sz="12" w:space="0" w:color="000000"/>
          <w:tl2br w:val="none" w:sz="0" w:space="0" w:color="auto"/>
          <w:tr2bl w:val="none" w:sz="0" w:space="0" w:color="auto"/>
        </w:tcBorders>
      </w:tcPr>
    </w:tblStylePr>
    <w:tblStylePr w:type="band1Horz">
      <w:rPr>
        <w:rFonts w:cs="Verdana"/>
      </w:rPr>
      <w:tblPr/>
      <w:tcPr>
        <w:tcBorders>
          <w:tl2br w:val="none" w:sz="0" w:space="0" w:color="auto"/>
          <w:tr2bl w:val="none" w:sz="0" w:space="0" w:color="auto"/>
        </w:tcBorders>
        <w:shd w:val="pct25" w:color="000000" w:fill="FFFFFF"/>
      </w:tcPr>
    </w:tblStylePr>
  </w:style>
  <w:style w:type="table" w:styleId="71">
    <w:name w:val="Table List 7"/>
    <w:basedOn w:val="a3"/>
    <w:semiHidden/>
    <w:rsid w:val="00DA118E"/>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Verdana"/>
        <w:b/>
        <w:bCs/>
      </w:rPr>
      <w:tblPr/>
      <w:tcPr>
        <w:tcBorders>
          <w:bottom w:val="single" w:sz="12" w:space="0" w:color="008000"/>
          <w:tl2br w:val="none" w:sz="0" w:space="0" w:color="auto"/>
          <w:tr2bl w:val="none" w:sz="0" w:space="0" w:color="auto"/>
        </w:tcBorders>
        <w:shd w:val="solid" w:color="C0C0C0" w:fill="FFFFFF"/>
      </w:tcPr>
    </w:tblStylePr>
    <w:tblStylePr w:type="lastRow">
      <w:rPr>
        <w:rFonts w:cs="Verdana"/>
        <w:b/>
        <w:bCs/>
      </w:rPr>
      <w:tblPr/>
      <w:tcPr>
        <w:tcBorders>
          <w:top w:val="single" w:sz="12" w:space="0" w:color="008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0" w:color="000000" w:fill="FFFFFF"/>
      </w:tcPr>
    </w:tblStylePr>
    <w:tblStylePr w:type="band2Horz">
      <w:rPr>
        <w:rFonts w:cs="Verdana"/>
      </w:rPr>
      <w:tblPr/>
      <w:tcPr>
        <w:tcBorders>
          <w:tl2br w:val="none" w:sz="0" w:space="0" w:color="auto"/>
          <w:tr2bl w:val="none" w:sz="0" w:space="0" w:color="auto"/>
        </w:tcBorders>
        <w:shd w:val="pct25" w:color="FFFF00" w:fill="FFFFFF"/>
      </w:tcPr>
    </w:tblStylePr>
  </w:style>
  <w:style w:type="table" w:styleId="81">
    <w:name w:val="Table List 8"/>
    <w:basedOn w:val="a3"/>
    <w:semiHidden/>
    <w:rsid w:val="00DA118E"/>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Verdan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band1Horz">
      <w:rPr>
        <w:rFonts w:cs="Verdana"/>
        <w:color w:val="auto"/>
      </w:rPr>
      <w:tblPr/>
      <w:tcPr>
        <w:tcBorders>
          <w:tl2br w:val="none" w:sz="0" w:space="0" w:color="auto"/>
          <w:tr2bl w:val="none" w:sz="0" w:space="0" w:color="auto"/>
        </w:tcBorders>
        <w:shd w:val="pct25" w:color="FFFF00" w:fill="FFFFFF"/>
      </w:tcPr>
    </w:tblStylePr>
    <w:tblStylePr w:type="band2Horz">
      <w:rPr>
        <w:rFonts w:cs="Verdana"/>
      </w:rPr>
      <w:tblPr/>
      <w:tcPr>
        <w:tcBorders>
          <w:tl2br w:val="none" w:sz="0" w:space="0" w:color="auto"/>
          <w:tr2bl w:val="none" w:sz="0" w:space="0" w:color="auto"/>
        </w:tcBorders>
        <w:shd w:val="pct50" w:color="FF0000" w:fill="FFFFFF"/>
      </w:tcPr>
    </w:tblStylePr>
  </w:style>
  <w:style w:type="table" w:customStyle="1" w:styleId="MediumList1">
    <w:name w:val="Medium List 1"/>
    <w:semiHidden/>
    <w:rsid w:val="00DA118E"/>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DA118E"/>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DA118E"/>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DA118E"/>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DA118E"/>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DA118E"/>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DA118E"/>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
    <w:name w:val="Medium List 2"/>
    <w:semiHidden/>
    <w:rsid w:val="00DA118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DA118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DA118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DA118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DA118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DA118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DA118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DarkList">
    <w:name w:val="Dark List"/>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DA118E"/>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DA118E"/>
    <w:pPr>
      <w:numPr>
        <w:numId w:val="28"/>
      </w:numPr>
      <w:contextualSpacing/>
    </w:pPr>
  </w:style>
  <w:style w:type="paragraph" w:styleId="2">
    <w:name w:val="List Number 2"/>
    <w:basedOn w:val="a1"/>
    <w:semiHidden/>
    <w:rsid w:val="00DA118E"/>
    <w:pPr>
      <w:numPr>
        <w:numId w:val="29"/>
      </w:numPr>
      <w:contextualSpacing/>
    </w:pPr>
  </w:style>
  <w:style w:type="paragraph" w:styleId="3">
    <w:name w:val="List Number 3"/>
    <w:basedOn w:val="a1"/>
    <w:semiHidden/>
    <w:rsid w:val="00DA118E"/>
    <w:pPr>
      <w:numPr>
        <w:numId w:val="30"/>
      </w:numPr>
      <w:contextualSpacing/>
    </w:pPr>
  </w:style>
  <w:style w:type="paragraph" w:styleId="4">
    <w:name w:val="List Number 4"/>
    <w:basedOn w:val="a1"/>
    <w:semiHidden/>
    <w:rsid w:val="00DA118E"/>
    <w:pPr>
      <w:numPr>
        <w:numId w:val="31"/>
      </w:numPr>
      <w:contextualSpacing/>
    </w:pPr>
  </w:style>
  <w:style w:type="paragraph" w:styleId="5">
    <w:name w:val="List Number 5"/>
    <w:basedOn w:val="a1"/>
    <w:semiHidden/>
    <w:rsid w:val="00DA118E"/>
    <w:pPr>
      <w:numPr>
        <w:numId w:val="32"/>
      </w:numPr>
      <w:contextualSpacing/>
    </w:pPr>
  </w:style>
  <w:style w:type="paragraph" w:styleId="a0">
    <w:name w:val="List Bullet"/>
    <w:basedOn w:val="a1"/>
    <w:semiHidden/>
    <w:rsid w:val="00DA118E"/>
    <w:pPr>
      <w:numPr>
        <w:numId w:val="33"/>
      </w:numPr>
      <w:contextualSpacing/>
    </w:pPr>
  </w:style>
  <w:style w:type="paragraph" w:styleId="20">
    <w:name w:val="List Bullet 2"/>
    <w:basedOn w:val="a1"/>
    <w:semiHidden/>
    <w:rsid w:val="00DA118E"/>
    <w:pPr>
      <w:numPr>
        <w:numId w:val="34"/>
      </w:numPr>
      <w:contextualSpacing/>
    </w:pPr>
  </w:style>
  <w:style w:type="paragraph" w:styleId="30">
    <w:name w:val="List Bullet 3"/>
    <w:basedOn w:val="a1"/>
    <w:semiHidden/>
    <w:rsid w:val="00DA118E"/>
    <w:pPr>
      <w:numPr>
        <w:numId w:val="35"/>
      </w:numPr>
      <w:contextualSpacing/>
    </w:pPr>
  </w:style>
  <w:style w:type="paragraph" w:styleId="40">
    <w:name w:val="List Bullet 4"/>
    <w:basedOn w:val="a1"/>
    <w:semiHidden/>
    <w:rsid w:val="00DA118E"/>
    <w:pPr>
      <w:numPr>
        <w:numId w:val="36"/>
      </w:numPr>
      <w:contextualSpacing/>
    </w:pPr>
  </w:style>
  <w:style w:type="paragraph" w:styleId="50">
    <w:name w:val="List Bullet 5"/>
    <w:basedOn w:val="a1"/>
    <w:semiHidden/>
    <w:rsid w:val="00DA118E"/>
    <w:pPr>
      <w:numPr>
        <w:numId w:val="37"/>
      </w:numPr>
      <w:contextualSpacing/>
    </w:pPr>
  </w:style>
  <w:style w:type="table" w:customStyle="1" w:styleId="ColorfulList">
    <w:name w:val="Colorful List"/>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DA118E"/>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1">
    <w:name w:val="table of figures"/>
    <w:basedOn w:val="a1"/>
    <w:next w:val="a1"/>
    <w:semiHidden/>
    <w:rsid w:val="00DA118E"/>
  </w:style>
  <w:style w:type="paragraph" w:styleId="affff2">
    <w:name w:val="table of authorities"/>
    <w:basedOn w:val="a1"/>
    <w:next w:val="a1"/>
    <w:semiHidden/>
    <w:rsid w:val="00DA118E"/>
    <w:pPr>
      <w:ind w:left="240" w:hanging="240"/>
    </w:pPr>
  </w:style>
  <w:style w:type="table" w:customStyle="1" w:styleId="LightGrid">
    <w:name w:val="Light Grid"/>
    <w:rsid w:val="00DA118E"/>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DA118E"/>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DA118E"/>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DA118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DA118E"/>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DA118E"/>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DA118E"/>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DA118E"/>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
    <w:name w:val="Medium Grid 1"/>
    <w:semiHidden/>
    <w:rsid w:val="00DA118E"/>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DA118E"/>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DA118E"/>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DA118E"/>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DA118E"/>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DA118E"/>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customStyle="1" w:styleId="MediumGrid2">
    <w:name w:val="Medium Grid 2"/>
    <w:semiHidden/>
    <w:rsid w:val="00DA118E"/>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DA118E"/>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DA118E"/>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DA118E"/>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DA118E"/>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DA118E"/>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DA118E"/>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customStyle="1" w:styleId="MediumGrid3">
    <w:name w:val="Medium Grid 3"/>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DA118E"/>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9">
    <w:name w:val="Table Grid 1"/>
    <w:basedOn w:val="a3"/>
    <w:semiHidden/>
    <w:rsid w:val="00DA118E"/>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Verdana"/>
        <w:i/>
        <w:iCs/>
      </w:rPr>
      <w:tblPr/>
      <w:tcPr>
        <w:tcBorders>
          <w:tl2br w:val="none" w:sz="0" w:space="0" w:color="auto"/>
          <w:tr2bl w:val="none" w:sz="0" w:space="0" w:color="auto"/>
        </w:tcBorders>
      </w:tcPr>
    </w:tblStylePr>
    <w:tblStylePr w:type="lastCol">
      <w:rPr>
        <w:rFonts w:cs="Verdana"/>
        <w:i/>
        <w:iCs/>
      </w:rPr>
      <w:tblPr/>
      <w:tcPr>
        <w:tcBorders>
          <w:tl2br w:val="none" w:sz="0" w:space="0" w:color="auto"/>
          <w:tr2bl w:val="none" w:sz="0" w:space="0" w:color="auto"/>
        </w:tcBorders>
      </w:tcPr>
    </w:tblStylePr>
  </w:style>
  <w:style w:type="table" w:styleId="2f1">
    <w:name w:val="Table Grid 2"/>
    <w:basedOn w:val="a3"/>
    <w:semiHidden/>
    <w:rsid w:val="00DA118E"/>
    <w:pPr>
      <w:bidi/>
    </w:pPr>
    <w:rPr>
      <w:rFonts w:eastAsia="Times New Roman"/>
    </w:rPr>
    <w:tblPr>
      <w:tblBorders>
        <w:insideH w:val="single" w:sz="6" w:space="0" w:color="000000"/>
        <w:insideV w:val="single" w:sz="6" w:space="0" w:color="000000"/>
      </w:tblBorders>
    </w:tblPr>
    <w:tblStylePr w:type="firstRow">
      <w:rPr>
        <w:rFonts w:cs="Verdana"/>
        <w:b/>
        <w:bCs/>
      </w:rPr>
      <w:tblPr/>
      <w:tcPr>
        <w:tcBorders>
          <w:tl2br w:val="none" w:sz="0" w:space="0" w:color="auto"/>
          <w:tr2bl w:val="none" w:sz="0" w:space="0" w:color="auto"/>
        </w:tcBorders>
      </w:tcPr>
    </w:tblStylePr>
    <w:tblStylePr w:type="lastRow">
      <w:rPr>
        <w:rFonts w:cs="Verdana"/>
        <w:b/>
        <w:bCs/>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3f">
    <w:name w:val="Table Grid 3"/>
    <w:basedOn w:val="a3"/>
    <w:semiHidden/>
    <w:rsid w:val="00DA118E"/>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Verdana"/>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style>
  <w:style w:type="table" w:styleId="48">
    <w:name w:val="Table Grid 4"/>
    <w:basedOn w:val="a3"/>
    <w:semiHidden/>
    <w:rsid w:val="00DA118E"/>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Verdan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Verdan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Verdana"/>
        <w:b/>
        <w:bCs/>
        <w:color w:val="auto"/>
      </w:rPr>
      <w:tblPr/>
      <w:tcPr>
        <w:tcBorders>
          <w:tl2br w:val="none" w:sz="0" w:space="0" w:color="auto"/>
          <w:tr2bl w:val="none" w:sz="0" w:space="0" w:color="auto"/>
        </w:tcBorders>
      </w:tcPr>
    </w:tblStylePr>
  </w:style>
  <w:style w:type="table" w:styleId="57">
    <w:name w:val="Table Grid 5"/>
    <w:basedOn w:val="a3"/>
    <w:semiHidden/>
    <w:rsid w:val="00DA118E"/>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rPr>
      <w:tblPr/>
      <w:tcPr>
        <w:tcBorders>
          <w:bottom w:val="single" w:sz="12" w:space="0" w:color="000000"/>
          <w:tl2br w:val="none" w:sz="0" w:space="0" w:color="auto"/>
          <w:tr2bl w:val="none" w:sz="0" w:space="0" w:color="auto"/>
        </w:tcBorders>
      </w:tcPr>
    </w:tblStylePr>
    <w:tblStylePr w:type="lastRow">
      <w:rPr>
        <w:rFonts w:cs="Verdana"/>
        <w:b/>
        <w:bCs/>
      </w:rPr>
      <w:tblPr/>
      <w:tcPr>
        <w:tcBorders>
          <w:tl2br w:val="none" w:sz="0" w:space="0" w:color="auto"/>
          <w:tr2bl w:val="none" w:sz="0" w:space="0" w:color="auto"/>
        </w:tcBorders>
      </w:tcPr>
    </w:tblStylePr>
    <w:tblStylePr w:type="la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62">
    <w:name w:val="Table Grid 6"/>
    <w:basedOn w:val="a3"/>
    <w:semiHidden/>
    <w:rsid w:val="00DA118E"/>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Verdana"/>
        <w:b/>
        <w:bCs/>
      </w:rPr>
      <w:tblPr/>
      <w:tcPr>
        <w:tcBorders>
          <w:bottom w:val="single" w:sz="6" w:space="0" w:color="000000"/>
          <w:tl2br w:val="none" w:sz="0" w:space="0" w:color="auto"/>
          <w:tr2bl w:val="none" w:sz="0" w:space="0" w:color="auto"/>
        </w:tcBorders>
      </w:tcPr>
    </w:tblStylePr>
    <w:tblStylePr w:type="lastRow">
      <w:rPr>
        <w:rFonts w:cs="Verdana"/>
        <w:color w:val="auto"/>
      </w:rPr>
      <w:tblPr/>
      <w:tcPr>
        <w:tcBorders>
          <w:top w:val="single" w:sz="6" w:space="0" w:color="000000"/>
          <w:tl2br w:val="none" w:sz="0" w:space="0" w:color="auto"/>
          <w:tr2bl w:val="none" w:sz="0" w:space="0" w:color="auto"/>
        </w:tcBorders>
      </w:tcPr>
    </w:tblStylePr>
    <w:tblStylePr w:type="firstCol">
      <w:rPr>
        <w:rFonts w:cs="Verdana"/>
        <w:b/>
        <w:bCs/>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72">
    <w:name w:val="Table Grid 7"/>
    <w:basedOn w:val="a3"/>
    <w:semiHidden/>
    <w:rsid w:val="00DA118E"/>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Verdana"/>
        <w:b w:val="0"/>
        <w:bCs w:val="0"/>
      </w:rPr>
      <w:tblPr/>
      <w:tcPr>
        <w:tcBorders>
          <w:bottom w:val="single" w:sz="12" w:space="0" w:color="000000"/>
          <w:tl2br w:val="none" w:sz="0" w:space="0" w:color="auto"/>
          <w:tr2bl w:val="none" w:sz="0" w:space="0" w:color="auto"/>
        </w:tcBorders>
      </w:tcPr>
    </w:tblStylePr>
    <w:tblStylePr w:type="lastRow">
      <w:rPr>
        <w:rFonts w:cs="Verdana"/>
        <w:b w:val="0"/>
        <w:bCs w:val="0"/>
      </w:rPr>
      <w:tblPr/>
      <w:tcPr>
        <w:tcBorders>
          <w:top w:val="single" w:sz="6" w:space="0" w:color="000000"/>
          <w:tl2br w:val="none" w:sz="0" w:space="0" w:color="auto"/>
          <w:tr2bl w:val="none" w:sz="0" w:space="0" w:color="auto"/>
        </w:tcBorders>
      </w:tcPr>
    </w:tblStylePr>
    <w:tblStylePr w:type="firstCol">
      <w:rPr>
        <w:rFonts w:cs="Verdana"/>
        <w:b w:val="0"/>
        <w:bCs w:val="0"/>
      </w:rPr>
      <w:tblPr/>
      <w:tcPr>
        <w:tcBorders>
          <w:tl2br w:val="none" w:sz="0" w:space="0" w:color="auto"/>
          <w:tr2bl w:val="none" w:sz="0" w:space="0" w:color="auto"/>
        </w:tcBorders>
      </w:tcPr>
    </w:tblStylePr>
    <w:tblStylePr w:type="lastCol">
      <w:rPr>
        <w:rFonts w:cs="Verdana"/>
        <w:b w:val="0"/>
        <w:bCs w:val="0"/>
      </w:rPr>
      <w:tblPr/>
      <w:tcPr>
        <w:tcBorders>
          <w:tl2br w:val="none" w:sz="0" w:space="0" w:color="auto"/>
          <w:tr2bl w:val="none" w:sz="0" w:space="0" w:color="auto"/>
        </w:tcBorders>
      </w:tcPr>
    </w:tblStylePr>
    <w:tblStylePr w:type="nwCell">
      <w:rPr>
        <w:rFonts w:cs="Verdana"/>
      </w:rPr>
      <w:tblPr/>
      <w:tcPr>
        <w:tcBorders>
          <w:tl2br w:val="single" w:sz="6" w:space="0" w:color="000000"/>
          <w:tr2bl w:val="none" w:sz="0" w:space="0" w:color="auto"/>
        </w:tcBorders>
      </w:tcPr>
    </w:tblStylePr>
  </w:style>
  <w:style w:type="table" w:styleId="82">
    <w:name w:val="Table Grid 8"/>
    <w:basedOn w:val="a3"/>
    <w:semiHidden/>
    <w:rsid w:val="00DA118E"/>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Verdana"/>
        <w:b/>
        <w:bCs/>
        <w:color w:val="FFFFFF"/>
      </w:rPr>
      <w:tblPr/>
      <w:tcPr>
        <w:tcBorders>
          <w:tl2br w:val="none" w:sz="0" w:space="0" w:color="auto"/>
          <w:tr2bl w:val="none" w:sz="0" w:space="0" w:color="auto"/>
        </w:tcBorders>
        <w:shd w:val="solid" w:color="000080" w:fill="FFFFFF"/>
      </w:tcPr>
    </w:tblStylePr>
    <w:tblStylePr w:type="lastRow">
      <w:rPr>
        <w:rFonts w:cs="Verdana"/>
        <w:b/>
        <w:bCs/>
        <w:color w:val="auto"/>
      </w:rPr>
      <w:tblPr/>
      <w:tcPr>
        <w:tcBorders>
          <w:tl2br w:val="none" w:sz="0" w:space="0" w:color="auto"/>
          <w:tr2bl w:val="none" w:sz="0" w:space="0" w:color="auto"/>
        </w:tcBorders>
      </w:tcPr>
    </w:tblStylePr>
    <w:tblStylePr w:type="lastCol">
      <w:rPr>
        <w:rFonts w:cs="Verdana"/>
        <w:b/>
        <w:bCs/>
        <w:color w:val="auto"/>
      </w:rPr>
      <w:tblPr/>
      <w:tcPr>
        <w:tcBorders>
          <w:tl2br w:val="none" w:sz="0" w:space="0" w:color="auto"/>
          <w:tr2bl w:val="none" w:sz="0" w:space="0" w:color="auto"/>
        </w:tcBorders>
      </w:tcPr>
    </w:tblStylePr>
  </w:style>
  <w:style w:type="table" w:customStyle="1" w:styleId="GridTableLight">
    <w:name w:val="Grid Table Light"/>
    <w:rsid w:val="00DA118E"/>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ColorfulGrid">
    <w:name w:val="Colorful Grid"/>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DA118E"/>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3">
    <w:name w:val="Date"/>
    <w:basedOn w:val="a1"/>
    <w:next w:val="a1"/>
    <w:link w:val="affff4"/>
    <w:rsid w:val="00DA118E"/>
  </w:style>
  <w:style w:type="character" w:customStyle="1" w:styleId="affff4">
    <w:name w:val="תאריך תו"/>
    <w:link w:val="affff3"/>
    <w:locked/>
    <w:rsid w:val="00DA118E"/>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nevo.co.il/law/70301/381.a.2" TargetMode="External"/><Relationship Id="rId17" Type="http://schemas.openxmlformats.org/officeDocument/2006/relationships/hyperlink" Target="http://www.nevo.co.il/case/3938175" TargetMode="External"/><Relationship Id="rId2" Type="http://schemas.openxmlformats.org/officeDocument/2006/relationships/numbering" Target="numbering.xml"/><Relationship Id="rId16" Type="http://schemas.openxmlformats.org/officeDocument/2006/relationships/hyperlink" Target="http://www.nevo.co.il/case/5569233" TargetMode="Externa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4216/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0301/381.a.2" TargetMode="External"/><Relationship Id="rId14" Type="http://schemas.openxmlformats.org/officeDocument/2006/relationships/hyperlink" Target="http://www.nevo.co.il/law/4216/13"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839</Words>
  <Characters>4199</Characters>
  <Application>Microsoft Office Word</Application>
  <DocSecurity>0</DocSecurity>
  <Lines>34</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5028</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3407986</vt:i4>
      </vt:variant>
      <vt:variant>
        <vt:i4>27</vt:i4>
      </vt:variant>
      <vt:variant>
        <vt:i4>0</vt:i4>
      </vt:variant>
      <vt:variant>
        <vt:i4>5</vt:i4>
      </vt:variant>
      <vt:variant>
        <vt:lpwstr>http://www.nevo.co.il/case/3938175</vt:lpwstr>
      </vt:variant>
      <vt:variant>
        <vt:lpwstr/>
      </vt:variant>
      <vt:variant>
        <vt:i4>3276923</vt:i4>
      </vt:variant>
      <vt:variant>
        <vt:i4>24</vt:i4>
      </vt:variant>
      <vt:variant>
        <vt:i4>0</vt:i4>
      </vt:variant>
      <vt:variant>
        <vt:i4>5</vt:i4>
      </vt:variant>
      <vt:variant>
        <vt:lpwstr>http://www.nevo.co.il/case/5569233</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7143478</vt:i4>
      </vt:variant>
      <vt:variant>
        <vt:i4>12</vt:i4>
      </vt:variant>
      <vt:variant>
        <vt:i4>0</vt:i4>
      </vt:variant>
      <vt:variant>
        <vt:i4>5</vt:i4>
      </vt:variant>
      <vt:variant>
        <vt:lpwstr>http://www.nevo.co.il/law/70301/381.a.2</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7143478</vt:i4>
      </vt:variant>
      <vt:variant>
        <vt:i4>3</vt:i4>
      </vt:variant>
      <vt:variant>
        <vt:i4>0</vt:i4>
      </vt:variant>
      <vt:variant>
        <vt:i4>5</vt:i4>
      </vt:variant>
      <vt:variant>
        <vt:lpwstr>http://www.nevo.co.il/law/70301/381.a.2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2015-06-29T06:56:00Z</cp:lastPrinted>
  <dcterms:created xsi:type="dcterms:W3CDTF">2025-04-22T20:36:00Z</dcterms:created>
  <dcterms:modified xsi:type="dcterms:W3CDTF">2025-04-22T20:36:00Z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18879</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עידן ליברטי</vt:lpwstr>
  </property>
  <property fmtid="{D5CDD505-2E9C-101B-9397-08002B2CF9AE}" pid="10" name="LAWYER">
    <vt:lpwstr>נועה בורג;אורי דייגי</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20150629</vt:lpwstr>
  </property>
  <property fmtid="{D5CDD505-2E9C-101B-9397-08002B2CF9AE}" pid="14" name="TYPE_N_DATE">
    <vt:lpwstr>39020150629</vt:lpwstr>
  </property>
  <property fmtid="{D5CDD505-2E9C-101B-9397-08002B2CF9AE}" pid="15" name="CASESLISTTMP1">
    <vt:lpwstr>5569233;3938175</vt:lpwstr>
  </property>
  <property fmtid="{D5CDD505-2E9C-101B-9397-08002B2CF9AE}" pid="16" name="WORDNUMPAGES">
    <vt:lpwstr>4</vt:lpwstr>
  </property>
  <property fmtid="{D5CDD505-2E9C-101B-9397-08002B2CF9AE}" pid="17" name="TYPE_ABS_DATE">
    <vt:lpwstr>390020150629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70301/381.a.2</vt:lpwstr>
  </property>
  <property fmtid="{D5CDD505-2E9C-101B-9397-08002B2CF9AE}" pid="37" name="LAWLISTTMP2">
    <vt:lpwstr>4216/013</vt:lpwstr>
  </property>
</Properties>
</file>