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6"/>
        <w:gridCol w:w="3665"/>
      </w:tblGrid>
      <w:tr w:rsidR="00B30325" w:rsidRPr="00B63945" w14:paraId="613AA628" w14:textId="77777777" w:rsidTr="007C3CCB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24236BD" w14:textId="77777777" w:rsidR="00B30325" w:rsidRPr="00B63945" w:rsidRDefault="00B30325" w:rsidP="0045099D">
            <w:pPr>
              <w:pStyle w:val="a3"/>
              <w:jc w:val="center"/>
              <w:rPr>
                <w:rFonts w:ascii="Tahoma" w:hAnsi="Tahoma"/>
                <w:color w:val="000080"/>
                <w:sz w:val="32"/>
                <w:szCs w:val="32"/>
                <w:rtl/>
              </w:rPr>
            </w:pPr>
            <w:bookmarkStart w:id="0" w:name="LastJudge"/>
            <w:r w:rsidRPr="00B63945">
              <w:rPr>
                <w:rFonts w:ascii="Tahoma" w:hAnsi="Tahoma"/>
                <w:b/>
                <w:bCs/>
                <w:color w:val="000080"/>
                <w:sz w:val="32"/>
                <w:szCs w:val="32"/>
                <w:rtl/>
              </w:rPr>
              <w:t>בית המשפט המחוזי בתל אביב - יפו</w:t>
            </w:r>
          </w:p>
        </w:tc>
      </w:tr>
      <w:tr w:rsidR="00B30325" w:rsidRPr="00B63945" w14:paraId="2A151B3D" w14:textId="77777777" w:rsidTr="007C3CCB">
        <w:trPr>
          <w:trHeight w:val="337"/>
          <w:jc w:val="center"/>
        </w:trPr>
        <w:tc>
          <w:tcPr>
            <w:tcW w:w="5056" w:type="dxa"/>
          </w:tcPr>
          <w:p w14:paraId="220540E6" w14:textId="77777777" w:rsidR="00B30325" w:rsidRPr="00B63945" w:rsidRDefault="00B30325" w:rsidP="0045099D">
            <w:pPr>
              <w:rPr>
                <w:sz w:val="26"/>
                <w:szCs w:val="26"/>
                <w:rtl/>
              </w:rPr>
            </w:pPr>
            <w:r w:rsidRPr="00B63945">
              <w:rPr>
                <w:sz w:val="26"/>
                <w:szCs w:val="26"/>
                <w:rtl/>
              </w:rPr>
              <w:t>ת"פ</w:t>
            </w:r>
            <w:r w:rsidRPr="00B63945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B63945">
              <w:rPr>
                <w:sz w:val="26"/>
                <w:szCs w:val="26"/>
                <w:rtl/>
              </w:rPr>
              <w:t>49232-01-17</w:t>
            </w:r>
            <w:r w:rsidRPr="00B63945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B63945">
              <w:rPr>
                <w:sz w:val="26"/>
                <w:szCs w:val="26"/>
                <w:rtl/>
              </w:rPr>
              <w:t>מדינת ישראל נ' בונדרנקו</w:t>
            </w:r>
          </w:p>
          <w:p w14:paraId="3E976E67" w14:textId="77777777" w:rsidR="00B30325" w:rsidRPr="00B63945" w:rsidRDefault="00B30325" w:rsidP="0045099D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5" w:type="dxa"/>
          </w:tcPr>
          <w:p w14:paraId="52733DC2" w14:textId="77777777" w:rsidR="00B30325" w:rsidRPr="00B63945" w:rsidRDefault="00B30325" w:rsidP="0045099D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06C2ABE2" w14:textId="77777777" w:rsidR="00B30325" w:rsidRPr="00B63945" w:rsidRDefault="00B30325" w:rsidP="00B30325">
      <w:pPr>
        <w:pStyle w:val="a3"/>
        <w:rPr>
          <w:rtl/>
        </w:rPr>
      </w:pPr>
      <w:r w:rsidRPr="00B63945">
        <w:rPr>
          <w:rFonts w:hint="cs"/>
          <w:rtl/>
        </w:rPr>
        <w:t xml:space="preserve"> </w:t>
      </w:r>
    </w:p>
    <w:p w14:paraId="7548C3D5" w14:textId="77777777" w:rsidR="00B30325" w:rsidRPr="00B63945" w:rsidRDefault="00B30325" w:rsidP="00B30325">
      <w:pPr>
        <w:spacing w:line="360" w:lineRule="auto"/>
        <w:jc w:val="both"/>
        <w:rPr>
          <w:rFonts w:ascii="David" w:hAnsi="David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B30325" w:rsidRPr="00B63945" w14:paraId="6D60C30D" w14:textId="77777777" w:rsidTr="00B30325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038DAE34" w14:textId="77777777" w:rsidR="00B30325" w:rsidRPr="00B63945" w:rsidRDefault="00B30325" w:rsidP="00B30325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B63945">
              <w:rPr>
                <w:rFonts w:hint="cs"/>
                <w:b/>
                <w:bCs/>
                <w:sz w:val="26"/>
                <w:szCs w:val="26"/>
                <w:rtl/>
              </w:rPr>
              <w:t>בפני כבוד השופט מרדכי לוי</w:t>
            </w:r>
            <w:r w:rsidRPr="00B63945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B30325" w:rsidRPr="00B63945" w14:paraId="0F2591D7" w14:textId="77777777" w:rsidTr="00B30325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3427B279" w14:textId="77777777" w:rsidR="00B30325" w:rsidRPr="00B63945" w:rsidRDefault="00B30325" w:rsidP="00B30325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bookmarkStart w:id="1" w:name="FirstAppellant"/>
          </w:p>
          <w:p w14:paraId="71F6A365" w14:textId="77777777" w:rsidR="00B30325" w:rsidRPr="00B63945" w:rsidRDefault="00B30325" w:rsidP="00B30325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B63945">
              <w:rPr>
                <w:rFonts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1DE758EC" w14:textId="77777777" w:rsidR="00B30325" w:rsidRPr="00B63945" w:rsidRDefault="00B30325" w:rsidP="0045099D">
            <w:pPr>
              <w:rPr>
                <w:sz w:val="26"/>
                <w:szCs w:val="26"/>
                <w:rtl/>
              </w:rPr>
            </w:pPr>
          </w:p>
          <w:p w14:paraId="4F4B19B2" w14:textId="77777777" w:rsidR="00B30325" w:rsidRPr="00B63945" w:rsidRDefault="00B30325" w:rsidP="0045099D">
            <w:pPr>
              <w:rPr>
                <w:b/>
                <w:bCs/>
                <w:sz w:val="26"/>
                <w:szCs w:val="26"/>
                <w:rtl/>
              </w:rPr>
            </w:pPr>
            <w:r w:rsidRPr="00B63945">
              <w:rPr>
                <w:rFonts w:hint="cs"/>
                <w:b/>
                <w:bCs/>
                <w:sz w:val="26"/>
                <w:szCs w:val="26"/>
                <w:rtl/>
              </w:rPr>
              <w:t>מדינת ישראל</w:t>
            </w:r>
            <w:r w:rsidRPr="00B63945">
              <w:rPr>
                <w:sz w:val="26"/>
                <w:szCs w:val="26"/>
                <w:rtl/>
              </w:rPr>
              <w:br/>
            </w:r>
            <w:r w:rsidRPr="00B63945">
              <w:rPr>
                <w:rFonts w:hint="cs"/>
                <w:sz w:val="26"/>
                <w:szCs w:val="26"/>
                <w:rtl/>
              </w:rPr>
              <w:t>על ידי עו"ד תום קובצ'י, פמת"א פלילי</w:t>
            </w:r>
          </w:p>
        </w:tc>
      </w:tr>
      <w:bookmarkEnd w:id="1"/>
      <w:tr w:rsidR="00B30325" w:rsidRPr="00B63945" w14:paraId="112CA37E" w14:textId="77777777" w:rsidTr="00B30325">
        <w:tc>
          <w:tcPr>
            <w:tcW w:w="8802" w:type="dxa"/>
            <w:gridSpan w:val="3"/>
            <w:shd w:val="clear" w:color="auto" w:fill="auto"/>
            <w:vAlign w:val="center"/>
          </w:tcPr>
          <w:p w14:paraId="2F58A638" w14:textId="77777777" w:rsidR="00B30325" w:rsidRPr="00B63945" w:rsidRDefault="00B30325" w:rsidP="00B3032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76ED8643" w14:textId="77777777" w:rsidR="00B30325" w:rsidRPr="00B63945" w:rsidRDefault="00B30325" w:rsidP="00B3032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B63945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1144A2F7" w14:textId="77777777" w:rsidR="00B30325" w:rsidRPr="00B63945" w:rsidRDefault="00B30325" w:rsidP="0045099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B30325" w:rsidRPr="00B63945" w14:paraId="4CE8EB2F" w14:textId="77777777" w:rsidTr="007C3CCB">
        <w:trPr>
          <w:trHeight w:val="279"/>
        </w:trPr>
        <w:tc>
          <w:tcPr>
            <w:tcW w:w="2880" w:type="dxa"/>
            <w:shd w:val="clear" w:color="auto" w:fill="auto"/>
          </w:tcPr>
          <w:p w14:paraId="7888D05E" w14:textId="77777777" w:rsidR="00B30325" w:rsidRPr="00B63945" w:rsidRDefault="00B30325" w:rsidP="00B30325">
            <w:pPr>
              <w:ind w:left="26"/>
              <w:rPr>
                <w:b/>
                <w:bCs/>
                <w:sz w:val="26"/>
                <w:szCs w:val="26"/>
              </w:rPr>
            </w:pPr>
            <w:r w:rsidRPr="00B63945">
              <w:rPr>
                <w:rFonts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33AE9DCF" w14:textId="77777777" w:rsidR="00B30325" w:rsidRPr="00B63945" w:rsidRDefault="00B30325" w:rsidP="0045099D">
            <w:pPr>
              <w:rPr>
                <w:b/>
                <w:bCs/>
                <w:sz w:val="26"/>
                <w:szCs w:val="26"/>
                <w:rtl/>
              </w:rPr>
            </w:pPr>
            <w:r w:rsidRPr="00B63945">
              <w:rPr>
                <w:rFonts w:hint="cs"/>
                <w:b/>
                <w:bCs/>
                <w:sz w:val="26"/>
                <w:szCs w:val="26"/>
                <w:rtl/>
              </w:rPr>
              <w:t>סרגיי בונדרנקו</w:t>
            </w:r>
            <w:r w:rsidRPr="00B63945">
              <w:rPr>
                <w:sz w:val="26"/>
                <w:szCs w:val="26"/>
                <w:rtl/>
              </w:rPr>
              <w:br/>
            </w:r>
            <w:r w:rsidRPr="00B63945">
              <w:rPr>
                <w:rFonts w:hint="cs"/>
                <w:sz w:val="26"/>
                <w:szCs w:val="26"/>
                <w:rtl/>
              </w:rPr>
              <w:t>על ידי באי-כוחו עוה"ד אלעד שאול ואסף דוק</w:t>
            </w:r>
          </w:p>
        </w:tc>
      </w:tr>
    </w:tbl>
    <w:p w14:paraId="1E9353E0" w14:textId="77777777" w:rsidR="007C3CCB" w:rsidRDefault="007C3CCB" w:rsidP="00B30325">
      <w:pPr>
        <w:rPr>
          <w:rFonts w:ascii="Arial" w:hAnsi="Arial"/>
          <w:rtl/>
        </w:rPr>
      </w:pPr>
      <w:bookmarkStart w:id="2" w:name="LawTable"/>
      <w:bookmarkEnd w:id="2"/>
    </w:p>
    <w:p w14:paraId="15057E23" w14:textId="77777777" w:rsidR="007C3CCB" w:rsidRPr="007C3CCB" w:rsidRDefault="007C3CCB" w:rsidP="007C3CC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7C3CCB">
        <w:rPr>
          <w:rFonts w:ascii="FrankRuehl" w:hAnsi="FrankRuehl" w:cs="FrankRuehl"/>
          <w:rtl/>
        </w:rPr>
        <w:t xml:space="preserve">חקיקה שאוזכרה: </w:t>
      </w:r>
    </w:p>
    <w:p w14:paraId="0EC4BC51" w14:textId="77777777" w:rsidR="007C3CCB" w:rsidRPr="007C3CCB" w:rsidRDefault="007C3CCB" w:rsidP="007C3CC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7C3CCB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7C3CCB">
        <w:rPr>
          <w:rFonts w:ascii="FrankRuehl" w:hAnsi="FrankRuehl" w:cs="FrankRuehl"/>
          <w:rtl/>
        </w:rPr>
        <w:t xml:space="preserve">: סע'  </w:t>
      </w:r>
      <w:hyperlink r:id="rId8" w:history="1">
        <w:r w:rsidRPr="007C3CCB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7C3CCB">
        <w:rPr>
          <w:rFonts w:ascii="FrankRuehl" w:hAnsi="FrankRuehl" w:cs="FrankRuehl"/>
          <w:rtl/>
        </w:rPr>
        <w:t xml:space="preserve">, </w:t>
      </w:r>
      <w:hyperlink r:id="rId9" w:history="1">
        <w:r w:rsidRPr="007C3CCB">
          <w:rPr>
            <w:rFonts w:ascii="FrankRuehl" w:hAnsi="FrankRuehl" w:cs="FrankRuehl"/>
            <w:color w:val="0000FF"/>
            <w:u w:val="single"/>
            <w:rtl/>
          </w:rPr>
          <w:t>19א</w:t>
        </w:r>
      </w:hyperlink>
    </w:p>
    <w:p w14:paraId="2C791A5C" w14:textId="77777777" w:rsidR="007C3CCB" w:rsidRPr="007C3CCB" w:rsidRDefault="007C3CCB" w:rsidP="007C3CC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7C3CCB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7C3CCB">
        <w:rPr>
          <w:rFonts w:ascii="FrankRuehl" w:hAnsi="FrankRuehl" w:cs="FrankRuehl"/>
          <w:rtl/>
        </w:rPr>
        <w:t xml:space="preserve">: סע'  </w:t>
      </w:r>
      <w:hyperlink r:id="rId11" w:history="1">
        <w:r w:rsidRPr="007C3CCB">
          <w:rPr>
            <w:rFonts w:ascii="FrankRuehl" w:hAnsi="FrankRuehl" w:cs="FrankRuehl"/>
            <w:color w:val="0000FF"/>
            <w:u w:val="single"/>
            <w:rtl/>
          </w:rPr>
          <w:t>40ב</w:t>
        </w:r>
      </w:hyperlink>
      <w:r w:rsidRPr="007C3CCB">
        <w:rPr>
          <w:rFonts w:ascii="FrankRuehl" w:hAnsi="FrankRuehl" w:cs="FrankRuehl"/>
          <w:rtl/>
        </w:rPr>
        <w:t xml:space="preserve">, </w:t>
      </w:r>
      <w:hyperlink r:id="rId12" w:history="1">
        <w:r w:rsidRPr="007C3CCB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 w:rsidRPr="007C3CCB">
        <w:rPr>
          <w:rFonts w:ascii="FrankRuehl" w:hAnsi="FrankRuehl" w:cs="FrankRuehl"/>
          <w:rtl/>
        </w:rPr>
        <w:t xml:space="preserve">, </w:t>
      </w:r>
      <w:hyperlink r:id="rId13" w:history="1">
        <w:r w:rsidRPr="007C3CCB">
          <w:rPr>
            <w:rFonts w:ascii="FrankRuehl" w:hAnsi="FrankRuehl" w:cs="FrankRuehl"/>
            <w:color w:val="0000FF"/>
            <w:u w:val="single"/>
            <w:rtl/>
          </w:rPr>
          <w:t>40ג(ב)</w:t>
        </w:r>
      </w:hyperlink>
      <w:r w:rsidRPr="007C3CCB">
        <w:rPr>
          <w:rFonts w:ascii="FrankRuehl" w:hAnsi="FrankRuehl" w:cs="FrankRuehl"/>
          <w:rtl/>
        </w:rPr>
        <w:t xml:space="preserve">, </w:t>
      </w:r>
      <w:hyperlink r:id="rId14" w:history="1">
        <w:r w:rsidRPr="007C3CCB">
          <w:rPr>
            <w:rFonts w:ascii="FrankRuehl" w:hAnsi="FrankRuehl" w:cs="FrankRuehl"/>
            <w:color w:val="0000FF"/>
            <w:u w:val="single"/>
            <w:rtl/>
          </w:rPr>
          <w:t>40ד</w:t>
        </w:r>
      </w:hyperlink>
      <w:r w:rsidRPr="007C3CCB">
        <w:rPr>
          <w:rFonts w:ascii="FrankRuehl" w:hAnsi="FrankRuehl" w:cs="FrankRuehl"/>
          <w:rtl/>
        </w:rPr>
        <w:t xml:space="preserve">, </w:t>
      </w:r>
      <w:hyperlink r:id="rId15" w:history="1">
        <w:r w:rsidRPr="007C3CCB">
          <w:rPr>
            <w:rFonts w:ascii="FrankRuehl" w:hAnsi="FrankRuehl" w:cs="FrankRuehl"/>
            <w:color w:val="0000FF"/>
            <w:u w:val="single"/>
            <w:rtl/>
          </w:rPr>
          <w:t>40ד(א)</w:t>
        </w:r>
      </w:hyperlink>
      <w:r w:rsidRPr="007C3CCB">
        <w:rPr>
          <w:rFonts w:ascii="FrankRuehl" w:hAnsi="FrankRuehl" w:cs="FrankRuehl"/>
          <w:rtl/>
        </w:rPr>
        <w:t xml:space="preserve">, </w:t>
      </w:r>
      <w:hyperlink r:id="rId16" w:history="1">
        <w:r w:rsidRPr="007C3CCB">
          <w:rPr>
            <w:rFonts w:ascii="FrankRuehl" w:hAnsi="FrankRuehl" w:cs="FrankRuehl"/>
            <w:color w:val="0000FF"/>
            <w:u w:val="single"/>
            <w:rtl/>
          </w:rPr>
          <w:t>40ה</w:t>
        </w:r>
      </w:hyperlink>
      <w:r w:rsidRPr="007C3CCB">
        <w:rPr>
          <w:rFonts w:ascii="FrankRuehl" w:hAnsi="FrankRuehl" w:cs="FrankRuehl"/>
          <w:rtl/>
        </w:rPr>
        <w:t xml:space="preserve">, </w:t>
      </w:r>
      <w:hyperlink r:id="rId17" w:history="1">
        <w:r w:rsidRPr="007C3CCB">
          <w:rPr>
            <w:rFonts w:ascii="FrankRuehl" w:hAnsi="FrankRuehl" w:cs="FrankRuehl"/>
            <w:color w:val="0000FF"/>
            <w:u w:val="single"/>
            <w:rtl/>
          </w:rPr>
          <w:t>40ו</w:t>
        </w:r>
      </w:hyperlink>
      <w:r w:rsidRPr="007C3CCB">
        <w:rPr>
          <w:rFonts w:ascii="FrankRuehl" w:hAnsi="FrankRuehl" w:cs="FrankRuehl"/>
          <w:rtl/>
        </w:rPr>
        <w:t xml:space="preserve">, </w:t>
      </w:r>
      <w:hyperlink r:id="rId18" w:history="1">
        <w:r w:rsidRPr="007C3CCB">
          <w:rPr>
            <w:rFonts w:ascii="FrankRuehl" w:hAnsi="FrankRuehl" w:cs="FrankRuehl"/>
            <w:color w:val="0000FF"/>
            <w:u w:val="single"/>
            <w:rtl/>
          </w:rPr>
          <w:t>40ז</w:t>
        </w:r>
      </w:hyperlink>
      <w:r w:rsidRPr="007C3CCB">
        <w:rPr>
          <w:rFonts w:ascii="FrankRuehl" w:hAnsi="FrankRuehl" w:cs="FrankRuehl"/>
          <w:rtl/>
        </w:rPr>
        <w:t xml:space="preserve">, </w:t>
      </w:r>
      <w:hyperlink r:id="rId19" w:history="1">
        <w:r w:rsidRPr="007C3CCB">
          <w:rPr>
            <w:rFonts w:ascii="FrankRuehl" w:hAnsi="FrankRuehl" w:cs="FrankRuehl"/>
            <w:color w:val="0000FF"/>
            <w:u w:val="single"/>
            <w:rtl/>
          </w:rPr>
          <w:t>40ט</w:t>
        </w:r>
      </w:hyperlink>
      <w:r w:rsidRPr="007C3CCB">
        <w:rPr>
          <w:rFonts w:ascii="FrankRuehl" w:hAnsi="FrankRuehl" w:cs="FrankRuehl"/>
          <w:rtl/>
        </w:rPr>
        <w:t xml:space="preserve">, </w:t>
      </w:r>
      <w:hyperlink r:id="rId20" w:history="1">
        <w:r w:rsidRPr="007C3CCB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</w:p>
    <w:p w14:paraId="3CF51855" w14:textId="77777777" w:rsidR="007C3CCB" w:rsidRPr="007C3CCB" w:rsidRDefault="007C3CCB" w:rsidP="007C3CC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B30325" w14:paraId="3104D639" w14:textId="77777777" w:rsidTr="00B30325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357B6" w14:textId="77777777" w:rsidR="00B63945" w:rsidRPr="00B63945" w:rsidRDefault="00B63945" w:rsidP="00B63945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bookmarkStart w:id="3" w:name="LawTable_End"/>
            <w:bookmarkStart w:id="4" w:name="PsakDin" w:colFirst="0" w:colLast="0"/>
            <w:bookmarkEnd w:id="0"/>
            <w:bookmarkEnd w:id="3"/>
            <w:r w:rsidRPr="00B63945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  <w:p w14:paraId="7838AAFE" w14:textId="77777777" w:rsidR="00B30325" w:rsidRPr="00B63945" w:rsidRDefault="00B30325" w:rsidP="00B63945">
            <w:pPr>
              <w:jc w:val="center"/>
              <w:rPr>
                <w:rFonts w:ascii="Arial" w:hAnsi="Arial"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4"/>
    </w:tbl>
    <w:p w14:paraId="219B1D9A" w14:textId="77777777" w:rsidR="00B30325" w:rsidRPr="00B05847" w:rsidRDefault="00B30325" w:rsidP="00B30325">
      <w:pPr>
        <w:rPr>
          <w:rFonts w:ascii="Arial" w:hAnsi="Arial"/>
          <w:rtl/>
        </w:rPr>
      </w:pPr>
    </w:p>
    <w:p w14:paraId="56CB6F11" w14:textId="77777777" w:rsidR="00B30325" w:rsidRPr="002E3480" w:rsidRDefault="00B30325" w:rsidP="00B30325">
      <w:pPr>
        <w:spacing w:before="240" w:after="240" w:line="360" w:lineRule="auto"/>
        <w:ind w:left="74" w:firstLine="16"/>
        <w:jc w:val="both"/>
        <w:rPr>
          <w:rFonts w:ascii="Calibri" w:hAnsi="Calibri"/>
          <w:b/>
          <w:bCs/>
          <w:u w:val="single"/>
          <w:rtl/>
        </w:rPr>
      </w:pPr>
      <w:r w:rsidRPr="002E3480">
        <w:rPr>
          <w:rFonts w:ascii="Calibri" w:hAnsi="Calibri" w:hint="eastAsia"/>
          <w:b/>
          <w:bCs/>
          <w:u w:val="single"/>
          <w:rtl/>
        </w:rPr>
        <w:t>פתח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דבר</w:t>
      </w:r>
    </w:p>
    <w:p w14:paraId="5570BC03" w14:textId="77777777" w:rsidR="00B30325" w:rsidRPr="002E3480" w:rsidRDefault="00B30325" w:rsidP="00B30325">
      <w:pPr>
        <w:numPr>
          <w:ilvl w:val="0"/>
          <w:numId w:val="3"/>
        </w:numPr>
        <w:spacing w:after="240" w:line="360" w:lineRule="auto"/>
        <w:ind w:left="509" w:hanging="425"/>
        <w:jc w:val="both"/>
        <w:rPr>
          <w:rFonts w:ascii="Calibri" w:hAnsi="Calibri"/>
        </w:rPr>
      </w:pPr>
      <w:bookmarkStart w:id="5" w:name="ABSTRACT_START"/>
      <w:bookmarkEnd w:id="5"/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הורשע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>-</w:t>
      </w:r>
      <w:r w:rsidRPr="002E3480">
        <w:rPr>
          <w:rFonts w:ascii="Calibri" w:hAnsi="Calibri" w:hint="eastAsia"/>
          <w:rtl/>
        </w:rPr>
        <w:t>פי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הודאתו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בעובדות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כתב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האישום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בביצוע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עבירה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יבוא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סמים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מסוכנים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לפי</w:t>
      </w:r>
      <w:r w:rsidRPr="002E3480">
        <w:rPr>
          <w:rFonts w:ascii="Calibri" w:hAnsi="Calibri"/>
          <w:rtl/>
        </w:rPr>
        <w:t xml:space="preserve"> </w:t>
      </w:r>
      <w:hyperlink r:id="rId21" w:history="1">
        <w:r w:rsidR="007C3CCB" w:rsidRPr="007C3CC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C3CCB" w:rsidRPr="007C3CCB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יחד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עם</w:t>
      </w:r>
      <w:r w:rsidRPr="002E3480">
        <w:rPr>
          <w:rFonts w:ascii="Calibri" w:hAnsi="Calibri"/>
          <w:rtl/>
        </w:rPr>
        <w:t xml:space="preserve"> </w:t>
      </w:r>
      <w:hyperlink r:id="rId22" w:history="1">
        <w:r w:rsidR="007C3CCB" w:rsidRPr="007C3CC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C3CCB" w:rsidRPr="007C3CCB">
          <w:rPr>
            <w:rFonts w:ascii="Calibri" w:hAnsi="Calibri"/>
            <w:color w:val="0000FF"/>
            <w:u w:val="single"/>
            <w:rtl/>
          </w:rPr>
          <w:t xml:space="preserve"> 19</w:t>
        </w:r>
        <w:r w:rsidR="007C3CCB" w:rsidRPr="007C3CCB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</w:t>
      </w:r>
      <w:hyperlink r:id="rId23" w:history="1">
        <w:r w:rsidR="00B63945" w:rsidRPr="00B63945">
          <w:rPr>
            <w:rFonts w:ascii="Calibri" w:hAnsi="Calibri"/>
            <w:color w:val="0000FF"/>
            <w:u w:val="single"/>
            <w:rtl/>
          </w:rPr>
          <w:t>פקודת הסמים המסוכנים</w:t>
        </w:r>
      </w:hyperlink>
      <w:r w:rsidRPr="002E3480">
        <w:rPr>
          <w:rFonts w:ascii="Calibri" w:hAnsi="Calibri"/>
          <w:rtl/>
        </w:rPr>
        <w:t xml:space="preserve"> [</w:t>
      </w:r>
      <w:r w:rsidRPr="002E3480">
        <w:rPr>
          <w:rFonts w:ascii="Calibri" w:hAnsi="Calibri" w:hint="eastAsia"/>
          <w:rtl/>
        </w:rPr>
        <w:t>נוסח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חדש</w:t>
      </w:r>
      <w:r w:rsidRPr="002E3480">
        <w:rPr>
          <w:rFonts w:ascii="Calibri" w:hAnsi="Calibri"/>
          <w:rtl/>
        </w:rPr>
        <w:t xml:space="preserve">], </w:t>
      </w:r>
      <w:r w:rsidRPr="002E3480">
        <w:rPr>
          <w:rFonts w:ascii="Calibri" w:hAnsi="Calibri" w:hint="eastAsia"/>
          <w:rtl/>
        </w:rPr>
        <w:t>התשל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ג</w:t>
      </w:r>
      <w:r w:rsidRPr="002E3480">
        <w:rPr>
          <w:rFonts w:ascii="Calibri" w:hAnsi="Calibri"/>
          <w:rtl/>
        </w:rPr>
        <w:t>-1973 (</w:t>
      </w:r>
      <w:r w:rsidRPr="002E3480">
        <w:rPr>
          <w:rFonts w:ascii="Calibri" w:hAnsi="Calibri" w:hint="eastAsia"/>
          <w:rtl/>
        </w:rPr>
        <w:t>להלן</w:t>
      </w:r>
      <w:r w:rsidRPr="002E3480">
        <w:rPr>
          <w:rFonts w:ascii="Calibri" w:hAnsi="Calibri"/>
          <w:rtl/>
        </w:rPr>
        <w:t>: "</w:t>
      </w:r>
      <w:r w:rsidRPr="002E3480">
        <w:rPr>
          <w:rFonts w:ascii="Calibri" w:hAnsi="Calibri" w:hint="eastAsia"/>
          <w:b/>
          <w:bCs/>
          <w:rtl/>
        </w:rPr>
        <w:t>פקודת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הסמים</w:t>
      </w:r>
      <w:r w:rsidRPr="002E3480">
        <w:rPr>
          <w:rFonts w:ascii="Calibri" w:hAnsi="Calibri"/>
          <w:rtl/>
        </w:rPr>
        <w:t>").</w:t>
      </w:r>
    </w:p>
    <w:p w14:paraId="60E99AF3" w14:textId="77777777" w:rsidR="00B30325" w:rsidRPr="002E3480" w:rsidRDefault="00B30325" w:rsidP="00B30325">
      <w:pPr>
        <w:numPr>
          <w:ilvl w:val="0"/>
          <w:numId w:val="3"/>
        </w:numPr>
        <w:spacing w:after="240" w:line="360" w:lineRule="auto"/>
        <w:ind w:left="509" w:hanging="425"/>
        <w:jc w:val="both"/>
        <w:rPr>
          <w:rFonts w:ascii="Calibri" w:hAnsi="Calibri"/>
        </w:rPr>
      </w:pPr>
      <w:bookmarkStart w:id="6" w:name="ABSTRACT_END"/>
      <w:bookmarkEnd w:id="6"/>
      <w:r w:rsidRPr="002E3480">
        <w:rPr>
          <w:rFonts w:ascii="Calibri" w:hAnsi="Calibri" w:hint="eastAsia"/>
          <w:rtl/>
        </w:rPr>
        <w:t>בפתח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הדיון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בטיעונים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לעונש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ולאחר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קבלת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תסקיר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שתוכנו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יפורט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להלן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הודיע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כ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המאשימה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הושגה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הסכמה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הצדדים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לעניין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עונשו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: </w:t>
      </w:r>
      <w:r w:rsidRPr="002E3480">
        <w:rPr>
          <w:rFonts w:ascii="Calibri" w:hAnsi="Calibri" w:hint="eastAsia"/>
          <w:rtl/>
        </w:rPr>
        <w:t>הוסכם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ההולם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בעבירה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שבה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הורשע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עומד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18-8 </w:t>
      </w:r>
      <w:r w:rsidRPr="002E3480">
        <w:rPr>
          <w:rFonts w:ascii="Calibri" w:hAnsi="Calibri" w:hint="eastAsia"/>
          <w:rtl/>
        </w:rPr>
        <w:t>חודשי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מאסר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בפועל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אך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בעניינו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מקום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לסטות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ההולם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לקולה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מטעמי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שיקום</w:t>
      </w:r>
      <w:r w:rsidRPr="002E3480">
        <w:rPr>
          <w:rFonts w:ascii="Calibri" w:hAnsi="Calibri"/>
          <w:rtl/>
        </w:rPr>
        <w:t xml:space="preserve">; </w:t>
      </w:r>
      <w:r w:rsidRPr="002E3480">
        <w:rPr>
          <w:rFonts w:ascii="Calibri" w:hAnsi="Calibri" w:hint="eastAsia"/>
          <w:rtl/>
        </w:rPr>
        <w:t>לפיכך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עתרו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הצדדים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במשותף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לעונש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</w:t>
      </w:r>
      <w:r w:rsidRPr="002E3480">
        <w:rPr>
          <w:rFonts w:ascii="Calibri" w:hAnsi="Calibri"/>
          <w:b/>
          <w:bCs/>
          <w:rtl/>
        </w:rPr>
        <w:t xml:space="preserve"> 6 </w:t>
      </w:r>
      <w:r w:rsidRPr="002E3480">
        <w:rPr>
          <w:rFonts w:ascii="Calibri" w:hAnsi="Calibri" w:hint="eastAsia"/>
          <w:b/>
          <w:bCs/>
          <w:rtl/>
        </w:rPr>
        <w:t>חודשי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מאסר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בפועל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שבכפוף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לחוות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דעת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הממונה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עבודות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שירות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יכול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וירוצו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בעבודות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שירות</w:t>
      </w:r>
      <w:r w:rsidRPr="002E3480">
        <w:rPr>
          <w:rFonts w:ascii="Calibri" w:hAnsi="Calibri"/>
          <w:b/>
          <w:bCs/>
          <w:rtl/>
        </w:rPr>
        <w:t xml:space="preserve">; </w:t>
      </w:r>
      <w:r w:rsidRPr="002E3480">
        <w:rPr>
          <w:rFonts w:ascii="Calibri" w:hAnsi="Calibri" w:hint="eastAsia"/>
          <w:rtl/>
        </w:rPr>
        <w:t>זאת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בנוסף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למאסר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תנאי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ולקנס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בהתאם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לשיקול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דעת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משפט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וכן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להתחייבות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כספית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להימנע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מביצוע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עבירה</w:t>
      </w:r>
      <w:r w:rsidRPr="002E3480">
        <w:rPr>
          <w:rFonts w:ascii="Calibri" w:hAnsi="Calibri"/>
          <w:rtl/>
        </w:rPr>
        <w:t xml:space="preserve">.     </w:t>
      </w:r>
    </w:p>
    <w:p w14:paraId="7CEA50A3" w14:textId="77777777" w:rsidR="00B30325" w:rsidRPr="002E3480" w:rsidRDefault="00B30325" w:rsidP="00B30325">
      <w:pPr>
        <w:spacing w:before="240" w:after="240" w:line="360" w:lineRule="auto"/>
        <w:ind w:left="516" w:hanging="425"/>
        <w:jc w:val="both"/>
        <w:rPr>
          <w:rFonts w:ascii="Calibri" w:hAnsi="Calibri"/>
          <w:b/>
          <w:bCs/>
          <w:u w:val="single"/>
        </w:rPr>
      </w:pPr>
      <w:r w:rsidRPr="002E3480">
        <w:rPr>
          <w:rFonts w:ascii="Calibri" w:hAnsi="Calibri" w:hint="eastAsia"/>
          <w:b/>
          <w:bCs/>
          <w:u w:val="single"/>
          <w:rtl/>
        </w:rPr>
        <w:t>עובדות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כתב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האישום</w:t>
      </w:r>
    </w:p>
    <w:p w14:paraId="442480CA" w14:textId="77777777" w:rsidR="00B30325" w:rsidRPr="002E3480" w:rsidRDefault="00B30325" w:rsidP="00B30325">
      <w:pPr>
        <w:numPr>
          <w:ilvl w:val="0"/>
          <w:numId w:val="3"/>
        </w:numPr>
        <w:spacing w:after="240" w:line="360" w:lineRule="auto"/>
        <w:ind w:left="509" w:hanging="425"/>
        <w:jc w:val="both"/>
        <w:rPr>
          <w:rFonts w:ascii="Calibri" w:hAnsi="Calibri"/>
        </w:rPr>
      </w:pPr>
      <w:r w:rsidRPr="002E3480">
        <w:rPr>
          <w:rFonts w:ascii="Calibri" w:hAnsi="Calibri" w:hint="eastAsia"/>
          <w:rtl/>
        </w:rPr>
        <w:lastRenderedPageBreak/>
        <w:t>על</w:t>
      </w:r>
      <w:r w:rsidRPr="002E3480">
        <w:rPr>
          <w:rFonts w:ascii="Calibri" w:hAnsi="Calibri"/>
          <w:rtl/>
        </w:rPr>
        <w:t>-</w:t>
      </w:r>
      <w:r w:rsidRPr="002E3480">
        <w:rPr>
          <w:rFonts w:ascii="Calibri" w:hAnsi="Calibri" w:hint="eastAsia"/>
          <w:rtl/>
        </w:rPr>
        <w:t>פי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עובדות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כתב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האישום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עובר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ליום</w:t>
      </w:r>
      <w:r w:rsidRPr="002E3480">
        <w:rPr>
          <w:rFonts w:ascii="Calibri" w:hAnsi="Calibri"/>
          <w:rtl/>
        </w:rPr>
        <w:t xml:space="preserve"> 24.6.14, </w:t>
      </w:r>
      <w:r w:rsidRPr="002E3480">
        <w:rPr>
          <w:rFonts w:ascii="Calibri" w:hAnsi="Calibri" w:hint="eastAsia"/>
          <w:rtl/>
        </w:rPr>
        <w:t>במועד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שאינו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ידוע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במדויק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רכש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מספק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בסין</w:t>
      </w:r>
      <w:r w:rsidRPr="002E3480">
        <w:rPr>
          <w:rFonts w:ascii="Calibri" w:hAnsi="Calibri"/>
          <w:rtl/>
        </w:rPr>
        <w:t xml:space="preserve"> (</w:t>
      </w:r>
      <w:r w:rsidRPr="002E3480">
        <w:rPr>
          <w:rFonts w:ascii="Calibri" w:hAnsi="Calibri" w:hint="eastAsia"/>
          <w:rtl/>
        </w:rPr>
        <w:t>להלן</w:t>
      </w:r>
      <w:r w:rsidRPr="002E3480">
        <w:rPr>
          <w:rFonts w:ascii="Calibri" w:hAnsi="Calibri"/>
          <w:rtl/>
        </w:rPr>
        <w:t xml:space="preserve">: </w:t>
      </w:r>
      <w:r w:rsidRPr="002E3480">
        <w:rPr>
          <w:rFonts w:ascii="Calibri" w:hAnsi="Calibri"/>
          <w:b/>
          <w:bCs/>
          <w:rtl/>
        </w:rPr>
        <w:t>"</w:t>
      </w:r>
      <w:r w:rsidRPr="002E3480">
        <w:rPr>
          <w:rFonts w:ascii="Calibri" w:hAnsi="Calibri" w:hint="eastAsia"/>
          <w:b/>
          <w:bCs/>
          <w:rtl/>
        </w:rPr>
        <w:t>הספק</w:t>
      </w:r>
      <w:r w:rsidRPr="002E3480">
        <w:rPr>
          <w:rFonts w:ascii="Calibri" w:hAnsi="Calibri"/>
          <w:b/>
          <w:bCs/>
          <w:rtl/>
        </w:rPr>
        <w:t>"</w:t>
      </w:r>
      <w:r w:rsidRPr="002E3480">
        <w:rPr>
          <w:rFonts w:ascii="Calibri" w:hAnsi="Calibri"/>
          <w:rtl/>
        </w:rPr>
        <w:t xml:space="preserve">) </w:t>
      </w:r>
      <w:r w:rsidRPr="002E3480">
        <w:rPr>
          <w:rFonts w:ascii="Calibri" w:hAnsi="Calibri" w:hint="eastAsia"/>
          <w:rtl/>
        </w:rPr>
        <w:t>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מסוכן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מסוג</w:t>
      </w:r>
      <w:r w:rsidRPr="002E3480">
        <w:rPr>
          <w:rFonts w:ascii="Calibri" w:hAnsi="Calibri"/>
        </w:rPr>
        <w:t xml:space="preserve">Pentedrone 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במשקל</w:t>
      </w:r>
      <w:r w:rsidRPr="002E3480">
        <w:rPr>
          <w:rFonts w:ascii="Calibri" w:hAnsi="Calibri"/>
          <w:rtl/>
        </w:rPr>
        <w:t xml:space="preserve"> 598.76 </w:t>
      </w:r>
      <w:r w:rsidRPr="002E3480">
        <w:rPr>
          <w:rFonts w:ascii="Calibri" w:hAnsi="Calibri" w:hint="eastAsia"/>
          <w:rtl/>
        </w:rPr>
        <w:t>גרם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נטו</w:t>
      </w:r>
      <w:r w:rsidRPr="002E3480">
        <w:rPr>
          <w:rFonts w:ascii="Calibri" w:hAnsi="Calibri"/>
          <w:rtl/>
        </w:rPr>
        <w:t xml:space="preserve"> (</w:t>
      </w:r>
      <w:r w:rsidRPr="002E3480">
        <w:rPr>
          <w:rFonts w:ascii="Calibri" w:hAnsi="Calibri" w:hint="eastAsia"/>
          <w:rtl/>
        </w:rPr>
        <w:t>להלן</w:t>
      </w:r>
      <w:r w:rsidRPr="002E3480">
        <w:rPr>
          <w:rFonts w:ascii="Calibri" w:hAnsi="Calibri"/>
          <w:rtl/>
        </w:rPr>
        <w:t xml:space="preserve">: </w:t>
      </w:r>
      <w:r w:rsidRPr="002E3480">
        <w:rPr>
          <w:rFonts w:ascii="Calibri" w:hAnsi="Calibri"/>
          <w:b/>
          <w:bCs/>
          <w:rtl/>
        </w:rPr>
        <w:t>"</w:t>
      </w:r>
      <w:r w:rsidRPr="002E3480">
        <w:rPr>
          <w:rFonts w:ascii="Calibri" w:hAnsi="Calibri" w:hint="eastAsia"/>
          <w:b/>
          <w:bCs/>
          <w:rtl/>
        </w:rPr>
        <w:t>הסם</w:t>
      </w:r>
      <w:r w:rsidRPr="002E3480">
        <w:rPr>
          <w:rFonts w:ascii="Calibri" w:hAnsi="Calibri"/>
          <w:b/>
          <w:bCs/>
          <w:rtl/>
        </w:rPr>
        <w:t>"</w:t>
      </w:r>
      <w:r w:rsidRPr="002E3480">
        <w:rPr>
          <w:rFonts w:ascii="Calibri" w:hAnsi="Calibri"/>
          <w:rtl/>
        </w:rPr>
        <w:t xml:space="preserve">), </w:t>
      </w:r>
      <w:r w:rsidRPr="002E3480">
        <w:rPr>
          <w:rFonts w:ascii="Calibri" w:hAnsi="Calibri" w:hint="eastAsia"/>
          <w:rtl/>
        </w:rPr>
        <w:t>בעלות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1,500 </w:t>
      </w:r>
      <w:r w:rsidRPr="002E3480">
        <w:rPr>
          <w:rFonts w:ascii="Calibri" w:hAnsi="Calibri" w:hint="eastAsia"/>
          <w:rtl/>
        </w:rPr>
        <w:t>דולר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אמריקאי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וזאת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במטרה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לייבא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ארצה</w:t>
      </w:r>
      <w:r w:rsidRPr="002E3480">
        <w:rPr>
          <w:rFonts w:ascii="Calibri" w:hAnsi="Calibri"/>
          <w:rtl/>
        </w:rPr>
        <w:t xml:space="preserve">. </w:t>
      </w:r>
    </w:p>
    <w:p w14:paraId="476D9DB9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</w:rPr>
      </w:pP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ייבא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ידי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שהזמינו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מהספק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באמצעות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מסירת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בדוי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אחר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יבגני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כץ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וזאת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לכתובת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הממוקמת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סמוך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למקום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מגוריו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. </w:t>
      </w:r>
    </w:p>
    <w:p w14:paraId="5348A1F7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</w:rPr>
      </w:pPr>
      <w:r w:rsidRPr="002E3480">
        <w:rPr>
          <w:rFonts w:ascii="Calibri" w:hAnsi="Calibri" w:hint="eastAsia"/>
          <w:rtl/>
        </w:rPr>
        <w:t>ביום</w:t>
      </w:r>
      <w:r w:rsidRPr="002E3480">
        <w:rPr>
          <w:rFonts w:ascii="Calibri" w:hAnsi="Calibri"/>
          <w:rtl/>
        </w:rPr>
        <w:t xml:space="preserve"> 24.6.14, </w:t>
      </w:r>
      <w:r w:rsidRPr="002E3480">
        <w:rPr>
          <w:rFonts w:ascii="Calibri" w:hAnsi="Calibri" w:hint="eastAsia"/>
          <w:rtl/>
        </w:rPr>
        <w:t>בשעה</w:t>
      </w:r>
      <w:r w:rsidRPr="002E3480">
        <w:rPr>
          <w:rFonts w:ascii="Calibri" w:hAnsi="Calibri"/>
          <w:rtl/>
        </w:rPr>
        <w:t xml:space="preserve"> 14:15 </w:t>
      </w:r>
      <w:r w:rsidRPr="002E3480">
        <w:rPr>
          <w:rFonts w:ascii="Calibri" w:hAnsi="Calibri" w:hint="eastAsia"/>
          <w:rtl/>
        </w:rPr>
        <w:t>או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בסמוך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לכך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בכתובת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האמורה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החזיק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בסם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וזאת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לאחר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שקיבל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סוכן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משטרה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שהתחזה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לשליח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נעצר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במקום</w:t>
      </w:r>
      <w:r w:rsidRPr="002E3480">
        <w:rPr>
          <w:rFonts w:ascii="Calibri" w:hAnsi="Calibri"/>
          <w:rtl/>
        </w:rPr>
        <w:t xml:space="preserve">. </w:t>
      </w:r>
    </w:p>
    <w:p w14:paraId="247A5FD1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/>
        </w:rPr>
        <w:t>Pentedrone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נגזרת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מבנית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המסוכן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/>
        </w:rPr>
        <w:t>Methcathinone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מסוכן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כהגדרתו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בפקודת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הסמים</w:t>
      </w:r>
      <w:r w:rsidRPr="002E3480">
        <w:rPr>
          <w:rFonts w:ascii="Calibri" w:hAnsi="Calibri"/>
          <w:rtl/>
        </w:rPr>
        <w:t xml:space="preserve">. </w:t>
      </w:r>
    </w:p>
    <w:p w14:paraId="05BA9BA9" w14:textId="77777777" w:rsidR="00B30325" w:rsidRPr="002E3480" w:rsidRDefault="00B30325" w:rsidP="00B30325">
      <w:pPr>
        <w:spacing w:before="240" w:after="240" w:line="360" w:lineRule="auto"/>
        <w:ind w:left="516" w:hanging="425"/>
        <w:jc w:val="both"/>
        <w:rPr>
          <w:rFonts w:ascii="Calibri" w:hAnsi="Calibri"/>
          <w:b/>
          <w:bCs/>
          <w:u w:val="single"/>
          <w:rtl/>
        </w:rPr>
      </w:pPr>
      <w:r w:rsidRPr="002E3480">
        <w:rPr>
          <w:rFonts w:ascii="Calibri" w:hAnsi="Calibri" w:hint="eastAsia"/>
          <w:b/>
          <w:bCs/>
          <w:u w:val="single"/>
          <w:rtl/>
        </w:rPr>
        <w:t>תסקיר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שירות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המבחן</w:t>
      </w:r>
    </w:p>
    <w:p w14:paraId="62F267DA" w14:textId="77777777" w:rsidR="00B30325" w:rsidRPr="002E3480" w:rsidRDefault="00B30325" w:rsidP="00B30325">
      <w:pPr>
        <w:numPr>
          <w:ilvl w:val="0"/>
          <w:numId w:val="3"/>
        </w:numPr>
        <w:spacing w:after="240" w:line="360" w:lineRule="auto"/>
        <w:ind w:left="509" w:hanging="425"/>
        <w:jc w:val="both"/>
        <w:rPr>
          <w:rFonts w:ascii="Calibri" w:hAnsi="Calibri"/>
        </w:rPr>
      </w:pP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>-</w:t>
      </w:r>
      <w:r w:rsidRPr="002E3480">
        <w:rPr>
          <w:rFonts w:ascii="Calibri" w:hAnsi="Calibri" w:hint="eastAsia"/>
          <w:rtl/>
        </w:rPr>
        <w:t>פי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תסקיר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מיום</w:t>
      </w:r>
      <w:r w:rsidRPr="002E3480">
        <w:rPr>
          <w:rFonts w:ascii="Calibri" w:hAnsi="Calibri"/>
          <w:rtl/>
        </w:rPr>
        <w:t xml:space="preserve"> 24.1.18,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רווק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בן</w:t>
      </w:r>
      <w:r w:rsidRPr="002E3480">
        <w:rPr>
          <w:rFonts w:ascii="Calibri" w:hAnsi="Calibri"/>
          <w:rtl/>
        </w:rPr>
        <w:t xml:space="preserve"> 28, </w:t>
      </w:r>
      <w:r w:rsidRPr="002E3480">
        <w:rPr>
          <w:rFonts w:ascii="Calibri" w:hAnsi="Calibri" w:hint="eastAsia"/>
          <w:rtl/>
        </w:rPr>
        <w:t>המתגורר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הוריו</w:t>
      </w:r>
      <w:r w:rsidRPr="002E3480">
        <w:rPr>
          <w:rFonts w:ascii="Calibri" w:hAnsi="Calibri"/>
          <w:rtl/>
        </w:rPr>
        <w:t xml:space="preserve">. </w:t>
      </w:r>
    </w:p>
    <w:p w14:paraId="0886FEA6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בהיותו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כבן</w:t>
      </w:r>
      <w:r w:rsidRPr="002E3480">
        <w:rPr>
          <w:rFonts w:ascii="Calibri" w:hAnsi="Calibri"/>
          <w:rtl/>
        </w:rPr>
        <w:t xml:space="preserve"> 11 </w:t>
      </w:r>
      <w:r w:rsidRPr="002E3480">
        <w:rPr>
          <w:rFonts w:ascii="Calibri" w:hAnsi="Calibri" w:hint="eastAsia"/>
          <w:rtl/>
        </w:rPr>
        <w:t>עלה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ארצה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משפחת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מוצאו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מאוקראינה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תיאר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משפחתו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כמשפחה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נורמטיבית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ומלוכדת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שבה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המשפחה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מגלים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מעורבות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זה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בחיי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האחר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סיים</w:t>
      </w:r>
      <w:r w:rsidRPr="002E3480">
        <w:rPr>
          <w:rFonts w:ascii="Calibri" w:hAnsi="Calibri"/>
          <w:rtl/>
        </w:rPr>
        <w:t xml:space="preserve"> 12 </w:t>
      </w:r>
      <w:r w:rsidRPr="002E3480">
        <w:rPr>
          <w:rFonts w:ascii="Calibri" w:hAnsi="Calibri" w:hint="eastAsia"/>
          <w:rtl/>
        </w:rPr>
        <w:t>שנות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לימוד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תעודת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בגרות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כמו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השתלב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כעתודאי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בצה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השלים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הצבאי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ושוחרר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פרופיל</w:t>
      </w:r>
      <w:r w:rsidRPr="002E3480">
        <w:rPr>
          <w:rFonts w:ascii="Calibri" w:hAnsi="Calibri"/>
          <w:rtl/>
        </w:rPr>
        <w:t xml:space="preserve"> 21. </w:t>
      </w:r>
    </w:p>
    <w:p w14:paraId="3DE3E1B9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בשנת</w:t>
      </w:r>
      <w:r w:rsidRPr="002E3480">
        <w:rPr>
          <w:rFonts w:ascii="Calibri" w:hAnsi="Calibri"/>
          <w:rtl/>
        </w:rPr>
        <w:t xml:space="preserve"> 2008 </w:t>
      </w:r>
      <w:r w:rsidRPr="002E3480">
        <w:rPr>
          <w:rFonts w:ascii="Calibri" w:hAnsi="Calibri" w:hint="eastAsia"/>
          <w:rtl/>
        </w:rPr>
        <w:t>ולמשך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</w:t>
      </w:r>
      <w:r w:rsidRPr="002E3480">
        <w:rPr>
          <w:rFonts w:ascii="Calibri" w:hAnsi="Calibri"/>
          <w:rtl/>
        </w:rPr>
        <w:t xml:space="preserve">-4 </w:t>
      </w:r>
      <w:r w:rsidRPr="002E3480">
        <w:rPr>
          <w:rFonts w:ascii="Calibri" w:hAnsi="Calibri" w:hint="eastAsia"/>
          <w:rtl/>
        </w:rPr>
        <w:t>שנים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למד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בטכניון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תואר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ראשון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בפיזיקה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תיאר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תקופת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הלימודים</w:t>
      </w:r>
      <w:r w:rsidRPr="002E3480">
        <w:rPr>
          <w:rFonts w:ascii="Calibri" w:hAnsi="Calibri"/>
          <w:rtl/>
        </w:rPr>
        <w:t xml:space="preserve"> "</w:t>
      </w:r>
      <w:r w:rsidRPr="002E3480">
        <w:rPr>
          <w:rFonts w:ascii="Calibri" w:hAnsi="Calibri" w:hint="eastAsia"/>
          <w:rtl/>
        </w:rPr>
        <w:t>כתובענית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ומאומצת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הדורשת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השקעה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מרובה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ומאמצים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הצלחה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בסיום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הלימודים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והתואר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בטכניון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דיווח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לאורך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תקופת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לימודיו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לתואר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היה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צורך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יחד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חבריו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ללמודים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חומרים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חוקיים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ממריצים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כגון</w:t>
      </w:r>
      <w:r w:rsidRPr="002E3480">
        <w:rPr>
          <w:rFonts w:ascii="Calibri" w:hAnsi="Calibri"/>
          <w:rtl/>
        </w:rPr>
        <w:t xml:space="preserve">: </w:t>
      </w:r>
      <w:r w:rsidRPr="002E3480">
        <w:rPr>
          <w:rFonts w:ascii="Calibri" w:hAnsi="Calibri" w:hint="eastAsia"/>
          <w:rtl/>
        </w:rPr>
        <w:t>קפאין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משקאות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אנרגיה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ועוד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שמירה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ערנות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וריכוז</w:t>
      </w:r>
      <w:r w:rsidRPr="002E3480">
        <w:rPr>
          <w:rFonts w:ascii="Calibri" w:hAnsi="Calibri"/>
          <w:rtl/>
        </w:rPr>
        <w:t xml:space="preserve">". </w:t>
      </w:r>
    </w:p>
    <w:p w14:paraId="6A57519E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עצמאי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מזה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</w:t>
      </w:r>
      <w:r w:rsidRPr="002E3480">
        <w:rPr>
          <w:rFonts w:ascii="Calibri" w:hAnsi="Calibri"/>
          <w:rtl/>
        </w:rPr>
        <w:t xml:space="preserve">-7 </w:t>
      </w:r>
      <w:r w:rsidRPr="002E3480">
        <w:rPr>
          <w:rFonts w:ascii="Calibri" w:hAnsi="Calibri" w:hint="eastAsia"/>
          <w:rtl/>
        </w:rPr>
        <w:t>שנים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ומאז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שנת</w:t>
      </w:r>
      <w:r w:rsidRPr="002E3480">
        <w:rPr>
          <w:rFonts w:ascii="Calibri" w:hAnsi="Calibri"/>
          <w:rtl/>
        </w:rPr>
        <w:t xml:space="preserve"> 2015 </w:t>
      </w:r>
      <w:r w:rsidRPr="002E3480">
        <w:rPr>
          <w:rFonts w:ascii="Calibri" w:hAnsi="Calibri" w:hint="eastAsia"/>
          <w:rtl/>
        </w:rPr>
        <w:t>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בעליה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חברה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בשם</w:t>
      </w:r>
      <w:r w:rsidRPr="002E3480">
        <w:rPr>
          <w:rFonts w:ascii="Calibri" w:hAnsi="Calibri"/>
          <w:rtl/>
        </w:rPr>
        <w:t xml:space="preserve"> "</w:t>
      </w:r>
      <w:r w:rsidRPr="002E3480">
        <w:rPr>
          <w:rFonts w:ascii="Calibri" w:hAnsi="Calibri" w:hint="eastAsia"/>
          <w:rtl/>
        </w:rPr>
        <w:t>טי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יבוא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שיווק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והפצה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מ</w:t>
      </w:r>
      <w:r w:rsidRPr="002E3480">
        <w:rPr>
          <w:rFonts w:ascii="Calibri" w:hAnsi="Calibri"/>
          <w:rtl/>
        </w:rPr>
        <w:t xml:space="preserve">", </w:t>
      </w:r>
      <w:r w:rsidRPr="002E3480">
        <w:rPr>
          <w:rFonts w:ascii="Calibri" w:hAnsi="Calibri" w:hint="eastAsia"/>
          <w:rtl/>
        </w:rPr>
        <w:t>העוסקת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בייבוא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מוצרים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מחו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ל</w:t>
      </w:r>
      <w:r w:rsidRPr="002E3480">
        <w:rPr>
          <w:rFonts w:ascii="Calibri" w:hAnsi="Calibri"/>
          <w:rtl/>
        </w:rPr>
        <w:t>.</w:t>
      </w:r>
    </w:p>
    <w:p w14:paraId="32E30B51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b/>
          <w:bCs/>
          <w:rtl/>
        </w:rPr>
      </w:pPr>
      <w:r w:rsidRPr="002E3480">
        <w:rPr>
          <w:rFonts w:ascii="Calibri" w:hAnsi="Calibri" w:hint="eastAsia"/>
          <w:rtl/>
        </w:rPr>
        <w:t>באשר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לעבירה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הנוכחית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הדגיש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זוהי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מעורבותו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הראשונה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והיחידה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הנאשם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בפלילים</w:t>
      </w:r>
      <w:r w:rsidRPr="002E3480">
        <w:rPr>
          <w:rFonts w:ascii="Calibri" w:hAnsi="Calibri"/>
          <w:b/>
          <w:bCs/>
          <w:rtl/>
        </w:rPr>
        <w:t xml:space="preserve">. </w:t>
      </w:r>
    </w:p>
    <w:p w14:paraId="4B35F200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ציין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"</w:t>
      </w:r>
      <w:r w:rsidRPr="002E3480">
        <w:rPr>
          <w:rFonts w:ascii="Calibri" w:hAnsi="Calibri" w:hint="eastAsia"/>
          <w:rtl/>
        </w:rPr>
        <w:t>בהתייחסותו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לביצוע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העבירה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נשואת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הדיון</w:t>
      </w:r>
      <w:r w:rsidRPr="002E3480">
        <w:rPr>
          <w:rFonts w:ascii="Calibri" w:hAnsi="Calibri"/>
          <w:rtl/>
        </w:rPr>
        <w:t>,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סרגיי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הודה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בפנינו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נשא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באחריות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מלאה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מעשיו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והביע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צער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וחרטה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כנה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התנהגותו</w:t>
      </w:r>
      <w:r w:rsidRPr="002E3480">
        <w:rPr>
          <w:rFonts w:ascii="Calibri" w:hAnsi="Calibri"/>
          <w:b/>
          <w:bCs/>
          <w:rtl/>
        </w:rPr>
        <w:t>".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בהמשך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צוין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גם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מבטא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תחושת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בושה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rtl/>
        </w:rPr>
        <w:t>ממעשיו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ומהתנהגותו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בכלל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ובפני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הוריו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ומשפחת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מוצאו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בפרט</w:t>
      </w:r>
      <w:r w:rsidRPr="002E3480">
        <w:rPr>
          <w:rFonts w:ascii="Calibri" w:hAnsi="Calibri"/>
          <w:rtl/>
        </w:rPr>
        <w:t xml:space="preserve">. </w:t>
      </w:r>
    </w:p>
    <w:p w14:paraId="6F91C017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lastRenderedPageBreak/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הסביר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ביצוע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העבירה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בכך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שהיה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שקוע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בלימודים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מאומצים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יחד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חבריו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ללימודים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ועלה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הרעיון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לייבוא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חומרים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ממריצים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חזקים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יותר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מאלה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צרכו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באותה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תקופה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כיום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הנאשם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מתאר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הבנה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ומודעות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לבעייתיות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במעשיו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ולחומרתם</w:t>
      </w:r>
      <w:r w:rsidRPr="002E3480">
        <w:rPr>
          <w:rFonts w:ascii="Calibri" w:hAnsi="Calibri"/>
          <w:rtl/>
        </w:rPr>
        <w:t xml:space="preserve"> – </w:t>
      </w:r>
      <w:r w:rsidRPr="002E3480">
        <w:rPr>
          <w:rFonts w:ascii="Calibri" w:hAnsi="Calibri" w:hint="eastAsia"/>
          <w:rtl/>
        </w:rPr>
        <w:t>לנוכח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לילה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אחד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שבו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היה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נתון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במעצר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התנאים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המגבילים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שבהם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היה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נתון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וההליך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המשפטי</w:t>
      </w:r>
      <w:r w:rsidRPr="002E3480">
        <w:rPr>
          <w:rFonts w:ascii="Calibri" w:hAnsi="Calibri"/>
          <w:rtl/>
        </w:rPr>
        <w:t xml:space="preserve">. </w:t>
      </w:r>
    </w:p>
    <w:p w14:paraId="4583273E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התרשם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אינו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סובל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מבעיה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בתחום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צריכת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הסמים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rtl/>
        </w:rPr>
        <w:t>הדורשת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התערבות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מקצועית</w:t>
      </w:r>
      <w:r w:rsidRPr="002E3480">
        <w:rPr>
          <w:rFonts w:ascii="Calibri" w:hAnsi="Calibri"/>
          <w:rtl/>
        </w:rPr>
        <w:t xml:space="preserve">; </w:t>
      </w:r>
      <w:r w:rsidRPr="002E3480">
        <w:rPr>
          <w:rFonts w:ascii="Calibri" w:hAnsi="Calibri" w:hint="eastAsia"/>
          <w:rtl/>
        </w:rPr>
        <w:t>וזאת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לנוכח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דבריו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צריכת</w:t>
      </w:r>
      <w:r w:rsidRPr="002E3480">
        <w:rPr>
          <w:rFonts w:ascii="Calibri" w:hAnsi="Calibri"/>
          <w:rtl/>
        </w:rPr>
        <w:t xml:space="preserve"> "</w:t>
      </w:r>
      <w:r w:rsidRPr="002E3480">
        <w:rPr>
          <w:rFonts w:ascii="Calibri" w:hAnsi="Calibri" w:hint="eastAsia"/>
          <w:rtl/>
        </w:rPr>
        <w:t>מריחואנה</w:t>
      </w:r>
      <w:r w:rsidRPr="002E3480">
        <w:rPr>
          <w:rFonts w:ascii="Calibri" w:hAnsi="Calibri"/>
          <w:rtl/>
        </w:rPr>
        <w:t xml:space="preserve">" </w:t>
      </w:r>
      <w:r w:rsidRPr="002E3480">
        <w:rPr>
          <w:rFonts w:ascii="Calibri" w:hAnsi="Calibri" w:hint="eastAsia"/>
          <w:rtl/>
        </w:rPr>
        <w:t>בגיל</w:t>
      </w:r>
      <w:r w:rsidRPr="002E3480">
        <w:rPr>
          <w:rFonts w:ascii="Calibri" w:hAnsi="Calibri"/>
          <w:rtl/>
        </w:rPr>
        <w:t xml:space="preserve"> 18 </w:t>
      </w:r>
      <w:r w:rsidRPr="002E3480">
        <w:rPr>
          <w:rFonts w:ascii="Calibri" w:hAnsi="Calibri" w:hint="eastAsia"/>
          <w:rtl/>
        </w:rPr>
        <w:t>גרמה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לתחושות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טובות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והביאה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אותו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להימנע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מצריכת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סמים</w:t>
      </w:r>
      <w:r w:rsidRPr="002E3480">
        <w:rPr>
          <w:rFonts w:ascii="Calibri" w:hAnsi="Calibri"/>
          <w:rtl/>
        </w:rPr>
        <w:t xml:space="preserve">; </w:t>
      </w:r>
      <w:r w:rsidRPr="002E3480">
        <w:rPr>
          <w:rFonts w:ascii="Calibri" w:hAnsi="Calibri" w:hint="eastAsia"/>
          <w:rtl/>
        </w:rPr>
        <w:t>לנוכח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תפקודו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בכלל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וכיום</w:t>
      </w:r>
      <w:r w:rsidRPr="002E3480">
        <w:rPr>
          <w:rFonts w:ascii="Calibri" w:hAnsi="Calibri"/>
          <w:rtl/>
        </w:rPr>
        <w:t xml:space="preserve">; </w:t>
      </w:r>
      <w:r w:rsidRPr="002E3480">
        <w:rPr>
          <w:rFonts w:ascii="Calibri" w:hAnsi="Calibri" w:hint="eastAsia"/>
          <w:rtl/>
        </w:rPr>
        <w:t>ולנוכח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שלוש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בדיקות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שתן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שבוצעו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במסגרת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ושתוצאותיהן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העידו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ניקיון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משרידי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סמים</w:t>
      </w:r>
      <w:r w:rsidRPr="002E3480">
        <w:rPr>
          <w:rFonts w:ascii="Calibri" w:hAnsi="Calibri"/>
          <w:rtl/>
        </w:rPr>
        <w:t xml:space="preserve">. </w:t>
      </w:r>
    </w:p>
    <w:p w14:paraId="53855D26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להערכת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מעורבותו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הנאשם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בעבירה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הנוכחית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אינה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משקפת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דפוסי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חשיבה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עברייניים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אלא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סקרנות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לצד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השפעות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חברתיות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כחלק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מתקופת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התבגרות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ומחיי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חברה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כסטודנט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בהיעדר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הבנה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מספקת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ומבלי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להעריך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השלכות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מעשיו</w:t>
      </w:r>
      <w:r w:rsidRPr="002E3480">
        <w:rPr>
          <w:rFonts w:ascii="Calibri" w:hAnsi="Calibri"/>
          <w:rtl/>
        </w:rPr>
        <w:t xml:space="preserve">. </w:t>
      </w:r>
    </w:p>
    <w:p w14:paraId="3E535CA9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כמו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ההליך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המשפטי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ותחושת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הבושה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והחרדה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מהווים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גורמי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הרתעה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משמעותיים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עבור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הנאשם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rtl/>
        </w:rPr>
        <w:t>מפני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חזרה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מעשים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דומים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בעתיד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כיום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ממוקד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בשמירה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תקינות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מצבו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האישי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והתעסוקתי</w:t>
      </w:r>
      <w:r w:rsidRPr="002E3480">
        <w:rPr>
          <w:rFonts w:ascii="Calibri" w:hAnsi="Calibri"/>
          <w:rtl/>
        </w:rPr>
        <w:t>.</w:t>
      </w:r>
    </w:p>
    <w:p w14:paraId="1F16A1C7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b/>
          <w:bCs/>
          <w:rtl/>
        </w:rPr>
      </w:pPr>
      <w:r w:rsidRPr="002E3480">
        <w:rPr>
          <w:rFonts w:ascii="Calibri" w:hAnsi="Calibri" w:hint="eastAsia"/>
          <w:rtl/>
        </w:rPr>
        <w:t>לפיכך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העריך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הסיכון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להישנות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התנהגות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עוברת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חוק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בעתיד</w:t>
      </w:r>
      <w:r w:rsidRPr="002E3480">
        <w:rPr>
          <w:rFonts w:ascii="Calibri" w:hAnsi="Calibri"/>
          <w:b/>
          <w:bCs/>
          <w:rtl/>
        </w:rPr>
        <w:t xml:space="preserve"> – </w:t>
      </w:r>
      <w:r w:rsidRPr="002E3480">
        <w:rPr>
          <w:rFonts w:ascii="Calibri" w:hAnsi="Calibri" w:hint="eastAsia"/>
          <w:b/>
          <w:bCs/>
          <w:rtl/>
        </w:rPr>
        <w:t>פחת</w:t>
      </w:r>
      <w:r w:rsidRPr="002E3480">
        <w:rPr>
          <w:rFonts w:ascii="Calibri" w:hAnsi="Calibri"/>
          <w:b/>
          <w:bCs/>
          <w:rtl/>
        </w:rPr>
        <w:t xml:space="preserve">. </w:t>
      </w:r>
    </w:p>
    <w:p w14:paraId="424915BA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נמנע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מהמלצה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טיפולית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בעניינו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מאחר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זוהתה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נזקקות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למעורבות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טיפולית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b/>
          <w:bCs/>
          <w:rtl/>
        </w:rPr>
        <w:t>הומלץ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למצות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הדין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הנאשם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להימנע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מהטלת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תקופת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מאסר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בפועל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ולהסתפק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בתקופת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מאסר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שתרוצה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בדרך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עבודות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שירות</w:t>
      </w:r>
      <w:r w:rsidRPr="002E3480">
        <w:rPr>
          <w:rFonts w:ascii="Calibri" w:hAnsi="Calibri"/>
          <w:b/>
          <w:bCs/>
          <w:rtl/>
        </w:rPr>
        <w:t>,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לתקופה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המקסימלית</w:t>
      </w:r>
      <w:r w:rsidRPr="002E3480">
        <w:rPr>
          <w:rFonts w:ascii="Calibri" w:hAnsi="Calibri"/>
          <w:rtl/>
        </w:rPr>
        <w:t xml:space="preserve">; </w:t>
      </w:r>
      <w:r w:rsidRPr="002E3480">
        <w:rPr>
          <w:rFonts w:ascii="Calibri" w:hAnsi="Calibri" w:hint="eastAsia"/>
          <w:rtl/>
        </w:rPr>
        <w:t>זאת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לנוכח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גילו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הצעיר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היעדר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פלילי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נטילת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האחריות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והבעת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חרטה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מצדו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וחלוף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הזמן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מביצוע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העבירה</w:t>
      </w:r>
      <w:r w:rsidRPr="002E3480">
        <w:rPr>
          <w:rFonts w:ascii="Calibri" w:hAnsi="Calibri"/>
          <w:rtl/>
        </w:rPr>
        <w:t xml:space="preserve">. </w:t>
      </w:r>
    </w:p>
    <w:p w14:paraId="08D35086" w14:textId="77777777" w:rsidR="00B30325" w:rsidRPr="002E3480" w:rsidRDefault="00B30325" w:rsidP="00B30325">
      <w:pPr>
        <w:spacing w:before="240" w:after="240" w:line="360" w:lineRule="auto"/>
        <w:ind w:left="516" w:hanging="425"/>
        <w:jc w:val="both"/>
        <w:rPr>
          <w:rFonts w:ascii="Calibri" w:hAnsi="Calibri"/>
          <w:b/>
          <w:bCs/>
          <w:u w:val="single"/>
          <w:rtl/>
        </w:rPr>
      </w:pPr>
      <w:r w:rsidRPr="002E3480">
        <w:rPr>
          <w:rFonts w:ascii="Calibri" w:hAnsi="Calibri" w:hint="eastAsia"/>
          <w:b/>
          <w:bCs/>
          <w:u w:val="single"/>
          <w:rtl/>
        </w:rPr>
        <w:t>חוות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דעת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הממונה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על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עבודות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שירות</w:t>
      </w:r>
    </w:p>
    <w:p w14:paraId="2DC4D0E4" w14:textId="77777777" w:rsidR="00B30325" w:rsidRPr="002E3480" w:rsidRDefault="00B30325" w:rsidP="00B30325">
      <w:pPr>
        <w:numPr>
          <w:ilvl w:val="0"/>
          <w:numId w:val="3"/>
        </w:numPr>
        <w:spacing w:after="240" w:line="360" w:lineRule="auto"/>
        <w:ind w:left="509" w:hanging="425"/>
        <w:jc w:val="both"/>
        <w:rPr>
          <w:rFonts w:ascii="Calibri" w:hAnsi="Calibri"/>
        </w:rPr>
      </w:pPr>
      <w:r w:rsidRPr="002E3480">
        <w:rPr>
          <w:rFonts w:ascii="Calibri" w:hAnsi="Calibri" w:hint="eastAsia"/>
          <w:rtl/>
        </w:rPr>
        <w:t>חוות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הדעת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הממונה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עבודות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– </w:t>
      </w:r>
      <w:r w:rsidRPr="002E3480">
        <w:rPr>
          <w:rFonts w:ascii="Calibri" w:hAnsi="Calibri" w:hint="eastAsia"/>
          <w:rtl/>
        </w:rPr>
        <w:t>שניתנה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ביום</w:t>
      </w:r>
      <w:r w:rsidRPr="002E3480">
        <w:rPr>
          <w:rFonts w:ascii="Calibri" w:hAnsi="Calibri"/>
          <w:rtl/>
        </w:rPr>
        <w:t xml:space="preserve"> 13.3.18 – </w:t>
      </w:r>
      <w:r w:rsidRPr="002E3480">
        <w:rPr>
          <w:rFonts w:ascii="Calibri" w:hAnsi="Calibri" w:hint="eastAsia"/>
          <w:rtl/>
        </w:rPr>
        <w:t>הייתה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חיובית</w:t>
      </w:r>
      <w:r w:rsidRPr="002E3480">
        <w:rPr>
          <w:rFonts w:ascii="Calibri" w:hAnsi="Calibri"/>
          <w:rtl/>
        </w:rPr>
        <w:t xml:space="preserve">:  </w:t>
      </w:r>
      <w:r w:rsidRPr="002E3480">
        <w:rPr>
          <w:rFonts w:ascii="Calibri" w:hAnsi="Calibri" w:hint="eastAsia"/>
          <w:rtl/>
        </w:rPr>
        <w:t>הממונה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עבודות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מצא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מתאים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לביצוע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עבודות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</w:t>
      </w:r>
      <w:r w:rsidRPr="002E3480">
        <w:rPr>
          <w:rFonts w:ascii="Calibri" w:hAnsi="Calibri"/>
          <w:rtl/>
        </w:rPr>
        <w:t>-"</w:t>
      </w:r>
      <w:r w:rsidRPr="002E3480">
        <w:rPr>
          <w:rFonts w:ascii="Calibri" w:hAnsi="Calibri" w:hint="eastAsia"/>
          <w:rtl/>
        </w:rPr>
        <w:t>חברת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קדישא</w:t>
      </w:r>
      <w:r w:rsidRPr="002E3480">
        <w:rPr>
          <w:rFonts w:ascii="Calibri" w:hAnsi="Calibri"/>
          <w:rtl/>
        </w:rPr>
        <w:t xml:space="preserve"> – </w:t>
      </w:r>
      <w:r w:rsidRPr="002E3480">
        <w:rPr>
          <w:rFonts w:ascii="Calibri" w:hAnsi="Calibri" w:hint="eastAsia"/>
          <w:rtl/>
        </w:rPr>
        <w:t>חדרה</w:t>
      </w:r>
      <w:r w:rsidRPr="002E3480">
        <w:rPr>
          <w:rFonts w:ascii="Calibri" w:hAnsi="Calibri"/>
          <w:rtl/>
        </w:rPr>
        <w:t xml:space="preserve">".   </w:t>
      </w:r>
    </w:p>
    <w:p w14:paraId="728E74BF" w14:textId="77777777" w:rsidR="00B30325" w:rsidRPr="002E3480" w:rsidRDefault="00B30325" w:rsidP="00B30325">
      <w:pPr>
        <w:spacing w:after="240" w:line="360" w:lineRule="auto"/>
        <w:ind w:left="84"/>
        <w:jc w:val="both"/>
        <w:rPr>
          <w:rFonts w:ascii="Calibri" w:hAnsi="Calibri"/>
          <w:b/>
          <w:bCs/>
          <w:u w:val="single"/>
          <w:rtl/>
        </w:rPr>
      </w:pPr>
      <w:r w:rsidRPr="002E3480">
        <w:rPr>
          <w:rFonts w:ascii="Calibri" w:hAnsi="Calibri" w:hint="eastAsia"/>
          <w:b/>
          <w:bCs/>
          <w:u w:val="single"/>
          <w:rtl/>
        </w:rPr>
        <w:t>ראיות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ההגנה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ועיקרי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טיעוני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הצדדים</w:t>
      </w:r>
    </w:p>
    <w:p w14:paraId="5E21ACE2" w14:textId="77777777" w:rsidR="00B30325" w:rsidRPr="002E3480" w:rsidRDefault="00B30325" w:rsidP="00B30325">
      <w:pPr>
        <w:numPr>
          <w:ilvl w:val="0"/>
          <w:numId w:val="3"/>
        </w:numPr>
        <w:spacing w:after="240" w:line="360" w:lineRule="auto"/>
        <w:ind w:left="509" w:hanging="425"/>
        <w:jc w:val="both"/>
        <w:rPr>
          <w:rFonts w:ascii="Calibri" w:hAnsi="Calibri"/>
        </w:rPr>
      </w:pPr>
      <w:r w:rsidRPr="002E3480">
        <w:rPr>
          <w:rFonts w:ascii="Calibri" w:hAnsi="Calibri" w:hint="eastAsia"/>
          <w:b/>
          <w:bCs/>
          <w:rtl/>
        </w:rPr>
        <w:t>מטעם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ההגנה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הוגשו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תעודת</w:t>
      </w:r>
      <w:r w:rsidRPr="002E3480">
        <w:rPr>
          <w:rFonts w:ascii="Calibri" w:hAnsi="Calibri"/>
          <w:rtl/>
        </w:rPr>
        <w:t xml:space="preserve"> "</w:t>
      </w:r>
      <w:r w:rsidRPr="002E3480">
        <w:rPr>
          <w:rFonts w:ascii="Calibri" w:hAnsi="Calibri" w:hint="eastAsia"/>
          <w:rtl/>
        </w:rPr>
        <w:t>בוגר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למדעים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בפיזיקה</w:t>
      </w:r>
      <w:r w:rsidRPr="002E3480">
        <w:rPr>
          <w:rFonts w:ascii="Calibri" w:hAnsi="Calibri"/>
          <w:rtl/>
        </w:rPr>
        <w:t xml:space="preserve">" </w:t>
      </w:r>
      <w:r w:rsidRPr="002E3480">
        <w:rPr>
          <w:rFonts w:ascii="Calibri" w:hAnsi="Calibri" w:hint="eastAsia"/>
          <w:rtl/>
        </w:rPr>
        <w:t>מהטכניון</w:t>
      </w:r>
      <w:r w:rsidRPr="002E3480">
        <w:rPr>
          <w:rFonts w:ascii="Calibri" w:hAnsi="Calibri"/>
          <w:rtl/>
        </w:rPr>
        <w:t xml:space="preserve"> (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>/1</w:t>
      </w:r>
      <w:r w:rsidRPr="002E3480">
        <w:rPr>
          <w:rFonts w:ascii="Calibri" w:hAnsi="Calibri"/>
          <w:rtl/>
        </w:rPr>
        <w:t xml:space="preserve">); </w:t>
      </w:r>
      <w:r w:rsidRPr="002E3480">
        <w:rPr>
          <w:rFonts w:ascii="Calibri" w:hAnsi="Calibri" w:hint="eastAsia"/>
          <w:rtl/>
        </w:rPr>
        <w:t>תעודה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סיום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לימודים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בכיתה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מדעית</w:t>
      </w:r>
      <w:r w:rsidRPr="002E3480">
        <w:rPr>
          <w:rFonts w:ascii="Calibri" w:hAnsi="Calibri"/>
          <w:rtl/>
        </w:rPr>
        <w:t xml:space="preserve"> – </w:t>
      </w:r>
      <w:r w:rsidRPr="002E3480">
        <w:rPr>
          <w:rFonts w:ascii="Calibri" w:hAnsi="Calibri" w:hint="eastAsia"/>
          <w:rtl/>
        </w:rPr>
        <w:t>מופת</w:t>
      </w:r>
      <w:r w:rsidRPr="002E3480">
        <w:rPr>
          <w:rFonts w:ascii="Calibri" w:hAnsi="Calibri"/>
          <w:rtl/>
        </w:rPr>
        <w:t xml:space="preserve"> – </w:t>
      </w:r>
      <w:r w:rsidRPr="002E3480">
        <w:rPr>
          <w:rFonts w:ascii="Calibri" w:hAnsi="Calibri" w:hint="eastAsia"/>
          <w:rtl/>
        </w:rPr>
        <w:t>בתיכון</w:t>
      </w:r>
      <w:r w:rsidRPr="002E3480">
        <w:rPr>
          <w:rFonts w:ascii="Calibri" w:hAnsi="Calibri"/>
          <w:rtl/>
        </w:rPr>
        <w:t xml:space="preserve"> (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>/2</w:t>
      </w:r>
      <w:r w:rsidRPr="002E3480">
        <w:rPr>
          <w:rFonts w:ascii="Calibri" w:hAnsi="Calibri"/>
          <w:rtl/>
        </w:rPr>
        <w:t xml:space="preserve">); </w:t>
      </w:r>
      <w:r w:rsidRPr="002E3480">
        <w:rPr>
          <w:rFonts w:ascii="Calibri" w:hAnsi="Calibri" w:hint="eastAsia"/>
          <w:rtl/>
        </w:rPr>
        <w:t>ועדויות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אופי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בכתב</w:t>
      </w:r>
      <w:r w:rsidRPr="002E3480">
        <w:rPr>
          <w:rFonts w:ascii="Calibri" w:hAnsi="Calibri"/>
          <w:rtl/>
        </w:rPr>
        <w:t xml:space="preserve"> (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>/3</w:t>
      </w:r>
      <w:r w:rsidRPr="002E3480">
        <w:rPr>
          <w:rFonts w:ascii="Calibri" w:hAnsi="Calibri"/>
          <w:rtl/>
        </w:rPr>
        <w:t>).</w:t>
      </w:r>
    </w:p>
    <w:p w14:paraId="4CF250B6" w14:textId="77777777" w:rsidR="00B30325" w:rsidRPr="002E3480" w:rsidRDefault="00B30325" w:rsidP="00B30325">
      <w:pPr>
        <w:numPr>
          <w:ilvl w:val="0"/>
          <w:numId w:val="3"/>
        </w:numPr>
        <w:spacing w:after="240" w:line="360" w:lineRule="auto"/>
        <w:ind w:left="509" w:hanging="425"/>
        <w:jc w:val="both"/>
        <w:rPr>
          <w:rFonts w:ascii="Calibri" w:hAnsi="Calibri"/>
        </w:rPr>
      </w:pPr>
      <w:r w:rsidRPr="002E3480">
        <w:rPr>
          <w:rFonts w:ascii="Calibri" w:hAnsi="Calibri" w:hint="eastAsia"/>
          <w:b/>
          <w:bCs/>
          <w:rtl/>
        </w:rPr>
        <w:t>ב</w:t>
      </w:r>
      <w:r w:rsidRPr="002E3480">
        <w:rPr>
          <w:rFonts w:ascii="Calibri" w:hAnsi="Calibri"/>
          <w:b/>
          <w:bCs/>
          <w:rtl/>
        </w:rPr>
        <w:t>"</w:t>
      </w:r>
      <w:r w:rsidRPr="002E3480">
        <w:rPr>
          <w:rFonts w:ascii="Calibri" w:hAnsi="Calibri" w:hint="eastAsia"/>
          <w:b/>
          <w:bCs/>
          <w:rtl/>
        </w:rPr>
        <w:t>כ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המאשימה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הפנה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</w:t>
      </w:r>
      <w:hyperlink r:id="rId24" w:history="1">
        <w:r w:rsidR="00B63945" w:rsidRPr="00B63945">
          <w:rPr>
            <w:rFonts w:ascii="Calibri" w:hAnsi="Calibri"/>
            <w:color w:val="0000FF"/>
            <w:u w:val="single"/>
            <w:rtl/>
          </w:rPr>
          <w:t>ת"פ (רח') 11982-06-13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מדינת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ישראל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 xml:space="preserve">' </w:t>
      </w:r>
      <w:r w:rsidRPr="002E3480">
        <w:rPr>
          <w:rFonts w:ascii="Calibri" w:hAnsi="Calibri" w:hint="eastAsia"/>
          <w:b/>
          <w:bCs/>
          <w:rtl/>
        </w:rPr>
        <w:t>גלמן</w:t>
      </w:r>
      <w:r w:rsidRPr="002E3480">
        <w:rPr>
          <w:rFonts w:ascii="Calibri" w:hAnsi="Calibri"/>
          <w:rtl/>
        </w:rPr>
        <w:t xml:space="preserve"> (12.11.2015), </w:t>
      </w:r>
      <w:r w:rsidRPr="002E3480">
        <w:rPr>
          <w:rFonts w:ascii="Calibri" w:hAnsi="Calibri" w:hint="eastAsia"/>
          <w:rtl/>
        </w:rPr>
        <w:t>שבו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הועמד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ההולם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24-10 </w:t>
      </w:r>
      <w:r w:rsidRPr="002E3480">
        <w:rPr>
          <w:rFonts w:ascii="Calibri" w:hAnsi="Calibri" w:hint="eastAsia"/>
          <w:rtl/>
        </w:rPr>
        <w:t>חודשי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מאסר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בפועל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בגין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ייבוא</w:t>
      </w:r>
      <w:r w:rsidRPr="002E3480">
        <w:rPr>
          <w:rFonts w:ascii="Calibri" w:hAnsi="Calibri"/>
          <w:rtl/>
        </w:rPr>
        <w:t xml:space="preserve"> 1 </w:t>
      </w:r>
      <w:r w:rsidRPr="002E3480">
        <w:rPr>
          <w:rFonts w:ascii="Calibri" w:hAnsi="Calibri" w:hint="eastAsia"/>
          <w:rtl/>
        </w:rPr>
        <w:t>ק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ג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מהסוג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שבתיק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דנן</w:t>
      </w:r>
      <w:r w:rsidRPr="002E3480">
        <w:rPr>
          <w:rFonts w:ascii="Calibri" w:hAnsi="Calibri"/>
          <w:rtl/>
        </w:rPr>
        <w:t xml:space="preserve"> (</w:t>
      </w:r>
      <w:r w:rsidRPr="002E3480">
        <w:rPr>
          <w:rFonts w:ascii="Calibri" w:hAnsi="Calibri" w:hint="eastAsia"/>
          <w:rtl/>
        </w:rPr>
        <w:t>להלן</w:t>
      </w:r>
      <w:r w:rsidRPr="002E3480">
        <w:rPr>
          <w:rFonts w:ascii="Calibri" w:hAnsi="Calibri"/>
          <w:rtl/>
        </w:rPr>
        <w:t>: "</w:t>
      </w:r>
      <w:r w:rsidRPr="002E3480">
        <w:rPr>
          <w:rFonts w:ascii="Calibri" w:hAnsi="Calibri" w:hint="eastAsia"/>
          <w:b/>
          <w:bCs/>
          <w:rtl/>
        </w:rPr>
        <w:t>ת</w:t>
      </w:r>
      <w:r w:rsidRPr="002E3480">
        <w:rPr>
          <w:rFonts w:ascii="Calibri" w:hAnsi="Calibri"/>
          <w:b/>
          <w:bCs/>
          <w:rtl/>
        </w:rPr>
        <w:t>"</w:t>
      </w:r>
      <w:r w:rsidRPr="002E3480">
        <w:rPr>
          <w:rFonts w:ascii="Calibri" w:hAnsi="Calibri" w:hint="eastAsia"/>
          <w:b/>
          <w:bCs/>
          <w:rtl/>
        </w:rPr>
        <w:t>פ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גלמן</w:t>
      </w:r>
      <w:r w:rsidRPr="002E3480">
        <w:rPr>
          <w:rFonts w:ascii="Calibri" w:hAnsi="Calibri"/>
          <w:rtl/>
        </w:rPr>
        <w:t xml:space="preserve">"); </w:t>
      </w:r>
      <w:r w:rsidRPr="002E3480">
        <w:rPr>
          <w:rFonts w:ascii="Calibri" w:hAnsi="Calibri" w:hint="eastAsia"/>
          <w:rtl/>
        </w:rPr>
        <w:t>ולפסק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הדין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בערעור</w:t>
      </w:r>
      <w:r w:rsidRPr="002E3480">
        <w:rPr>
          <w:rFonts w:ascii="Calibri" w:hAnsi="Calibri"/>
          <w:rtl/>
        </w:rPr>
        <w:t xml:space="preserve"> – </w:t>
      </w:r>
      <w:hyperlink r:id="rId25" w:history="1">
        <w:r w:rsidR="00B63945" w:rsidRPr="00B63945">
          <w:rPr>
            <w:rFonts w:ascii="Calibri" w:hAnsi="Calibri"/>
            <w:color w:val="0000FF"/>
            <w:u w:val="single"/>
            <w:rtl/>
          </w:rPr>
          <w:t>ע"פ 54492-12-15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גלמן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 xml:space="preserve">' </w:t>
      </w:r>
      <w:r w:rsidRPr="002E3480">
        <w:rPr>
          <w:rFonts w:ascii="Calibri" w:hAnsi="Calibri" w:hint="eastAsia"/>
          <w:b/>
          <w:bCs/>
          <w:rtl/>
        </w:rPr>
        <w:t>מדינת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ישראל</w:t>
      </w:r>
      <w:r w:rsidRPr="002E3480">
        <w:rPr>
          <w:rFonts w:ascii="Calibri" w:hAnsi="Calibri"/>
          <w:rtl/>
        </w:rPr>
        <w:t xml:space="preserve"> (2.4.2017) – </w:t>
      </w:r>
      <w:r w:rsidRPr="002E3480">
        <w:rPr>
          <w:rFonts w:ascii="Calibri" w:hAnsi="Calibri" w:hint="eastAsia"/>
          <w:rtl/>
        </w:rPr>
        <w:t>שבו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אושר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המתחם</w:t>
      </w:r>
      <w:r w:rsidRPr="002E3480">
        <w:rPr>
          <w:rFonts w:ascii="Calibri" w:hAnsi="Calibri"/>
          <w:rtl/>
        </w:rPr>
        <w:t xml:space="preserve"> (</w:t>
      </w:r>
      <w:r w:rsidRPr="002E3480">
        <w:rPr>
          <w:rFonts w:ascii="Calibri" w:hAnsi="Calibri" w:hint="eastAsia"/>
          <w:rtl/>
        </w:rPr>
        <w:t>להלן</w:t>
      </w:r>
      <w:r w:rsidRPr="002E3480">
        <w:rPr>
          <w:rFonts w:ascii="Calibri" w:hAnsi="Calibri"/>
          <w:rtl/>
        </w:rPr>
        <w:t>: "</w:t>
      </w:r>
      <w:r w:rsidRPr="002E3480">
        <w:rPr>
          <w:rFonts w:ascii="Calibri" w:hAnsi="Calibri" w:hint="eastAsia"/>
          <w:b/>
          <w:bCs/>
          <w:rtl/>
        </w:rPr>
        <w:t>ע</w:t>
      </w:r>
      <w:r w:rsidRPr="002E3480">
        <w:rPr>
          <w:rFonts w:ascii="Calibri" w:hAnsi="Calibri"/>
          <w:b/>
          <w:bCs/>
          <w:rtl/>
        </w:rPr>
        <w:t>"</w:t>
      </w:r>
      <w:r w:rsidRPr="002E3480">
        <w:rPr>
          <w:rFonts w:ascii="Calibri" w:hAnsi="Calibri" w:hint="eastAsia"/>
          <w:b/>
          <w:bCs/>
          <w:rtl/>
        </w:rPr>
        <w:t>פ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גלמן</w:t>
      </w:r>
      <w:r w:rsidRPr="002E3480">
        <w:rPr>
          <w:rFonts w:ascii="Calibri" w:hAnsi="Calibri"/>
          <w:rtl/>
        </w:rPr>
        <w:t xml:space="preserve">"). </w:t>
      </w:r>
    </w:p>
    <w:p w14:paraId="070F4491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ב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כ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המאשימה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עתר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לקבוע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ההולם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ולגזור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עונשו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בהתאם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למוסכם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הצדדים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ולכבד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הסדר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הטיעון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בכפוף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לקבלת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חוות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דעת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חיובית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מהממונה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עבודות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השירות</w:t>
      </w:r>
      <w:r w:rsidRPr="002E3480">
        <w:rPr>
          <w:rFonts w:ascii="Calibri" w:hAnsi="Calibri"/>
          <w:rtl/>
        </w:rPr>
        <w:t xml:space="preserve">. </w:t>
      </w:r>
    </w:p>
    <w:p w14:paraId="6FC6181C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</w:rPr>
      </w:pPr>
      <w:r w:rsidRPr="002E3480">
        <w:rPr>
          <w:rFonts w:ascii="Calibri" w:hAnsi="Calibri" w:hint="eastAsia"/>
          <w:rtl/>
        </w:rPr>
        <w:t>ב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כ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המאשימה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ציין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יתר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השיקולים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שהנחו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המאשימה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להגיע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להסכמה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דלעיל</w:t>
      </w:r>
      <w:r w:rsidRPr="002E3480">
        <w:rPr>
          <w:rFonts w:ascii="Calibri" w:hAnsi="Calibri"/>
          <w:rtl/>
        </w:rPr>
        <w:t xml:space="preserve"> – </w:t>
      </w:r>
      <w:r w:rsidRPr="002E3480">
        <w:rPr>
          <w:rFonts w:ascii="Calibri" w:hAnsi="Calibri" w:hint="eastAsia"/>
          <w:rtl/>
        </w:rPr>
        <w:t>בנוסף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לתוכן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תסקיר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– </w:t>
      </w:r>
      <w:r w:rsidRPr="002E3480">
        <w:rPr>
          <w:rFonts w:ascii="Calibri" w:hAnsi="Calibri" w:hint="eastAsia"/>
          <w:rtl/>
        </w:rPr>
        <w:t>הייתה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גם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העובדה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נטל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אחריות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מהרגע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הראשון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בחקירתו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במשטרה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המשפט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ואף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הודה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בכתב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האישום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כפי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מבלי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שהייתה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הסכמה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הבטחה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לעניין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.  </w:t>
      </w:r>
    </w:p>
    <w:p w14:paraId="1D97D52C" w14:textId="77777777" w:rsidR="00B30325" w:rsidRPr="002E3480" w:rsidRDefault="00B30325" w:rsidP="00B30325">
      <w:pPr>
        <w:numPr>
          <w:ilvl w:val="0"/>
          <w:numId w:val="3"/>
        </w:numPr>
        <w:spacing w:after="240" w:line="360" w:lineRule="auto"/>
        <w:ind w:left="509" w:hanging="425"/>
        <w:jc w:val="both"/>
        <w:rPr>
          <w:rFonts w:ascii="Calibri" w:hAnsi="Calibri"/>
        </w:rPr>
      </w:pPr>
      <w:r w:rsidRPr="002E3480">
        <w:rPr>
          <w:rFonts w:ascii="Calibri" w:hAnsi="Calibri" w:hint="eastAsia"/>
          <w:b/>
          <w:bCs/>
          <w:rtl/>
        </w:rPr>
        <w:t>ב</w:t>
      </w:r>
      <w:r w:rsidRPr="002E3480">
        <w:rPr>
          <w:rFonts w:ascii="Calibri" w:hAnsi="Calibri"/>
          <w:b/>
          <w:bCs/>
          <w:rtl/>
        </w:rPr>
        <w:t>"</w:t>
      </w:r>
      <w:r w:rsidRPr="002E3480">
        <w:rPr>
          <w:rFonts w:ascii="Calibri" w:hAnsi="Calibri" w:hint="eastAsia"/>
          <w:b/>
          <w:bCs/>
          <w:rtl/>
        </w:rPr>
        <w:t>כ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הפנה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לתסקיר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והדגיש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השיקולים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לקולה</w:t>
      </w:r>
      <w:r w:rsidRPr="002E3480">
        <w:rPr>
          <w:rFonts w:ascii="Calibri" w:hAnsi="Calibri"/>
          <w:rtl/>
        </w:rPr>
        <w:t xml:space="preserve">: </w:t>
      </w:r>
      <w:r w:rsidRPr="002E3480">
        <w:rPr>
          <w:rFonts w:ascii="Calibri" w:hAnsi="Calibri" w:hint="eastAsia"/>
          <w:rtl/>
        </w:rPr>
        <w:t>מדובר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בצעיר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שהיה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בן</w:t>
      </w:r>
      <w:r w:rsidRPr="002E3480">
        <w:rPr>
          <w:rFonts w:ascii="Calibri" w:hAnsi="Calibri"/>
          <w:rtl/>
        </w:rPr>
        <w:t xml:space="preserve"> 24 </w:t>
      </w:r>
      <w:r w:rsidRPr="002E3480">
        <w:rPr>
          <w:rFonts w:ascii="Calibri" w:hAnsi="Calibri" w:hint="eastAsia"/>
          <w:rtl/>
        </w:rPr>
        <w:t>בעת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ביצוע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העבירה</w:t>
      </w:r>
      <w:r w:rsidRPr="002E3480">
        <w:rPr>
          <w:rFonts w:ascii="Calibri" w:hAnsi="Calibri"/>
          <w:rtl/>
        </w:rPr>
        <w:t xml:space="preserve">; </w:t>
      </w:r>
      <w:r w:rsidRPr="002E3480">
        <w:rPr>
          <w:rFonts w:ascii="Calibri" w:hAnsi="Calibri" w:hint="eastAsia"/>
          <w:rtl/>
        </w:rPr>
        <w:t>נורמטיבי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ובן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למשפחה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נורמטיבית</w:t>
      </w:r>
      <w:r w:rsidRPr="002E3480">
        <w:rPr>
          <w:rFonts w:ascii="Calibri" w:hAnsi="Calibri"/>
          <w:rtl/>
        </w:rPr>
        <w:t xml:space="preserve">; </w:t>
      </w:r>
      <w:r w:rsidRPr="002E3480">
        <w:rPr>
          <w:rFonts w:ascii="Calibri" w:hAnsi="Calibri" w:hint="eastAsia"/>
          <w:rtl/>
        </w:rPr>
        <w:t>אשר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שומר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רצף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תעסוקתי</w:t>
      </w:r>
      <w:r w:rsidRPr="002E3480">
        <w:rPr>
          <w:rFonts w:ascii="Calibri" w:hAnsi="Calibri"/>
          <w:rtl/>
        </w:rPr>
        <w:t xml:space="preserve">; </w:t>
      </w:r>
      <w:r w:rsidRPr="002E3480">
        <w:rPr>
          <w:rFonts w:ascii="Calibri" w:hAnsi="Calibri" w:hint="eastAsia"/>
          <w:rtl/>
        </w:rPr>
        <w:t>שהודה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עוד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בחקירתו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במשטרה</w:t>
      </w:r>
      <w:r w:rsidRPr="002E3480">
        <w:rPr>
          <w:rFonts w:ascii="Calibri" w:hAnsi="Calibri"/>
          <w:rtl/>
        </w:rPr>
        <w:t xml:space="preserve">; </w:t>
      </w:r>
      <w:r w:rsidRPr="002E3480">
        <w:rPr>
          <w:rFonts w:ascii="Calibri" w:hAnsi="Calibri" w:hint="eastAsia"/>
          <w:rtl/>
        </w:rPr>
        <w:t>ואחר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הודה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המשפט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בלא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שהובטחה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טובת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הנאה</w:t>
      </w:r>
      <w:r w:rsidRPr="002E3480">
        <w:rPr>
          <w:rFonts w:ascii="Calibri" w:hAnsi="Calibri"/>
          <w:rtl/>
        </w:rPr>
        <w:t xml:space="preserve">; </w:t>
      </w:r>
      <w:r w:rsidRPr="002E3480">
        <w:rPr>
          <w:rFonts w:ascii="Calibri" w:hAnsi="Calibri" w:hint="eastAsia"/>
          <w:rtl/>
        </w:rPr>
        <w:t>וכן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שהביע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חרטה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ובושה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מעשיו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נטל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אחריות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ושיתף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פעולה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. </w:t>
      </w:r>
    </w:p>
    <w:p w14:paraId="64D9BB25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בנוסף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כ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הצביע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חלוף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הזמן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ממועד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ביצוע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העבירה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ועד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למתן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גזר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הדין</w:t>
      </w:r>
      <w:r w:rsidRPr="002E3480">
        <w:rPr>
          <w:rFonts w:ascii="Calibri" w:hAnsi="Calibri"/>
          <w:rtl/>
        </w:rPr>
        <w:t xml:space="preserve">. </w:t>
      </w:r>
    </w:p>
    <w:p w14:paraId="0FED6332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באשר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לחריגה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ההולם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הפנה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הסניגור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לתסקיר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בעניינו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בתיק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דנן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ולגזר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הדין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שניתן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ידי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מותב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זה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</w:t>
      </w:r>
      <w:hyperlink r:id="rId26" w:history="1">
        <w:r w:rsidR="00B63945" w:rsidRPr="00B63945">
          <w:rPr>
            <w:rFonts w:ascii="Calibri" w:hAnsi="Calibri"/>
            <w:color w:val="0000FF"/>
            <w:u w:val="single"/>
            <w:rtl/>
          </w:rPr>
          <w:t>ת"פ 60349-11-16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מדינת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ישראל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 xml:space="preserve">' </w:t>
      </w:r>
      <w:r w:rsidRPr="002E3480">
        <w:rPr>
          <w:rFonts w:ascii="Calibri" w:hAnsi="Calibri" w:hint="eastAsia"/>
          <w:b/>
          <w:bCs/>
          <w:rtl/>
        </w:rPr>
        <w:t>אברומן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ואח</w:t>
      </w:r>
      <w:r w:rsidRPr="002E3480">
        <w:rPr>
          <w:rFonts w:ascii="Calibri" w:hAnsi="Calibri"/>
          <w:b/>
          <w:bCs/>
          <w:rtl/>
        </w:rPr>
        <w:t>'</w:t>
      </w:r>
      <w:r w:rsidRPr="002E3480">
        <w:rPr>
          <w:rFonts w:ascii="Calibri" w:hAnsi="Calibri"/>
          <w:rtl/>
        </w:rPr>
        <w:t xml:space="preserve"> (25.9.2017), </w:t>
      </w:r>
      <w:r w:rsidRPr="002E3480">
        <w:rPr>
          <w:rFonts w:ascii="Calibri" w:hAnsi="Calibri" w:hint="eastAsia"/>
          <w:rtl/>
        </w:rPr>
        <w:t>בעניינו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נאשם</w:t>
      </w:r>
      <w:r w:rsidRPr="002E3480">
        <w:rPr>
          <w:rFonts w:ascii="Calibri" w:hAnsi="Calibri"/>
          <w:rtl/>
        </w:rPr>
        <w:t xml:space="preserve"> 2, </w:t>
      </w:r>
      <w:r w:rsidRPr="002E3480">
        <w:rPr>
          <w:rFonts w:ascii="Calibri" w:hAnsi="Calibri" w:hint="eastAsia"/>
          <w:rtl/>
        </w:rPr>
        <w:t>סרגיי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קולפשצ</w:t>
      </w:r>
      <w:r w:rsidRPr="002E3480">
        <w:rPr>
          <w:rFonts w:ascii="Calibri" w:hAnsi="Calibri"/>
          <w:rtl/>
        </w:rPr>
        <w:t>'</w:t>
      </w:r>
      <w:r w:rsidRPr="002E3480">
        <w:rPr>
          <w:rFonts w:ascii="Calibri" w:hAnsi="Calibri" w:hint="eastAsia"/>
          <w:rtl/>
        </w:rPr>
        <w:t>יקוב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שעליו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הוטלו</w:t>
      </w:r>
      <w:r w:rsidRPr="002E3480">
        <w:rPr>
          <w:rFonts w:ascii="Calibri" w:hAnsi="Calibri"/>
          <w:rtl/>
        </w:rPr>
        <w:t xml:space="preserve"> 6 </w:t>
      </w:r>
      <w:r w:rsidRPr="002E3480">
        <w:rPr>
          <w:rFonts w:ascii="Calibri" w:hAnsi="Calibri" w:hint="eastAsia"/>
          <w:rtl/>
        </w:rPr>
        <w:t>חודשי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עבודות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בגין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קשירת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קשר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לביצוע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פשע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ויבוא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מסוכן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תוך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חריגה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לקולה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ההולם</w:t>
      </w:r>
      <w:r w:rsidRPr="002E3480">
        <w:rPr>
          <w:rFonts w:ascii="Calibri" w:hAnsi="Calibri"/>
          <w:rtl/>
        </w:rPr>
        <w:t xml:space="preserve">. </w:t>
      </w:r>
    </w:p>
    <w:p w14:paraId="21032618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עוד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צוין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הנזק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שייגרם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בתיק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דנן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ממאסר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בפועל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נזק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בלתי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מידתי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שאינו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עולה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בקנה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אחד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האינטרס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הציבורי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הסניגור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הוסיף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צריך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לחזור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לחברה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ולהמשיך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ללמוד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לעבוד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ולחיות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חיים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נורמטיביים</w:t>
      </w:r>
      <w:r w:rsidRPr="002E3480">
        <w:rPr>
          <w:rFonts w:ascii="Calibri" w:hAnsi="Calibri"/>
          <w:rtl/>
        </w:rPr>
        <w:t xml:space="preserve">. </w:t>
      </w:r>
    </w:p>
    <w:p w14:paraId="10D931A6" w14:textId="77777777" w:rsidR="00B30325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b/>
          <w:bCs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מסר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בדבריו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המשפט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>: "</w:t>
      </w:r>
      <w:r w:rsidRPr="002E3480">
        <w:rPr>
          <w:rFonts w:ascii="Calibri" w:hAnsi="Calibri" w:hint="eastAsia"/>
          <w:rtl/>
        </w:rPr>
        <w:t>אני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מצטער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המקרה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שקרה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אני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אותו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אדם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שהייתי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באותה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תקופה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הייתי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בסוף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התואר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ואני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ממשיך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בחיים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כמו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ומתעניין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בכלכלה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אני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פועל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לשיקום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הכלכלה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מולדובה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אני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פועל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ביחד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ראש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העיר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קישינב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לשעבר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יש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תחומי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ענין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בפסנתר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ספורט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ושאיפות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גבוהות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בחיים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האלה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אני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כמובן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מבין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חומרת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המקרה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שעשיתי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ומבקש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גם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להתחשב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ולתת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להמשיך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החיים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כמו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שאני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יכול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לחיות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אותם</w:t>
      </w:r>
      <w:r w:rsidRPr="002E3480">
        <w:rPr>
          <w:rFonts w:ascii="Calibri" w:hAnsi="Calibri"/>
          <w:rtl/>
        </w:rPr>
        <w:t>".</w:t>
      </w:r>
    </w:p>
    <w:p w14:paraId="7752795B" w14:textId="77777777" w:rsidR="00B30325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</w:p>
    <w:p w14:paraId="32067FE9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rtl/>
        </w:rPr>
      </w:pPr>
    </w:p>
    <w:p w14:paraId="3E65DE31" w14:textId="77777777" w:rsidR="00B30325" w:rsidRPr="002E3480" w:rsidRDefault="00B30325" w:rsidP="00B30325">
      <w:pPr>
        <w:spacing w:after="240" w:line="360" w:lineRule="auto"/>
        <w:ind w:left="509"/>
        <w:jc w:val="both"/>
        <w:rPr>
          <w:rFonts w:ascii="Calibri" w:hAnsi="Calibri"/>
          <w:b/>
          <w:bCs/>
          <w:u w:val="single"/>
          <w:rtl/>
        </w:rPr>
      </w:pPr>
      <w:r w:rsidRPr="002E3480">
        <w:rPr>
          <w:rFonts w:ascii="Calibri" w:hAnsi="Calibri" w:hint="eastAsia"/>
          <w:b/>
          <w:bCs/>
          <w:u w:val="single"/>
          <w:rtl/>
        </w:rPr>
        <w:t>דיון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והכרעה</w:t>
      </w:r>
    </w:p>
    <w:p w14:paraId="6509E1C1" w14:textId="77777777" w:rsidR="00B30325" w:rsidRPr="002E3480" w:rsidRDefault="00B30325" w:rsidP="00B30325">
      <w:pPr>
        <w:spacing w:before="240" w:after="240" w:line="360" w:lineRule="auto"/>
        <w:ind w:left="515"/>
        <w:jc w:val="both"/>
        <w:rPr>
          <w:rFonts w:ascii="Calibri" w:hAnsi="Calibri"/>
          <w:b/>
          <w:bCs/>
          <w:rtl/>
        </w:rPr>
      </w:pPr>
      <w:r w:rsidRPr="002E3480">
        <w:rPr>
          <w:rFonts w:ascii="Calibri" w:hAnsi="Calibri" w:hint="eastAsia"/>
          <w:b/>
          <w:bCs/>
          <w:rtl/>
        </w:rPr>
        <w:t>כללי</w:t>
      </w:r>
    </w:p>
    <w:p w14:paraId="47268ECA" w14:textId="77777777" w:rsidR="00B30325" w:rsidRPr="002E3480" w:rsidRDefault="00B30325" w:rsidP="00B30325">
      <w:pPr>
        <w:numPr>
          <w:ilvl w:val="0"/>
          <w:numId w:val="4"/>
        </w:numPr>
        <w:spacing w:before="240" w:after="240" w:line="360" w:lineRule="auto"/>
        <w:ind w:left="515" w:hanging="425"/>
        <w:jc w:val="both"/>
        <w:rPr>
          <w:rFonts w:ascii="Times" w:hAnsi="Times"/>
          <w:lang w:eastAsia="he-IL"/>
        </w:rPr>
      </w:pPr>
      <w:r w:rsidRPr="002E3480">
        <w:rPr>
          <w:rFonts w:ascii="Times" w:hAnsi="Times"/>
          <w:rtl/>
          <w:lang w:eastAsia="he-IL"/>
        </w:rPr>
        <w:t xml:space="preserve">בהתאם </w:t>
      </w:r>
      <w:hyperlink r:id="rId27" w:history="1">
        <w:r w:rsidR="007C3CCB" w:rsidRPr="007C3CCB">
          <w:rPr>
            <w:rFonts w:ascii="Times" w:hAnsi="Times"/>
            <w:color w:val="0000FF"/>
            <w:u w:val="single"/>
            <w:rtl/>
            <w:lang w:eastAsia="he-IL"/>
          </w:rPr>
          <w:t>לסעיף 40ב</w:t>
        </w:r>
      </w:hyperlink>
      <w:r w:rsidRPr="002E3480">
        <w:rPr>
          <w:rFonts w:ascii="Times" w:hAnsi="Times"/>
          <w:rtl/>
          <w:lang w:eastAsia="he-IL"/>
        </w:rPr>
        <w:t xml:space="preserve"> ל</w:t>
      </w:r>
      <w:hyperlink r:id="rId28" w:history="1">
        <w:r w:rsidR="00B63945" w:rsidRPr="00B63945">
          <w:rPr>
            <w:rFonts w:ascii="Times" w:hAnsi="Times"/>
            <w:color w:val="0000FF"/>
            <w:u w:val="single"/>
            <w:rtl/>
            <w:lang w:eastAsia="he-IL"/>
          </w:rPr>
          <w:t>חוק העונשין</w:t>
        </w:r>
      </w:hyperlink>
      <w:r w:rsidRPr="002E3480">
        <w:rPr>
          <w:rFonts w:ascii="Times" w:hAnsi="Times"/>
          <w:rtl/>
          <w:lang w:eastAsia="he-IL"/>
        </w:rPr>
        <w:t xml:space="preserve">, </w:t>
      </w:r>
      <w:r w:rsidRPr="002E3480">
        <w:rPr>
          <w:rFonts w:ascii="Times" w:hAnsi="Times"/>
          <w:b/>
          <w:bCs/>
          <w:rtl/>
          <w:lang w:eastAsia="he-IL"/>
        </w:rPr>
        <w:t>העיקרון המנחה</w:t>
      </w:r>
      <w:r w:rsidRPr="002E3480">
        <w:rPr>
          <w:rFonts w:ascii="Times" w:hAnsi="Times"/>
          <w:rtl/>
          <w:lang w:eastAsia="he-IL"/>
        </w:rPr>
        <w:t xml:space="preserve"> בענישה הוא </w:t>
      </w:r>
      <w:r w:rsidRPr="002E3480">
        <w:rPr>
          <w:rFonts w:ascii="Times" w:hAnsi="Times"/>
          <w:b/>
          <w:bCs/>
          <w:rtl/>
          <w:lang w:eastAsia="he-IL"/>
        </w:rPr>
        <w:t>עקרון ההלימה,</w:t>
      </w:r>
      <w:r w:rsidRPr="002E3480">
        <w:rPr>
          <w:rFonts w:ascii="Times" w:hAnsi="Times"/>
          <w:rtl/>
          <w:lang w:eastAsia="he-IL"/>
        </w:rPr>
        <w:t xml:space="preserve"> דהיינו קיומו של יחס הולם בין חומרת מעשה העבירה בנסיבותיו ומידת אשמו של הנאשם ובין סוג ומידת העונש המוטל עליו. </w:t>
      </w:r>
    </w:p>
    <w:p w14:paraId="2D40C7E1" w14:textId="77777777" w:rsidR="00B30325" w:rsidRPr="002E3480" w:rsidRDefault="00B30325" w:rsidP="00B30325">
      <w:pPr>
        <w:numPr>
          <w:ilvl w:val="0"/>
          <w:numId w:val="4"/>
        </w:numPr>
        <w:spacing w:before="240" w:after="240" w:line="360" w:lineRule="auto"/>
        <w:ind w:left="515" w:hanging="425"/>
        <w:jc w:val="both"/>
        <w:rPr>
          <w:rFonts w:ascii="Calibri" w:hAnsi="Calibri"/>
        </w:rPr>
      </w:pPr>
      <w:r w:rsidRPr="002E3480">
        <w:rPr>
          <w:rFonts w:ascii="Calibri" w:hAnsi="Calibri" w:hint="eastAsia"/>
          <w:b/>
          <w:bCs/>
          <w:rtl/>
        </w:rPr>
        <w:t>מתחם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העונש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ההולם</w:t>
      </w:r>
      <w:r w:rsidRPr="002E3480">
        <w:rPr>
          <w:rFonts w:ascii="Calibri" w:hAnsi="Calibri"/>
          <w:rtl/>
        </w:rPr>
        <w:t xml:space="preserve"> – </w:t>
      </w:r>
      <w:r w:rsidRPr="002E3480">
        <w:rPr>
          <w:rFonts w:ascii="Calibri" w:hAnsi="Calibri" w:hint="eastAsia"/>
          <w:rtl/>
        </w:rPr>
        <w:t>בהתאם</w:t>
      </w:r>
      <w:r w:rsidRPr="002E3480">
        <w:rPr>
          <w:rFonts w:ascii="Calibri" w:hAnsi="Calibri"/>
          <w:rtl/>
        </w:rPr>
        <w:t xml:space="preserve"> </w:t>
      </w:r>
      <w:hyperlink r:id="rId29" w:history="1">
        <w:r w:rsidR="007C3CCB" w:rsidRPr="007C3CCB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7C3CCB" w:rsidRPr="007C3CCB">
          <w:rPr>
            <w:rFonts w:ascii="Calibri" w:hAnsi="Calibri"/>
            <w:color w:val="0000FF"/>
            <w:u w:val="single"/>
            <w:rtl/>
          </w:rPr>
          <w:t xml:space="preserve"> 40</w:t>
        </w:r>
        <w:r w:rsidR="007C3CCB" w:rsidRPr="007C3CCB">
          <w:rPr>
            <w:rFonts w:ascii="Calibri" w:hAnsi="Calibri" w:hint="eastAsia"/>
            <w:color w:val="0000FF"/>
            <w:u w:val="single"/>
            <w:rtl/>
          </w:rPr>
          <w:t>ג</w:t>
        </w:r>
        <w:r w:rsidR="007C3CCB" w:rsidRPr="007C3CCB">
          <w:rPr>
            <w:rFonts w:ascii="Calibri" w:hAnsi="Calibri"/>
            <w:color w:val="0000FF"/>
            <w:u w:val="single"/>
            <w:rtl/>
          </w:rPr>
          <w:t>(</w:t>
        </w:r>
        <w:r w:rsidR="007C3CCB" w:rsidRPr="007C3CCB">
          <w:rPr>
            <w:rFonts w:ascii="Calibri" w:hAnsi="Calibri" w:hint="eastAsia"/>
            <w:color w:val="0000FF"/>
            <w:u w:val="single"/>
            <w:rtl/>
          </w:rPr>
          <w:t>א</w:t>
        </w:r>
        <w:r w:rsidR="007C3CCB" w:rsidRPr="007C3CCB">
          <w:rPr>
            <w:rFonts w:ascii="Calibri" w:hAnsi="Calibri"/>
            <w:color w:val="0000FF"/>
            <w:u w:val="single"/>
            <w:rtl/>
          </w:rPr>
          <w:t>)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לחוק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בקביעת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ההולם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המשפט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להתחשב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בעיקרון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המנחה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כאמור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עקרון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ההלימה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ולשם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יתחשב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המשפט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בפרמטרים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הבאים</w:t>
      </w:r>
      <w:r w:rsidRPr="002E3480">
        <w:rPr>
          <w:rFonts w:ascii="Calibri" w:hAnsi="Calibri"/>
          <w:rtl/>
        </w:rPr>
        <w:t xml:space="preserve">: </w:t>
      </w:r>
      <w:r w:rsidRPr="002E3480">
        <w:rPr>
          <w:rFonts w:ascii="Calibri" w:hAnsi="Calibri" w:hint="eastAsia"/>
          <w:b/>
          <w:bCs/>
          <w:rtl/>
        </w:rPr>
        <w:t>הערך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החברתי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שנפגע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rtl/>
        </w:rPr>
        <w:t>מביצוע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העבירה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ומידת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הפגיעה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בו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נסיבות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הקשורות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בביצוע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העבירה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כמפורט</w:t>
      </w:r>
      <w:r w:rsidRPr="002E3480">
        <w:rPr>
          <w:rFonts w:ascii="Calibri" w:hAnsi="Calibri"/>
          <w:rtl/>
        </w:rPr>
        <w:t xml:space="preserve"> </w:t>
      </w:r>
      <w:hyperlink r:id="rId30" w:history="1">
        <w:r w:rsidR="007C3CCB" w:rsidRPr="007C3CCB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7C3CCB" w:rsidRPr="007C3CCB">
          <w:rPr>
            <w:rFonts w:ascii="Calibri" w:hAnsi="Calibri"/>
            <w:color w:val="0000FF"/>
            <w:u w:val="single"/>
            <w:rtl/>
          </w:rPr>
          <w:t xml:space="preserve"> 40</w:t>
        </w:r>
        <w:r w:rsidR="007C3CCB" w:rsidRPr="007C3CCB">
          <w:rPr>
            <w:rFonts w:ascii="Calibri" w:hAnsi="Calibri" w:hint="eastAsia"/>
            <w:color w:val="0000FF"/>
            <w:u w:val="single"/>
            <w:rtl/>
          </w:rPr>
          <w:t>ט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</w:t>
      </w:r>
      <w:hyperlink r:id="rId31" w:history="1">
        <w:r w:rsidR="00B63945" w:rsidRPr="00B63945">
          <w:rPr>
            <w:rFonts w:ascii="Calibri" w:hAnsi="Calibri"/>
            <w:color w:val="0000FF"/>
            <w:u w:val="single"/>
            <w:rtl/>
          </w:rPr>
          <w:t>חוק העונשין</w:t>
        </w:r>
      </w:hyperlink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ומדיניות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הענישה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הנהוגה</w:t>
      </w:r>
      <w:r w:rsidRPr="002E3480">
        <w:rPr>
          <w:rFonts w:ascii="Calibri" w:hAnsi="Calibri"/>
          <w:rtl/>
        </w:rPr>
        <w:t xml:space="preserve"> [</w:t>
      </w:r>
      <w:r w:rsidRPr="002E3480">
        <w:rPr>
          <w:rFonts w:ascii="Calibri" w:hAnsi="Calibri" w:hint="eastAsia"/>
          <w:rtl/>
        </w:rPr>
        <w:t>ראו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למשל</w:t>
      </w:r>
      <w:r w:rsidRPr="002E3480">
        <w:rPr>
          <w:rFonts w:ascii="Calibri" w:hAnsi="Calibri"/>
          <w:rtl/>
        </w:rPr>
        <w:t xml:space="preserve">, </w:t>
      </w:r>
      <w:hyperlink r:id="rId32" w:history="1">
        <w:r w:rsidR="00B63945" w:rsidRPr="00B63945">
          <w:rPr>
            <w:rFonts w:ascii="Calibri" w:hAnsi="Calibri"/>
            <w:color w:val="0000FF"/>
            <w:u w:val="single"/>
            <w:rtl/>
          </w:rPr>
          <w:t>ע"פ 2918/13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דבס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 xml:space="preserve">' </w:t>
      </w:r>
      <w:r w:rsidRPr="002E3480">
        <w:rPr>
          <w:rFonts w:ascii="Calibri" w:hAnsi="Calibri" w:hint="eastAsia"/>
          <w:b/>
          <w:bCs/>
          <w:rtl/>
        </w:rPr>
        <w:t>מדינת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ישראל</w:t>
      </w:r>
      <w:r w:rsidRPr="002E3480">
        <w:rPr>
          <w:rFonts w:ascii="Calibri" w:hAnsi="Calibri"/>
          <w:b/>
          <w:bCs/>
          <w:rtl/>
        </w:rPr>
        <w:t>,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בפסקה</w:t>
      </w:r>
      <w:r w:rsidRPr="002E3480">
        <w:rPr>
          <w:rFonts w:ascii="Calibri" w:hAnsi="Calibri"/>
          <w:rtl/>
        </w:rPr>
        <w:t xml:space="preserve"> 6 (18.7.2013); </w:t>
      </w:r>
      <w:hyperlink r:id="rId33" w:history="1">
        <w:r w:rsidR="00B63945" w:rsidRPr="00B63945">
          <w:rPr>
            <w:rFonts w:ascii="Calibri" w:hAnsi="Calibri"/>
            <w:color w:val="0000FF"/>
            <w:u w:val="single"/>
            <w:rtl/>
          </w:rPr>
          <w:t>ע"פ 8641/12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סעד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 xml:space="preserve">' </w:t>
      </w:r>
      <w:r w:rsidRPr="002E3480">
        <w:rPr>
          <w:rFonts w:ascii="Calibri" w:hAnsi="Calibri" w:hint="eastAsia"/>
          <w:b/>
          <w:bCs/>
          <w:rtl/>
        </w:rPr>
        <w:t>מדינת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ישראל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בפסקאות</w:t>
      </w:r>
      <w:r w:rsidRPr="002E3480">
        <w:rPr>
          <w:rFonts w:ascii="Calibri" w:hAnsi="Calibri"/>
          <w:rtl/>
        </w:rPr>
        <w:t xml:space="preserve"> 29-18 </w:t>
      </w:r>
      <w:r w:rsidRPr="002E3480">
        <w:rPr>
          <w:rFonts w:ascii="Calibri" w:hAnsi="Calibri" w:hint="eastAsia"/>
          <w:rtl/>
        </w:rPr>
        <w:t>לחוות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דעתו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כב</w:t>
      </w:r>
      <w:r w:rsidRPr="002E3480">
        <w:rPr>
          <w:rFonts w:ascii="Calibri" w:hAnsi="Calibri"/>
          <w:rtl/>
        </w:rPr>
        <w:t xml:space="preserve">' </w:t>
      </w:r>
      <w:r w:rsidRPr="002E3480">
        <w:rPr>
          <w:rFonts w:ascii="Calibri" w:hAnsi="Calibri" w:hint="eastAsia"/>
          <w:rtl/>
        </w:rPr>
        <w:t>השופט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</w:t>
      </w:r>
      <w:r w:rsidRPr="002E3480">
        <w:rPr>
          <w:rFonts w:ascii="Calibri" w:hAnsi="Calibri"/>
          <w:rtl/>
        </w:rPr>
        <w:t xml:space="preserve">' </w:t>
      </w:r>
      <w:r w:rsidRPr="002E3480">
        <w:rPr>
          <w:rFonts w:ascii="Calibri" w:hAnsi="Calibri" w:hint="eastAsia"/>
          <w:rtl/>
        </w:rPr>
        <w:t>סולברג</w:t>
      </w:r>
      <w:r w:rsidRPr="002E3480">
        <w:rPr>
          <w:rFonts w:ascii="Calibri" w:hAnsi="Calibri"/>
          <w:rtl/>
        </w:rPr>
        <w:t xml:space="preserve"> (5.8.2013); </w:t>
      </w:r>
      <w:hyperlink r:id="rId34" w:history="1">
        <w:r w:rsidR="00B63945" w:rsidRPr="00B63945">
          <w:rPr>
            <w:rFonts w:ascii="Calibri" w:hAnsi="Calibri"/>
            <w:color w:val="0000FF"/>
            <w:u w:val="single"/>
            <w:rtl/>
          </w:rPr>
          <w:t>ע"פ 4741/13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מדינת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ישראל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>'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נעאמנה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בפסקה</w:t>
      </w:r>
      <w:r w:rsidRPr="002E3480">
        <w:rPr>
          <w:rFonts w:ascii="Calibri" w:hAnsi="Calibri"/>
          <w:rtl/>
        </w:rPr>
        <w:t xml:space="preserve"> 13 (10.6.2014)].</w:t>
      </w:r>
    </w:p>
    <w:p w14:paraId="2940DD2E" w14:textId="77777777" w:rsidR="00B30325" w:rsidRPr="002E3480" w:rsidRDefault="00B30325" w:rsidP="00B30325">
      <w:pPr>
        <w:numPr>
          <w:ilvl w:val="0"/>
          <w:numId w:val="4"/>
        </w:numPr>
        <w:spacing w:before="240" w:after="240" w:line="360" w:lineRule="auto"/>
        <w:ind w:left="515" w:hanging="425"/>
        <w:jc w:val="both"/>
        <w:rPr>
          <w:rFonts w:ascii="Times" w:hAnsi="Times"/>
          <w:lang w:eastAsia="he-IL"/>
        </w:rPr>
      </w:pPr>
      <w:r w:rsidRPr="002E3480">
        <w:rPr>
          <w:rFonts w:ascii="Times" w:hAnsi="Times"/>
          <w:b/>
          <w:bCs/>
          <w:rtl/>
          <w:lang w:eastAsia="he-IL"/>
        </w:rPr>
        <w:t>גזירת העונש המתאים</w:t>
      </w:r>
      <w:r w:rsidRPr="002E3480">
        <w:rPr>
          <w:rFonts w:ascii="Times" w:hAnsi="Times"/>
          <w:rtl/>
          <w:lang w:eastAsia="he-IL"/>
        </w:rPr>
        <w:t xml:space="preserve"> – בהתאם </w:t>
      </w:r>
      <w:hyperlink r:id="rId35" w:history="1">
        <w:r w:rsidR="007C3CCB" w:rsidRPr="007C3CCB">
          <w:rPr>
            <w:rFonts w:ascii="Times" w:hAnsi="Times"/>
            <w:color w:val="0000FF"/>
            <w:u w:val="single"/>
            <w:rtl/>
            <w:lang w:eastAsia="he-IL"/>
          </w:rPr>
          <w:t>לסעיף 40ג(ב)</w:t>
        </w:r>
      </w:hyperlink>
      <w:r w:rsidRPr="002E3480">
        <w:rPr>
          <w:rFonts w:ascii="Times" w:hAnsi="Times"/>
          <w:rtl/>
          <w:lang w:eastAsia="he-IL"/>
        </w:rPr>
        <w:t xml:space="preserve"> לחוק, בגזירת העונש המתאים לנאשם, רשאי בית המשפט להתחשב בהתקיימות </w:t>
      </w:r>
      <w:r w:rsidRPr="002E3480">
        <w:rPr>
          <w:rFonts w:ascii="Times" w:hAnsi="Times"/>
          <w:b/>
          <w:bCs/>
          <w:rtl/>
          <w:lang w:eastAsia="he-IL"/>
        </w:rPr>
        <w:t>נסיבות שאינן קשורות בביצוע העבירה,</w:t>
      </w:r>
      <w:r w:rsidRPr="002E3480">
        <w:rPr>
          <w:rFonts w:ascii="Times" w:hAnsi="Times"/>
          <w:rtl/>
          <w:lang w:eastAsia="he-IL"/>
        </w:rPr>
        <w:t xml:space="preserve"> כמפורט </w:t>
      </w:r>
      <w:hyperlink r:id="rId36" w:history="1">
        <w:r w:rsidR="007C3CCB" w:rsidRPr="007C3CCB">
          <w:rPr>
            <w:rFonts w:ascii="Times" w:hAnsi="Times"/>
            <w:color w:val="0000FF"/>
            <w:u w:val="single"/>
            <w:rtl/>
            <w:lang w:eastAsia="he-IL"/>
          </w:rPr>
          <w:t>בסעיף 40יא</w:t>
        </w:r>
      </w:hyperlink>
      <w:r w:rsidRPr="002E3480">
        <w:rPr>
          <w:rFonts w:ascii="Times" w:hAnsi="Times"/>
          <w:rtl/>
          <w:lang w:eastAsia="he-IL"/>
        </w:rPr>
        <w:t xml:space="preserve"> לחוק. </w:t>
      </w:r>
    </w:p>
    <w:p w14:paraId="3871EA67" w14:textId="77777777" w:rsidR="00B30325" w:rsidRPr="002E3480" w:rsidRDefault="00B30325" w:rsidP="00B30325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כמו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רשאי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המשפט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להתחשב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בשיקולי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הרתעה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אישית</w:t>
      </w:r>
      <w:r w:rsidRPr="002E3480">
        <w:rPr>
          <w:rFonts w:ascii="Calibri" w:hAnsi="Calibri"/>
          <w:rtl/>
        </w:rPr>
        <w:t xml:space="preserve"> (</w:t>
      </w:r>
      <w:hyperlink r:id="rId37" w:history="1">
        <w:r w:rsidR="007C3CCB" w:rsidRPr="007C3CC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C3CCB" w:rsidRPr="007C3CCB">
          <w:rPr>
            <w:rFonts w:ascii="Calibri" w:hAnsi="Calibri"/>
            <w:color w:val="0000FF"/>
            <w:u w:val="single"/>
            <w:rtl/>
          </w:rPr>
          <w:t xml:space="preserve"> 40</w:t>
        </w:r>
        <w:r w:rsidR="007C3CCB" w:rsidRPr="007C3CCB">
          <w:rPr>
            <w:rFonts w:ascii="Calibri" w:hAnsi="Calibri" w:hint="eastAsia"/>
            <w:color w:val="0000FF"/>
            <w:u w:val="single"/>
            <w:rtl/>
          </w:rPr>
          <w:t>ו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לחוק</w:t>
      </w:r>
      <w:r w:rsidRPr="002E3480">
        <w:rPr>
          <w:rFonts w:ascii="Calibri" w:hAnsi="Calibri"/>
          <w:rtl/>
        </w:rPr>
        <w:t xml:space="preserve">) </w:t>
      </w:r>
      <w:r w:rsidRPr="002E3480">
        <w:rPr>
          <w:rFonts w:ascii="Calibri" w:hAnsi="Calibri" w:hint="eastAsia"/>
          <w:b/>
          <w:bCs/>
          <w:rtl/>
        </w:rPr>
        <w:t>והרתעת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הרבים</w:t>
      </w:r>
      <w:r w:rsidRPr="002E3480">
        <w:rPr>
          <w:rFonts w:ascii="Calibri" w:hAnsi="Calibri"/>
          <w:rtl/>
        </w:rPr>
        <w:t xml:space="preserve"> (</w:t>
      </w:r>
      <w:hyperlink r:id="rId38" w:history="1">
        <w:r w:rsidR="007C3CCB" w:rsidRPr="007C3CC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C3CCB" w:rsidRPr="007C3CCB">
          <w:rPr>
            <w:rFonts w:ascii="Calibri" w:hAnsi="Calibri"/>
            <w:color w:val="0000FF"/>
            <w:u w:val="single"/>
            <w:rtl/>
          </w:rPr>
          <w:t xml:space="preserve"> 40</w:t>
        </w:r>
        <w:r w:rsidR="007C3CCB" w:rsidRPr="007C3CCB">
          <w:rPr>
            <w:rFonts w:ascii="Calibri" w:hAnsi="Calibri" w:hint="eastAsia"/>
            <w:color w:val="0000FF"/>
            <w:u w:val="single"/>
            <w:rtl/>
          </w:rPr>
          <w:t>ז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לחוק</w:t>
      </w:r>
      <w:r w:rsidRPr="002E3480">
        <w:rPr>
          <w:rFonts w:ascii="Calibri" w:hAnsi="Calibri"/>
          <w:rtl/>
        </w:rPr>
        <w:t xml:space="preserve">), </w:t>
      </w:r>
      <w:r w:rsidRPr="002E3480">
        <w:rPr>
          <w:rFonts w:ascii="Calibri" w:hAnsi="Calibri" w:hint="eastAsia"/>
          <w:b/>
          <w:bCs/>
          <w:rtl/>
        </w:rPr>
        <w:t>ובלבד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rtl/>
        </w:rPr>
        <w:t>שהעונש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יחרוג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ההולם</w:t>
      </w:r>
      <w:r w:rsidRPr="002E3480">
        <w:rPr>
          <w:rFonts w:ascii="Calibri" w:hAnsi="Calibri"/>
          <w:rtl/>
        </w:rPr>
        <w:t>.</w:t>
      </w:r>
    </w:p>
    <w:p w14:paraId="053A5035" w14:textId="77777777" w:rsidR="00B30325" w:rsidRPr="002E3480" w:rsidRDefault="00B30325" w:rsidP="00B30325">
      <w:pPr>
        <w:numPr>
          <w:ilvl w:val="0"/>
          <w:numId w:val="4"/>
        </w:numPr>
        <w:spacing w:before="240" w:after="240" w:line="360" w:lineRule="auto"/>
        <w:ind w:left="515" w:hanging="425"/>
        <w:jc w:val="both"/>
        <w:rPr>
          <w:rFonts w:ascii="Times" w:hAnsi="Times"/>
          <w:lang w:eastAsia="he-IL"/>
        </w:rPr>
      </w:pPr>
      <w:r w:rsidRPr="002E3480">
        <w:rPr>
          <w:rFonts w:ascii="Times" w:hAnsi="Times"/>
          <w:b/>
          <w:bCs/>
          <w:rtl/>
          <w:lang w:eastAsia="he-IL"/>
        </w:rPr>
        <w:t>חריגה ממתחם העונש ההולם</w:t>
      </w:r>
      <w:r w:rsidRPr="002E3480">
        <w:rPr>
          <w:rFonts w:ascii="Times" w:hAnsi="Times"/>
          <w:rtl/>
          <w:lang w:eastAsia="he-IL"/>
        </w:rPr>
        <w:t xml:space="preserve"> – בהתאם </w:t>
      </w:r>
      <w:hyperlink r:id="rId39" w:history="1">
        <w:r w:rsidR="007C3CCB" w:rsidRPr="007C3CCB">
          <w:rPr>
            <w:rFonts w:ascii="Times" w:hAnsi="Times"/>
            <w:color w:val="0000FF"/>
            <w:u w:val="single"/>
            <w:rtl/>
            <w:lang w:eastAsia="he-IL"/>
          </w:rPr>
          <w:t>לסעיפים 40ד-ה</w:t>
        </w:r>
      </w:hyperlink>
      <w:r w:rsidRPr="002E3480">
        <w:rPr>
          <w:rFonts w:ascii="Times" w:hAnsi="Times"/>
          <w:rtl/>
          <w:lang w:eastAsia="he-IL"/>
        </w:rPr>
        <w:t xml:space="preserve"> לחוק, ניתן לחרוג ממתחם העונש ההולם, בין אם לקולה משיקולי שיקום, ובין אם לחומרה משיקולים של הגנה על שלום הציבור. </w:t>
      </w:r>
    </w:p>
    <w:p w14:paraId="2923AC1D" w14:textId="77777777" w:rsidR="00B30325" w:rsidRPr="002E3480" w:rsidRDefault="00B30325" w:rsidP="00B30325">
      <w:pPr>
        <w:spacing w:before="240" w:after="240" w:line="360" w:lineRule="auto"/>
        <w:ind w:left="515"/>
        <w:jc w:val="both"/>
        <w:rPr>
          <w:rFonts w:ascii="Calibri" w:hAnsi="Calibri"/>
          <w:b/>
          <w:bCs/>
          <w:rtl/>
        </w:rPr>
      </w:pPr>
      <w:r w:rsidRPr="002E3480">
        <w:rPr>
          <w:rFonts w:ascii="Calibri" w:hAnsi="Calibri" w:hint="eastAsia"/>
          <w:b/>
          <w:bCs/>
          <w:rtl/>
        </w:rPr>
        <w:t>מן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הכלל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הפרט</w:t>
      </w:r>
    </w:p>
    <w:p w14:paraId="588EAA7A" w14:textId="77777777" w:rsidR="00B30325" w:rsidRPr="002E3480" w:rsidRDefault="00B30325" w:rsidP="00B30325">
      <w:pPr>
        <w:spacing w:before="240" w:after="240" w:line="360" w:lineRule="auto"/>
        <w:ind w:left="515"/>
        <w:jc w:val="both"/>
        <w:rPr>
          <w:rFonts w:ascii="Calibri" w:hAnsi="Calibri"/>
          <w:u w:val="single"/>
          <w:rtl/>
        </w:rPr>
      </w:pPr>
      <w:r w:rsidRPr="002E3480">
        <w:rPr>
          <w:rFonts w:ascii="Calibri" w:hAnsi="Calibri" w:hint="eastAsia"/>
          <w:u w:val="single"/>
          <w:rtl/>
        </w:rPr>
        <w:t>מתחם</w:t>
      </w:r>
      <w:r w:rsidRPr="002E3480">
        <w:rPr>
          <w:rFonts w:ascii="Calibri" w:hAnsi="Calibri"/>
          <w:u w:val="single"/>
          <w:rtl/>
        </w:rPr>
        <w:t xml:space="preserve"> </w:t>
      </w:r>
      <w:r w:rsidRPr="002E3480">
        <w:rPr>
          <w:rFonts w:ascii="Calibri" w:hAnsi="Calibri" w:hint="eastAsia"/>
          <w:u w:val="single"/>
          <w:rtl/>
        </w:rPr>
        <w:t>העונש</w:t>
      </w:r>
      <w:r w:rsidRPr="002E3480">
        <w:rPr>
          <w:rFonts w:ascii="Calibri" w:hAnsi="Calibri"/>
          <w:u w:val="single"/>
          <w:rtl/>
        </w:rPr>
        <w:t xml:space="preserve"> </w:t>
      </w:r>
      <w:r w:rsidRPr="002E3480">
        <w:rPr>
          <w:rFonts w:ascii="Calibri" w:hAnsi="Calibri" w:hint="eastAsia"/>
          <w:u w:val="single"/>
          <w:rtl/>
        </w:rPr>
        <w:t>ההולם</w:t>
      </w:r>
    </w:p>
    <w:p w14:paraId="742EF145" w14:textId="77777777" w:rsidR="00B30325" w:rsidRPr="002E3480" w:rsidRDefault="00B30325" w:rsidP="00B30325">
      <w:pPr>
        <w:numPr>
          <w:ilvl w:val="0"/>
          <w:numId w:val="4"/>
        </w:numPr>
        <w:spacing w:before="240" w:after="240" w:line="360" w:lineRule="auto"/>
        <w:ind w:left="515" w:hanging="425"/>
        <w:jc w:val="both"/>
        <w:rPr>
          <w:rFonts w:ascii="Calibri" w:hAnsi="Calibri"/>
        </w:rPr>
      </w:pPr>
      <w:r w:rsidRPr="002E3480">
        <w:rPr>
          <w:rFonts w:ascii="Calibri" w:hAnsi="Calibri" w:hint="eastAsia"/>
          <w:rtl/>
        </w:rPr>
        <w:t>במעשיו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פגע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במספר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ערכים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מוגנים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וביניהם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ההגנה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הציבור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ובריאותו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זאת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לנוכח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פוטנציאל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הנזק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לפגיעה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בציבור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הטמון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בייבוא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כמות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גדולה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סמים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מסוכנים</w:t>
      </w:r>
      <w:r w:rsidRPr="002E3480">
        <w:rPr>
          <w:rFonts w:ascii="Calibri" w:hAnsi="Calibri"/>
          <w:rtl/>
        </w:rPr>
        <w:t xml:space="preserve">. </w:t>
      </w:r>
    </w:p>
    <w:p w14:paraId="47EAD3EF" w14:textId="77777777" w:rsidR="00B30325" w:rsidRPr="002E3480" w:rsidRDefault="00B30325" w:rsidP="00B30325">
      <w:pPr>
        <w:spacing w:before="240" w:after="240" w:line="360" w:lineRule="auto"/>
        <w:ind w:left="515"/>
        <w:jc w:val="both"/>
        <w:rPr>
          <w:rFonts w:ascii="Calibri" w:hAnsi="Calibri"/>
        </w:rPr>
      </w:pPr>
      <w:r w:rsidRPr="002E3480">
        <w:rPr>
          <w:rFonts w:ascii="Calibri" w:hAnsi="Calibri" w:hint="eastAsia"/>
          <w:b/>
          <w:bCs/>
          <w:rtl/>
        </w:rPr>
        <w:t>מידת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הפגיעה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בערכים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ידי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הינה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בינונית</w:t>
      </w:r>
      <w:r w:rsidRPr="002E3480">
        <w:rPr>
          <w:rFonts w:ascii="Calibri" w:hAnsi="Calibri"/>
          <w:rtl/>
        </w:rPr>
        <w:t xml:space="preserve"> – </w:t>
      </w:r>
      <w:r w:rsidRPr="002E3480">
        <w:rPr>
          <w:rFonts w:ascii="Calibri" w:hAnsi="Calibri" w:hint="eastAsia"/>
          <w:rtl/>
        </w:rPr>
        <w:t>לנוכח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סוג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שייבא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וכמותו</w:t>
      </w:r>
      <w:r w:rsidRPr="002E3480">
        <w:rPr>
          <w:rFonts w:ascii="Calibri" w:hAnsi="Calibri"/>
          <w:rtl/>
        </w:rPr>
        <w:t xml:space="preserve">.  </w:t>
      </w:r>
    </w:p>
    <w:p w14:paraId="16D15902" w14:textId="77777777" w:rsidR="00B30325" w:rsidRPr="002E3480" w:rsidRDefault="00B30325" w:rsidP="00B30325">
      <w:pPr>
        <w:numPr>
          <w:ilvl w:val="0"/>
          <w:numId w:val="4"/>
        </w:numPr>
        <w:spacing w:before="240" w:after="240" w:line="360" w:lineRule="auto"/>
        <w:ind w:left="515" w:hanging="425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המשפט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העליון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חזר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אחת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הצורך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ככלל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בהטלת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ענישה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חמורה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בגין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סמים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לצריכה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עצמית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כך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למשל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</w:t>
      </w:r>
      <w:hyperlink r:id="rId40" w:history="1">
        <w:r w:rsidR="00B63945" w:rsidRPr="00B63945">
          <w:rPr>
            <w:rFonts w:ascii="Calibri" w:hAnsi="Calibri"/>
            <w:color w:val="0000FF"/>
            <w:u w:val="single"/>
            <w:rtl/>
          </w:rPr>
          <w:t>ע"פ 211/09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אזולאי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 xml:space="preserve">' </w:t>
      </w:r>
      <w:r w:rsidRPr="002E3480">
        <w:rPr>
          <w:rFonts w:ascii="Calibri" w:hAnsi="Calibri" w:hint="eastAsia"/>
          <w:b/>
          <w:bCs/>
          <w:rtl/>
        </w:rPr>
        <w:t>מדינת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ישראל</w:t>
      </w:r>
      <w:r w:rsidRPr="002E3480">
        <w:rPr>
          <w:rFonts w:ascii="Calibri" w:hAnsi="Calibri"/>
          <w:rtl/>
        </w:rPr>
        <w:t xml:space="preserve"> (22.6.2010) </w:t>
      </w:r>
      <w:r w:rsidRPr="002E3480">
        <w:rPr>
          <w:rFonts w:ascii="Calibri" w:hAnsi="Calibri" w:hint="eastAsia"/>
          <w:rtl/>
        </w:rPr>
        <w:t>הוטעם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: </w:t>
      </w:r>
    </w:p>
    <w:p w14:paraId="78506BC1" w14:textId="77777777" w:rsidR="00B30325" w:rsidRPr="002E3480" w:rsidRDefault="00B30325" w:rsidP="00B30325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1076" w:right="1418"/>
        <w:jc w:val="both"/>
        <w:rPr>
          <w:rFonts w:ascii="Calibri" w:hAnsi="Calibri"/>
          <w:b/>
          <w:bCs/>
          <w:rtl/>
        </w:rPr>
      </w:pPr>
      <w:r w:rsidRPr="002E3480">
        <w:rPr>
          <w:rFonts w:ascii="Calibri" w:hAnsi="Calibri"/>
          <w:b/>
          <w:bCs/>
          <w:rtl/>
        </w:rPr>
        <w:t>"</w:t>
      </w:r>
      <w:r w:rsidRPr="002E3480">
        <w:rPr>
          <w:rFonts w:ascii="Calibri" w:hAnsi="Calibri" w:hint="eastAsia"/>
          <w:b/>
          <w:bCs/>
          <w:rtl/>
        </w:rPr>
        <w:t>על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חומרתה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המופלגת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עבירת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החזקת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סמים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מסוכנים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לצריכה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עצמית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אין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צורך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להכביר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מילים</w:t>
      </w:r>
      <w:r w:rsidRPr="002E3480">
        <w:rPr>
          <w:rFonts w:ascii="Calibri" w:hAnsi="Calibri"/>
          <w:b/>
          <w:bCs/>
          <w:rtl/>
        </w:rPr>
        <w:t xml:space="preserve"> ... </w:t>
      </w:r>
      <w:r w:rsidRPr="002E3480">
        <w:rPr>
          <w:rFonts w:ascii="Calibri" w:hAnsi="Calibri" w:hint="eastAsia"/>
          <w:b/>
          <w:bCs/>
          <w:rtl/>
        </w:rPr>
        <w:t>הענישה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בעבירות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מסוג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זה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נועדה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קודם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לכל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לשרת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מטרת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הגמול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לעבריין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עיסוק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בסם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העלול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לסכן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חיי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אדם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ולפגוע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בבריאות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המשתמשים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בו</w:t>
      </w:r>
      <w:r w:rsidRPr="002E3480">
        <w:rPr>
          <w:rFonts w:ascii="Calibri" w:hAnsi="Calibri"/>
          <w:b/>
          <w:bCs/>
          <w:rtl/>
        </w:rPr>
        <w:t xml:space="preserve">; </w:t>
      </w:r>
      <w:r w:rsidRPr="002E3480">
        <w:rPr>
          <w:rFonts w:ascii="Calibri" w:hAnsi="Calibri" w:hint="eastAsia"/>
          <w:b/>
          <w:bCs/>
          <w:rtl/>
        </w:rPr>
        <w:t>שנית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על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העונש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להעביר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מסר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חד</w:t>
      </w:r>
      <w:r w:rsidRPr="002E3480">
        <w:rPr>
          <w:rFonts w:ascii="Calibri" w:hAnsi="Calibri"/>
          <w:b/>
          <w:bCs/>
          <w:rtl/>
        </w:rPr>
        <w:t>-</w:t>
      </w:r>
      <w:r w:rsidRPr="002E3480">
        <w:rPr>
          <w:rFonts w:ascii="Calibri" w:hAnsi="Calibri" w:hint="eastAsia"/>
          <w:b/>
          <w:bCs/>
          <w:rtl/>
        </w:rPr>
        <w:t>משמעי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הרתעה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ביחס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לעבריינים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פוטנציאליים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ולשמש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אזהרה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אפקטיבי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לכל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שמתכוון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לקחת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חלק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במערכת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ההעברות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והסחר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בסמים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תהא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אשר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תהא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הפונקציה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אותה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הוא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ממלא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בשרשרת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זו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העברת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הסם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מיד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ליד</w:t>
      </w:r>
      <w:r w:rsidRPr="002E3480">
        <w:rPr>
          <w:rFonts w:ascii="Calibri" w:hAnsi="Calibri"/>
          <w:b/>
          <w:bCs/>
          <w:rtl/>
        </w:rPr>
        <w:t xml:space="preserve">. </w:t>
      </w:r>
      <w:r w:rsidRPr="002E3480">
        <w:rPr>
          <w:rFonts w:ascii="Calibri" w:hAnsi="Calibri" w:hint="eastAsia"/>
          <w:b/>
          <w:bCs/>
          <w:rtl/>
        </w:rPr>
        <w:t>מזה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זמן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רב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מדגישים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בתי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המשפט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בפסיקתם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חשיבות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הערך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הענישתי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בעבירות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סמים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כאחד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הכלים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החשובים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בפעילות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לביעורו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נגע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הסמים</w:t>
      </w:r>
      <w:r w:rsidRPr="002E3480">
        <w:rPr>
          <w:rFonts w:ascii="Calibri" w:hAnsi="Calibri"/>
          <w:b/>
          <w:bCs/>
          <w:rtl/>
        </w:rPr>
        <w:t xml:space="preserve">. </w:t>
      </w:r>
      <w:r w:rsidRPr="002E3480">
        <w:rPr>
          <w:rFonts w:ascii="Calibri" w:hAnsi="Calibri" w:hint="eastAsia"/>
          <w:b/>
          <w:bCs/>
          <w:rtl/>
        </w:rPr>
        <w:t>ההחמרה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בענישה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בגין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עבירות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סמים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משרתת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מטרות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הגמול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וההרתעה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שהן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היעדים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העיקריים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הענישה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בתחום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הסמים</w:t>
      </w:r>
      <w:r w:rsidRPr="002E3480">
        <w:rPr>
          <w:rFonts w:ascii="Calibri" w:hAnsi="Calibri"/>
          <w:b/>
          <w:bCs/>
          <w:rtl/>
        </w:rPr>
        <w:t xml:space="preserve">" </w:t>
      </w:r>
      <w:r w:rsidRPr="002E3480">
        <w:rPr>
          <w:rFonts w:ascii="Calibri" w:hAnsi="Calibri"/>
          <w:rtl/>
        </w:rPr>
        <w:t>(</w:t>
      </w:r>
      <w:r w:rsidRPr="002E3480">
        <w:rPr>
          <w:rFonts w:ascii="Calibri" w:hAnsi="Calibri" w:hint="eastAsia"/>
          <w:rtl/>
        </w:rPr>
        <w:t>בפסקה</w:t>
      </w:r>
      <w:r w:rsidRPr="002E3480">
        <w:rPr>
          <w:rFonts w:ascii="Calibri" w:hAnsi="Calibri"/>
          <w:rtl/>
        </w:rPr>
        <w:t xml:space="preserve"> 10 </w:t>
      </w:r>
      <w:r w:rsidRPr="002E3480">
        <w:rPr>
          <w:rFonts w:ascii="Calibri" w:hAnsi="Calibri" w:hint="eastAsia"/>
          <w:rtl/>
        </w:rPr>
        <w:t>לפסק</w:t>
      </w:r>
      <w:r w:rsidRPr="002E3480">
        <w:rPr>
          <w:rFonts w:ascii="Calibri" w:hAnsi="Calibri"/>
          <w:rtl/>
        </w:rPr>
        <w:t>-</w:t>
      </w:r>
      <w:r w:rsidRPr="002E3480">
        <w:rPr>
          <w:rFonts w:ascii="Calibri" w:hAnsi="Calibri" w:hint="eastAsia"/>
          <w:rtl/>
        </w:rPr>
        <w:t>דינה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כב</w:t>
      </w:r>
      <w:r w:rsidRPr="002E3480">
        <w:rPr>
          <w:rFonts w:ascii="Calibri" w:hAnsi="Calibri"/>
          <w:rtl/>
        </w:rPr>
        <w:t xml:space="preserve">' </w:t>
      </w:r>
      <w:r w:rsidRPr="002E3480">
        <w:rPr>
          <w:rFonts w:ascii="Calibri" w:hAnsi="Calibri" w:hint="eastAsia"/>
          <w:rtl/>
        </w:rPr>
        <w:t>השופטת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</w:t>
      </w:r>
      <w:r w:rsidRPr="002E3480">
        <w:rPr>
          <w:rFonts w:ascii="Calibri" w:hAnsi="Calibri"/>
          <w:rtl/>
        </w:rPr>
        <w:t xml:space="preserve">' </w:t>
      </w:r>
      <w:r w:rsidRPr="002E3480">
        <w:rPr>
          <w:rFonts w:ascii="Calibri" w:hAnsi="Calibri" w:hint="eastAsia"/>
          <w:rtl/>
        </w:rPr>
        <w:t>פרוקצ</w:t>
      </w:r>
      <w:r w:rsidRPr="002E3480">
        <w:rPr>
          <w:rFonts w:ascii="Calibri" w:hAnsi="Calibri"/>
          <w:rtl/>
        </w:rPr>
        <w:t>'</w:t>
      </w:r>
      <w:r w:rsidRPr="002E3480">
        <w:rPr>
          <w:rFonts w:ascii="Calibri" w:hAnsi="Calibri" w:hint="eastAsia"/>
          <w:rtl/>
        </w:rPr>
        <w:t>יה</w:t>
      </w:r>
      <w:r w:rsidRPr="002E3480">
        <w:rPr>
          <w:rFonts w:ascii="Calibri" w:hAnsi="Calibri"/>
          <w:rtl/>
        </w:rPr>
        <w:t xml:space="preserve">). </w:t>
      </w:r>
    </w:p>
    <w:p w14:paraId="4042B6A3" w14:textId="77777777" w:rsidR="00B30325" w:rsidRPr="002E3480" w:rsidRDefault="00B30325" w:rsidP="00B30325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515"/>
        <w:jc w:val="both"/>
        <w:rPr>
          <w:rFonts w:ascii="Calibri" w:hAnsi="Calibri"/>
          <w:rtl/>
        </w:rPr>
      </w:pPr>
    </w:p>
    <w:p w14:paraId="5A6557DD" w14:textId="77777777" w:rsidR="00B30325" w:rsidRPr="002E3480" w:rsidRDefault="00B30325" w:rsidP="00B30325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515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עם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זאת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בפסק</w:t>
      </w:r>
      <w:r w:rsidRPr="002E3480">
        <w:rPr>
          <w:rFonts w:ascii="Calibri" w:hAnsi="Calibri"/>
          <w:rtl/>
        </w:rPr>
        <w:t>-</w:t>
      </w:r>
      <w:r w:rsidRPr="002E3480">
        <w:rPr>
          <w:rFonts w:ascii="Calibri" w:hAnsi="Calibri" w:hint="eastAsia"/>
          <w:rtl/>
        </w:rPr>
        <w:t>הדין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דובר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החזקת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מסוג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הרואין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שהוא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קשה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ביותר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וזאת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בכמות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גדולה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במיוחד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</w:t>
      </w:r>
      <w:r w:rsidRPr="002E3480">
        <w:rPr>
          <w:rFonts w:ascii="Calibri" w:hAnsi="Calibri"/>
          <w:rtl/>
        </w:rPr>
        <w:t xml:space="preserve">-177 </w:t>
      </w:r>
      <w:r w:rsidRPr="002E3480">
        <w:rPr>
          <w:rFonts w:ascii="Calibri" w:hAnsi="Calibri" w:hint="eastAsia"/>
          <w:rtl/>
        </w:rPr>
        <w:t>גרם</w:t>
      </w:r>
      <w:r w:rsidRPr="002E3480">
        <w:rPr>
          <w:rFonts w:ascii="Calibri" w:hAnsi="Calibri"/>
          <w:rtl/>
        </w:rPr>
        <w:t>.</w:t>
      </w:r>
    </w:p>
    <w:p w14:paraId="7CE8B284" w14:textId="77777777" w:rsidR="00B30325" w:rsidRPr="002E3480" w:rsidRDefault="00B30325" w:rsidP="00B30325">
      <w:pPr>
        <w:numPr>
          <w:ilvl w:val="0"/>
          <w:numId w:val="4"/>
        </w:numPr>
        <w:spacing w:before="240" w:after="240" w:line="360" w:lineRule="auto"/>
        <w:ind w:left="515" w:hanging="425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באשר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</w:t>
      </w:r>
      <w:r w:rsidRPr="002E3480">
        <w:rPr>
          <w:rFonts w:ascii="Calibri" w:hAnsi="Calibri" w:hint="eastAsia"/>
          <w:b/>
          <w:bCs/>
          <w:rtl/>
        </w:rPr>
        <w:t>נסיבות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הקשורות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בביצוע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העבירה</w:t>
      </w:r>
      <w:r w:rsidRPr="002E3480">
        <w:rPr>
          <w:rFonts w:ascii="Calibri" w:hAnsi="Calibri"/>
          <w:b/>
          <w:bCs/>
          <w:rtl/>
        </w:rPr>
        <w:t>,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ייבא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מסוג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/>
        </w:rPr>
        <w:t>Pentedrone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שכאמור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בכתב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האישום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נגזרת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מבנית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המסוכן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/>
        </w:rPr>
        <w:t>Methcathinone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זה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נאמר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</w:t>
      </w:r>
      <w:r w:rsidRPr="002E3480">
        <w:rPr>
          <w:rFonts w:ascii="Calibri" w:hAnsi="Calibri" w:hint="eastAsia"/>
          <w:b/>
          <w:bCs/>
          <w:rtl/>
        </w:rPr>
        <w:t>ת</w:t>
      </w:r>
      <w:r w:rsidRPr="002E3480">
        <w:rPr>
          <w:rFonts w:ascii="Calibri" w:hAnsi="Calibri"/>
          <w:b/>
          <w:bCs/>
          <w:rtl/>
        </w:rPr>
        <w:t>"</w:t>
      </w:r>
      <w:r w:rsidRPr="002E3480">
        <w:rPr>
          <w:rFonts w:ascii="Calibri" w:hAnsi="Calibri" w:hint="eastAsia"/>
          <w:b/>
          <w:bCs/>
          <w:rtl/>
        </w:rPr>
        <w:t>פ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גלמן</w:t>
      </w:r>
      <w:r w:rsidRPr="002E3480">
        <w:rPr>
          <w:rFonts w:ascii="Calibri" w:hAnsi="Calibri"/>
          <w:b/>
          <w:bCs/>
          <w:rtl/>
        </w:rPr>
        <w:t xml:space="preserve"> – </w:t>
      </w:r>
      <w:r w:rsidRPr="002E3480">
        <w:rPr>
          <w:rFonts w:ascii="Calibri" w:hAnsi="Calibri" w:hint="eastAsia"/>
          <w:rtl/>
        </w:rPr>
        <w:t>שאליו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הפנה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כ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המאשימה</w:t>
      </w:r>
      <w:r w:rsidRPr="002E3480">
        <w:rPr>
          <w:rFonts w:ascii="Calibri" w:hAnsi="Calibri"/>
          <w:rtl/>
        </w:rPr>
        <w:t xml:space="preserve"> –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הוא</w:t>
      </w:r>
      <w:r w:rsidRPr="002E3480">
        <w:rPr>
          <w:rFonts w:ascii="Calibri" w:hAnsi="Calibri"/>
          <w:rtl/>
        </w:rPr>
        <w:t xml:space="preserve"> "</w:t>
      </w:r>
      <w:r w:rsidRPr="002E3480">
        <w:rPr>
          <w:rFonts w:ascii="Calibri" w:hAnsi="Calibri" w:hint="eastAsia"/>
          <w:rtl/>
        </w:rPr>
        <w:t>ממשפחת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הקטינונים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הסינתטיים</w:t>
      </w:r>
      <w:r w:rsidRPr="002E3480">
        <w:rPr>
          <w:rFonts w:ascii="Calibri" w:hAnsi="Calibri"/>
          <w:rtl/>
        </w:rPr>
        <w:t xml:space="preserve">... </w:t>
      </w:r>
      <w:r w:rsidRPr="002E3480">
        <w:rPr>
          <w:rFonts w:ascii="Calibri" w:hAnsi="Calibri" w:hint="eastAsia"/>
          <w:rtl/>
        </w:rPr>
        <w:t>המדובר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בחומר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הזייתי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וממריץ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הגורם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להעלאת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הדופק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לחץ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הדם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וקצה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הנשימה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השפעות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מזיקות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ומסכנות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חיים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כמו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חרדה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פרנויה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הפרעות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תנועה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עצבנות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פסיכוזות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ופרכוסים</w:t>
      </w:r>
      <w:r w:rsidRPr="002E3480">
        <w:rPr>
          <w:rFonts w:ascii="Calibri" w:hAnsi="Calibri"/>
          <w:rtl/>
        </w:rPr>
        <w:t xml:space="preserve">... </w:t>
      </w:r>
      <w:r w:rsidRPr="002E3480">
        <w:rPr>
          <w:rFonts w:ascii="Calibri" w:hAnsi="Calibri" w:hint="eastAsia"/>
          <w:rtl/>
        </w:rPr>
        <w:t>מכאן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שאין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עוסקים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בסמים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קלים</w:t>
      </w:r>
      <w:r w:rsidRPr="002E3480">
        <w:rPr>
          <w:rFonts w:ascii="Calibri" w:hAnsi="Calibri"/>
          <w:rtl/>
        </w:rPr>
        <w:t>".</w:t>
      </w:r>
    </w:p>
    <w:p w14:paraId="06156E1D" w14:textId="77777777" w:rsidR="00B30325" w:rsidRPr="002E3480" w:rsidRDefault="00B30325" w:rsidP="00B30325">
      <w:pPr>
        <w:spacing w:before="240" w:after="240" w:line="360" w:lineRule="auto"/>
        <w:ind w:left="515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קיימת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פסיקה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ענפה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בעניין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הענישה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הראויה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בגין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סמים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ובפסיקה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קיים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מנעד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רחב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עונשים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כשברי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מקרה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שונה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ממשנהו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מקרה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לגופו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נסיבותיו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הקונקרטיות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לרבות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סוג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והכמות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שיובאה</w:t>
      </w:r>
      <w:r w:rsidRPr="002E3480">
        <w:rPr>
          <w:rFonts w:ascii="Calibri" w:hAnsi="Calibri"/>
          <w:rtl/>
        </w:rPr>
        <w:t xml:space="preserve">. </w:t>
      </w:r>
    </w:p>
    <w:p w14:paraId="7F2E0142" w14:textId="77777777" w:rsidR="00B30325" w:rsidRPr="002E3480" w:rsidRDefault="00B30325" w:rsidP="00B30325">
      <w:pPr>
        <w:spacing w:before="240" w:after="240" w:line="360" w:lineRule="auto"/>
        <w:ind w:left="515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כך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למשל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לאחר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סקירת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פסיקה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רלוונטית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לייבוא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חומרים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ממשפחת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הקטינונים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הסינתטיים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העמיד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משפט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השלום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</w:t>
      </w:r>
      <w:r w:rsidRPr="002E3480">
        <w:rPr>
          <w:rFonts w:ascii="Calibri" w:hAnsi="Calibri" w:hint="eastAsia"/>
          <w:b/>
          <w:bCs/>
          <w:rtl/>
        </w:rPr>
        <w:t>ת</w:t>
      </w:r>
      <w:r w:rsidRPr="002E3480">
        <w:rPr>
          <w:rFonts w:ascii="Calibri" w:hAnsi="Calibri"/>
          <w:b/>
          <w:bCs/>
          <w:rtl/>
        </w:rPr>
        <w:t>"</w:t>
      </w:r>
      <w:r w:rsidRPr="002E3480">
        <w:rPr>
          <w:rFonts w:ascii="Calibri" w:hAnsi="Calibri" w:hint="eastAsia"/>
          <w:b/>
          <w:bCs/>
          <w:rtl/>
        </w:rPr>
        <w:t>פ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גלמן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ההולם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באישום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הראשון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בגין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ייבוא</w:t>
      </w:r>
      <w:r w:rsidRPr="002E3480">
        <w:rPr>
          <w:rFonts w:ascii="Calibri" w:hAnsi="Calibri"/>
          <w:rtl/>
        </w:rPr>
        <w:t xml:space="preserve"> 1 </w:t>
      </w:r>
      <w:r w:rsidRPr="002E3480">
        <w:rPr>
          <w:rFonts w:ascii="Calibri" w:hAnsi="Calibri" w:hint="eastAsia"/>
          <w:rtl/>
        </w:rPr>
        <w:t>ק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ג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מהסוג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שבתיק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דנן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24-10 </w:t>
      </w:r>
      <w:r w:rsidRPr="002E3480">
        <w:rPr>
          <w:rFonts w:ascii="Calibri" w:hAnsi="Calibri" w:hint="eastAsia"/>
          <w:rtl/>
        </w:rPr>
        <w:t>חודשי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מאסר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בפועל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ב</w:t>
      </w:r>
      <w:r w:rsidRPr="002E3480">
        <w:rPr>
          <w:rFonts w:ascii="Calibri" w:hAnsi="Calibri" w:hint="eastAsia"/>
          <w:b/>
          <w:bCs/>
          <w:rtl/>
        </w:rPr>
        <w:t>ע</w:t>
      </w:r>
      <w:r w:rsidRPr="002E3480">
        <w:rPr>
          <w:rFonts w:ascii="Calibri" w:hAnsi="Calibri"/>
          <w:b/>
          <w:bCs/>
          <w:rtl/>
        </w:rPr>
        <w:t>"</w:t>
      </w:r>
      <w:r w:rsidRPr="002E3480">
        <w:rPr>
          <w:rFonts w:ascii="Calibri" w:hAnsi="Calibri" w:hint="eastAsia"/>
          <w:b/>
          <w:bCs/>
          <w:rtl/>
        </w:rPr>
        <w:t>פ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גלמן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rtl/>
        </w:rPr>
        <w:t>ציין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המשפט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המחוזי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>: "</w:t>
      </w:r>
      <w:r w:rsidRPr="002E3480">
        <w:rPr>
          <w:rFonts w:ascii="Calibri" w:hAnsi="Calibri" w:hint="eastAsia"/>
          <w:rtl/>
        </w:rPr>
        <w:t>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הענישה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שנקבע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משפט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קמא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ביחס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לכל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אישום</w:t>
      </w:r>
      <w:r w:rsidRPr="002E3480">
        <w:rPr>
          <w:rFonts w:ascii="Calibri" w:hAnsi="Calibri"/>
          <w:rtl/>
        </w:rPr>
        <w:t xml:space="preserve">... </w:t>
      </w:r>
      <w:r w:rsidRPr="002E3480">
        <w:rPr>
          <w:rFonts w:ascii="Calibri" w:hAnsi="Calibri" w:hint="eastAsia"/>
          <w:rtl/>
        </w:rPr>
        <w:t>מקובל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בהיותו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מבוסס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פסיקה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רלוונטית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ומביאה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בחשבון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באיזון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נסיבות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ביצוע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העבירות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היות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המערער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מבצען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הבלעדי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הנזק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שעלול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היה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להיגרם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מהשימוש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בסמים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והמניע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לביצוען</w:t>
      </w:r>
      <w:r w:rsidRPr="002E3480">
        <w:rPr>
          <w:rFonts w:ascii="Calibri" w:hAnsi="Calibri"/>
          <w:rtl/>
        </w:rPr>
        <w:t>".</w:t>
      </w:r>
    </w:p>
    <w:p w14:paraId="22F3400F" w14:textId="77777777" w:rsidR="00B30325" w:rsidRPr="002E3480" w:rsidRDefault="00B30325" w:rsidP="00B30325">
      <w:pPr>
        <w:numPr>
          <w:ilvl w:val="0"/>
          <w:numId w:val="4"/>
        </w:numPr>
        <w:spacing w:before="240" w:after="240" w:line="360" w:lineRule="auto"/>
        <w:ind w:left="515" w:hanging="425"/>
        <w:jc w:val="both"/>
        <w:rPr>
          <w:rFonts w:ascii="Calibri" w:hAnsi="Calibri"/>
          <w:b/>
          <w:bCs/>
        </w:rPr>
      </w:pPr>
      <w:r w:rsidRPr="002E3480">
        <w:rPr>
          <w:rFonts w:ascii="Calibri" w:hAnsi="Calibri" w:hint="eastAsia"/>
          <w:rtl/>
        </w:rPr>
        <w:t>לאחר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ששקלתי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הפגיעה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בערכים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המוגנים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הנסיבות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הקשורות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בביצוע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העבירה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מדיניות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הענישה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הנהוגה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באתי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לכלל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מסקנה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מתחם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העונש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ההולם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עתרו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הצדדים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שנע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בין</w:t>
      </w:r>
      <w:r w:rsidRPr="002E3480">
        <w:rPr>
          <w:rFonts w:ascii="Calibri" w:hAnsi="Calibri"/>
          <w:b/>
          <w:bCs/>
          <w:rtl/>
        </w:rPr>
        <w:t xml:space="preserve"> 8 </w:t>
      </w:r>
      <w:r w:rsidRPr="002E3480">
        <w:rPr>
          <w:rFonts w:ascii="Calibri" w:hAnsi="Calibri" w:hint="eastAsia"/>
          <w:b/>
          <w:bCs/>
          <w:rtl/>
        </w:rPr>
        <w:t>ל</w:t>
      </w:r>
      <w:r w:rsidRPr="002E3480">
        <w:rPr>
          <w:rFonts w:ascii="Calibri" w:hAnsi="Calibri"/>
          <w:b/>
          <w:bCs/>
          <w:rtl/>
        </w:rPr>
        <w:t xml:space="preserve">-18 </w:t>
      </w:r>
      <w:r w:rsidRPr="002E3480">
        <w:rPr>
          <w:rFonts w:ascii="Calibri" w:hAnsi="Calibri" w:hint="eastAsia"/>
          <w:b/>
          <w:bCs/>
          <w:rtl/>
        </w:rPr>
        <w:t>חודשי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מאסר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בפועל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הינו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סביר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בנסיבות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העניין</w:t>
      </w:r>
      <w:r w:rsidRPr="002E3480">
        <w:rPr>
          <w:rFonts w:ascii="Calibri" w:hAnsi="Calibri"/>
          <w:b/>
          <w:bCs/>
          <w:rtl/>
        </w:rPr>
        <w:t xml:space="preserve">. </w:t>
      </w:r>
    </w:p>
    <w:p w14:paraId="68ED3552" w14:textId="77777777" w:rsidR="00B30325" w:rsidRPr="002E3480" w:rsidRDefault="00B30325" w:rsidP="00B30325">
      <w:pPr>
        <w:spacing w:before="240" w:after="240" w:line="360" w:lineRule="auto"/>
        <w:ind w:left="720" w:hanging="425"/>
        <w:jc w:val="both"/>
        <w:rPr>
          <w:rFonts w:ascii="Calibri" w:hAnsi="Calibri"/>
          <w:u w:val="single"/>
          <w:rtl/>
        </w:rPr>
      </w:pPr>
      <w:r w:rsidRPr="002E3480">
        <w:rPr>
          <w:rFonts w:ascii="Calibri" w:hAnsi="Calibri" w:hint="eastAsia"/>
          <w:u w:val="single"/>
          <w:rtl/>
        </w:rPr>
        <w:t>גזירת</w:t>
      </w:r>
      <w:r w:rsidRPr="002E3480">
        <w:rPr>
          <w:rFonts w:ascii="Calibri" w:hAnsi="Calibri"/>
          <w:u w:val="single"/>
          <w:rtl/>
        </w:rPr>
        <w:t xml:space="preserve"> </w:t>
      </w:r>
      <w:r w:rsidRPr="002E3480">
        <w:rPr>
          <w:rFonts w:ascii="Calibri" w:hAnsi="Calibri" w:hint="eastAsia"/>
          <w:u w:val="single"/>
          <w:rtl/>
        </w:rPr>
        <w:t>העונש</w:t>
      </w:r>
      <w:r w:rsidRPr="002E3480">
        <w:rPr>
          <w:rFonts w:ascii="Calibri" w:hAnsi="Calibri"/>
          <w:u w:val="single"/>
          <w:rtl/>
        </w:rPr>
        <w:t xml:space="preserve"> </w:t>
      </w:r>
      <w:r w:rsidRPr="002E3480">
        <w:rPr>
          <w:rFonts w:ascii="Calibri" w:hAnsi="Calibri" w:hint="eastAsia"/>
          <w:u w:val="single"/>
          <w:rtl/>
        </w:rPr>
        <w:t>המתאים</w:t>
      </w:r>
      <w:r w:rsidRPr="002E3480">
        <w:rPr>
          <w:rFonts w:ascii="Calibri" w:hAnsi="Calibri"/>
          <w:u w:val="single"/>
          <w:rtl/>
        </w:rPr>
        <w:t xml:space="preserve"> </w:t>
      </w:r>
      <w:r w:rsidRPr="002E3480">
        <w:rPr>
          <w:rFonts w:ascii="Calibri" w:hAnsi="Calibri" w:hint="eastAsia"/>
          <w:u w:val="single"/>
          <w:rtl/>
        </w:rPr>
        <w:t>לנאשם</w:t>
      </w:r>
    </w:p>
    <w:p w14:paraId="6F237BA1" w14:textId="77777777" w:rsidR="00B30325" w:rsidRPr="002E3480" w:rsidRDefault="00B30325" w:rsidP="00B30325">
      <w:pPr>
        <w:numPr>
          <w:ilvl w:val="0"/>
          <w:numId w:val="4"/>
        </w:numPr>
        <w:spacing w:before="240" w:after="240" w:line="360" w:lineRule="auto"/>
        <w:ind w:left="515" w:hanging="425"/>
        <w:jc w:val="both"/>
        <w:rPr>
          <w:rFonts w:ascii="Calibri" w:hAnsi="Calibri"/>
        </w:rPr>
      </w:pPr>
      <w:r w:rsidRPr="002E3480">
        <w:rPr>
          <w:rFonts w:ascii="Calibri" w:hAnsi="Calibri" w:hint="eastAsia"/>
          <w:rtl/>
        </w:rPr>
        <w:t>במקרה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דנא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בעניינו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מספר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נסיבות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מקלות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ממשיות</w:t>
      </w:r>
      <w:r w:rsidRPr="002E3480">
        <w:rPr>
          <w:rFonts w:ascii="Calibri" w:hAnsi="Calibri"/>
          <w:rtl/>
        </w:rPr>
        <w:t xml:space="preserve">. </w:t>
      </w:r>
    </w:p>
    <w:p w14:paraId="3F4ABE75" w14:textId="77777777" w:rsidR="00B30325" w:rsidRPr="002E3480" w:rsidRDefault="00B30325" w:rsidP="00B30325">
      <w:pPr>
        <w:spacing w:before="240" w:after="240" w:line="360" w:lineRule="auto"/>
        <w:ind w:left="515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לזכות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אקח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בחשבון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העובדה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אדם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צעיר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נורמטיבי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ונעדר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פלילי</w:t>
      </w:r>
      <w:r w:rsidRPr="002E3480">
        <w:rPr>
          <w:rFonts w:ascii="Calibri" w:hAnsi="Calibri"/>
          <w:rtl/>
        </w:rPr>
        <w:t xml:space="preserve">. </w:t>
      </w:r>
    </w:p>
    <w:p w14:paraId="317968CB" w14:textId="77777777" w:rsidR="00B30325" w:rsidRPr="002E3480" w:rsidRDefault="00B30325" w:rsidP="00B30325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עוד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לתת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משקל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ממשי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לכך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הודה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בעבירה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כבר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בחקירתו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במשטרה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וכן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המשפט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הביע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חרטה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שהתרשמתי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שהיא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כנה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ונטל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אחריות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מעשיו</w:t>
      </w:r>
      <w:r w:rsidRPr="002E3480">
        <w:rPr>
          <w:rFonts w:ascii="Calibri" w:hAnsi="Calibri"/>
          <w:rtl/>
        </w:rPr>
        <w:t xml:space="preserve">. </w:t>
      </w:r>
    </w:p>
    <w:p w14:paraId="19B608DE" w14:textId="77777777" w:rsidR="00B30325" w:rsidRPr="002E3480" w:rsidRDefault="00B30325" w:rsidP="00B30325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מתסקיר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עולה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זקוק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מנת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להשתקם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חייו</w:t>
      </w:r>
      <w:r w:rsidRPr="002E3480">
        <w:rPr>
          <w:rFonts w:ascii="Calibri" w:hAnsi="Calibri"/>
          <w:rtl/>
        </w:rPr>
        <w:t xml:space="preserve"> "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דרך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המלך</w:t>
      </w:r>
      <w:r w:rsidRPr="002E3480">
        <w:rPr>
          <w:rFonts w:ascii="Calibri" w:hAnsi="Calibri"/>
          <w:rtl/>
        </w:rPr>
        <w:t xml:space="preserve">" </w:t>
      </w:r>
      <w:r w:rsidRPr="002E3480">
        <w:rPr>
          <w:rFonts w:ascii="Calibri" w:hAnsi="Calibri" w:hint="eastAsia"/>
          <w:rtl/>
        </w:rPr>
        <w:t>בכוחות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עצמו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שומר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רצף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תעסוקתי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וחי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חיים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נורמטיביים</w:t>
      </w:r>
      <w:r w:rsidRPr="002E3480">
        <w:rPr>
          <w:rFonts w:ascii="Calibri" w:hAnsi="Calibri"/>
          <w:rtl/>
        </w:rPr>
        <w:t>.</w:t>
      </w:r>
    </w:p>
    <w:p w14:paraId="777EED4F" w14:textId="77777777" w:rsidR="00B30325" w:rsidRPr="002E3480" w:rsidRDefault="00B30325" w:rsidP="00B30325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בנסיבות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העבירה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שבה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הורשע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ובשים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לשיקולי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החומרה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והקולה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דלעיל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אלמלא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שיקול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השיקום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היה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מקום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להטיל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מאסר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בפועל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ברף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התחתון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ההולם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דלעיל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דהיינו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שמונה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חודשי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מאסר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בפועל</w:t>
      </w:r>
      <w:r w:rsidRPr="002E3480">
        <w:rPr>
          <w:rFonts w:ascii="Calibri" w:hAnsi="Calibri"/>
          <w:rtl/>
        </w:rPr>
        <w:t xml:space="preserve">. </w:t>
      </w:r>
    </w:p>
    <w:p w14:paraId="5B62E689" w14:textId="77777777" w:rsidR="00B30325" w:rsidRPr="002E3480" w:rsidRDefault="00B30325" w:rsidP="00B30325">
      <w:pPr>
        <w:spacing w:before="240" w:after="240" w:line="360" w:lineRule="auto"/>
        <w:ind w:left="509"/>
        <w:jc w:val="both"/>
        <w:rPr>
          <w:rFonts w:ascii="Calibri" w:hAnsi="Calibri"/>
        </w:rPr>
      </w:pPr>
      <w:r w:rsidRPr="002E3480">
        <w:rPr>
          <w:rFonts w:ascii="Calibri" w:hAnsi="Calibri" w:hint="eastAsia"/>
          <w:rtl/>
        </w:rPr>
        <w:t>אלא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שבמקרה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זה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מצדיק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שיקול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השיקום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חריגה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לקולה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מהרף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התחתון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מתחם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העונש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ההולם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כאמור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כפי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שיוטעם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להלן</w:t>
      </w:r>
      <w:r w:rsidRPr="002E3480">
        <w:rPr>
          <w:rFonts w:ascii="Calibri" w:hAnsi="Calibri"/>
          <w:rtl/>
        </w:rPr>
        <w:t xml:space="preserve">. </w:t>
      </w:r>
    </w:p>
    <w:p w14:paraId="7C32F2E7" w14:textId="77777777" w:rsidR="00B30325" w:rsidRPr="002E3480" w:rsidRDefault="007C3CCB" w:rsidP="00B30325">
      <w:pPr>
        <w:numPr>
          <w:ilvl w:val="0"/>
          <w:numId w:val="4"/>
        </w:numPr>
        <w:spacing w:before="240" w:after="240" w:line="360" w:lineRule="auto"/>
        <w:ind w:left="515" w:hanging="425"/>
        <w:jc w:val="both"/>
        <w:rPr>
          <w:rFonts w:ascii="Calibri" w:hAnsi="Calibri"/>
        </w:rPr>
      </w:pPr>
      <w:hyperlink r:id="rId41" w:history="1">
        <w:r w:rsidRPr="007C3CCB">
          <w:rPr>
            <w:rFonts w:ascii="Calibri" w:hAnsi="Calibri" w:hint="eastAsia"/>
            <w:color w:val="0000FF"/>
            <w:u w:val="single"/>
            <w:rtl/>
          </w:rPr>
          <w:t>סעיף</w:t>
        </w:r>
        <w:r w:rsidRPr="007C3CCB">
          <w:rPr>
            <w:rFonts w:ascii="Calibri" w:hAnsi="Calibri"/>
            <w:color w:val="0000FF"/>
            <w:u w:val="single"/>
            <w:rtl/>
          </w:rPr>
          <w:t xml:space="preserve"> 40</w:t>
        </w:r>
        <w:r w:rsidRPr="007C3CCB">
          <w:rPr>
            <w:rFonts w:ascii="Calibri" w:hAnsi="Calibri" w:hint="eastAsia"/>
            <w:color w:val="0000FF"/>
            <w:u w:val="single"/>
            <w:rtl/>
          </w:rPr>
          <w:t>ד</w:t>
        </w:r>
        <w:r w:rsidRPr="007C3CCB">
          <w:rPr>
            <w:rFonts w:ascii="Calibri" w:hAnsi="Calibri"/>
            <w:color w:val="0000FF"/>
            <w:u w:val="single"/>
            <w:rtl/>
          </w:rPr>
          <w:t>(</w:t>
        </w:r>
        <w:r w:rsidRPr="007C3CCB">
          <w:rPr>
            <w:rFonts w:ascii="Calibri" w:hAnsi="Calibri" w:hint="eastAsia"/>
            <w:color w:val="0000FF"/>
            <w:u w:val="single"/>
            <w:rtl/>
          </w:rPr>
          <w:t>א</w:t>
        </w:r>
        <w:r w:rsidRPr="007C3CCB">
          <w:rPr>
            <w:rFonts w:ascii="Calibri" w:hAnsi="Calibri"/>
            <w:color w:val="0000FF"/>
            <w:u w:val="single"/>
            <w:rtl/>
          </w:rPr>
          <w:t>)</w:t>
        </w:r>
      </w:hyperlink>
      <w:r w:rsidR="00B30325" w:rsidRPr="002E3480">
        <w:rPr>
          <w:rFonts w:ascii="Calibri" w:hAnsi="Calibri"/>
          <w:rtl/>
        </w:rPr>
        <w:t xml:space="preserve"> </w:t>
      </w:r>
      <w:r w:rsidR="00B30325" w:rsidRPr="002E3480">
        <w:rPr>
          <w:rFonts w:ascii="Calibri" w:hAnsi="Calibri" w:hint="eastAsia"/>
          <w:rtl/>
        </w:rPr>
        <w:t>ל</w:t>
      </w:r>
      <w:hyperlink r:id="rId42" w:history="1">
        <w:r w:rsidR="00B63945" w:rsidRPr="00B63945">
          <w:rPr>
            <w:rFonts w:ascii="Calibri" w:hAnsi="Calibri"/>
            <w:color w:val="0000FF"/>
            <w:u w:val="single"/>
            <w:rtl/>
          </w:rPr>
          <w:t>חוק העונשין</w:t>
        </w:r>
      </w:hyperlink>
      <w:r w:rsidR="00B30325" w:rsidRPr="002E3480">
        <w:rPr>
          <w:rFonts w:ascii="Calibri" w:hAnsi="Calibri"/>
          <w:rtl/>
        </w:rPr>
        <w:t xml:space="preserve"> </w:t>
      </w:r>
      <w:r w:rsidR="00B30325" w:rsidRPr="002E3480">
        <w:rPr>
          <w:rFonts w:ascii="Calibri" w:hAnsi="Calibri" w:hint="eastAsia"/>
          <w:rtl/>
        </w:rPr>
        <w:t>קובע</w:t>
      </w:r>
      <w:r w:rsidR="00B30325" w:rsidRPr="002E3480">
        <w:rPr>
          <w:rFonts w:ascii="Calibri" w:hAnsi="Calibri"/>
          <w:rtl/>
        </w:rPr>
        <w:t xml:space="preserve"> </w:t>
      </w:r>
      <w:r w:rsidR="00B30325" w:rsidRPr="002E3480">
        <w:rPr>
          <w:rFonts w:ascii="Calibri" w:hAnsi="Calibri" w:hint="eastAsia"/>
          <w:rtl/>
        </w:rPr>
        <w:t>כי</w:t>
      </w:r>
      <w:r w:rsidR="00B30325" w:rsidRPr="002E3480">
        <w:rPr>
          <w:rFonts w:ascii="Calibri" w:hAnsi="Calibri"/>
          <w:rtl/>
        </w:rPr>
        <w:t xml:space="preserve">: </w:t>
      </w:r>
    </w:p>
    <w:p w14:paraId="499D7FA7" w14:textId="77777777" w:rsidR="00B30325" w:rsidRPr="002E3480" w:rsidRDefault="00B30325" w:rsidP="00B30325">
      <w:pPr>
        <w:spacing w:before="240" w:after="240" w:line="360" w:lineRule="auto"/>
        <w:ind w:left="1224" w:right="1418"/>
        <w:jc w:val="both"/>
        <w:rPr>
          <w:rFonts w:ascii="Calibri" w:hAnsi="Calibri"/>
          <w:b/>
          <w:bCs/>
        </w:rPr>
      </w:pPr>
      <w:r w:rsidRPr="002E3480">
        <w:rPr>
          <w:rFonts w:ascii="Calibri" w:hAnsi="Calibri"/>
          <w:b/>
          <w:bCs/>
          <w:rtl/>
        </w:rPr>
        <w:t>"</w:t>
      </w:r>
      <w:r w:rsidRPr="002E3480">
        <w:rPr>
          <w:rFonts w:ascii="Calibri" w:hAnsi="Calibri" w:hint="eastAsia"/>
          <w:b/>
          <w:bCs/>
          <w:rtl/>
        </w:rPr>
        <w:t>קבע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בית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המשפט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מתחם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העונש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ההולם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בהתאם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לעיקרון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המנחה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ומצא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כי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הנאשם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השתקם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כי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יש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סיכוי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ממש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שישתקם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רשאי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הוא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לחרוג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ממתחם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העונש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ההולם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ולקבוע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עונשו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הנאשם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לפי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שיקולי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שיקומו</w:t>
      </w:r>
      <w:r w:rsidRPr="002E3480">
        <w:rPr>
          <w:rFonts w:ascii="Calibri" w:hAnsi="Calibri"/>
          <w:b/>
          <w:bCs/>
          <w:rtl/>
        </w:rPr>
        <w:t xml:space="preserve"> ...".</w:t>
      </w:r>
    </w:p>
    <w:p w14:paraId="3A370DB3" w14:textId="77777777" w:rsidR="00B30325" w:rsidRPr="002E3480" w:rsidRDefault="00B30325" w:rsidP="00B30325">
      <w:pPr>
        <w:spacing w:before="240" w:after="240" w:line="360" w:lineRule="auto"/>
        <w:ind w:left="515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כפי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שהובהר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בפסיקה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שיקומו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המוצלח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ייטיב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רק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עמו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אלא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גם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החברה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בכללותה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מהווה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אינטרס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ציבורי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חשוב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שיש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כדי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להצדיק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במקרים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המתאימים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הקלה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ממשית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ואף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סטייה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לקולה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מהרף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התחתון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ההולם</w:t>
      </w:r>
      <w:r w:rsidRPr="002E3480">
        <w:rPr>
          <w:rFonts w:ascii="Calibri" w:hAnsi="Calibri"/>
          <w:rtl/>
        </w:rPr>
        <w:t xml:space="preserve"> [</w:t>
      </w:r>
      <w:r w:rsidRPr="002E3480">
        <w:rPr>
          <w:rFonts w:ascii="Calibri" w:hAnsi="Calibri" w:hint="eastAsia"/>
          <w:rtl/>
        </w:rPr>
        <w:t>ראו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למשל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והשוו</w:t>
      </w:r>
      <w:r w:rsidRPr="002E3480">
        <w:rPr>
          <w:rFonts w:ascii="Calibri" w:hAnsi="Calibri"/>
          <w:rtl/>
        </w:rPr>
        <w:t xml:space="preserve">: </w:t>
      </w:r>
      <w:hyperlink r:id="rId43" w:history="1">
        <w:r w:rsidR="00B63945" w:rsidRPr="00B63945">
          <w:rPr>
            <w:rFonts w:ascii="Calibri" w:hAnsi="Calibri"/>
            <w:color w:val="0000FF"/>
            <w:u w:val="single"/>
            <w:rtl/>
          </w:rPr>
          <w:t>ע"פ 4945/15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שרעבי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 xml:space="preserve">' </w:t>
      </w:r>
      <w:r w:rsidRPr="002E3480">
        <w:rPr>
          <w:rFonts w:ascii="Calibri" w:hAnsi="Calibri" w:hint="eastAsia"/>
          <w:b/>
          <w:bCs/>
          <w:rtl/>
        </w:rPr>
        <w:t>מדינת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ישראל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/>
          <w:rtl/>
        </w:rPr>
        <w:t xml:space="preserve">(4.2.2016)]. </w:t>
      </w:r>
      <w:r w:rsidRPr="002E3480">
        <w:rPr>
          <w:rFonts w:ascii="Calibri" w:hAnsi="Calibri" w:hint="eastAsia"/>
          <w:rtl/>
        </w:rPr>
        <w:t>עם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זאת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ברי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מקרה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ייבחן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>-</w:t>
      </w:r>
      <w:r w:rsidRPr="002E3480">
        <w:rPr>
          <w:rFonts w:ascii="Calibri" w:hAnsi="Calibri" w:hint="eastAsia"/>
          <w:rtl/>
        </w:rPr>
        <w:t>פי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נסיבותיו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הקונקרטיות</w:t>
      </w:r>
      <w:r w:rsidRPr="002E3480">
        <w:rPr>
          <w:rFonts w:ascii="Calibri" w:hAnsi="Calibri"/>
          <w:rtl/>
        </w:rPr>
        <w:t>.</w:t>
      </w:r>
    </w:p>
    <w:p w14:paraId="6D15524F" w14:textId="77777777" w:rsidR="00B30325" w:rsidRPr="002E3480" w:rsidRDefault="00B30325" w:rsidP="00B30325">
      <w:pPr>
        <w:spacing w:before="240" w:after="240" w:line="360" w:lineRule="auto"/>
        <w:ind w:left="509"/>
        <w:jc w:val="both"/>
        <w:rPr>
          <w:rFonts w:ascii="Calibri" w:hAnsi="Calibri"/>
        </w:rPr>
      </w:pPr>
      <w:r w:rsidRPr="002E3480">
        <w:rPr>
          <w:rFonts w:ascii="Calibri" w:hAnsi="Calibri" w:hint="eastAsia"/>
          <w:rtl/>
        </w:rPr>
        <w:t>כידוע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לשיקול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השיקום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ניתנה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בפסיקה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משמעות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רחבה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כך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למשל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נקבע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ככלל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ניתן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לחרוג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ההולם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מטעמי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שיקום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גם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מדובר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שמשתתף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בתהליך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טיפולי</w:t>
      </w:r>
      <w:r w:rsidRPr="002E3480">
        <w:rPr>
          <w:rFonts w:ascii="Calibri" w:hAnsi="Calibri"/>
          <w:rtl/>
        </w:rPr>
        <w:t xml:space="preserve"> [</w:t>
      </w:r>
      <w:r w:rsidRPr="002E3480">
        <w:rPr>
          <w:rFonts w:ascii="Calibri" w:hAnsi="Calibri" w:hint="eastAsia"/>
          <w:rtl/>
        </w:rPr>
        <w:t>ראו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והשוו</w:t>
      </w:r>
      <w:r w:rsidRPr="002E3480">
        <w:rPr>
          <w:rFonts w:ascii="Calibri" w:hAnsi="Calibri"/>
          <w:rtl/>
        </w:rPr>
        <w:t xml:space="preserve">: </w:t>
      </w:r>
      <w:hyperlink r:id="rId44" w:history="1">
        <w:r w:rsidR="00B63945" w:rsidRPr="00B63945">
          <w:rPr>
            <w:rFonts w:ascii="Calibri" w:hAnsi="Calibri"/>
            <w:color w:val="0000FF"/>
            <w:u w:val="single"/>
            <w:rtl/>
          </w:rPr>
          <w:t>ע"פ 1903/13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עיאשה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 xml:space="preserve">' </w:t>
      </w:r>
      <w:r w:rsidRPr="002E3480">
        <w:rPr>
          <w:rFonts w:ascii="Calibri" w:hAnsi="Calibri" w:hint="eastAsia"/>
          <w:b/>
          <w:bCs/>
          <w:rtl/>
        </w:rPr>
        <w:t>מדינת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ישראל</w:t>
      </w:r>
      <w:r w:rsidRPr="002E3480">
        <w:rPr>
          <w:rFonts w:ascii="Calibri" w:hAnsi="Calibri"/>
          <w:b/>
          <w:bCs/>
          <w:rtl/>
        </w:rPr>
        <w:t>,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בפסקה</w:t>
      </w:r>
      <w:r w:rsidRPr="002E3480">
        <w:rPr>
          <w:rFonts w:ascii="Calibri" w:hAnsi="Calibri"/>
          <w:rtl/>
        </w:rPr>
        <w:t xml:space="preserve"> 12 (14.7.2013); </w:t>
      </w:r>
      <w:r w:rsidRPr="002E3480">
        <w:rPr>
          <w:rFonts w:ascii="Calibri" w:hAnsi="Calibri" w:hint="eastAsia"/>
          <w:rtl/>
        </w:rPr>
        <w:t>ע</w:t>
      </w:r>
      <w:r w:rsidRPr="002E3480">
        <w:rPr>
          <w:rFonts w:ascii="Calibri" w:hAnsi="Calibri"/>
          <w:rtl/>
        </w:rPr>
        <w:t>"</w:t>
      </w:r>
      <w:r w:rsidRPr="002E3480">
        <w:rPr>
          <w:rFonts w:ascii="Calibri" w:hAnsi="Calibri" w:hint="eastAsia"/>
          <w:rtl/>
        </w:rPr>
        <w:t>פ</w:t>
      </w:r>
      <w:r w:rsidRPr="002E3480">
        <w:rPr>
          <w:rFonts w:ascii="Calibri" w:hAnsi="Calibri"/>
          <w:rtl/>
        </w:rPr>
        <w:t xml:space="preserve"> 4945/13 </w:t>
      </w:r>
      <w:r w:rsidRPr="002E3480">
        <w:rPr>
          <w:rFonts w:ascii="Calibri" w:hAnsi="Calibri" w:hint="eastAsia"/>
          <w:b/>
          <w:bCs/>
          <w:rtl/>
        </w:rPr>
        <w:t>מדינת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ישראל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 xml:space="preserve">' </w:t>
      </w:r>
      <w:r w:rsidRPr="002E3480">
        <w:rPr>
          <w:rFonts w:ascii="Calibri" w:hAnsi="Calibri" w:hint="eastAsia"/>
          <w:b/>
          <w:bCs/>
          <w:rtl/>
        </w:rPr>
        <w:t>ע</w:t>
      </w:r>
      <w:r w:rsidRPr="002E3480">
        <w:rPr>
          <w:rFonts w:ascii="Calibri" w:hAnsi="Calibri"/>
          <w:b/>
          <w:bCs/>
          <w:rtl/>
        </w:rPr>
        <w:t>.</w:t>
      </w:r>
      <w:r w:rsidRPr="002E3480">
        <w:rPr>
          <w:rFonts w:ascii="Calibri" w:hAnsi="Calibri" w:hint="eastAsia"/>
          <w:b/>
          <w:bCs/>
          <w:rtl/>
        </w:rPr>
        <w:t>ס</w:t>
      </w:r>
      <w:r w:rsidRPr="002E3480">
        <w:rPr>
          <w:rFonts w:ascii="Calibri" w:hAnsi="Calibri"/>
          <w:b/>
          <w:bCs/>
          <w:rtl/>
        </w:rPr>
        <w:t>,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בפסקה</w:t>
      </w:r>
      <w:r w:rsidRPr="002E3480">
        <w:rPr>
          <w:rFonts w:ascii="Calibri" w:hAnsi="Calibri"/>
          <w:rtl/>
        </w:rPr>
        <w:t xml:space="preserve"> 16 (19.1.2014)]. </w:t>
      </w:r>
    </w:p>
    <w:p w14:paraId="66038913" w14:textId="77777777" w:rsidR="00B30325" w:rsidRPr="002E3480" w:rsidRDefault="00B30325" w:rsidP="00B30325">
      <w:pPr>
        <w:numPr>
          <w:ilvl w:val="0"/>
          <w:numId w:val="4"/>
        </w:numPr>
        <w:spacing w:before="240" w:after="240" w:line="360" w:lineRule="auto"/>
        <w:ind w:left="515" w:hanging="425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b/>
          <w:bCs/>
          <w:rtl/>
        </w:rPr>
        <w:t>בנסיבות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הכוללות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דנן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האינטרס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הציבורי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וטעמי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השיקום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מצדיקים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לחרוג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לקולה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ממתחם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העונש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ההולם</w:t>
      </w:r>
      <w:r w:rsidRPr="002E3480">
        <w:rPr>
          <w:rFonts w:ascii="Calibri" w:hAnsi="Calibri"/>
          <w:b/>
          <w:bCs/>
          <w:rtl/>
        </w:rPr>
        <w:t xml:space="preserve">, </w:t>
      </w:r>
      <w:r w:rsidRPr="002E3480">
        <w:rPr>
          <w:rFonts w:ascii="Calibri" w:hAnsi="Calibri" w:hint="eastAsia"/>
          <w:b/>
          <w:bCs/>
          <w:rtl/>
        </w:rPr>
        <w:t>בתקווה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כי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העבירה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דנן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היא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בגדר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מעידה</w:t>
      </w:r>
      <w:r w:rsidRPr="002E3480">
        <w:rPr>
          <w:rFonts w:ascii="Calibri" w:hAnsi="Calibri"/>
          <w:b/>
          <w:bCs/>
          <w:rtl/>
        </w:rPr>
        <w:t xml:space="preserve"> "</w:t>
      </w:r>
      <w:r w:rsidRPr="002E3480">
        <w:rPr>
          <w:rFonts w:ascii="Calibri" w:hAnsi="Calibri" w:hint="eastAsia"/>
          <w:b/>
          <w:bCs/>
          <w:rtl/>
        </w:rPr>
        <w:t>חד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פעמית</w:t>
      </w:r>
      <w:r w:rsidRPr="002E3480">
        <w:rPr>
          <w:rFonts w:ascii="Calibri" w:hAnsi="Calibri"/>
          <w:b/>
          <w:bCs/>
          <w:rtl/>
        </w:rPr>
        <w:t xml:space="preserve">" </w:t>
      </w:r>
      <w:r w:rsidRPr="002E3480">
        <w:rPr>
          <w:rFonts w:ascii="Calibri" w:hAnsi="Calibri" w:hint="eastAsia"/>
          <w:b/>
          <w:bCs/>
          <w:rtl/>
        </w:rPr>
        <w:t>וכי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הנאשם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אכן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הפנים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חומרת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מעשיו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וימשיך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לחיות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חיים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נורמטיביים</w:t>
      </w:r>
      <w:r w:rsidRPr="002E3480">
        <w:rPr>
          <w:rFonts w:ascii="Calibri" w:hAnsi="Calibri"/>
          <w:rtl/>
        </w:rPr>
        <w:t>.</w:t>
      </w:r>
    </w:p>
    <w:p w14:paraId="30AE78CB" w14:textId="77777777" w:rsidR="00B30325" w:rsidRPr="002E3480" w:rsidRDefault="00B30325" w:rsidP="00B30325">
      <w:pPr>
        <w:numPr>
          <w:ilvl w:val="0"/>
          <w:numId w:val="4"/>
        </w:numPr>
        <w:spacing w:before="240" w:after="240" w:line="360" w:lineRule="auto"/>
        <w:ind w:left="515" w:hanging="425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בענייננו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הוצג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הסדר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טיעון</w:t>
      </w:r>
      <w:r w:rsidRPr="002E3480">
        <w:rPr>
          <w:rFonts w:ascii="Calibri" w:hAnsi="Calibri"/>
          <w:b/>
          <w:bCs/>
          <w:rtl/>
        </w:rPr>
        <w:t xml:space="preserve"> "</w:t>
      </w:r>
      <w:r w:rsidRPr="002E3480">
        <w:rPr>
          <w:rFonts w:ascii="Calibri" w:hAnsi="Calibri" w:hint="eastAsia"/>
          <w:b/>
          <w:bCs/>
          <w:rtl/>
        </w:rPr>
        <w:t>סגור</w:t>
      </w:r>
      <w:r w:rsidRPr="002E3480">
        <w:rPr>
          <w:rFonts w:ascii="Calibri" w:hAnsi="Calibri"/>
          <w:b/>
          <w:bCs/>
          <w:rtl/>
        </w:rPr>
        <w:t>"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והצדדים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עתרו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במשותף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לסטייה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ההולם</w:t>
      </w:r>
      <w:r w:rsidRPr="002E3480">
        <w:rPr>
          <w:rFonts w:ascii="Calibri" w:hAnsi="Calibri"/>
          <w:rtl/>
        </w:rPr>
        <w:t xml:space="preserve">. </w:t>
      </w:r>
    </w:p>
    <w:p w14:paraId="305CC3E3" w14:textId="77777777" w:rsidR="00B30325" w:rsidRPr="002E3480" w:rsidRDefault="00B30325" w:rsidP="00B30325">
      <w:pPr>
        <w:spacing w:before="240" w:after="240" w:line="360" w:lineRule="auto"/>
        <w:ind w:left="515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כפי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שנקבע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בפסיקה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רק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במקרים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חריגים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יתערב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המשפט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בהסדר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טיעון</w:t>
      </w:r>
      <w:r w:rsidRPr="002E3480">
        <w:rPr>
          <w:rFonts w:ascii="Calibri" w:hAnsi="Calibri"/>
          <w:rtl/>
        </w:rPr>
        <w:t xml:space="preserve"> "</w:t>
      </w:r>
      <w:r w:rsidRPr="002E3480">
        <w:rPr>
          <w:rFonts w:ascii="Calibri" w:hAnsi="Calibri" w:hint="eastAsia"/>
          <w:rtl/>
        </w:rPr>
        <w:t>סגור</w:t>
      </w:r>
      <w:r w:rsidRPr="002E3480">
        <w:rPr>
          <w:rFonts w:ascii="Calibri" w:hAnsi="Calibri"/>
          <w:rtl/>
        </w:rPr>
        <w:t>" [</w:t>
      </w:r>
      <w:r w:rsidRPr="002E3480">
        <w:rPr>
          <w:rFonts w:ascii="Calibri" w:hAnsi="Calibri" w:hint="eastAsia"/>
          <w:rtl/>
        </w:rPr>
        <w:t>ראו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למשל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והשוו</w:t>
      </w:r>
      <w:r w:rsidRPr="002E3480">
        <w:rPr>
          <w:rFonts w:ascii="Calibri" w:hAnsi="Calibri"/>
          <w:rtl/>
        </w:rPr>
        <w:t xml:space="preserve">: </w:t>
      </w:r>
      <w:hyperlink r:id="rId45" w:history="1">
        <w:r w:rsidR="00B63945" w:rsidRPr="00B63945">
          <w:rPr>
            <w:rFonts w:ascii="Calibri" w:hAnsi="Calibri"/>
            <w:color w:val="0000FF"/>
            <w:u w:val="single"/>
            <w:rtl/>
          </w:rPr>
          <w:t>ע"פ 7757/11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פלוני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 xml:space="preserve">' </w:t>
      </w:r>
      <w:r w:rsidRPr="002E3480">
        <w:rPr>
          <w:rFonts w:ascii="Calibri" w:hAnsi="Calibri" w:hint="eastAsia"/>
          <w:b/>
          <w:bCs/>
          <w:rtl/>
        </w:rPr>
        <w:t>מדינת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ישראל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/>
          <w:rtl/>
        </w:rPr>
        <w:t xml:space="preserve">(13.12.2013); </w:t>
      </w:r>
      <w:hyperlink r:id="rId46" w:history="1">
        <w:r w:rsidR="00B63945" w:rsidRPr="00B63945">
          <w:rPr>
            <w:rFonts w:ascii="Calibri" w:hAnsi="Calibri"/>
            <w:color w:val="0000FF"/>
            <w:u w:val="single"/>
            <w:rtl/>
          </w:rPr>
          <w:t>ע"פ 5845/14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אסט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 xml:space="preserve">' </w:t>
      </w:r>
      <w:r w:rsidRPr="002E3480">
        <w:rPr>
          <w:rFonts w:ascii="Calibri" w:hAnsi="Calibri" w:hint="eastAsia"/>
          <w:b/>
          <w:bCs/>
          <w:rtl/>
        </w:rPr>
        <w:t>מדינת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ישראל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/>
          <w:rtl/>
        </w:rPr>
        <w:t xml:space="preserve">(20.4.2016); </w:t>
      </w:r>
      <w:hyperlink r:id="rId47" w:history="1">
        <w:r w:rsidR="00B63945" w:rsidRPr="00B63945">
          <w:rPr>
            <w:rFonts w:ascii="Calibri" w:hAnsi="Calibri"/>
            <w:color w:val="0000FF"/>
            <w:u w:val="single"/>
            <w:rtl/>
          </w:rPr>
          <w:t>ע"פ 6520/15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שרעבי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</w:t>
      </w:r>
      <w:r w:rsidRPr="002E3480">
        <w:rPr>
          <w:rFonts w:ascii="Calibri" w:hAnsi="Calibri"/>
          <w:b/>
          <w:bCs/>
          <w:rtl/>
        </w:rPr>
        <w:t xml:space="preserve">' </w:t>
      </w:r>
      <w:r w:rsidRPr="002E3480">
        <w:rPr>
          <w:rFonts w:ascii="Calibri" w:hAnsi="Calibri" w:hint="eastAsia"/>
          <w:b/>
          <w:bCs/>
          <w:rtl/>
        </w:rPr>
        <w:t>מדינת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ישראל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/>
          <w:rtl/>
        </w:rPr>
        <w:t>(2.6.2016)].</w:t>
      </w:r>
    </w:p>
    <w:p w14:paraId="71D3A185" w14:textId="77777777" w:rsidR="00B30325" w:rsidRPr="002E3480" w:rsidRDefault="00B30325" w:rsidP="00B30325">
      <w:pPr>
        <w:spacing w:before="240" w:after="240" w:line="360" w:lineRule="auto"/>
        <w:ind w:left="515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במקרה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דנן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אף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המוסכם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מקל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סביר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בנסיבות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העניין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בשים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לתסקיר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החיובי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להמלצת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ולשיקולי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השיקום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המשמעותיים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בענייננו</w:t>
      </w:r>
      <w:r w:rsidRPr="002E3480">
        <w:rPr>
          <w:rFonts w:ascii="Calibri" w:hAnsi="Calibri"/>
          <w:rtl/>
        </w:rPr>
        <w:t>.</w:t>
      </w:r>
    </w:p>
    <w:p w14:paraId="5EE86526" w14:textId="77777777" w:rsidR="00B30325" w:rsidRPr="002E3480" w:rsidRDefault="00B30325" w:rsidP="00B30325">
      <w:pPr>
        <w:spacing w:before="240" w:after="240" w:line="360" w:lineRule="auto"/>
        <w:ind w:left="515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כן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החלטתי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לכבד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הסדר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הטיעון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בעניינו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תוך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חריגה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לקולה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משיקולי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שיקום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ממתחם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ההולם</w:t>
      </w:r>
      <w:r w:rsidRPr="002E3480">
        <w:rPr>
          <w:rFonts w:ascii="Calibri" w:hAnsi="Calibri"/>
          <w:rtl/>
        </w:rPr>
        <w:t>.</w:t>
      </w:r>
    </w:p>
    <w:p w14:paraId="147D4A22" w14:textId="77777777" w:rsidR="00B30325" w:rsidRPr="002E3480" w:rsidRDefault="00B30325" w:rsidP="00B30325">
      <w:pPr>
        <w:spacing w:before="240" w:after="240" w:line="360" w:lineRule="auto"/>
        <w:ind w:left="74" w:firstLine="16"/>
        <w:jc w:val="both"/>
        <w:rPr>
          <w:rFonts w:ascii="Calibri" w:hAnsi="Calibri"/>
          <w:b/>
          <w:bCs/>
          <w:u w:val="single"/>
          <w:rtl/>
        </w:rPr>
      </w:pPr>
      <w:r w:rsidRPr="002E3480">
        <w:rPr>
          <w:rFonts w:ascii="Calibri" w:hAnsi="Calibri" w:hint="eastAsia"/>
          <w:b/>
          <w:bCs/>
          <w:u w:val="single"/>
          <w:rtl/>
        </w:rPr>
        <w:t>סוף</w:t>
      </w:r>
      <w:r w:rsidRPr="002E3480">
        <w:rPr>
          <w:rFonts w:ascii="Calibri" w:hAnsi="Calibri"/>
          <w:b/>
          <w:bCs/>
          <w:u w:val="single"/>
          <w:rtl/>
        </w:rPr>
        <w:t xml:space="preserve"> </w:t>
      </w:r>
      <w:r w:rsidRPr="002E3480">
        <w:rPr>
          <w:rFonts w:ascii="Calibri" w:hAnsi="Calibri" w:hint="eastAsia"/>
          <w:b/>
          <w:bCs/>
          <w:u w:val="single"/>
          <w:rtl/>
        </w:rPr>
        <w:t>דבר</w:t>
      </w:r>
    </w:p>
    <w:p w14:paraId="2591C056" w14:textId="77777777" w:rsidR="00B30325" w:rsidRPr="002E3480" w:rsidRDefault="00B30325" w:rsidP="00B30325">
      <w:pPr>
        <w:numPr>
          <w:ilvl w:val="0"/>
          <w:numId w:val="4"/>
        </w:numPr>
        <w:spacing w:before="240" w:after="240" w:line="360" w:lineRule="auto"/>
        <w:ind w:left="515" w:hanging="425"/>
        <w:jc w:val="both"/>
        <w:rPr>
          <w:rFonts w:ascii="Calibri" w:hAnsi="Calibri"/>
        </w:rPr>
      </w:pPr>
      <w:r w:rsidRPr="002E3480">
        <w:rPr>
          <w:rFonts w:ascii="Calibri" w:hAnsi="Calibri" w:hint="eastAsia"/>
          <w:rtl/>
        </w:rPr>
        <w:t>סוף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דבר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אני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מטיל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בזה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העונשים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הבאים</w:t>
      </w:r>
      <w:r w:rsidRPr="002E3480">
        <w:rPr>
          <w:rFonts w:ascii="Calibri" w:hAnsi="Calibri"/>
          <w:rtl/>
        </w:rPr>
        <w:t>:</w:t>
      </w:r>
    </w:p>
    <w:p w14:paraId="638C6FBE" w14:textId="77777777" w:rsidR="00B30325" w:rsidRPr="002E3480" w:rsidRDefault="00B30325" w:rsidP="00B30325">
      <w:pPr>
        <w:spacing w:after="240" w:line="360" w:lineRule="auto"/>
        <w:ind w:left="720"/>
        <w:jc w:val="both"/>
        <w:rPr>
          <w:rFonts w:ascii="Calibri" w:hAnsi="Calibri"/>
        </w:rPr>
      </w:pPr>
      <w:r w:rsidRPr="002E3480">
        <w:rPr>
          <w:rFonts w:ascii="Calibri" w:hAnsi="Calibri" w:hint="eastAsia"/>
          <w:rtl/>
        </w:rPr>
        <w:t>א</w:t>
      </w:r>
      <w:r w:rsidRPr="002E3480">
        <w:rPr>
          <w:rFonts w:ascii="Calibri" w:hAnsi="Calibri"/>
          <w:rtl/>
        </w:rPr>
        <w:t>.</w:t>
      </w:r>
      <w:r w:rsidRPr="002E3480">
        <w:rPr>
          <w:rFonts w:ascii="Calibri" w:hAnsi="Calibri"/>
          <w:b/>
          <w:bCs/>
          <w:rtl/>
        </w:rPr>
        <w:t xml:space="preserve">   6 </w:t>
      </w:r>
      <w:r w:rsidRPr="002E3480">
        <w:rPr>
          <w:rFonts w:ascii="Calibri" w:hAnsi="Calibri" w:hint="eastAsia"/>
          <w:b/>
          <w:bCs/>
          <w:rtl/>
        </w:rPr>
        <w:t>חודשי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מאסר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בפועל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/>
          <w:b/>
          <w:bCs/>
          <w:rtl/>
        </w:rPr>
        <w:t>(</w:t>
      </w:r>
      <w:r w:rsidRPr="002E3480">
        <w:rPr>
          <w:rFonts w:ascii="Calibri" w:hAnsi="Calibri" w:hint="eastAsia"/>
          <w:b/>
          <w:bCs/>
          <w:rtl/>
        </w:rPr>
        <w:t>ללא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ניכוי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יום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המעצר</w:t>
      </w:r>
      <w:r w:rsidRPr="002E3480">
        <w:rPr>
          <w:rFonts w:ascii="Calibri" w:hAnsi="Calibri"/>
          <w:b/>
          <w:bCs/>
          <w:rtl/>
        </w:rPr>
        <w:t xml:space="preserve">) – </w:t>
      </w:r>
      <w:r w:rsidRPr="002E3480">
        <w:rPr>
          <w:rFonts w:ascii="Calibri" w:hAnsi="Calibri" w:hint="eastAsia"/>
          <w:b/>
          <w:bCs/>
          <w:rtl/>
        </w:rPr>
        <w:t>אשר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ירוצו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בדרך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של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עבודות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שירות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התנאים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שבחוות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הדעת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הממונה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עבודות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השירות</w:t>
      </w:r>
      <w:r w:rsidRPr="002E3480">
        <w:rPr>
          <w:rFonts w:ascii="Calibri" w:hAnsi="Calibri"/>
          <w:rtl/>
        </w:rPr>
        <w:t>;</w:t>
      </w:r>
    </w:p>
    <w:p w14:paraId="1DA7B753" w14:textId="77777777" w:rsidR="00B30325" w:rsidRPr="002E3480" w:rsidRDefault="00B30325" w:rsidP="00B30325">
      <w:pPr>
        <w:spacing w:after="240" w:line="360" w:lineRule="auto"/>
        <w:ind w:left="720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ב</w:t>
      </w:r>
      <w:r w:rsidRPr="002E3480">
        <w:rPr>
          <w:rFonts w:ascii="Calibri" w:hAnsi="Calibri"/>
          <w:rtl/>
        </w:rPr>
        <w:t xml:space="preserve">.   12 </w:t>
      </w:r>
      <w:r w:rsidRPr="002E3480">
        <w:rPr>
          <w:rFonts w:ascii="Calibri" w:hAnsi="Calibri" w:hint="eastAsia"/>
          <w:rtl/>
        </w:rPr>
        <w:t>חודשי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מאסר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תנאי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למשך</w:t>
      </w:r>
      <w:r w:rsidRPr="002E3480">
        <w:rPr>
          <w:rFonts w:ascii="Calibri" w:hAnsi="Calibri"/>
          <w:rtl/>
        </w:rPr>
        <w:t xml:space="preserve"> 3 </w:t>
      </w:r>
      <w:r w:rsidRPr="002E3480">
        <w:rPr>
          <w:rFonts w:ascii="Calibri" w:hAnsi="Calibri" w:hint="eastAsia"/>
          <w:rtl/>
        </w:rPr>
        <w:t>שנים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והתנאי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הוא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כי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יעבור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בתקופת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התנאי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עבירה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לפי</w:t>
      </w:r>
      <w:r w:rsidRPr="002E3480">
        <w:rPr>
          <w:rFonts w:ascii="Calibri" w:hAnsi="Calibri"/>
          <w:rtl/>
        </w:rPr>
        <w:t xml:space="preserve"> </w:t>
      </w:r>
      <w:hyperlink r:id="rId48" w:history="1">
        <w:r w:rsidR="00B63945" w:rsidRPr="00B63945">
          <w:rPr>
            <w:rFonts w:ascii="Calibri" w:hAnsi="Calibri"/>
            <w:color w:val="0000FF"/>
            <w:u w:val="single"/>
            <w:rtl/>
          </w:rPr>
          <w:t>פקודת הסמים המסוכנים</w:t>
        </w:r>
      </w:hyperlink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שאינה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שימוש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או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החזקה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לצריכה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עצמית</w:t>
      </w:r>
      <w:r w:rsidRPr="002E3480">
        <w:rPr>
          <w:rFonts w:ascii="Calibri" w:hAnsi="Calibri"/>
          <w:rtl/>
        </w:rPr>
        <w:t>;</w:t>
      </w:r>
    </w:p>
    <w:p w14:paraId="4630A2D3" w14:textId="77777777" w:rsidR="00B30325" w:rsidRPr="002E3480" w:rsidRDefault="00B30325" w:rsidP="00B30325">
      <w:pPr>
        <w:spacing w:after="240" w:line="360" w:lineRule="auto"/>
        <w:ind w:left="720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ג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קנס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בסך</w:t>
      </w:r>
      <w:r w:rsidRPr="002E3480">
        <w:rPr>
          <w:rFonts w:ascii="Calibri" w:hAnsi="Calibri"/>
          <w:rtl/>
        </w:rPr>
        <w:t xml:space="preserve"> 5,000 </w:t>
      </w:r>
      <w:r w:rsidRPr="002E3480">
        <w:rPr>
          <w:rFonts w:ascii="Calibri" w:hAnsi="Calibri" w:hint="eastAsia"/>
          <w:rtl/>
        </w:rPr>
        <w:t>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שישולם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תוך</w:t>
      </w:r>
      <w:r w:rsidRPr="002E3480">
        <w:rPr>
          <w:rFonts w:ascii="Calibri" w:hAnsi="Calibri"/>
          <w:rtl/>
        </w:rPr>
        <w:t xml:space="preserve"> 30 </w:t>
      </w:r>
      <w:r w:rsidRPr="002E3480">
        <w:rPr>
          <w:rFonts w:ascii="Calibri" w:hAnsi="Calibri" w:hint="eastAsia"/>
          <w:rtl/>
        </w:rPr>
        <w:t>יום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או</w:t>
      </w:r>
      <w:r w:rsidRPr="002E3480">
        <w:rPr>
          <w:rFonts w:ascii="Calibri" w:hAnsi="Calibri"/>
          <w:rtl/>
        </w:rPr>
        <w:t xml:space="preserve"> 30 </w:t>
      </w:r>
      <w:r w:rsidRPr="002E3480">
        <w:rPr>
          <w:rFonts w:ascii="Calibri" w:hAnsi="Calibri" w:hint="eastAsia"/>
          <w:rtl/>
        </w:rPr>
        <w:t>ימי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מאסר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תמורתו</w:t>
      </w:r>
      <w:r w:rsidRPr="002E3480">
        <w:rPr>
          <w:rFonts w:ascii="Calibri" w:hAnsi="Calibri"/>
          <w:rtl/>
        </w:rPr>
        <w:t>;</w:t>
      </w:r>
    </w:p>
    <w:p w14:paraId="52E350EB" w14:textId="77777777" w:rsidR="00B30325" w:rsidRPr="002E3480" w:rsidRDefault="00B30325" w:rsidP="00B30325">
      <w:pPr>
        <w:spacing w:after="240" w:line="360" w:lineRule="auto"/>
        <w:ind w:left="720"/>
        <w:jc w:val="both"/>
        <w:rPr>
          <w:rFonts w:ascii="Calibri" w:hAnsi="Calibri"/>
        </w:rPr>
      </w:pPr>
      <w:r w:rsidRPr="002E3480">
        <w:rPr>
          <w:rFonts w:ascii="Calibri" w:hAnsi="Calibri" w:hint="eastAsia"/>
          <w:rtl/>
        </w:rPr>
        <w:t>ד</w:t>
      </w:r>
      <w:r w:rsidRPr="002E3480">
        <w:rPr>
          <w:rFonts w:ascii="Calibri" w:hAnsi="Calibri"/>
          <w:rtl/>
        </w:rPr>
        <w:t xml:space="preserve">. </w:t>
      </w:r>
      <w:r w:rsidRPr="002E3480">
        <w:rPr>
          <w:rFonts w:ascii="Calibri" w:hAnsi="Calibri" w:hint="eastAsia"/>
          <w:rtl/>
        </w:rPr>
        <w:t>התחייבות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עצמית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סך</w:t>
      </w:r>
      <w:r w:rsidRPr="002E3480">
        <w:rPr>
          <w:rFonts w:ascii="Calibri" w:hAnsi="Calibri"/>
          <w:rtl/>
        </w:rPr>
        <w:t xml:space="preserve"> 10,000 </w:t>
      </w:r>
      <w:r w:rsidRPr="002E3480">
        <w:rPr>
          <w:rFonts w:ascii="Calibri" w:hAnsi="Calibri" w:hint="eastAsia"/>
          <w:rtl/>
        </w:rPr>
        <w:t>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להימנע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במשך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שנתיים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מביצוע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עבירת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סמים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שהיא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פשע</w:t>
      </w:r>
      <w:r w:rsidRPr="002E3480">
        <w:rPr>
          <w:rFonts w:ascii="Calibri" w:hAnsi="Calibri"/>
          <w:rtl/>
        </w:rPr>
        <w:t>.</w:t>
      </w:r>
    </w:p>
    <w:p w14:paraId="75A42028" w14:textId="77777777" w:rsidR="00B30325" w:rsidRPr="002E3480" w:rsidRDefault="00B30325" w:rsidP="00B30325">
      <w:pPr>
        <w:spacing w:before="240" w:after="240" w:line="360" w:lineRule="auto"/>
        <w:ind w:left="515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הנאשם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יתייצב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במשרדי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הממונה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עבודות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השירות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במחוז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צפון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בטבריה</w:t>
      </w:r>
      <w:r w:rsidRPr="002E3480">
        <w:rPr>
          <w:rFonts w:ascii="Calibri" w:hAnsi="Calibri"/>
          <w:rtl/>
        </w:rPr>
        <w:t xml:space="preserve">, </w:t>
      </w:r>
      <w:r w:rsidRPr="002E3480">
        <w:rPr>
          <w:rFonts w:ascii="Calibri" w:hAnsi="Calibri" w:hint="eastAsia"/>
          <w:rtl/>
        </w:rPr>
        <w:t>ביום</w:t>
      </w:r>
      <w:r w:rsidRPr="002E3480">
        <w:rPr>
          <w:rFonts w:ascii="Calibri" w:hAnsi="Calibri"/>
          <w:rtl/>
        </w:rPr>
        <w:t xml:space="preserve"> 6.6.18 </w:t>
      </w:r>
      <w:r w:rsidRPr="002E3480">
        <w:rPr>
          <w:rFonts w:ascii="Calibri" w:hAnsi="Calibri" w:hint="eastAsia"/>
          <w:rtl/>
        </w:rPr>
        <w:t>בשעה</w:t>
      </w:r>
      <w:r w:rsidRPr="002E3480">
        <w:rPr>
          <w:rFonts w:ascii="Calibri" w:hAnsi="Calibri"/>
          <w:rtl/>
        </w:rPr>
        <w:t xml:space="preserve"> 08.30 – </w:t>
      </w:r>
      <w:r w:rsidRPr="002E3480">
        <w:rPr>
          <w:rFonts w:ascii="Calibri" w:hAnsi="Calibri" w:hint="eastAsia"/>
          <w:rtl/>
        </w:rPr>
        <w:t>לתחילת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ריצוי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עבודות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השירות</w:t>
      </w:r>
      <w:r w:rsidRPr="002E3480">
        <w:rPr>
          <w:rFonts w:ascii="Calibri" w:hAnsi="Calibri"/>
          <w:rtl/>
        </w:rPr>
        <w:t>.</w:t>
      </w:r>
    </w:p>
    <w:p w14:paraId="3472A81A" w14:textId="77777777" w:rsidR="00B30325" w:rsidRPr="002E3480" w:rsidRDefault="00B30325" w:rsidP="00B30325">
      <w:pPr>
        <w:spacing w:before="240" w:after="240" w:line="360" w:lineRule="auto"/>
        <w:ind w:left="515"/>
        <w:jc w:val="both"/>
        <w:rPr>
          <w:rFonts w:ascii="Calibri" w:hAnsi="Calibri"/>
          <w:rtl/>
        </w:rPr>
      </w:pPr>
      <w:r w:rsidRPr="002E3480">
        <w:rPr>
          <w:rFonts w:ascii="Calibri" w:hAnsi="Calibri" w:hint="eastAsia"/>
          <w:rtl/>
        </w:rPr>
        <w:t>עותקים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מגזר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הדין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יועברו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לשירות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המבחן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ולממונה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על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עבודות</w:t>
      </w:r>
      <w:r w:rsidRPr="002E3480">
        <w:rPr>
          <w:rFonts w:ascii="Calibri" w:hAnsi="Calibri"/>
          <w:rtl/>
        </w:rPr>
        <w:t xml:space="preserve"> </w:t>
      </w:r>
      <w:r w:rsidRPr="002E3480">
        <w:rPr>
          <w:rFonts w:ascii="Calibri" w:hAnsi="Calibri" w:hint="eastAsia"/>
          <w:rtl/>
        </w:rPr>
        <w:t>השירות</w:t>
      </w:r>
      <w:r w:rsidRPr="002E3480">
        <w:rPr>
          <w:rFonts w:ascii="Calibri" w:hAnsi="Calibri"/>
          <w:rtl/>
        </w:rPr>
        <w:t>.</w:t>
      </w:r>
    </w:p>
    <w:p w14:paraId="2DA7B3CE" w14:textId="77777777" w:rsidR="00B30325" w:rsidRPr="002E3480" w:rsidRDefault="00B30325" w:rsidP="00B30325">
      <w:pPr>
        <w:spacing w:after="240" w:line="360" w:lineRule="auto"/>
        <w:ind w:left="799" w:hanging="357"/>
        <w:jc w:val="both"/>
        <w:rPr>
          <w:rFonts w:ascii="Calibri" w:hAnsi="Calibri"/>
          <w:b/>
          <w:bCs/>
          <w:rtl/>
        </w:rPr>
      </w:pPr>
      <w:r w:rsidRPr="002E3480">
        <w:rPr>
          <w:rFonts w:ascii="Calibri" w:hAnsi="Calibri" w:hint="eastAsia"/>
          <w:b/>
          <w:bCs/>
          <w:rtl/>
        </w:rPr>
        <w:t>זכות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ערעור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תוך</w:t>
      </w:r>
      <w:r w:rsidRPr="002E3480">
        <w:rPr>
          <w:rFonts w:ascii="Calibri" w:hAnsi="Calibri"/>
          <w:b/>
          <w:bCs/>
          <w:rtl/>
        </w:rPr>
        <w:t xml:space="preserve"> 45 </w:t>
      </w:r>
      <w:r w:rsidRPr="002E3480">
        <w:rPr>
          <w:rFonts w:ascii="Calibri" w:hAnsi="Calibri" w:hint="eastAsia"/>
          <w:b/>
          <w:bCs/>
          <w:rtl/>
        </w:rPr>
        <w:t>ימים</w:t>
      </w:r>
      <w:r w:rsidRPr="002E3480">
        <w:rPr>
          <w:rFonts w:ascii="Calibri" w:hAnsi="Calibri"/>
          <w:b/>
          <w:bCs/>
          <w:rtl/>
        </w:rPr>
        <w:t xml:space="preserve"> </w:t>
      </w:r>
      <w:r w:rsidRPr="002E3480">
        <w:rPr>
          <w:rFonts w:ascii="Calibri" w:hAnsi="Calibri" w:hint="eastAsia"/>
          <w:b/>
          <w:bCs/>
          <w:rtl/>
        </w:rPr>
        <w:t>מהיום</w:t>
      </w:r>
      <w:r w:rsidRPr="002E3480">
        <w:rPr>
          <w:rFonts w:ascii="Calibri" w:hAnsi="Calibri"/>
          <w:b/>
          <w:bCs/>
          <w:rtl/>
        </w:rPr>
        <w:t>.</w:t>
      </w:r>
    </w:p>
    <w:p w14:paraId="15A9AED2" w14:textId="77777777" w:rsidR="00B30325" w:rsidRPr="00B05847" w:rsidRDefault="00B30325" w:rsidP="00B30325">
      <w:pPr>
        <w:spacing w:line="360" w:lineRule="auto"/>
        <w:rPr>
          <w:rtl/>
        </w:rPr>
      </w:pPr>
    </w:p>
    <w:p w14:paraId="29A45E9F" w14:textId="77777777" w:rsidR="00B30325" w:rsidRPr="00B05847" w:rsidRDefault="00B30325" w:rsidP="00B30325">
      <w:pPr>
        <w:spacing w:line="360" w:lineRule="auto"/>
        <w:rPr>
          <w:rtl/>
        </w:rPr>
      </w:pPr>
    </w:p>
    <w:p w14:paraId="21CEB34F" w14:textId="77777777" w:rsidR="00B30325" w:rsidRPr="00250B83" w:rsidRDefault="00B63945" w:rsidP="00B30325">
      <w:pPr>
        <w:rPr>
          <w:rtl/>
        </w:rPr>
      </w:pPr>
      <w:r>
        <w:rPr>
          <w:rFonts w:ascii="Arial" w:hAnsi="Arial"/>
          <w:rtl/>
        </w:rPr>
        <w:t xml:space="preserve">ניתן היום, י' ניסן תשע"ח, 26 מרץ 2018, במעמד הצדדים. </w:t>
      </w:r>
    </w:p>
    <w:p w14:paraId="11C1A45C" w14:textId="77777777" w:rsidR="00B30325" w:rsidRPr="00B63945" w:rsidRDefault="00B63945" w:rsidP="00B30325">
      <w:pPr>
        <w:jc w:val="center"/>
        <w:rPr>
          <w:color w:val="FFFFFF"/>
          <w:sz w:val="2"/>
          <w:szCs w:val="2"/>
          <w:rtl/>
        </w:rPr>
      </w:pPr>
      <w:r w:rsidRPr="00B63945">
        <w:rPr>
          <w:color w:val="FFFFFF"/>
          <w:sz w:val="2"/>
          <w:szCs w:val="2"/>
          <w:rtl/>
        </w:rPr>
        <w:t>5129371</w:t>
      </w:r>
      <w:r w:rsidR="00B30325" w:rsidRPr="00B63945">
        <w:rPr>
          <w:rFonts w:hint="cs"/>
          <w:color w:val="FFFFFF"/>
          <w:sz w:val="2"/>
          <w:szCs w:val="2"/>
          <w:rtl/>
        </w:rPr>
        <w:t xml:space="preserve">   </w:t>
      </w:r>
      <w:r w:rsidR="00B30325" w:rsidRPr="00B63945">
        <w:rPr>
          <w:rFonts w:hint="cs"/>
          <w:color w:val="FFFFFF"/>
          <w:sz w:val="2"/>
          <w:szCs w:val="2"/>
          <w:rtl/>
        </w:rPr>
        <w:tab/>
      </w:r>
      <w:r w:rsidR="00B30325" w:rsidRPr="00B63945">
        <w:rPr>
          <w:rFonts w:hint="cs"/>
          <w:color w:val="FFFFFF"/>
          <w:sz w:val="2"/>
          <w:szCs w:val="2"/>
          <w:rtl/>
        </w:rPr>
        <w:tab/>
      </w:r>
      <w:r w:rsidR="00B30325" w:rsidRPr="00B63945">
        <w:rPr>
          <w:rFonts w:hint="cs"/>
          <w:color w:val="FFFFFF"/>
          <w:sz w:val="2"/>
          <w:szCs w:val="2"/>
          <w:rtl/>
        </w:rPr>
        <w:tab/>
      </w:r>
      <w:r w:rsidR="00B30325" w:rsidRPr="00B63945">
        <w:rPr>
          <w:rFonts w:hint="cs"/>
          <w:color w:val="FFFFFF"/>
          <w:sz w:val="2"/>
          <w:szCs w:val="2"/>
          <w:rtl/>
        </w:rPr>
        <w:tab/>
      </w:r>
      <w:r w:rsidR="00B30325" w:rsidRPr="00B63945">
        <w:rPr>
          <w:rFonts w:hint="cs"/>
          <w:color w:val="FFFFFF"/>
          <w:sz w:val="2"/>
          <w:szCs w:val="2"/>
          <w:rtl/>
        </w:rPr>
        <w:tab/>
      </w:r>
    </w:p>
    <w:tbl>
      <w:tblPr>
        <w:bidiVisual/>
        <w:tblW w:w="0" w:type="auto"/>
        <w:tblInd w:w="6208" w:type="dxa"/>
        <w:tblLook w:val="01E0" w:firstRow="1" w:lastRow="1" w:firstColumn="1" w:lastColumn="1" w:noHBand="0" w:noVBand="0"/>
      </w:tblPr>
      <w:tblGrid>
        <w:gridCol w:w="774"/>
      </w:tblGrid>
      <w:tr w:rsidR="00B30325" w:rsidRPr="0058005A" w14:paraId="26FAA638" w14:textId="77777777" w:rsidTr="00B30325"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CB1BE9" w14:textId="77777777" w:rsidR="00B30325" w:rsidRPr="00B63945" w:rsidRDefault="00B63945" w:rsidP="00B30325">
            <w:pPr>
              <w:jc w:val="center"/>
              <w:rPr>
                <w:rFonts w:ascii="Courier New" w:hAnsi="Courier New"/>
                <w:b/>
                <w:bCs/>
                <w:color w:val="FFFFFF"/>
                <w:sz w:val="2"/>
                <w:szCs w:val="2"/>
              </w:rPr>
            </w:pPr>
            <w:r w:rsidRPr="00B63945">
              <w:rPr>
                <w:noProof/>
                <w:color w:val="FFFFFF"/>
                <w:sz w:val="2"/>
                <w:szCs w:val="2"/>
                <w:rtl/>
              </w:rPr>
              <w:t>54678313</w:t>
            </w:r>
            <w:r w:rsidR="00B30325" w:rsidRPr="00B63945">
              <w:rPr>
                <w:noProof/>
                <w:color w:val="FFFFFF"/>
                <w:sz w:val="2"/>
                <w:szCs w:val="2"/>
                <w:rtl/>
              </w:rPr>
              <w:t xml:space="preserve">   </w:t>
            </w:r>
          </w:p>
        </w:tc>
      </w:tr>
      <w:tr w:rsidR="00B30325" w:rsidRPr="0058005A" w14:paraId="74054FC9" w14:textId="77777777" w:rsidTr="00B30325">
        <w:tc>
          <w:tcPr>
            <w:tcW w:w="7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C76D62" w14:textId="77777777" w:rsidR="00B30325" w:rsidRPr="00B30325" w:rsidRDefault="00B30325" w:rsidP="00B30325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  <w:r w:rsidRPr="00B30325">
              <w:rPr>
                <w:rFonts w:ascii="Courier New" w:hAnsi="Courier New"/>
                <w:b/>
                <w:bCs/>
                <w:rtl/>
              </w:rPr>
              <w:t>מרדכי לוי, שופט</w:t>
            </w:r>
          </w:p>
          <w:p w14:paraId="15BC4DE7" w14:textId="77777777" w:rsidR="00B30325" w:rsidRPr="00B30325" w:rsidRDefault="00B30325" w:rsidP="00B30325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</w:tr>
    </w:tbl>
    <w:p w14:paraId="0AD2CD0E" w14:textId="77777777" w:rsidR="00B30325" w:rsidRPr="0058005A" w:rsidRDefault="00B30325" w:rsidP="00B30325"/>
    <w:p w14:paraId="54114F74" w14:textId="77777777" w:rsidR="00B30325" w:rsidRPr="00B30325" w:rsidRDefault="00B30325" w:rsidP="00B30325">
      <w:pPr>
        <w:spacing w:after="160" w:line="259" w:lineRule="auto"/>
        <w:rPr>
          <w:rFonts w:ascii="Calibri" w:hAnsi="Calibri" w:cs="Arial"/>
          <w:sz w:val="22"/>
          <w:szCs w:val="22"/>
        </w:rPr>
      </w:pPr>
    </w:p>
    <w:p w14:paraId="3721E5EA" w14:textId="77777777" w:rsidR="00B30325" w:rsidRDefault="00B30325" w:rsidP="00B30325"/>
    <w:p w14:paraId="2A7E1481" w14:textId="77777777" w:rsidR="00B63945" w:rsidRDefault="00B63945" w:rsidP="00B63945">
      <w:pPr>
        <w:rPr>
          <w:rtl/>
        </w:rPr>
      </w:pPr>
    </w:p>
    <w:p w14:paraId="41E5722E" w14:textId="77777777" w:rsidR="00B63945" w:rsidRDefault="00B63945" w:rsidP="00B63945">
      <w:pPr>
        <w:jc w:val="center"/>
        <w:rPr>
          <w:color w:val="0000FF"/>
          <w:u w:val="single"/>
        </w:rPr>
      </w:pPr>
      <w:hyperlink r:id="rId4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A5A15F8" w14:textId="77777777" w:rsidR="007C3CCB" w:rsidRPr="007C3CCB" w:rsidRDefault="007C3CCB" w:rsidP="007C3CCB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0D099AF9" w14:textId="77777777" w:rsidR="007C3CCB" w:rsidRPr="007C3CCB" w:rsidRDefault="007C3CCB" w:rsidP="007C3CCB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7C3CCB">
        <w:rPr>
          <w:rFonts w:ascii="David" w:hAnsi="David"/>
          <w:color w:val="000000"/>
          <w:sz w:val="22"/>
          <w:szCs w:val="22"/>
          <w:rtl/>
        </w:rPr>
        <w:t>מרדכי לוי 54678313-/</w:t>
      </w:r>
    </w:p>
    <w:p w14:paraId="448AE7B2" w14:textId="77777777" w:rsidR="00B63945" w:rsidRPr="00B63945" w:rsidRDefault="007C3CCB" w:rsidP="007C3CCB">
      <w:pPr>
        <w:rPr>
          <w:color w:val="0000FF"/>
          <w:u w:val="single"/>
        </w:rPr>
      </w:pPr>
      <w:r w:rsidRPr="007C3CCB">
        <w:rPr>
          <w:color w:val="000000"/>
          <w:u w:val="single"/>
          <w:rtl/>
        </w:rPr>
        <w:t>נוסח מסמך זה כפוף לשינויי ניסוח ועריכה</w:t>
      </w:r>
    </w:p>
    <w:sectPr w:rsidR="00B63945" w:rsidRPr="00B63945" w:rsidSect="007C3CCB">
      <w:headerReference w:type="even" r:id="rId50"/>
      <w:headerReference w:type="default" r:id="rId51"/>
      <w:footerReference w:type="even" r:id="rId52"/>
      <w:footerReference w:type="default" r:id="rId53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B9F3E" w14:textId="77777777" w:rsidR="00CE318B" w:rsidRDefault="00CE318B" w:rsidP="00BD53CF">
      <w:r>
        <w:separator/>
      </w:r>
    </w:p>
  </w:endnote>
  <w:endnote w:type="continuationSeparator" w:id="0">
    <w:p w14:paraId="25186A05" w14:textId="77777777" w:rsidR="00CE318B" w:rsidRDefault="00CE318B" w:rsidP="00BD5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B53A3" w14:textId="77777777" w:rsidR="007C3CCB" w:rsidRDefault="007C3CCB" w:rsidP="007C3CCB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A847625" w14:textId="77777777" w:rsidR="0045099D" w:rsidRPr="007C3CCB" w:rsidRDefault="007C3CCB" w:rsidP="007C3CCB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C3CCB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5F810" w14:textId="77777777" w:rsidR="007C3CCB" w:rsidRDefault="007C3CCB" w:rsidP="007C3CCB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3812E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27A27C7" w14:textId="77777777" w:rsidR="0045099D" w:rsidRPr="007C3CCB" w:rsidRDefault="007C3CCB" w:rsidP="007C3CCB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C3CCB">
      <w:rPr>
        <w:rFonts w:ascii="FrankRuehl" w:hAnsi="FrankRuehl" w:cs="FrankRuehl"/>
        <w:color w:val="000000"/>
      </w:rPr>
      <w:pict w14:anchorId="4E344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F814E" w14:textId="77777777" w:rsidR="00CE318B" w:rsidRDefault="00CE318B" w:rsidP="00BD53CF">
      <w:r>
        <w:separator/>
      </w:r>
    </w:p>
  </w:footnote>
  <w:footnote w:type="continuationSeparator" w:id="0">
    <w:p w14:paraId="30BA67B6" w14:textId="77777777" w:rsidR="00CE318B" w:rsidRDefault="00CE318B" w:rsidP="00BD5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C47E7" w14:textId="77777777" w:rsidR="00B63945" w:rsidRPr="007C3CCB" w:rsidRDefault="007C3CCB" w:rsidP="007C3CC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49232-01-17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סרגיי בונדרנקו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40AA4" w14:textId="77777777" w:rsidR="00B63945" w:rsidRPr="007C3CCB" w:rsidRDefault="007C3CCB" w:rsidP="007C3CC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49232-01-17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סרגיי בונדרנקו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9338E6"/>
    <w:multiLevelType w:val="hybridMultilevel"/>
    <w:tmpl w:val="E2461E52"/>
    <w:lvl w:ilvl="0" w:tplc="F59A9A12">
      <w:start w:val="1"/>
      <w:numFmt w:val="decimal"/>
      <w:lvlText w:val="%1."/>
      <w:lvlJc w:val="left"/>
      <w:pPr>
        <w:ind w:left="1211" w:hanging="360"/>
      </w:pPr>
      <w:rPr>
        <w:rFonts w:cs="Times New Roman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8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0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2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4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6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8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0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22" w:hanging="180"/>
      </w:pPr>
      <w:rPr>
        <w:rFonts w:cs="Times New Roman"/>
      </w:rPr>
    </w:lvl>
  </w:abstractNum>
  <w:num w:numId="1" w16cid:durableId="952976762">
    <w:abstractNumId w:val="1"/>
  </w:num>
  <w:num w:numId="2" w16cid:durableId="709842729">
    <w:abstractNumId w:val="0"/>
  </w:num>
  <w:num w:numId="3" w16cid:durableId="248000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9069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30325"/>
    <w:rsid w:val="003812E9"/>
    <w:rsid w:val="0045099D"/>
    <w:rsid w:val="004B219A"/>
    <w:rsid w:val="007C3CCB"/>
    <w:rsid w:val="00921530"/>
    <w:rsid w:val="00AD4442"/>
    <w:rsid w:val="00B2538A"/>
    <w:rsid w:val="00B30325"/>
    <w:rsid w:val="00B63945"/>
    <w:rsid w:val="00BD53CF"/>
    <w:rsid w:val="00CE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2AFC54C"/>
  <w15:chartTrackingRefBased/>
  <w15:docId w15:val="{3447C1BB-6A85-4A47-AAF7-EB3C1DB5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0325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B3032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B30325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B3032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B30325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B30325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B30325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B30325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B30325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B30325"/>
    <w:rPr>
      <w:sz w:val="16"/>
      <w:szCs w:val="16"/>
    </w:rPr>
  </w:style>
  <w:style w:type="paragraph" w:styleId="a8">
    <w:name w:val="annotation text"/>
    <w:basedOn w:val="a"/>
    <w:link w:val="a9"/>
    <w:rsid w:val="00B30325"/>
    <w:rPr>
      <w:rFonts w:cs="Times New Roman"/>
      <w:lang w:eastAsia="he-IL"/>
    </w:rPr>
  </w:style>
  <w:style w:type="character" w:customStyle="1" w:styleId="a9">
    <w:name w:val="טקסט הערה תו"/>
    <w:link w:val="a8"/>
    <w:rsid w:val="00B30325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B30325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B30325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B30325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B30325"/>
  </w:style>
  <w:style w:type="character" w:customStyle="1" w:styleId="TimesNewRomanTimesNewRoman">
    <w:name w:val="סגנון (לטיני) Times New Roman (עברית ושפות אחרות) Times New Roman..."/>
    <w:rsid w:val="00B30325"/>
    <w:rPr>
      <w:rFonts w:ascii="Times New Roman" w:hAnsi="Times New Roman" w:cs="David" w:hint="default"/>
      <w:b/>
      <w:bCs/>
      <w:sz w:val="26"/>
      <w:szCs w:val="26"/>
    </w:rPr>
  </w:style>
  <w:style w:type="numbering" w:customStyle="1" w:styleId="11">
    <w:name w:val="ללא רשימה1"/>
    <w:next w:val="a2"/>
    <w:rsid w:val="00B30325"/>
  </w:style>
  <w:style w:type="paragraph" w:customStyle="1" w:styleId="12">
    <w:name w:val="פיסקת רשימה1"/>
    <w:basedOn w:val="a"/>
    <w:rsid w:val="00B30325"/>
    <w:pPr>
      <w:spacing w:after="240" w:line="360" w:lineRule="auto"/>
      <w:ind w:left="720" w:hanging="425"/>
      <w:jc w:val="both"/>
    </w:pPr>
    <w:rPr>
      <w:rFonts w:ascii="Calibri" w:hAnsi="Calibri" w:cs="Arial"/>
      <w:sz w:val="22"/>
      <w:szCs w:val="22"/>
    </w:rPr>
  </w:style>
  <w:style w:type="paragraph" w:customStyle="1" w:styleId="Ruller4">
    <w:name w:val="Ruller4"/>
    <w:basedOn w:val="a"/>
    <w:rsid w:val="00B30325"/>
    <w:p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Arial TUR" w:hAnsi="Arial TUR" w:cs="FrankRuehl"/>
      <w:spacing w:val="10"/>
      <w:sz w:val="22"/>
      <w:szCs w:val="28"/>
    </w:rPr>
  </w:style>
  <w:style w:type="paragraph" w:customStyle="1" w:styleId="3">
    <w:name w:val="פיסקת רשימה3"/>
    <w:basedOn w:val="a"/>
    <w:rsid w:val="00B30325"/>
    <w:pPr>
      <w:spacing w:after="240" w:line="360" w:lineRule="auto"/>
      <w:ind w:left="720" w:hanging="425"/>
      <w:jc w:val="both"/>
    </w:pPr>
    <w:rPr>
      <w:rFonts w:ascii="Calibri" w:hAnsi="Calibri" w:cs="Arial"/>
      <w:sz w:val="22"/>
      <w:szCs w:val="22"/>
    </w:rPr>
  </w:style>
  <w:style w:type="character" w:styleId="Hyperlink">
    <w:name w:val="Hyperlink"/>
    <w:rsid w:val="00B6394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c.b" TargetMode="External"/><Relationship Id="rId18" Type="http://schemas.openxmlformats.org/officeDocument/2006/relationships/hyperlink" Target="http://www.nevo.co.il/law/70301/40g" TargetMode="External"/><Relationship Id="rId26" Type="http://schemas.openxmlformats.org/officeDocument/2006/relationships/hyperlink" Target="http://www.nevo.co.il/case/21689984" TargetMode="External"/><Relationship Id="rId39" Type="http://schemas.openxmlformats.org/officeDocument/2006/relationships/hyperlink" Target="http://www.nevo.co.il/law/70301/40d;40e" TargetMode="External"/><Relationship Id="rId21" Type="http://schemas.openxmlformats.org/officeDocument/2006/relationships/hyperlink" Target="http://www.nevo.co.il/law/4216/13" TargetMode="External"/><Relationship Id="rId34" Type="http://schemas.openxmlformats.org/officeDocument/2006/relationships/hyperlink" Target="http://www.nevo.co.il/case/7730704" TargetMode="External"/><Relationship Id="rId42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20605554" TargetMode="External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hyperlink" Target="http://www.nevo.co.il/law/42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0e" TargetMode="External"/><Relationship Id="rId29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case/7667720" TargetMode="External"/><Relationship Id="rId32" Type="http://schemas.openxmlformats.org/officeDocument/2006/relationships/hyperlink" Target="http://www.nevo.co.il/case/6950458" TargetMode="External"/><Relationship Id="rId37" Type="http://schemas.openxmlformats.org/officeDocument/2006/relationships/hyperlink" Target="http://www.nevo.co.il/law/70301/40f" TargetMode="External"/><Relationship Id="rId40" Type="http://schemas.openxmlformats.org/officeDocument/2006/relationships/hyperlink" Target="http://www.nevo.co.il/case/5698919" TargetMode="External"/><Relationship Id="rId45" Type="http://schemas.openxmlformats.org/officeDocument/2006/relationships/hyperlink" Target="http://www.nevo.co.il/case/6248011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6824952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70301/40d" TargetMode="External"/><Relationship Id="rId22" Type="http://schemas.openxmlformats.org/officeDocument/2006/relationships/hyperlink" Target="http://www.nevo.co.il/law/4216/19a" TargetMode="External"/><Relationship Id="rId27" Type="http://schemas.openxmlformats.org/officeDocument/2006/relationships/hyperlink" Target="http://www.nevo.co.il/law/70301/40b" TargetMode="External"/><Relationship Id="rId30" Type="http://schemas.openxmlformats.org/officeDocument/2006/relationships/hyperlink" Target="http://www.nevo.co.il/law/70301/40i" TargetMode="External"/><Relationship Id="rId35" Type="http://schemas.openxmlformats.org/officeDocument/2006/relationships/hyperlink" Target="http://www.nevo.co.il/law/70301/40c.b" TargetMode="External"/><Relationship Id="rId43" Type="http://schemas.openxmlformats.org/officeDocument/2006/relationships/hyperlink" Target="http://www.nevo.co.il/case/7791493" TargetMode="External"/><Relationship Id="rId48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13" TargetMode="External"/><Relationship Id="rId51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c.a" TargetMode="External"/><Relationship Id="rId17" Type="http://schemas.openxmlformats.org/officeDocument/2006/relationships/hyperlink" Target="http://www.nevo.co.il/law/70301/40f" TargetMode="External"/><Relationship Id="rId25" Type="http://schemas.openxmlformats.org/officeDocument/2006/relationships/hyperlink" Target="http://www.nevo.co.il/case/20826419" TargetMode="External"/><Relationship Id="rId33" Type="http://schemas.openxmlformats.org/officeDocument/2006/relationships/hyperlink" Target="http://www.nevo.co.il/case/5573417" TargetMode="External"/><Relationship Id="rId38" Type="http://schemas.openxmlformats.org/officeDocument/2006/relationships/hyperlink" Target="http://www.nevo.co.il/law/70301/40g" TargetMode="External"/><Relationship Id="rId46" Type="http://schemas.openxmlformats.org/officeDocument/2006/relationships/hyperlink" Target="http://www.nevo.co.il/case/17948120" TargetMode="External"/><Relationship Id="rId20" Type="http://schemas.openxmlformats.org/officeDocument/2006/relationships/hyperlink" Target="http://www.nevo.co.il/law/70301/40ja" TargetMode="External"/><Relationship Id="rId41" Type="http://schemas.openxmlformats.org/officeDocument/2006/relationships/hyperlink" Target="http://www.nevo.co.il/law/70301/40d.a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40d.a" TargetMode="External"/><Relationship Id="rId23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ja" TargetMode="External"/><Relationship Id="rId49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2667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15971</CharactersWithSpaces>
  <SharedDoc>false</SharedDoc>
  <HLinks>
    <vt:vector size="258" baseType="variant">
      <vt:variant>
        <vt:i4>393283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3407985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http://www.nevo.co.il/case/20605554</vt:lpwstr>
      </vt:variant>
      <vt:variant>
        <vt:lpwstr/>
      </vt:variant>
      <vt:variant>
        <vt:i4>3276918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http://www.nevo.co.il/case/17948120</vt:lpwstr>
      </vt:variant>
      <vt:variant>
        <vt:lpwstr/>
      </vt:variant>
      <vt:variant>
        <vt:i4>3342463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http://www.nevo.co.il/case/6248011</vt:lpwstr>
      </vt:variant>
      <vt:variant>
        <vt:lpwstr/>
      </vt:variant>
      <vt:variant>
        <vt:i4>4128893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http://www.nevo.co.il/case/6824952</vt:lpwstr>
      </vt:variant>
      <vt:variant>
        <vt:lpwstr/>
      </vt:variant>
      <vt:variant>
        <vt:i4>3735675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7995492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3932283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http://www.nevo.co.il/case/5698919</vt:lpwstr>
      </vt:variant>
      <vt:variant>
        <vt:lpwstr/>
      </vt:variant>
      <vt:variant>
        <vt:i4>7209009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http://www.nevo.co.il/law/70301/40d;40e</vt:lpwstr>
      </vt:variant>
      <vt:variant>
        <vt:lpwstr/>
      </vt:variant>
      <vt:variant>
        <vt:i4>6619233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262155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4915202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3604595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http://www.nevo.co.il/case/7730704</vt:lpwstr>
      </vt:variant>
      <vt:variant>
        <vt:lpwstr/>
      </vt:variant>
      <vt:variant>
        <vt:i4>3211379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http://www.nevo.co.il/case/5573417</vt:lpwstr>
      </vt:variant>
      <vt:variant>
        <vt:lpwstr/>
      </vt:variant>
      <vt:variant>
        <vt:i4>4128888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http://www.nevo.co.il/case/6950458</vt:lpwstr>
      </vt:variant>
      <vt:variant>
        <vt:lpwstr/>
      </vt:variant>
      <vt:variant>
        <vt:i4>7995492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4915202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3473524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http://www.nevo.co.il/case/21689984</vt:lpwstr>
      </vt:variant>
      <vt:variant>
        <vt:lpwstr/>
      </vt:variant>
      <vt:variant>
        <vt:i4>3997810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http://www.nevo.co.il/case/20826419</vt:lpwstr>
      </vt:variant>
      <vt:variant>
        <vt:lpwstr/>
      </vt:variant>
      <vt:variant>
        <vt:i4>3539063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http://www.nevo.co.il/case/7667720</vt:lpwstr>
      </vt:variant>
      <vt:variant>
        <vt:lpwstr/>
      </vt:variant>
      <vt:variant>
        <vt:i4>8257637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262155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6619233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6619233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6619233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http://www.nevo.co.il/law/70301/40e</vt:lpwstr>
      </vt:variant>
      <vt:variant>
        <vt:lpwstr/>
      </vt:variant>
      <vt:variant>
        <vt:i4>4915205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6619233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4915202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4915202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6619233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2025-04-22T20:48:00Z</dcterms:created>
  <dcterms:modified xsi:type="dcterms:W3CDTF">2025-04-22T20:48:00Z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49232</vt:lpwstr>
  </property>
  <property fmtid="{D5CDD505-2E9C-101B-9397-08002B2CF9AE}" pid="6" name="NEWPARTB">
    <vt:lpwstr>01</vt:lpwstr>
  </property>
  <property fmtid="{D5CDD505-2E9C-101B-9397-08002B2CF9AE}" pid="7" name="NEWPARTC">
    <vt:lpwstr>17</vt:lpwstr>
  </property>
  <property fmtid="{D5CDD505-2E9C-101B-9397-08002B2CF9AE}" pid="8" name="APPELLANT">
    <vt:lpwstr>מדינת ישראל </vt:lpwstr>
  </property>
  <property fmtid="{D5CDD505-2E9C-101B-9397-08002B2CF9AE}" pid="9" name="APPELLEE">
    <vt:lpwstr>סרגיי בונדרנקו </vt:lpwstr>
  </property>
  <property fmtid="{D5CDD505-2E9C-101B-9397-08002B2CF9AE}" pid="10" name="JUDGE">
    <vt:lpwstr>מרדכי לוי</vt:lpwstr>
  </property>
  <property fmtid="{D5CDD505-2E9C-101B-9397-08002B2CF9AE}" pid="11" name="CITY">
    <vt:lpwstr>ת"א</vt:lpwstr>
  </property>
  <property fmtid="{D5CDD505-2E9C-101B-9397-08002B2CF9AE}" pid="12" name="DATE">
    <vt:lpwstr>20180326</vt:lpwstr>
  </property>
  <property fmtid="{D5CDD505-2E9C-101B-9397-08002B2CF9AE}" pid="13" name="TYPE_N_DATE">
    <vt:lpwstr>39020180326</vt:lpwstr>
  </property>
  <property fmtid="{D5CDD505-2E9C-101B-9397-08002B2CF9AE}" pid="14" name="CASESLISTTMP1">
    <vt:lpwstr>7667720;20826419;21689984;6950458;5573417;7730704;5698919;7791493;6824952;6248011;17948120;20605554</vt:lpwstr>
  </property>
  <property fmtid="{D5CDD505-2E9C-101B-9397-08002B2CF9AE}" pid="15" name="CASENOTES1">
    <vt:lpwstr>ProcID=235&amp;PartA=24&amp;PartC=10</vt:lpwstr>
  </property>
  <property fmtid="{D5CDD505-2E9C-101B-9397-08002B2CF9AE}" pid="16" name="CASENOTES2">
    <vt:lpwstr>ProcID=133;209&amp;PartA=4945&amp;PartC=15</vt:lpwstr>
  </property>
  <property fmtid="{D5CDD505-2E9C-101B-9397-08002B2CF9AE}" pid="17" name="WORDNUMPAGES">
    <vt:lpwstr>9</vt:lpwstr>
  </property>
  <property fmtid="{D5CDD505-2E9C-101B-9397-08002B2CF9AE}" pid="18" name="TYPE_ABS_DATE">
    <vt:lpwstr>390020180326</vt:lpwstr>
  </property>
  <property fmtid="{D5CDD505-2E9C-101B-9397-08002B2CF9AE}" pid="19" name="ISABSTRACT">
    <vt:lpwstr>Y</vt:lpwstr>
  </property>
  <property fmtid="{D5CDD505-2E9C-101B-9397-08002B2CF9AE}" pid="20" name="LAWYER">
    <vt:lpwstr>תום קובצ'י;אלעד שאול;אסף דוק</vt:lpwstr>
  </property>
  <property fmtid="{D5CDD505-2E9C-101B-9397-08002B2CF9AE}" pid="21" name="APPELLANT1">
    <vt:lpwstr/>
  </property>
  <property fmtid="{D5CDD505-2E9C-101B-9397-08002B2CF9AE}" pid="22" name="APPELLANT2">
    <vt:lpwstr/>
  </property>
  <property fmtid="{D5CDD505-2E9C-101B-9397-08002B2CF9AE}" pid="23" name="APPELLEE1">
    <vt:lpwstr/>
  </property>
  <property fmtid="{D5CDD505-2E9C-101B-9397-08002B2CF9AE}" pid="24" name="APPELLEE2">
    <vt:lpwstr/>
  </property>
  <property fmtid="{D5CDD505-2E9C-101B-9397-08002B2CF9AE}" pid="25" name="PROCESS">
    <vt:lpwstr/>
  </property>
  <property fmtid="{D5CDD505-2E9C-101B-9397-08002B2CF9AE}" pid="26" name="PROCNUM">
    <vt:lpwstr/>
  </property>
  <property fmtid="{D5CDD505-2E9C-101B-9397-08002B2CF9AE}" pid="27" name="PROCYEAR">
    <vt:lpwstr/>
  </property>
  <property fmtid="{D5CDD505-2E9C-101B-9397-08002B2CF9AE}" pid="28" name="VOLUME">
    <vt:lpwstr/>
  </property>
  <property fmtid="{D5CDD505-2E9C-101B-9397-08002B2CF9AE}" pid="29" name="PART">
    <vt:lpwstr/>
  </property>
  <property fmtid="{D5CDD505-2E9C-101B-9397-08002B2CF9AE}" pid="30" name="PAGE">
    <vt:lpwstr/>
  </property>
  <property fmtid="{D5CDD505-2E9C-101B-9397-08002B2CF9AE}" pid="31" name="PADIMAIL">
    <vt:lpwstr/>
  </property>
  <property fmtid="{D5CDD505-2E9C-101B-9397-08002B2CF9AE}" pid="32" name="DELEMATA">
    <vt:lpwstr/>
  </property>
  <property fmtid="{D5CDD505-2E9C-101B-9397-08002B2CF9AE}" pid="33" name="LINKK1">
    <vt:lpwstr/>
  </property>
  <property fmtid="{D5CDD505-2E9C-101B-9397-08002B2CF9AE}" pid="34" name="LINKK2">
    <vt:lpwstr/>
  </property>
  <property fmtid="{D5CDD505-2E9C-101B-9397-08002B2CF9AE}" pid="35" name="LINKK3">
    <vt:lpwstr/>
  </property>
  <property fmtid="{D5CDD505-2E9C-101B-9397-08002B2CF9AE}" pid="36" name="LINKK4">
    <vt:lpwstr/>
  </property>
  <property fmtid="{D5CDD505-2E9C-101B-9397-08002B2CF9AE}" pid="37" name="LINKK5">
    <vt:lpwstr/>
  </property>
  <property fmtid="{D5CDD505-2E9C-101B-9397-08002B2CF9AE}" pid="38" name="LAWLISTTMP1">
    <vt:lpwstr>4216/013;019a</vt:lpwstr>
  </property>
  <property fmtid="{D5CDD505-2E9C-101B-9397-08002B2CF9AE}" pid="39" name="LAWLISTTMP2">
    <vt:lpwstr>70301/040b;040c.a;040i;040c.b;40ja;040f;040g;040d;040e;040d.a</vt:lpwstr>
  </property>
</Properties>
</file>