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1"/>
        <w:gridCol w:w="3660"/>
      </w:tblGrid>
      <w:tr w:rsidR="00E96F39" w:rsidRPr="00D87ED6" w14:paraId="2B4CE754" w14:textId="77777777" w:rsidTr="00A64AD1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EF8010C" w14:textId="77777777" w:rsidR="00E96F39" w:rsidRPr="00D87ED6" w:rsidRDefault="00E96F39" w:rsidP="00C8173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D87ED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E96F39" w:rsidRPr="00D87ED6" w14:paraId="1CA47B12" w14:textId="77777777" w:rsidTr="00A64AD1">
        <w:trPr>
          <w:trHeight w:val="337"/>
          <w:jc w:val="center"/>
        </w:trPr>
        <w:tc>
          <w:tcPr>
            <w:tcW w:w="5061" w:type="dxa"/>
          </w:tcPr>
          <w:p w14:paraId="40533D4F" w14:textId="77777777" w:rsidR="00E96F39" w:rsidRPr="00D87ED6" w:rsidRDefault="00E96F39" w:rsidP="00C8173D">
            <w:pPr>
              <w:rPr>
                <w:rFonts w:cs="FrankRuehl"/>
                <w:sz w:val="28"/>
                <w:szCs w:val="28"/>
                <w:rtl/>
              </w:rPr>
            </w:pPr>
            <w:r w:rsidRPr="00D87ED6">
              <w:rPr>
                <w:rFonts w:cs="FrankRuehl"/>
                <w:sz w:val="28"/>
                <w:szCs w:val="28"/>
                <w:rtl/>
              </w:rPr>
              <w:t>ת"פ</w:t>
            </w:r>
            <w:r w:rsidRPr="00D87ED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87ED6">
              <w:rPr>
                <w:rFonts w:cs="FrankRuehl"/>
                <w:sz w:val="28"/>
                <w:szCs w:val="28"/>
                <w:rtl/>
              </w:rPr>
              <w:t>49625-04-17</w:t>
            </w:r>
            <w:r w:rsidRPr="00D87ED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87ED6">
              <w:rPr>
                <w:rFonts w:cs="FrankRuehl"/>
                <w:sz w:val="28"/>
                <w:szCs w:val="28"/>
                <w:rtl/>
              </w:rPr>
              <w:t>מדינת ישראל נ' אלאטרש(עציר)</w:t>
            </w:r>
          </w:p>
          <w:p w14:paraId="5463D797" w14:textId="77777777" w:rsidR="00E96F39" w:rsidRPr="00D87ED6" w:rsidRDefault="00E96F39" w:rsidP="00C8173D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0" w:type="dxa"/>
          </w:tcPr>
          <w:p w14:paraId="1552982C" w14:textId="77777777" w:rsidR="00E96F39" w:rsidRPr="00D87ED6" w:rsidRDefault="00E96F39" w:rsidP="00C8173D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6D122605" w14:textId="77777777" w:rsidR="00E96F39" w:rsidRPr="00D87ED6" w:rsidRDefault="00E96F39" w:rsidP="00E96F39">
      <w:pPr>
        <w:pStyle w:val="a3"/>
        <w:rPr>
          <w:rtl/>
        </w:rPr>
      </w:pPr>
      <w:r w:rsidRPr="00D87ED6">
        <w:rPr>
          <w:rFonts w:hint="cs"/>
          <w:rtl/>
        </w:rPr>
        <w:t xml:space="preserve"> </w:t>
      </w:r>
    </w:p>
    <w:p w14:paraId="6C498EC4" w14:textId="77777777" w:rsidR="00E96F39" w:rsidRPr="00D87ED6" w:rsidRDefault="00E96F39" w:rsidP="00E96F39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2848"/>
        <w:gridCol w:w="923"/>
      </w:tblGrid>
      <w:tr w:rsidR="00C8173D" w:rsidRPr="00D87ED6" w14:paraId="43F4557D" w14:textId="77777777" w:rsidTr="00E96F39">
        <w:trPr>
          <w:gridAfter w:val="1"/>
          <w:wAfter w:w="923" w:type="dxa"/>
          <w:trHeight w:val="295"/>
          <w:jc w:val="center"/>
        </w:trPr>
        <w:tc>
          <w:tcPr>
            <w:tcW w:w="7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6E645" w14:textId="77777777" w:rsidR="00E96F39" w:rsidRPr="00D87ED6" w:rsidRDefault="00E96F39" w:rsidP="00C8173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87ED6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בפני כב' סגן הנשיאה, השופט אליהו ביתן</w:t>
            </w:r>
          </w:p>
          <w:p w14:paraId="06ECC2A8" w14:textId="77777777" w:rsidR="00E96F39" w:rsidRPr="00D87ED6" w:rsidRDefault="00E96F39" w:rsidP="00C8173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8173D" w:rsidRPr="00D87ED6" w14:paraId="4CA3B4A0" w14:textId="77777777" w:rsidTr="00E96F3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06791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D87ED6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1E045" w14:textId="77777777" w:rsidR="00E96F39" w:rsidRPr="00D87ED6" w:rsidRDefault="00E96F39" w:rsidP="00C8173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87ED6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64D5928D" w14:textId="77777777" w:rsidR="00E96F39" w:rsidRPr="00D87ED6" w:rsidRDefault="00E96F39" w:rsidP="00C8173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D87ED6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על ידי ב"כ עו"ד מירית נוימן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4231B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0"/>
      <w:bookmarkEnd w:id="1"/>
      <w:tr w:rsidR="00C8173D" w:rsidRPr="00D87ED6" w14:paraId="4A078281" w14:textId="77777777" w:rsidTr="00E96F3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34AB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25618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DA59F" w14:textId="77777777" w:rsidR="00E96F39" w:rsidRPr="00D87ED6" w:rsidRDefault="00E96F39" w:rsidP="00E96F39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87ED6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D87ED6">
              <w:rPr>
                <w:rFonts w:ascii="Arial" w:hAnsi="Arial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C8173D" w:rsidRPr="00D87ED6" w14:paraId="57C2DFA9" w14:textId="77777777" w:rsidTr="00E96F3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65C1E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8A8CA" w14:textId="77777777" w:rsidR="00E96F39" w:rsidRPr="00D87ED6" w:rsidRDefault="00E96F39" w:rsidP="00E96F3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8602892" w14:textId="77777777" w:rsidR="00E96F39" w:rsidRPr="00D87ED6" w:rsidRDefault="00E96F39" w:rsidP="00E96F3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87ED6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C01450C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8173D" w:rsidRPr="00D87ED6" w14:paraId="6473FFCB" w14:textId="77777777" w:rsidTr="00E96F3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B2B70" w14:textId="77777777" w:rsidR="00E96F39" w:rsidRPr="00D87ED6" w:rsidRDefault="00E96F39" w:rsidP="00C8173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E47BF" w14:textId="77777777" w:rsidR="00E96F39" w:rsidRPr="00D87ED6" w:rsidRDefault="00E96F39" w:rsidP="00C8173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87ED6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סלימאן אלאטרש </w:t>
            </w:r>
            <w:r w:rsidRPr="00D87ED6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ת.ז. </w:t>
            </w:r>
            <w:r w:rsidR="00D87ED6">
              <w:rPr>
                <w:rFonts w:ascii="Arial" w:hAnsi="Arial"/>
                <w:b/>
                <w:bCs/>
                <w:sz w:val="26"/>
                <w:szCs w:val="26"/>
              </w:rPr>
              <w:t>xxxxxxxxxx</w:t>
            </w:r>
            <w:r w:rsidRPr="00D87ED6">
              <w:rPr>
                <w:rFonts w:ascii="Arial" w:hAnsi="Arial"/>
                <w:b/>
                <w:bCs/>
                <w:sz w:val="26"/>
                <w:szCs w:val="26"/>
                <w:rtl/>
              </w:rPr>
              <w:t>(עציר)</w:t>
            </w:r>
            <w:r w:rsidRPr="00D87ED6">
              <w:rPr>
                <w:rFonts w:ascii="Arial" w:hAnsi="Arial"/>
                <w:b/>
                <w:bCs/>
                <w:sz w:val="26"/>
                <w:szCs w:val="26"/>
                <w:rtl/>
              </w:rPr>
              <w:br/>
            </w:r>
            <w:r w:rsidRPr="00D87ED6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על ידי ב"כ עו"ד רמי שלבי</w:t>
            </w:r>
          </w:p>
        </w:tc>
        <w:tc>
          <w:tcPr>
            <w:tcW w:w="3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633EFA" w14:textId="77777777" w:rsidR="00E96F39" w:rsidRPr="00D87ED6" w:rsidRDefault="00E96F39" w:rsidP="00E96F39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8173D" w:rsidRPr="00D87ED6" w14:paraId="76D26B3F" w14:textId="77777777" w:rsidTr="00E96F39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8FC11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AF28A" w14:textId="77777777" w:rsidR="00E96F39" w:rsidRPr="00D87ED6" w:rsidRDefault="00E96F39" w:rsidP="00E96F3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77438" w14:textId="77777777" w:rsidR="00E96F39" w:rsidRPr="00D87ED6" w:rsidRDefault="00E96F39" w:rsidP="00E96F39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D87ED6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D87ED6">
              <w:rPr>
                <w:rFonts w:ascii="Arial" w:hAnsi="Arial"/>
                <w:b/>
                <w:bCs/>
                <w:sz w:val="26"/>
                <w:szCs w:val="26"/>
                <w:rtl/>
              </w:rPr>
              <w:t>נאשם</w:t>
            </w:r>
          </w:p>
        </w:tc>
      </w:tr>
    </w:tbl>
    <w:p w14:paraId="0169471A" w14:textId="77777777" w:rsidR="00A64AD1" w:rsidRDefault="00A64AD1" w:rsidP="00E96F39">
      <w:pPr>
        <w:rPr>
          <w:rFonts w:ascii="Arial" w:hAnsi="Arial"/>
          <w:sz w:val="26"/>
          <w:szCs w:val="26"/>
          <w:rtl/>
        </w:rPr>
      </w:pPr>
      <w:bookmarkStart w:id="3" w:name="LawTable"/>
      <w:bookmarkEnd w:id="3"/>
    </w:p>
    <w:p w14:paraId="3ED9639F" w14:textId="77777777" w:rsidR="00A64AD1" w:rsidRPr="00A64AD1" w:rsidRDefault="00A64AD1" w:rsidP="00A64A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64AD1">
        <w:rPr>
          <w:rFonts w:ascii="FrankRuehl" w:hAnsi="FrankRuehl" w:cs="FrankRuehl"/>
          <w:rtl/>
        </w:rPr>
        <w:t xml:space="preserve">חקיקה שאוזכרה: </w:t>
      </w:r>
    </w:p>
    <w:p w14:paraId="34CFA6ED" w14:textId="77777777" w:rsidR="00A64AD1" w:rsidRPr="00A64AD1" w:rsidRDefault="00A64AD1" w:rsidP="00A64A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A64AD1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A64AD1">
        <w:rPr>
          <w:rFonts w:ascii="FrankRuehl" w:hAnsi="FrankRuehl" w:cs="FrankRuehl"/>
          <w:rtl/>
        </w:rPr>
        <w:t xml:space="preserve">: סע'  </w:t>
      </w:r>
      <w:hyperlink r:id="rId8" w:history="1">
        <w:r w:rsidRPr="00A64AD1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A64AD1">
        <w:rPr>
          <w:rFonts w:ascii="FrankRuehl" w:hAnsi="FrankRuehl" w:cs="FrankRuehl"/>
          <w:rtl/>
        </w:rPr>
        <w:t xml:space="preserve">, </w:t>
      </w:r>
      <w:hyperlink r:id="rId9" w:history="1">
        <w:r w:rsidRPr="00A64AD1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A64AD1">
        <w:rPr>
          <w:rFonts w:ascii="FrankRuehl" w:hAnsi="FrankRuehl" w:cs="FrankRuehl"/>
          <w:rtl/>
        </w:rPr>
        <w:t xml:space="preserve">, </w:t>
      </w:r>
      <w:hyperlink r:id="rId10" w:history="1">
        <w:r w:rsidRPr="00A64AD1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  <w:r w:rsidRPr="00A64AD1">
        <w:rPr>
          <w:rFonts w:ascii="FrankRuehl" w:hAnsi="FrankRuehl" w:cs="FrankRuehl"/>
          <w:rtl/>
        </w:rPr>
        <w:t xml:space="preserve">, </w:t>
      </w:r>
      <w:hyperlink r:id="rId11" w:history="1">
        <w:r w:rsidRPr="00A64AD1">
          <w:rPr>
            <w:rFonts w:ascii="FrankRuehl" w:hAnsi="FrankRuehl" w:cs="FrankRuehl"/>
            <w:color w:val="0000FF"/>
            <w:u w:val="single"/>
            <w:rtl/>
          </w:rPr>
          <w:t>36א(ב)</w:t>
        </w:r>
      </w:hyperlink>
      <w:r w:rsidRPr="00A64AD1">
        <w:rPr>
          <w:rFonts w:ascii="FrankRuehl" w:hAnsi="FrankRuehl" w:cs="FrankRuehl"/>
          <w:rtl/>
        </w:rPr>
        <w:t xml:space="preserve">, </w:t>
      </w:r>
      <w:hyperlink r:id="rId12" w:history="1">
        <w:r w:rsidRPr="00A64AD1">
          <w:rPr>
            <w:rFonts w:ascii="FrankRuehl" w:hAnsi="FrankRuehl" w:cs="FrankRuehl"/>
            <w:color w:val="0000FF"/>
            <w:u w:val="single"/>
            <w:rtl/>
          </w:rPr>
          <w:t>36א(ה)</w:t>
        </w:r>
      </w:hyperlink>
    </w:p>
    <w:p w14:paraId="1D43A113" w14:textId="77777777" w:rsidR="00A64AD1" w:rsidRPr="00A64AD1" w:rsidRDefault="00A64AD1" w:rsidP="00A64AD1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6871A9D" w14:textId="77777777" w:rsidR="00E96F39" w:rsidRPr="00D87ED6" w:rsidRDefault="00E96F39" w:rsidP="00E96F39">
      <w:pPr>
        <w:rPr>
          <w:rFonts w:ascii="Arial" w:hAnsi="Arial"/>
          <w:b/>
          <w:bCs/>
          <w:sz w:val="26"/>
          <w:szCs w:val="26"/>
        </w:rPr>
      </w:pPr>
      <w:bookmarkStart w:id="4" w:name="LawTable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C8173D" w:rsidRPr="004C04B9" w14:paraId="73A74121" w14:textId="77777777" w:rsidTr="00E96F39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4C22A" w14:textId="77777777" w:rsidR="00D87ED6" w:rsidRPr="00D87ED6" w:rsidRDefault="00D87ED6" w:rsidP="00D87ED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bookmarkStart w:id="5" w:name="PsakDin" w:colFirst="0" w:colLast="0"/>
            <w:r w:rsidRPr="00D87ED6"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  <w:t>גזר דין</w:t>
            </w:r>
          </w:p>
          <w:p w14:paraId="5F69A9E3" w14:textId="77777777" w:rsidR="00E96F39" w:rsidRPr="00D87ED6" w:rsidRDefault="00E96F39" w:rsidP="00D87ED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bookmarkEnd w:id="5"/>
    </w:tbl>
    <w:p w14:paraId="727A7CC1" w14:textId="77777777" w:rsidR="00E96F39" w:rsidRPr="00B05847" w:rsidRDefault="00E96F39" w:rsidP="00E96F39">
      <w:pPr>
        <w:rPr>
          <w:rFonts w:ascii="Arial" w:hAnsi="Arial"/>
          <w:rtl/>
        </w:rPr>
      </w:pPr>
    </w:p>
    <w:p w14:paraId="6010FC5C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1.</w:t>
      </w:r>
      <w:r w:rsidRPr="00E96F39">
        <w:rPr>
          <w:rFonts w:ascii="Calibri" w:hAnsi="Calibri"/>
          <w:rtl/>
        </w:rPr>
        <w:tab/>
      </w:r>
      <w:bookmarkStart w:id="6" w:name="ABSTRACT_START"/>
      <w:bookmarkEnd w:id="6"/>
      <w:r w:rsidRPr="00E96F39">
        <w:rPr>
          <w:rFonts w:ascii="Calibri" w:hAnsi="Calibri" w:hint="eastAsia"/>
          <w:rtl/>
        </w:rPr>
        <w:t>בטרם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שמיעת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הראיות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הגיעו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הצדדים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להסדר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טיעון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במסגרתו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בעובדות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כתב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המקורי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שהוגש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נגדו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שאלה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עיקריהן</w:t>
      </w:r>
      <w:r w:rsidRPr="00E96F39">
        <w:rPr>
          <w:rFonts w:ascii="Calibri" w:hAnsi="Calibri"/>
          <w:rtl/>
        </w:rPr>
        <w:t>:</w:t>
      </w:r>
      <w:r w:rsidRPr="00E96F39">
        <w:rPr>
          <w:rFonts w:ascii="Calibri" w:hAnsi="Calibri"/>
          <w:rtl/>
        </w:rPr>
        <w:tab/>
      </w:r>
    </w:p>
    <w:p w14:paraId="06AE4631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מתגורר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בפזורת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שבט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אלאטרש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במתחם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ששטחו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</w:t>
      </w:r>
      <w:r w:rsidRPr="00E96F39">
        <w:rPr>
          <w:rFonts w:ascii="Calibri" w:hAnsi="Calibri"/>
          <w:rtl/>
        </w:rPr>
        <w:t xml:space="preserve">-  200 </w:t>
      </w:r>
      <w:r w:rsidRPr="00E96F39">
        <w:rPr>
          <w:rFonts w:ascii="Calibri" w:hAnsi="Calibri" w:hint="eastAsia"/>
          <w:rtl/>
        </w:rPr>
        <w:t>מ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המגודר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בגדר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גבוהה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ואטומה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נמצא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וחצר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מרוצפת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בחצר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במקום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מוסתר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ישנה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חממה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גדולה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המגודרת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בחומר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קשיח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ואטום</w:t>
      </w:r>
      <w:r w:rsidRPr="00E96F39">
        <w:rPr>
          <w:rFonts w:ascii="Calibri" w:hAnsi="Calibri"/>
          <w:rtl/>
        </w:rPr>
        <w:t xml:space="preserve"> (</w:t>
      </w:r>
      <w:r w:rsidRPr="00E96F39">
        <w:rPr>
          <w:rFonts w:ascii="Calibri" w:hAnsi="Calibri" w:hint="eastAsia"/>
          <w:rtl/>
        </w:rPr>
        <w:t>להלן</w:t>
      </w:r>
      <w:r w:rsidRPr="00E96F39">
        <w:rPr>
          <w:rFonts w:ascii="Calibri" w:hAnsi="Calibri"/>
          <w:rtl/>
        </w:rPr>
        <w:t>: "</w:t>
      </w:r>
      <w:r w:rsidRPr="00E96F39">
        <w:rPr>
          <w:rFonts w:ascii="Calibri" w:hAnsi="Calibri" w:hint="eastAsia"/>
          <w:rtl/>
        </w:rPr>
        <w:t>החממה</w:t>
      </w:r>
      <w:r w:rsidRPr="00E96F39">
        <w:rPr>
          <w:rFonts w:ascii="Calibri" w:hAnsi="Calibri"/>
          <w:rtl/>
        </w:rPr>
        <w:t xml:space="preserve">"). </w:t>
      </w:r>
      <w:r w:rsidRPr="00E96F39">
        <w:rPr>
          <w:rFonts w:ascii="Calibri" w:hAnsi="Calibri" w:hint="eastAsia"/>
          <w:rtl/>
        </w:rPr>
        <w:t>עובר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לתאריך</w:t>
      </w:r>
      <w:r w:rsidRPr="00E96F39">
        <w:rPr>
          <w:rFonts w:ascii="Calibri" w:hAnsi="Calibri"/>
          <w:rtl/>
        </w:rPr>
        <w:t xml:space="preserve"> 24.04.17,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גידל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בחממה</w:t>
      </w:r>
      <w:r w:rsidRPr="00E96F39">
        <w:rPr>
          <w:rFonts w:ascii="Calibri" w:hAnsi="Calibri"/>
          <w:rtl/>
        </w:rPr>
        <w:t xml:space="preserve"> 888 </w:t>
      </w:r>
      <w:r w:rsidRPr="00E96F39">
        <w:rPr>
          <w:rFonts w:ascii="Calibri" w:hAnsi="Calibri" w:hint="eastAsia"/>
          <w:rtl/>
        </w:rPr>
        <w:t>שתילי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קנבוס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253.9 </w:t>
      </w:r>
      <w:r w:rsidRPr="00E96F39">
        <w:rPr>
          <w:rFonts w:ascii="Calibri" w:hAnsi="Calibri" w:hint="eastAsia"/>
          <w:rtl/>
        </w:rPr>
        <w:t>ק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ג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החזיק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בחממה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ומחוצה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ציוד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שנועד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לסייע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בגידול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היתר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מערכת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השקיה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נפרדת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וייעודית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וחומרי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דישון</w:t>
      </w:r>
      <w:r w:rsidRPr="00E96F39">
        <w:rPr>
          <w:rFonts w:ascii="Calibri" w:hAnsi="Calibri"/>
          <w:rtl/>
        </w:rPr>
        <w:t xml:space="preserve">. </w:t>
      </w:r>
    </w:p>
    <w:p w14:paraId="66C78770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bookmarkStart w:id="7" w:name="ABSTRACT_END"/>
      <w:bookmarkEnd w:id="7"/>
      <w:r w:rsidRPr="00E96F39">
        <w:rPr>
          <w:rFonts w:ascii="Calibri" w:hAnsi="Calibri"/>
          <w:rtl/>
        </w:rPr>
        <w:t>2.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יסוד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הודאת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בעובדות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כתב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כאמור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הורשע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ייצור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הכנה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והפקה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לפי</w:t>
      </w:r>
      <w:r w:rsidRPr="00E96F39">
        <w:rPr>
          <w:rFonts w:ascii="Calibri" w:hAnsi="Calibri"/>
          <w:rtl/>
        </w:rPr>
        <w:t xml:space="preserve"> </w:t>
      </w:r>
      <w:hyperlink r:id="rId13" w:history="1"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 xml:space="preserve"> 6</w:t>
        </w:r>
      </w:hyperlink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</w:t>
      </w:r>
      <w:hyperlink r:id="rId14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96F39">
        <w:rPr>
          <w:rFonts w:ascii="Calibri" w:hAnsi="Calibri"/>
          <w:rtl/>
        </w:rPr>
        <w:t xml:space="preserve"> [</w:t>
      </w:r>
      <w:r w:rsidRPr="00E96F39">
        <w:rPr>
          <w:rFonts w:ascii="Calibri" w:hAnsi="Calibri" w:hint="eastAsia"/>
          <w:rtl/>
        </w:rPr>
        <w:t>נוסח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חדש</w:t>
      </w:r>
      <w:r w:rsidRPr="00E96F39">
        <w:rPr>
          <w:rFonts w:ascii="Calibri" w:hAnsi="Calibri"/>
          <w:rtl/>
        </w:rPr>
        <w:t xml:space="preserve">] </w:t>
      </w:r>
      <w:r w:rsidRPr="00E96F39">
        <w:rPr>
          <w:rFonts w:ascii="Calibri" w:hAnsi="Calibri" w:hint="eastAsia"/>
          <w:rtl/>
        </w:rPr>
        <w:t>התשל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ג</w:t>
      </w:r>
      <w:r w:rsidRPr="00E96F39">
        <w:rPr>
          <w:rFonts w:ascii="Calibri" w:hAnsi="Calibri"/>
          <w:rtl/>
        </w:rPr>
        <w:t xml:space="preserve">-1973, </w:t>
      </w:r>
      <w:r w:rsidRPr="00E96F39">
        <w:rPr>
          <w:rFonts w:ascii="Calibri" w:hAnsi="Calibri" w:hint="eastAsia"/>
          <w:rtl/>
        </w:rPr>
        <w:t>ובעבירה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החזקת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מסוכנים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לצריכה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עצמית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לפי</w:t>
      </w:r>
      <w:r w:rsidRPr="00E96F39">
        <w:rPr>
          <w:rFonts w:ascii="Calibri" w:hAnsi="Calibri"/>
          <w:rtl/>
        </w:rPr>
        <w:t xml:space="preserve"> </w:t>
      </w:r>
      <w:hyperlink r:id="rId15" w:history="1"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 xml:space="preserve"> 7(</w:t>
        </w:r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א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 xml:space="preserve">) </w:t>
        </w:r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ו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>- (</w:t>
        </w:r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ג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>)</w:t>
        </w:r>
      </w:hyperlink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רישא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לפקודת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המסוכנים</w:t>
      </w:r>
      <w:r w:rsidRPr="00E96F39">
        <w:rPr>
          <w:rFonts w:ascii="Calibri" w:hAnsi="Calibri"/>
          <w:rtl/>
        </w:rPr>
        <w:t xml:space="preserve"> [</w:t>
      </w:r>
      <w:r w:rsidRPr="00E96F39">
        <w:rPr>
          <w:rFonts w:ascii="Calibri" w:hAnsi="Calibri" w:hint="eastAsia"/>
          <w:rtl/>
        </w:rPr>
        <w:t>נוסח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חדש</w:t>
      </w:r>
      <w:r w:rsidRPr="00E96F39">
        <w:rPr>
          <w:rFonts w:ascii="Calibri" w:hAnsi="Calibri"/>
          <w:rtl/>
        </w:rPr>
        <w:t xml:space="preserve">] </w:t>
      </w:r>
      <w:r w:rsidRPr="00E96F39">
        <w:rPr>
          <w:rFonts w:ascii="Calibri" w:hAnsi="Calibri" w:hint="eastAsia"/>
          <w:rtl/>
        </w:rPr>
        <w:t>התשל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ג</w:t>
      </w:r>
      <w:r w:rsidRPr="00E96F39">
        <w:rPr>
          <w:rFonts w:ascii="Calibri" w:hAnsi="Calibri"/>
          <w:rtl/>
        </w:rPr>
        <w:t>-1973.</w:t>
      </w:r>
    </w:p>
    <w:p w14:paraId="0FA3B207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 xml:space="preserve"> 3.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במסגרת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הסדר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הטיעון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הוסכם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תעתור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להטיל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ארבע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וחצי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בפועל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וההגנה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תטען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בעניין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כהבנתה</w:t>
      </w:r>
      <w:r w:rsidRPr="00E96F39">
        <w:rPr>
          <w:rFonts w:ascii="Calibri" w:hAnsi="Calibri"/>
          <w:rtl/>
        </w:rPr>
        <w:t xml:space="preserve">;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תוותר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בקשתה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לחילוט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רכבו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lastRenderedPageBreak/>
        <w:t>הנאשם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והצדדים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ימליצו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להטיל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בסך</w:t>
      </w:r>
      <w:r w:rsidRPr="00E96F39">
        <w:rPr>
          <w:rFonts w:ascii="Calibri" w:hAnsi="Calibri"/>
          <w:rtl/>
        </w:rPr>
        <w:t xml:space="preserve"> 30,000 </w:t>
      </w:r>
      <w:r w:rsidRPr="00E96F39">
        <w:rPr>
          <w:rFonts w:ascii="Calibri" w:hAnsi="Calibri" w:hint="eastAsia"/>
          <w:rtl/>
        </w:rPr>
        <w:t>₪</w:t>
      </w:r>
      <w:r w:rsidRPr="00E96F39">
        <w:rPr>
          <w:rFonts w:ascii="Calibri" w:hAnsi="Calibri"/>
          <w:rtl/>
        </w:rPr>
        <w:t xml:space="preserve">; </w:t>
      </w:r>
      <w:r w:rsidRPr="00E96F39">
        <w:rPr>
          <w:rFonts w:ascii="Calibri" w:hAnsi="Calibri" w:hint="eastAsia"/>
          <w:rtl/>
        </w:rPr>
        <w:t>ויוטל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תנאי</w:t>
      </w:r>
      <w:r w:rsidRPr="00E96F39">
        <w:rPr>
          <w:rFonts w:ascii="Calibri" w:hAnsi="Calibri"/>
          <w:rtl/>
        </w:rPr>
        <w:t xml:space="preserve">. </w:t>
      </w:r>
    </w:p>
    <w:p w14:paraId="15F15DF5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4.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לבקשת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ובהסכמת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התבקש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להכין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תסקיר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>.</w:t>
      </w:r>
    </w:p>
    <w:p w14:paraId="67AE484F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b/>
          <w:bCs/>
          <w:u w:val="single"/>
          <w:rtl/>
        </w:rPr>
      </w:pPr>
      <w:r w:rsidRPr="00E96F39">
        <w:rPr>
          <w:rFonts w:ascii="Calibri" w:hAnsi="Calibri" w:hint="eastAsia"/>
          <w:b/>
          <w:bCs/>
          <w:u w:val="single"/>
          <w:rtl/>
        </w:rPr>
        <w:t>תסקיר</w:t>
      </w:r>
      <w:r w:rsidRPr="00E96F39">
        <w:rPr>
          <w:rFonts w:ascii="Calibri" w:hAnsi="Calibri"/>
          <w:b/>
          <w:bCs/>
          <w:u w:val="single"/>
          <w:rtl/>
        </w:rPr>
        <w:t xml:space="preserve"> </w:t>
      </w:r>
      <w:r w:rsidRPr="00E96F39">
        <w:rPr>
          <w:rFonts w:ascii="Calibri" w:hAnsi="Calibri" w:hint="eastAsia"/>
          <w:b/>
          <w:bCs/>
          <w:u w:val="single"/>
          <w:rtl/>
        </w:rPr>
        <w:t>שירות</w:t>
      </w:r>
      <w:r w:rsidRPr="00E96F39">
        <w:rPr>
          <w:rFonts w:ascii="Calibri" w:hAnsi="Calibri"/>
          <w:b/>
          <w:bCs/>
          <w:u w:val="single"/>
          <w:rtl/>
        </w:rPr>
        <w:t xml:space="preserve"> </w:t>
      </w:r>
      <w:r w:rsidRPr="00E96F39">
        <w:rPr>
          <w:rFonts w:ascii="Calibri" w:hAnsi="Calibri" w:hint="eastAsia"/>
          <w:b/>
          <w:bCs/>
          <w:u w:val="single"/>
          <w:rtl/>
        </w:rPr>
        <w:t>המבחן</w:t>
      </w:r>
    </w:p>
    <w:p w14:paraId="2418E368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בתסקיר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צוינו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היתר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הדברים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הבאים</w:t>
      </w:r>
      <w:r w:rsidRPr="00E96F39">
        <w:rPr>
          <w:rFonts w:ascii="Calibri" w:hAnsi="Calibri"/>
          <w:rtl/>
        </w:rPr>
        <w:t xml:space="preserve"> –</w:t>
      </w:r>
    </w:p>
    <w:p w14:paraId="69D8C50D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בן</w:t>
      </w:r>
      <w:r w:rsidRPr="00E96F39">
        <w:rPr>
          <w:rFonts w:ascii="Calibri" w:hAnsi="Calibri"/>
          <w:rtl/>
        </w:rPr>
        <w:t xml:space="preserve"> 42, </w:t>
      </w:r>
      <w:r w:rsidRPr="00E96F39">
        <w:rPr>
          <w:rFonts w:ascii="Calibri" w:hAnsi="Calibri" w:hint="eastAsia"/>
          <w:rtl/>
        </w:rPr>
        <w:t>נשוי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ואב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</w:t>
      </w:r>
      <w:r w:rsidRPr="00E96F39">
        <w:rPr>
          <w:rFonts w:ascii="Calibri" w:hAnsi="Calibri"/>
          <w:rtl/>
        </w:rPr>
        <w:t xml:space="preserve">- 9 </w:t>
      </w:r>
      <w:r w:rsidRPr="00E96F39">
        <w:rPr>
          <w:rFonts w:ascii="Calibri" w:hAnsi="Calibri" w:hint="eastAsia"/>
          <w:rtl/>
        </w:rPr>
        <w:t>ילדים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בגילאי</w:t>
      </w:r>
      <w:r w:rsidRPr="00E96F39">
        <w:rPr>
          <w:rFonts w:ascii="Calibri" w:hAnsi="Calibri"/>
          <w:rtl/>
        </w:rPr>
        <w:t xml:space="preserve"> 1.5 – 14, </w:t>
      </w:r>
      <w:r w:rsidRPr="00E96F39">
        <w:rPr>
          <w:rFonts w:ascii="Calibri" w:hAnsi="Calibri" w:hint="eastAsia"/>
          <w:rtl/>
        </w:rPr>
        <w:t>משתי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נשים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נעדר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פלילי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סיים</w:t>
      </w:r>
      <w:r w:rsidRPr="00E96F39">
        <w:rPr>
          <w:rFonts w:ascii="Calibri" w:hAnsi="Calibri"/>
          <w:rtl/>
        </w:rPr>
        <w:t xml:space="preserve"> 9 </w:t>
      </w:r>
      <w:r w:rsidRPr="00E96F39">
        <w:rPr>
          <w:rFonts w:ascii="Calibri" w:hAnsi="Calibri" w:hint="eastAsia"/>
          <w:rtl/>
        </w:rPr>
        <w:t>שנות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לימוד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סובל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מבעיות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רפואיות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בגבו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בעקבות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תאונת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עבודה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שעבר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משנת</w:t>
      </w:r>
      <w:r w:rsidRPr="00E96F39">
        <w:rPr>
          <w:rFonts w:ascii="Calibri" w:hAnsi="Calibri"/>
          <w:rtl/>
        </w:rPr>
        <w:t xml:space="preserve"> 2011 </w:t>
      </w:r>
      <w:r w:rsidRPr="00E96F39">
        <w:rPr>
          <w:rFonts w:ascii="Calibri" w:hAnsi="Calibri" w:hint="eastAsia"/>
          <w:rtl/>
        </w:rPr>
        <w:t>עובד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כנהג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הסעות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ולאחרונה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במקביל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לעבוד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באולם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אירועים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שיתף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לאורך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השתדל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להקפיד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תעסוקה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רציפה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ויציבה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מתוך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אחריותו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ודאגתו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למשפחתו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שיתף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היחיד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פלילי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במשפחתו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ורוב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משפחתו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מנהלים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אורח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דתי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וכי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רקע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משפחתו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הגיבו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בכעס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מעורבותו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אשר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פגעה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לתפיסתם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בכבודם</w:t>
      </w:r>
      <w:r w:rsidRPr="00E96F39">
        <w:rPr>
          <w:rFonts w:ascii="Calibri" w:hAnsi="Calibri"/>
          <w:rtl/>
        </w:rPr>
        <w:t xml:space="preserve">. </w:t>
      </w:r>
    </w:p>
    <w:p w14:paraId="3C0C6D5F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בתו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כבת</w:t>
      </w:r>
      <w:r w:rsidRPr="00E96F39">
        <w:rPr>
          <w:rFonts w:ascii="Calibri" w:hAnsi="Calibri"/>
          <w:rtl/>
        </w:rPr>
        <w:t xml:space="preserve"> 6, </w:t>
      </w:r>
      <w:r w:rsidRPr="00E96F39">
        <w:rPr>
          <w:rFonts w:ascii="Calibri" w:hAnsi="Calibri" w:hint="eastAsia"/>
          <w:rtl/>
        </w:rPr>
        <w:t>נכה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מלידה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בשיעור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100%. </w:t>
      </w:r>
      <w:r w:rsidRPr="00E96F39">
        <w:rPr>
          <w:rFonts w:ascii="Calibri" w:hAnsi="Calibri" w:hint="eastAsia"/>
          <w:rtl/>
        </w:rPr>
        <w:t>שיתף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בקשייו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לעמוד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בהוצאות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סביב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הטיפול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במשפחתו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בהיותו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מפרנס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יחיד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משפחות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ואב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לילדה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צרכים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מיוחדים</w:t>
      </w:r>
      <w:r w:rsidRPr="00E96F39">
        <w:rPr>
          <w:rFonts w:ascii="Calibri" w:hAnsi="Calibri"/>
          <w:rtl/>
        </w:rPr>
        <w:t xml:space="preserve">. </w:t>
      </w:r>
    </w:p>
    <w:p w14:paraId="43CCB3B2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לדבריו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צרך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מעולם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אלכוהול</w:t>
      </w:r>
      <w:r w:rsidRPr="00E96F39">
        <w:rPr>
          <w:rFonts w:ascii="Calibri" w:hAnsi="Calibri"/>
          <w:rtl/>
        </w:rPr>
        <w:t xml:space="preserve">. </w:t>
      </w:r>
    </w:p>
    <w:p w14:paraId="1F1699DE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בהתייחס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לעבירות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מודה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בביצוען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סיפר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אנשים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המוכרים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וידעו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מצבו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הכלכלי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הקשה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אליו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בהצעה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לגדל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עבורם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בחצרו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בתמורה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לסך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25,000  </w:t>
      </w:r>
      <w:r w:rsidRPr="00E96F39">
        <w:rPr>
          <w:rFonts w:ascii="Calibri" w:hAnsi="Calibri" w:hint="eastAsia"/>
          <w:rtl/>
        </w:rPr>
        <w:t>₪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בתחילה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חשש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אך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הסבירו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מדובר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קלים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וגם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ייתפס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יהיה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עבודות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הוסיף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השניים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האחרים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דאגו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לכל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הקשור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להקמת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החממה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ולגידול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ותפקידו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להפעיל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מערכת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ההשקיה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וכך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שנתפס</w:t>
      </w:r>
      <w:r w:rsidRPr="00E96F39">
        <w:rPr>
          <w:rFonts w:ascii="Calibri" w:hAnsi="Calibri"/>
          <w:rtl/>
        </w:rPr>
        <w:t xml:space="preserve">. </w:t>
      </w:r>
    </w:p>
    <w:p w14:paraId="4119AA32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אמר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טעות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שביצע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ממניעים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כלכליים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והביע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מעשיו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המחירים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הכבדים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ומשפחתו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נאלצים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כעת</w:t>
      </w:r>
      <w:r w:rsidRPr="00E96F39">
        <w:rPr>
          <w:rFonts w:ascii="Calibri" w:hAnsi="Calibri"/>
          <w:rtl/>
        </w:rPr>
        <w:t xml:space="preserve">. </w:t>
      </w:r>
    </w:p>
    <w:p w14:paraId="10A3241F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התרשם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אמנם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מודה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משליך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עיקר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האחריות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לביצועה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גורמים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חיצוניים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מצבו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הכלכלי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והדבר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מקשה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לערוך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תהליך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התבוננות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פנימית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באשר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לדפוסי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התנהגותו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הבעייתיים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עם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ניכר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שההליך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נחווה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ידי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כאירוע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משמעותי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בחייו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השלכות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רבות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המחיש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בדיעבד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חומרת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מעשיו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ובכך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מפחית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במידה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מסוימת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הסיכון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להישנות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התנהגות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דומה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בעתיד</w:t>
      </w:r>
      <w:r w:rsidRPr="00E96F39">
        <w:rPr>
          <w:rFonts w:ascii="Calibri" w:hAnsi="Calibri"/>
          <w:rtl/>
        </w:rPr>
        <w:t xml:space="preserve">. </w:t>
      </w:r>
    </w:p>
    <w:p w14:paraId="5DAD7893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התרשם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יכולות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קוגניטיביות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וורבליות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תקינות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גילה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לאורך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יכולת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יציבות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ותפקוד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טובים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וניהל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אורח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נורמטיבי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בתחומי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השונים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וציין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משפחתו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מהווה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עוגן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משמעותי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בחייו</w:t>
      </w:r>
      <w:r w:rsidRPr="00E96F39">
        <w:rPr>
          <w:rFonts w:ascii="Calibri" w:hAnsi="Calibri"/>
          <w:rtl/>
        </w:rPr>
        <w:t xml:space="preserve">. </w:t>
      </w:r>
    </w:p>
    <w:p w14:paraId="62F78BE6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lastRenderedPageBreak/>
        <w:tab/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גורמי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הסיכוי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והסיכון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נמנע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מלתת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המלצה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טיפולית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וסבר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להטיל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ענישה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מוחשית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תוך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התחשבות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בהיותו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מפרנס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יחיד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משפחות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ובמצבה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בתו</w:t>
      </w:r>
      <w:r w:rsidRPr="00E96F39">
        <w:rPr>
          <w:rFonts w:ascii="Calibri" w:hAnsi="Calibri"/>
          <w:rtl/>
        </w:rPr>
        <w:t xml:space="preserve">. </w:t>
      </w:r>
    </w:p>
    <w:p w14:paraId="4DBED0FE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b/>
          <w:bCs/>
          <w:u w:val="single"/>
          <w:rtl/>
        </w:rPr>
      </w:pPr>
    </w:p>
    <w:p w14:paraId="2C648355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b/>
          <w:bCs/>
          <w:u w:val="single"/>
          <w:rtl/>
        </w:rPr>
      </w:pPr>
    </w:p>
    <w:p w14:paraId="270F0C4D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b/>
          <w:bCs/>
          <w:u w:val="single"/>
          <w:rtl/>
        </w:rPr>
      </w:pPr>
    </w:p>
    <w:p w14:paraId="0757B733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b/>
          <w:bCs/>
          <w:u w:val="single"/>
          <w:rtl/>
        </w:rPr>
      </w:pPr>
      <w:r w:rsidRPr="00E96F39">
        <w:rPr>
          <w:rFonts w:ascii="Calibri" w:hAnsi="Calibri" w:hint="eastAsia"/>
          <w:b/>
          <w:bCs/>
          <w:u w:val="single"/>
          <w:rtl/>
        </w:rPr>
        <w:t>טענות</w:t>
      </w:r>
      <w:r w:rsidRPr="00E96F39">
        <w:rPr>
          <w:rFonts w:ascii="Calibri" w:hAnsi="Calibri"/>
          <w:b/>
          <w:bCs/>
          <w:u w:val="single"/>
          <w:rtl/>
        </w:rPr>
        <w:t xml:space="preserve"> </w:t>
      </w:r>
      <w:r w:rsidRPr="00E96F39">
        <w:rPr>
          <w:rFonts w:ascii="Calibri" w:hAnsi="Calibri" w:hint="eastAsia"/>
          <w:b/>
          <w:bCs/>
          <w:u w:val="single"/>
          <w:rtl/>
        </w:rPr>
        <w:t>הצדדים</w:t>
      </w:r>
    </w:p>
    <w:p w14:paraId="4B1BCF1B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1.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ב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כ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עמדה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הערכים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החברתיים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המוגנים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טענה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לחומרת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ולמדיניות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הענישה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והפנתה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לפסיקה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עמדה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נסיבות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- </w:t>
      </w:r>
      <w:r w:rsidRPr="00E96F39">
        <w:rPr>
          <w:rFonts w:ascii="Calibri" w:hAnsi="Calibri" w:hint="eastAsia"/>
          <w:rtl/>
        </w:rPr>
        <w:t>התכנון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המוקדם</w:t>
      </w:r>
      <w:r w:rsidRPr="00E96F39">
        <w:rPr>
          <w:rFonts w:ascii="Calibri" w:hAnsi="Calibri"/>
          <w:rtl/>
        </w:rPr>
        <w:t xml:space="preserve">; </w:t>
      </w:r>
      <w:r w:rsidRPr="00E96F39">
        <w:rPr>
          <w:rFonts w:ascii="Calibri" w:hAnsi="Calibri" w:hint="eastAsia"/>
          <w:rtl/>
        </w:rPr>
        <w:t>חלקו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; </w:t>
      </w:r>
      <w:r w:rsidRPr="00E96F39">
        <w:rPr>
          <w:rFonts w:ascii="Calibri" w:hAnsi="Calibri" w:hint="eastAsia"/>
          <w:rtl/>
        </w:rPr>
        <w:t>הנזק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שהיה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צפוי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להיגרם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-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בהתנהגותו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יצר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פוטנציאל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הפצת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תוך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סיכון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שלומו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ובריאותו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הציבור</w:t>
      </w:r>
      <w:r w:rsidRPr="00E96F39">
        <w:rPr>
          <w:rFonts w:ascii="Calibri" w:hAnsi="Calibri"/>
          <w:rtl/>
        </w:rPr>
        <w:t xml:space="preserve">; </w:t>
      </w:r>
      <w:r w:rsidRPr="00E96F39">
        <w:rPr>
          <w:rFonts w:ascii="Calibri" w:hAnsi="Calibri" w:hint="eastAsia"/>
          <w:rtl/>
        </w:rPr>
        <w:t>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הגדולה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שנתפסה</w:t>
      </w:r>
      <w:r w:rsidRPr="00E96F39">
        <w:rPr>
          <w:rFonts w:ascii="Calibri" w:hAnsi="Calibri"/>
          <w:rtl/>
        </w:rPr>
        <w:t xml:space="preserve">; </w:t>
      </w:r>
      <w:r w:rsidRPr="00E96F39">
        <w:rPr>
          <w:rFonts w:ascii="Calibri" w:hAnsi="Calibri" w:hint="eastAsia"/>
          <w:rtl/>
        </w:rPr>
        <w:t>וציינה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שהסיבה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שהביאה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לבצע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בצע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כסף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טענה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מתחם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ההולם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בנסיבותיהן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4.5 </w:t>
      </w:r>
      <w:r w:rsidRPr="00E96F39">
        <w:rPr>
          <w:rFonts w:ascii="Calibri" w:hAnsi="Calibri" w:hint="eastAsia"/>
          <w:rtl/>
        </w:rPr>
        <w:t>ל</w:t>
      </w:r>
      <w:r w:rsidRPr="00E96F39">
        <w:rPr>
          <w:rFonts w:ascii="Calibri" w:hAnsi="Calibri"/>
          <w:rtl/>
        </w:rPr>
        <w:t xml:space="preserve">- 6 </w:t>
      </w:r>
      <w:r w:rsidRPr="00E96F39">
        <w:rPr>
          <w:rFonts w:ascii="Calibri" w:hAnsi="Calibri" w:hint="eastAsia"/>
          <w:rtl/>
        </w:rPr>
        <w:t>שנות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בפועל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הוסיפה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שהשיקולים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לקולא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בעניינו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- </w:t>
      </w:r>
      <w:r w:rsidRPr="00E96F39">
        <w:rPr>
          <w:rFonts w:ascii="Calibri" w:hAnsi="Calibri" w:hint="eastAsia"/>
          <w:rtl/>
        </w:rPr>
        <w:t>הודאתו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המהירה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לקיחת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האחריות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החלקית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מעשיו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גילו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המבוגר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עברו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הפלילי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הנקי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נסיבותיו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והחרטה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שהביע</w:t>
      </w:r>
      <w:r w:rsidRPr="00E96F39">
        <w:rPr>
          <w:rFonts w:ascii="Calibri" w:hAnsi="Calibri"/>
          <w:rtl/>
        </w:rPr>
        <w:t xml:space="preserve"> - </w:t>
      </w:r>
      <w:r w:rsidRPr="00E96F39">
        <w:rPr>
          <w:rFonts w:ascii="Calibri" w:hAnsi="Calibri" w:hint="eastAsia"/>
          <w:rtl/>
        </w:rPr>
        <w:t>הובאו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בחשבון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בשיקולי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לעונש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וציינה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הצורך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בהרתעת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היחיד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והרבים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באשר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לתסקיר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הפנתה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לכך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ביצע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מתוך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רצון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להפיק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כסף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קל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ולהמלצת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להטיל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ענישה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מוחשית</w:t>
      </w:r>
      <w:r w:rsidRPr="00E96F39">
        <w:rPr>
          <w:rFonts w:ascii="Calibri" w:hAnsi="Calibri"/>
          <w:rtl/>
        </w:rPr>
        <w:t xml:space="preserve">. </w:t>
      </w:r>
    </w:p>
    <w:p w14:paraId="04E525C4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עתרה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להכריז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סוחר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ולהטיל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עליו</w:t>
      </w:r>
      <w:r w:rsidRPr="00E96F39">
        <w:rPr>
          <w:rFonts w:ascii="Calibri" w:hAnsi="Calibri"/>
          <w:rtl/>
        </w:rPr>
        <w:t xml:space="preserve"> 4.5 </w:t>
      </w:r>
      <w:r w:rsidRPr="00E96F39">
        <w:rPr>
          <w:rFonts w:ascii="Calibri" w:hAnsi="Calibri" w:hint="eastAsia"/>
          <w:rtl/>
        </w:rPr>
        <w:t>שנות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בפועל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תנאי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וקנס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בסך</w:t>
      </w:r>
      <w:r w:rsidRPr="00E96F39">
        <w:rPr>
          <w:rFonts w:ascii="Calibri" w:hAnsi="Calibri"/>
          <w:rtl/>
        </w:rPr>
        <w:t xml:space="preserve"> 30,000 </w:t>
      </w:r>
      <w:r w:rsidRPr="00E96F39">
        <w:rPr>
          <w:rFonts w:ascii="Calibri" w:hAnsi="Calibri" w:hint="eastAsia"/>
          <w:rtl/>
        </w:rPr>
        <w:t>₪</w:t>
      </w:r>
      <w:r w:rsidRPr="00E96F39">
        <w:rPr>
          <w:rFonts w:ascii="Calibri" w:hAnsi="Calibri"/>
          <w:rtl/>
        </w:rPr>
        <w:t xml:space="preserve"> </w:t>
      </w:r>
    </w:p>
    <w:p w14:paraId="65E67358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2.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ב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כ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בן</w:t>
      </w:r>
      <w:r w:rsidRPr="00E96F39">
        <w:rPr>
          <w:rFonts w:ascii="Calibri" w:hAnsi="Calibri"/>
          <w:rtl/>
        </w:rPr>
        <w:t xml:space="preserve"> 40, </w:t>
      </w:r>
      <w:r w:rsidRPr="00E96F39">
        <w:rPr>
          <w:rFonts w:ascii="Calibri" w:hAnsi="Calibri" w:hint="eastAsia"/>
          <w:rtl/>
        </w:rPr>
        <w:t>אב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</w:t>
      </w:r>
      <w:r w:rsidRPr="00E96F39">
        <w:rPr>
          <w:rFonts w:ascii="Calibri" w:hAnsi="Calibri"/>
          <w:rtl/>
        </w:rPr>
        <w:t xml:space="preserve">- 9 </w:t>
      </w:r>
      <w:r w:rsidRPr="00E96F39">
        <w:rPr>
          <w:rFonts w:ascii="Calibri" w:hAnsi="Calibri" w:hint="eastAsia"/>
          <w:rtl/>
        </w:rPr>
        <w:t>ילדים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כולם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קטינים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אחת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מבנותיו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סובלת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מנכות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100 </w:t>
      </w:r>
      <w:r w:rsidRPr="00E96F39">
        <w:rPr>
          <w:rFonts w:ascii="Calibri" w:hAnsi="Calibri" w:hint="eastAsia"/>
          <w:rtl/>
        </w:rPr>
        <w:t>אחוז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במעשיו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בחקירתו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במשטרה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וחסך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זמן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שיפוטי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טען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הרקע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קושי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כלכלי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הפנה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לנסיבותיו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המיוחדות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המובאות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בתסקיר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ולמחיר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והמשפחתי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בגין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העבירות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והדגיש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התרשמות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מביע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חרטה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מעשיו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וחווה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ההליך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הפלילי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בצורה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ומטלטלת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ושיש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כדי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לצמצם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הסיכון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להתנהגות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עוברת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חוק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בעתיד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ציין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הצדדים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הגיעו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להסדר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טיעון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במסגרתו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הסכימה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להגביל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עצמה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וטען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מתחם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הראוי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שייקבע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צריך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לשקף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זאת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עוד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נעדר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פלילי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ניהל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אורח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יציב</w:t>
      </w:r>
      <w:r w:rsidRPr="00E96F39">
        <w:rPr>
          <w:rFonts w:ascii="Calibri" w:hAnsi="Calibri"/>
          <w:rtl/>
        </w:rPr>
        <w:t xml:space="preserve">. </w:t>
      </w:r>
    </w:p>
    <w:p w14:paraId="54E3D813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עתר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לקבוע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מתחם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18 </w:t>
      </w:r>
      <w:r w:rsidRPr="00E96F39">
        <w:rPr>
          <w:rFonts w:ascii="Calibri" w:hAnsi="Calibri" w:hint="eastAsia"/>
          <w:rtl/>
        </w:rPr>
        <w:t>ל</w:t>
      </w:r>
      <w:r w:rsidRPr="00E96F39">
        <w:rPr>
          <w:rFonts w:ascii="Calibri" w:hAnsi="Calibri"/>
          <w:rtl/>
        </w:rPr>
        <w:t xml:space="preserve">- 42 </w:t>
      </w:r>
      <w:r w:rsidRPr="00E96F39">
        <w:rPr>
          <w:rFonts w:ascii="Calibri" w:hAnsi="Calibri" w:hint="eastAsia"/>
          <w:rtl/>
        </w:rPr>
        <w:t>חודשי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ולהתחשב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בנסיבותיו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הוסיף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המצויינת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בכתב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מתייחסת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השתילים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ולמעשה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עצמו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קטנה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יותר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והדגיש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השתילים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נתפסו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לפני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ששווקו</w:t>
      </w:r>
      <w:r w:rsidRPr="00E96F39">
        <w:rPr>
          <w:rFonts w:ascii="Calibri" w:hAnsi="Calibri"/>
          <w:rtl/>
        </w:rPr>
        <w:t xml:space="preserve">. </w:t>
      </w:r>
    </w:p>
    <w:p w14:paraId="43E53A54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3.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הביע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מעשיו</w:t>
      </w:r>
      <w:r w:rsidRPr="00E96F39">
        <w:rPr>
          <w:rFonts w:ascii="Calibri" w:hAnsi="Calibri"/>
          <w:rtl/>
        </w:rPr>
        <w:t xml:space="preserve">. </w:t>
      </w:r>
    </w:p>
    <w:p w14:paraId="4BFB71CC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b/>
          <w:bCs/>
          <w:u w:val="single"/>
          <w:rtl/>
        </w:rPr>
      </w:pPr>
    </w:p>
    <w:p w14:paraId="08496B51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b/>
          <w:bCs/>
          <w:u w:val="single"/>
          <w:rtl/>
        </w:rPr>
      </w:pPr>
      <w:r w:rsidRPr="00E96F39">
        <w:rPr>
          <w:rFonts w:ascii="Calibri" w:hAnsi="Calibri" w:hint="eastAsia"/>
          <w:b/>
          <w:bCs/>
          <w:u w:val="single"/>
          <w:rtl/>
        </w:rPr>
        <w:t>דיון</w:t>
      </w:r>
      <w:r w:rsidRPr="00E96F39">
        <w:rPr>
          <w:rFonts w:ascii="Calibri" w:hAnsi="Calibri"/>
          <w:b/>
          <w:bCs/>
          <w:u w:val="single"/>
          <w:rtl/>
        </w:rPr>
        <w:t xml:space="preserve"> </w:t>
      </w:r>
      <w:r w:rsidRPr="00E96F39">
        <w:rPr>
          <w:rFonts w:ascii="Calibri" w:hAnsi="Calibri" w:hint="eastAsia"/>
          <w:b/>
          <w:bCs/>
          <w:u w:val="single"/>
          <w:rtl/>
        </w:rPr>
        <w:t>והכרעה</w:t>
      </w:r>
    </w:p>
    <w:p w14:paraId="03A6AB7E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1.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הורשע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עבירות</w:t>
      </w:r>
      <w:r w:rsidRPr="00E96F39">
        <w:rPr>
          <w:rFonts w:ascii="Calibri" w:hAnsi="Calibri"/>
          <w:rtl/>
        </w:rPr>
        <w:t xml:space="preserve"> – </w:t>
      </w:r>
      <w:r w:rsidRPr="00E96F39">
        <w:rPr>
          <w:rFonts w:ascii="Calibri" w:hAnsi="Calibri" w:hint="eastAsia"/>
          <w:rtl/>
        </w:rPr>
        <w:t>ייצור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הכנה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והפקת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והחזקת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לצריכה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עצמית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שתי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קשורות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לזו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בוצעו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באותו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הקשר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לשם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קידום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מטרה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ובאותם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מקום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וזמן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בנסיבות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לראות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כמהוות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אירוע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אחד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לקבוע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מתחם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אחד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ולגזור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לשתיהן</w:t>
      </w:r>
      <w:r w:rsidRPr="00E96F39">
        <w:rPr>
          <w:rFonts w:ascii="Calibri" w:hAnsi="Calibri"/>
          <w:rtl/>
        </w:rPr>
        <w:t>.</w:t>
      </w:r>
    </w:p>
    <w:p w14:paraId="2C0DA291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2.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החזיק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בחצרו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גידול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קנאביס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וגידל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בו</w:t>
      </w:r>
      <w:r w:rsidRPr="00E96F39">
        <w:rPr>
          <w:rFonts w:ascii="Calibri" w:hAnsi="Calibri"/>
          <w:rtl/>
        </w:rPr>
        <w:t xml:space="preserve"> 888 </w:t>
      </w:r>
      <w:r w:rsidRPr="00E96F39">
        <w:rPr>
          <w:rFonts w:ascii="Calibri" w:hAnsi="Calibri" w:hint="eastAsia"/>
          <w:rtl/>
        </w:rPr>
        <w:t>שתילי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253.9 </w:t>
      </w:r>
      <w:r w:rsidRPr="00E96F39">
        <w:rPr>
          <w:rFonts w:ascii="Calibri" w:hAnsi="Calibri" w:hint="eastAsia"/>
          <w:rtl/>
        </w:rPr>
        <w:t>ק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ג</w:t>
      </w:r>
      <w:r w:rsidRPr="00E96F39">
        <w:rPr>
          <w:rFonts w:ascii="Calibri" w:hAnsi="Calibri"/>
          <w:rtl/>
        </w:rPr>
        <w:t xml:space="preserve">. </w:t>
      </w:r>
    </w:p>
    <w:p w14:paraId="22226B72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sz w:val="22"/>
          <w:rtl/>
        </w:rPr>
      </w:pPr>
      <w:r w:rsidRPr="00E96F39">
        <w:rPr>
          <w:rFonts w:ascii="Calibri" w:hAnsi="Calibri"/>
          <w:rtl/>
        </w:rPr>
        <w:t>3.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sz w:val="22"/>
          <w:rtl/>
        </w:rPr>
        <w:t>הערכים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החברתיים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שנפגעו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ממעשי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בין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היתר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שלום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הציבור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ובטחונו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ובריאות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הציבור</w:t>
      </w:r>
      <w:r w:rsidRPr="00E96F39">
        <w:rPr>
          <w:rFonts w:ascii="Calibri" w:hAnsi="Calibri"/>
          <w:sz w:val="22"/>
          <w:rtl/>
        </w:rPr>
        <w:t xml:space="preserve">. </w:t>
      </w:r>
    </w:p>
    <w:p w14:paraId="1D80B4EE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sz w:val="22"/>
          <w:rtl/>
        </w:rPr>
      </w:pPr>
      <w:r w:rsidRPr="00E96F39">
        <w:rPr>
          <w:rFonts w:ascii="Calibri" w:hAnsi="Calibri" w:hint="eastAsia"/>
          <w:sz w:val="22"/>
          <w:rtl/>
        </w:rPr>
        <w:t>שימוש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בסם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רעה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חולה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נזקיו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לפרט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ולחברה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מובהקים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רוב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מדינות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העולם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משקיעות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משאבים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למלחמה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בו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השימוש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בסמים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כולל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באלה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המוגדרים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קלים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עלול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לגרום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לתלות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שבתורה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עלולה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לפגוע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בתפקוד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להשפיע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התנהלות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המשתמש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במעגלי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חייו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השונים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ולהביא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לכך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יפול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כנטל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משפחתו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ועל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החברה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באופן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כללי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צריכת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סמים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קשורה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גם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בעבריינות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ובחשיפת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הציבור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רכוש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ואלימות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לצורך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השגת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כסף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מהיר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לרכישת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הסמים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והיא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פוגעת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בחברה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בכללה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ומחלישה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אותה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ממילא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מי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שמגדל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סמים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לצורך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הפצתם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תורם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ליצירתן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ולהתגברותן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הפגיעות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האמורות</w:t>
      </w:r>
      <w:r w:rsidRPr="00E96F39">
        <w:rPr>
          <w:rFonts w:ascii="Calibri" w:hAnsi="Calibri"/>
          <w:sz w:val="22"/>
          <w:rtl/>
        </w:rPr>
        <w:t xml:space="preserve">. </w:t>
      </w:r>
    </w:p>
    <w:p w14:paraId="6DA9D0FF" w14:textId="77777777" w:rsidR="00E96F39" w:rsidRPr="001B22FB" w:rsidRDefault="00E96F39" w:rsidP="00E96F39">
      <w:pPr>
        <w:spacing w:after="160" w:line="360" w:lineRule="auto"/>
        <w:ind w:left="720"/>
        <w:jc w:val="both"/>
        <w:rPr>
          <w:rFonts w:ascii="Calibri" w:hAnsi="Calibri"/>
          <w:sz w:val="22"/>
        </w:rPr>
      </w:pPr>
      <w:r w:rsidRPr="001B22FB">
        <w:rPr>
          <w:rFonts w:ascii="Calibri" w:hAnsi="Calibri" w:hint="eastAsia"/>
          <w:sz w:val="22"/>
          <w:rtl/>
        </w:rPr>
        <w:t>בהתחשב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בכמות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הגדולה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מאוד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שהנאשם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גידל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הרי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שמידת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הפגיעה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בערכים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המוגנים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הינה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משמעותית</w:t>
      </w:r>
      <w:r w:rsidRPr="001B22FB">
        <w:rPr>
          <w:rFonts w:ascii="Calibri" w:hAnsi="Calibri"/>
          <w:sz w:val="22"/>
          <w:rtl/>
        </w:rPr>
        <w:t>.</w:t>
      </w:r>
    </w:p>
    <w:p w14:paraId="26C3ABDE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sz w:val="22"/>
        </w:rPr>
      </w:pPr>
      <w:r w:rsidRPr="00E96F39">
        <w:rPr>
          <w:rFonts w:ascii="Calibri" w:hAnsi="Calibri"/>
          <w:sz w:val="22"/>
          <w:rtl/>
        </w:rPr>
        <w:t>4.</w:t>
      </w:r>
      <w:r w:rsidRPr="00E96F39">
        <w:rPr>
          <w:rFonts w:ascii="Calibri" w:hAnsi="Calibri"/>
          <w:sz w:val="22"/>
          <w:rtl/>
        </w:rPr>
        <w:tab/>
      </w:r>
      <w:r w:rsidRPr="00E96F39">
        <w:rPr>
          <w:rFonts w:ascii="Calibri" w:hAnsi="Calibri" w:hint="eastAsia"/>
          <w:sz w:val="22"/>
          <w:rtl/>
        </w:rPr>
        <w:t>ייצור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מהחמורים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שבעבירות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הסמים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שכן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גורם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להכנסת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כמות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חדשה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</w:t>
      </w:r>
      <w:r w:rsidRPr="00E96F39">
        <w:rPr>
          <w:rFonts w:ascii="Calibri" w:hAnsi="Calibri"/>
          <w:sz w:val="22"/>
          <w:rtl/>
        </w:rPr>
        <w:t>"</w:t>
      </w:r>
      <w:r w:rsidRPr="00E96F39">
        <w:rPr>
          <w:rFonts w:ascii="Calibri" w:hAnsi="Calibri" w:hint="eastAsia"/>
          <w:sz w:val="22"/>
          <w:rtl/>
        </w:rPr>
        <w:t>שוק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הסמים</w:t>
      </w:r>
      <w:r w:rsidRPr="00E96F39">
        <w:rPr>
          <w:rFonts w:ascii="Calibri" w:hAnsi="Calibri"/>
          <w:sz w:val="22"/>
          <w:rtl/>
        </w:rPr>
        <w:t xml:space="preserve">", </w:t>
      </w:r>
      <w:r w:rsidRPr="00E96F39">
        <w:rPr>
          <w:rFonts w:ascii="Calibri" w:hAnsi="Calibri" w:hint="eastAsia"/>
          <w:sz w:val="22"/>
          <w:rtl/>
        </w:rPr>
        <w:t>שקודם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לכן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היתה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בו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זהו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הצעד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המרכזי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והמשמעותי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שבתהליך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הפצת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הסם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הבסיס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שבלעדיו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יכולים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להתקיים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השלבים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הבאים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שרשרת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הסם</w:t>
      </w:r>
      <w:r w:rsidRPr="00E96F39">
        <w:rPr>
          <w:rFonts w:ascii="Calibri" w:hAnsi="Calibri"/>
          <w:sz w:val="22"/>
          <w:rtl/>
        </w:rPr>
        <w:t xml:space="preserve">. </w:t>
      </w:r>
    </w:p>
    <w:p w14:paraId="3BA52669" w14:textId="77777777" w:rsidR="00E96F39" w:rsidRPr="00E96F39" w:rsidRDefault="00E96F39" w:rsidP="00E96F39">
      <w:pPr>
        <w:spacing w:after="160" w:line="360" w:lineRule="auto"/>
        <w:rPr>
          <w:rFonts w:ascii="Calibri" w:hAnsi="Calibri"/>
          <w:rtl/>
        </w:rPr>
      </w:pPr>
      <w:r w:rsidRPr="00E96F39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/>
          <w:sz w:val="22"/>
          <w:rtl/>
        </w:rPr>
        <w:t>5.</w:t>
      </w:r>
      <w:r w:rsidRPr="001B22FB">
        <w:rPr>
          <w:rFonts w:ascii="Calibri" w:hAnsi="Calibri"/>
          <w:sz w:val="22"/>
          <w:rtl/>
        </w:rPr>
        <w:tab/>
      </w:r>
      <w:r w:rsidRPr="001B22FB">
        <w:rPr>
          <w:rFonts w:ascii="Calibri" w:hAnsi="Calibri" w:hint="eastAsia"/>
          <w:sz w:val="22"/>
          <w:rtl/>
        </w:rPr>
        <w:t>מדיניות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הענישה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הנוהגת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בעבירות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הסמים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החמורות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הינה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מאז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ומתמיד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החמרה</w:t>
      </w:r>
      <w:r w:rsidRPr="001B22FB">
        <w:rPr>
          <w:rFonts w:ascii="Calibri" w:hAnsi="Calibri"/>
          <w:sz w:val="22"/>
          <w:rtl/>
        </w:rPr>
        <w:t>.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rtl/>
        </w:rPr>
        <w:tab/>
      </w:r>
    </w:p>
    <w:p w14:paraId="49BF5DEA" w14:textId="77777777" w:rsidR="00E96F39" w:rsidRPr="00E96F39" w:rsidRDefault="00E96F39" w:rsidP="00E96F39">
      <w:pPr>
        <w:spacing w:after="160" w:line="360" w:lineRule="auto"/>
        <w:ind w:left="144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נגע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אוכל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באוכלוסיה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פה</w:t>
      </w:r>
      <w:r w:rsidRPr="00E96F39">
        <w:rPr>
          <w:rFonts w:ascii="Calibri" w:hAnsi="Calibri"/>
          <w:rtl/>
        </w:rPr>
        <w:t xml:space="preserve">; </w:t>
      </w:r>
      <w:r w:rsidRPr="00E96F39">
        <w:rPr>
          <w:rFonts w:ascii="Calibri" w:hAnsi="Calibri" w:hint="eastAsia"/>
          <w:rtl/>
        </w:rPr>
        <w:t>והחברה</w:t>
      </w:r>
      <w:r w:rsidR="00D87ED6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הכריזה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מלחמת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חורמה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ומצפה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שהעונשים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שיגזרו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ידי</w:t>
      </w:r>
      <w:r w:rsidR="00D87ED6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ישתלבו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במאבק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הכולל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להדברת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הנגע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הולם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למחזיקי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שלא</w:t>
      </w:r>
      <w:r w:rsidRPr="00E96F39">
        <w:rPr>
          <w:rFonts w:ascii="Calibri" w:hAnsi="Calibri"/>
          <w:rtl/>
        </w:rPr>
        <w:t>-</w:t>
      </w:r>
      <w:r w:rsidRPr="00E96F39">
        <w:rPr>
          <w:rFonts w:ascii="Calibri" w:hAnsi="Calibri" w:hint="eastAsia"/>
          <w:rtl/>
        </w:rPr>
        <w:t>לשימוש</w:t>
      </w:r>
      <w:r w:rsidRPr="00E96F39">
        <w:rPr>
          <w:rFonts w:ascii="Calibri" w:hAnsi="Calibri"/>
          <w:rtl/>
        </w:rPr>
        <w:t>-</w:t>
      </w:r>
      <w:r w:rsidRPr="00E96F39">
        <w:rPr>
          <w:rFonts w:ascii="Calibri" w:hAnsi="Calibri" w:hint="eastAsia"/>
          <w:rtl/>
        </w:rPr>
        <w:t>עצמי</w:t>
      </w:r>
      <w:r w:rsidRPr="00E96F39">
        <w:rPr>
          <w:rFonts w:ascii="Calibri" w:hAnsi="Calibri"/>
          <w:rtl/>
        </w:rPr>
        <w:t xml:space="preserve"> - </w:t>
      </w:r>
      <w:r w:rsidRPr="00E96F39">
        <w:rPr>
          <w:rFonts w:ascii="Calibri" w:hAnsi="Calibri" w:hint="eastAsia"/>
          <w:rtl/>
        </w:rPr>
        <w:t>קרי</w:t>
      </w:r>
      <w:r w:rsidRPr="00E96F39">
        <w:rPr>
          <w:rFonts w:ascii="Calibri" w:hAnsi="Calibri"/>
          <w:rtl/>
        </w:rPr>
        <w:t xml:space="preserve">: </w:t>
      </w:r>
      <w:r w:rsidRPr="00E96F39">
        <w:rPr>
          <w:rFonts w:ascii="Calibri" w:hAnsi="Calibri" w:hint="eastAsia"/>
          <w:rtl/>
        </w:rPr>
        <w:t>למשולבים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במערך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ההפצה</w:t>
      </w:r>
      <w:r w:rsidRPr="00E96F39">
        <w:rPr>
          <w:rFonts w:ascii="Calibri" w:hAnsi="Calibri"/>
          <w:rtl/>
        </w:rPr>
        <w:t xml:space="preserve"> - </w:t>
      </w:r>
      <w:r w:rsidRPr="00E96F39">
        <w:rPr>
          <w:rFonts w:ascii="Calibri" w:hAnsi="Calibri" w:hint="eastAsia"/>
          <w:rtl/>
        </w:rPr>
        <w:t>מכוון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לקבוע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בהכרת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החומרה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היתירה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שאנו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מייחסים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להפצת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ולהרתיע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עבריינים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בכוח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מלשלוח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ידם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בפעילות</w:t>
      </w:r>
      <w:r w:rsidR="00D87ED6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ההפצה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שתי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תכליות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מרכזיות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אלו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ניתן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להשיג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ידי</w:t>
      </w:r>
      <w:r w:rsidR="00D87ED6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הטלת</w:t>
      </w:r>
      <w:r w:rsidR="00D87ED6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עונשים</w:t>
      </w:r>
      <w:r w:rsidR="00D87ED6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חמורים</w:t>
      </w:r>
      <w:r w:rsidRPr="00E96F39">
        <w:rPr>
          <w:rFonts w:ascii="Calibri" w:hAnsi="Calibri"/>
          <w:rtl/>
        </w:rPr>
        <w:t>..." (</w:t>
      </w:r>
      <w:hyperlink r:id="rId16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ע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6029/03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מדינת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ישראל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נ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'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גולן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שמאי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,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ד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נח</w:t>
        </w:r>
      </w:hyperlink>
      <w:r w:rsidRPr="00E96F39">
        <w:rPr>
          <w:rFonts w:ascii="Calibri" w:hAnsi="Calibri"/>
          <w:rtl/>
        </w:rPr>
        <w:t xml:space="preserve"> (2), 734 </w:t>
      </w:r>
      <w:r w:rsidRPr="00E96F39">
        <w:rPr>
          <w:rFonts w:ascii="Calibri" w:hAnsi="Calibri" w:hint="eastAsia"/>
          <w:rtl/>
        </w:rPr>
        <w:t>בעמ</w:t>
      </w:r>
      <w:r w:rsidRPr="00E96F39">
        <w:rPr>
          <w:rFonts w:ascii="Calibri" w:hAnsi="Calibri"/>
          <w:rtl/>
        </w:rPr>
        <w:t>' 739 (2004))</w:t>
      </w:r>
    </w:p>
    <w:p w14:paraId="4D82B6B2" w14:textId="77777777" w:rsidR="00E96F39" w:rsidRPr="00E96F39" w:rsidRDefault="00E96F39" w:rsidP="00E96F39">
      <w:pPr>
        <w:spacing w:after="160" w:line="360" w:lineRule="auto"/>
        <w:rPr>
          <w:rFonts w:ascii="Calibri" w:hAnsi="Calibri"/>
          <w:rtl/>
        </w:rPr>
      </w:pPr>
    </w:p>
    <w:p w14:paraId="2AA79897" w14:textId="77777777" w:rsidR="00E96F39" w:rsidRPr="00E96F39" w:rsidRDefault="00E96F39" w:rsidP="00E96F39">
      <w:pPr>
        <w:spacing w:after="160" w:line="360" w:lineRule="auto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6.</w:t>
      </w: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מדיניות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נוהגת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בעיקרו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ביחס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לסוגי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המכונים</w:t>
      </w:r>
      <w:r w:rsidRPr="00E96F39">
        <w:rPr>
          <w:rFonts w:ascii="Calibri" w:hAnsi="Calibri"/>
          <w:rtl/>
        </w:rPr>
        <w:t xml:space="preserve"> "</w:t>
      </w:r>
      <w:r w:rsidRPr="00E96F39">
        <w:rPr>
          <w:rFonts w:ascii="Calibri" w:hAnsi="Calibri" w:hint="eastAsia"/>
          <w:rtl/>
        </w:rPr>
        <w:t>קלים</w:t>
      </w:r>
      <w:r w:rsidRPr="00E96F39">
        <w:rPr>
          <w:rFonts w:ascii="Calibri" w:hAnsi="Calibri"/>
          <w:rtl/>
        </w:rPr>
        <w:t>".</w:t>
      </w:r>
    </w:p>
    <w:p w14:paraId="7A95AF18" w14:textId="77777777" w:rsidR="00E96F39" w:rsidRPr="00E96F39" w:rsidRDefault="00E96F39" w:rsidP="00E96F39">
      <w:pPr>
        <w:spacing w:after="160" w:line="360" w:lineRule="auto"/>
        <w:ind w:left="144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המאבק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בנגע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צריך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מכוון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נגד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השימוש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ובפגיעתם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ביחידים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ובחוסנה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החברה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להמעיט</w:t>
      </w:r>
      <w:r w:rsidRPr="00E96F39">
        <w:rPr>
          <w:rFonts w:ascii="Calibri" w:hAnsi="Calibri"/>
          <w:rtl/>
        </w:rPr>
        <w:t>". (</w:t>
      </w:r>
      <w:hyperlink r:id="rId17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ע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2000/06</w:t>
        </w:r>
      </w:hyperlink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מדינת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ישראל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</w:t>
      </w:r>
      <w:r w:rsidRPr="00E96F39">
        <w:rPr>
          <w:rFonts w:ascii="Calibri" w:hAnsi="Calibri"/>
          <w:rtl/>
        </w:rPr>
        <w:t xml:space="preserve">' </w:t>
      </w:r>
      <w:r w:rsidRPr="00E96F39">
        <w:rPr>
          <w:rFonts w:ascii="Calibri" w:hAnsi="Calibri" w:hint="eastAsia"/>
          <w:rtl/>
        </w:rPr>
        <w:t>ויצמן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ואח</w:t>
      </w:r>
      <w:r w:rsidRPr="00E96F39">
        <w:rPr>
          <w:rFonts w:ascii="Calibri" w:hAnsi="Calibri"/>
          <w:rtl/>
        </w:rPr>
        <w:t>' (</w:t>
      </w:r>
      <w:r w:rsidRPr="00E96F39">
        <w:rPr>
          <w:rFonts w:ascii="Calibri" w:hAnsi="Calibri" w:hint="eastAsia"/>
          <w:rtl/>
        </w:rPr>
        <w:t>פורסם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בנבו</w:t>
      </w:r>
      <w:r w:rsidRPr="00E96F39">
        <w:rPr>
          <w:rFonts w:ascii="Calibri" w:hAnsi="Calibri"/>
          <w:rtl/>
        </w:rPr>
        <w:t>, 20/7/06)).</w:t>
      </w:r>
    </w:p>
    <w:p w14:paraId="5B6B2E8B" w14:textId="77777777" w:rsidR="00E96F39" w:rsidRPr="00E96F39" w:rsidRDefault="00E96F39" w:rsidP="00E96F39">
      <w:pPr>
        <w:spacing w:after="160" w:line="360" w:lineRule="auto"/>
        <w:ind w:left="1440"/>
        <w:rPr>
          <w:rFonts w:ascii="Calibri" w:hAnsi="Calibri"/>
          <w:rtl/>
        </w:rPr>
      </w:pPr>
    </w:p>
    <w:p w14:paraId="39E56A08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7.</w:t>
      </w:r>
      <w:r w:rsidRPr="00E96F39">
        <w:rPr>
          <w:rFonts w:ascii="Calibri" w:hAnsi="Calibri"/>
          <w:b/>
          <w:bCs/>
          <w:rtl/>
        </w:rPr>
        <w:tab/>
      </w:r>
      <w:r w:rsidRPr="001B22FB">
        <w:rPr>
          <w:rFonts w:ascii="FrankRuehl" w:hAnsi="FrankRuehl" w:hint="eastAsia"/>
          <w:rtl/>
        </w:rPr>
        <w:t>ב</w:t>
      </w:r>
      <w:hyperlink r:id="rId18" w:history="1">
        <w:r w:rsidR="00D87ED6" w:rsidRPr="00D87ED6">
          <w:rPr>
            <w:rFonts w:ascii="FrankRuehl" w:hAnsi="FrankRuehl"/>
            <w:color w:val="0000FF"/>
            <w:u w:val="single"/>
            <w:rtl/>
          </w:rPr>
          <w:t>ע"פ 5093/17</w:t>
        </w:r>
      </w:hyperlink>
      <w:r w:rsidRPr="001B22FB">
        <w:rPr>
          <w:rFonts w:ascii="FrankRuehl" w:hAnsi="FrankRuehl"/>
          <w:rtl/>
        </w:rPr>
        <w:t xml:space="preserve"> </w:t>
      </w:r>
      <w:r w:rsidRPr="001B22FB">
        <w:rPr>
          <w:rFonts w:ascii="FrankRuehl" w:hAnsi="FrankRuehl" w:hint="eastAsia"/>
          <w:rtl/>
        </w:rPr>
        <w:t>‏</w:t>
      </w:r>
      <w:r w:rsidRPr="001B22FB">
        <w:rPr>
          <w:rFonts w:ascii="FrankRuehl" w:hAnsi="FrankRuehl" w:hint="eastAsia"/>
          <w:b/>
          <w:bCs/>
          <w:rtl/>
        </w:rPr>
        <w:t>לזר</w:t>
      </w:r>
      <w:r w:rsidRPr="001B22FB">
        <w:rPr>
          <w:rFonts w:ascii="FrankRuehl" w:hAnsi="FrankRuehl"/>
          <w:b/>
          <w:bCs/>
          <w:rtl/>
        </w:rPr>
        <w:t xml:space="preserve"> </w:t>
      </w:r>
      <w:r w:rsidRPr="001B22FB">
        <w:rPr>
          <w:rFonts w:ascii="FrankRuehl" w:hAnsi="FrankRuehl" w:hint="eastAsia"/>
          <w:b/>
          <w:bCs/>
          <w:rtl/>
        </w:rPr>
        <w:t>בקשט</w:t>
      </w:r>
      <w:r w:rsidRPr="001B22FB">
        <w:rPr>
          <w:rFonts w:ascii="FrankRuehl" w:hAnsi="FrankRuehl"/>
          <w:rtl/>
        </w:rPr>
        <w:t xml:space="preserve"> </w:t>
      </w:r>
      <w:r w:rsidRPr="001B22FB">
        <w:rPr>
          <w:rFonts w:ascii="FrankRuehl" w:hAnsi="FrankRuehl" w:hint="eastAsia"/>
          <w:rtl/>
        </w:rPr>
        <w:t>נ</w:t>
      </w:r>
      <w:r w:rsidRPr="001B22FB">
        <w:rPr>
          <w:rFonts w:ascii="FrankRuehl" w:hAnsi="FrankRuehl"/>
          <w:rtl/>
        </w:rPr>
        <w:t xml:space="preserve">' </w:t>
      </w:r>
      <w:r w:rsidRPr="001B22FB">
        <w:rPr>
          <w:rFonts w:ascii="FrankRuehl" w:hAnsi="FrankRuehl" w:hint="eastAsia"/>
          <w:b/>
          <w:bCs/>
          <w:rtl/>
        </w:rPr>
        <w:t>מדינת</w:t>
      </w:r>
      <w:r w:rsidRPr="001B22FB">
        <w:rPr>
          <w:rFonts w:ascii="FrankRuehl" w:hAnsi="FrankRuehl"/>
          <w:b/>
          <w:bCs/>
          <w:rtl/>
        </w:rPr>
        <w:t xml:space="preserve"> </w:t>
      </w:r>
      <w:r w:rsidRPr="001B22FB">
        <w:rPr>
          <w:rFonts w:ascii="FrankRuehl" w:hAnsi="FrankRuehl" w:hint="eastAsia"/>
          <w:b/>
          <w:bCs/>
          <w:rtl/>
        </w:rPr>
        <w:t>ישראל</w:t>
      </w:r>
      <w:r w:rsidRPr="001B22FB">
        <w:rPr>
          <w:rFonts w:ascii="FrankRuehl" w:hAnsi="FrankRuehl"/>
          <w:rtl/>
        </w:rPr>
        <w:t xml:space="preserve"> </w:t>
      </w:r>
      <w:r w:rsidRPr="001B22FB">
        <w:rPr>
          <w:rFonts w:ascii="FrankRuehl" w:hAnsi="FrankRuehl" w:hint="eastAsia"/>
          <w:rtl/>
        </w:rPr>
        <w:t>ו</w:t>
      </w:r>
      <w:hyperlink r:id="rId19" w:history="1">
        <w:r w:rsidR="00D87ED6" w:rsidRPr="00D87ED6">
          <w:rPr>
            <w:rFonts w:ascii="FrankRuehl" w:hAnsi="FrankRuehl"/>
            <w:color w:val="0000FF"/>
            <w:u w:val="single"/>
            <w:rtl/>
          </w:rPr>
          <w:t>ע"פ 5103/17</w:t>
        </w:r>
      </w:hyperlink>
      <w:r w:rsidRPr="001B22FB">
        <w:rPr>
          <w:rFonts w:ascii="FrankRuehl" w:hAnsi="FrankRuehl"/>
          <w:rtl/>
        </w:rPr>
        <w:t xml:space="preserve"> </w:t>
      </w:r>
      <w:r w:rsidRPr="001B22FB">
        <w:rPr>
          <w:rFonts w:ascii="FrankRuehl" w:hAnsi="FrankRuehl" w:hint="eastAsia"/>
          <w:b/>
          <w:bCs/>
          <w:rtl/>
        </w:rPr>
        <w:t>בינימין</w:t>
      </w:r>
      <w:r w:rsidRPr="001B22FB">
        <w:rPr>
          <w:rFonts w:ascii="FrankRuehl" w:hAnsi="FrankRuehl"/>
          <w:b/>
          <w:bCs/>
          <w:rtl/>
        </w:rPr>
        <w:t xml:space="preserve"> </w:t>
      </w:r>
      <w:r w:rsidRPr="001B22FB">
        <w:rPr>
          <w:rFonts w:ascii="FrankRuehl" w:hAnsi="FrankRuehl" w:hint="eastAsia"/>
          <w:b/>
          <w:bCs/>
          <w:rtl/>
        </w:rPr>
        <w:t>איליספוב</w:t>
      </w:r>
      <w:r w:rsidRPr="001B22FB">
        <w:rPr>
          <w:rFonts w:ascii="FrankRuehl" w:hAnsi="FrankRuehl"/>
          <w:rtl/>
        </w:rPr>
        <w:t xml:space="preserve"> </w:t>
      </w:r>
      <w:r w:rsidRPr="001B22FB">
        <w:rPr>
          <w:rFonts w:ascii="FrankRuehl" w:hAnsi="FrankRuehl" w:hint="eastAsia"/>
          <w:rtl/>
        </w:rPr>
        <w:t>נ</w:t>
      </w:r>
      <w:r w:rsidRPr="001B22FB">
        <w:rPr>
          <w:rFonts w:ascii="FrankRuehl" w:hAnsi="FrankRuehl"/>
          <w:rtl/>
        </w:rPr>
        <w:t xml:space="preserve">' </w:t>
      </w:r>
      <w:r w:rsidRPr="001B22FB">
        <w:rPr>
          <w:rFonts w:ascii="FrankRuehl" w:hAnsi="FrankRuehl" w:hint="eastAsia"/>
          <w:b/>
          <w:bCs/>
          <w:rtl/>
        </w:rPr>
        <w:t>מדינת</w:t>
      </w:r>
      <w:r w:rsidRPr="001B22FB">
        <w:rPr>
          <w:rFonts w:ascii="FrankRuehl" w:hAnsi="FrankRuehl"/>
          <w:b/>
          <w:bCs/>
          <w:rtl/>
        </w:rPr>
        <w:t xml:space="preserve"> </w:t>
      </w:r>
      <w:r w:rsidRPr="001B22FB">
        <w:rPr>
          <w:rFonts w:ascii="FrankRuehl" w:hAnsi="FrankRuehl" w:hint="eastAsia"/>
          <w:b/>
          <w:bCs/>
          <w:rtl/>
        </w:rPr>
        <w:t>ישראל</w:t>
      </w:r>
      <w:r w:rsidRPr="001B22FB">
        <w:rPr>
          <w:rFonts w:ascii="FrankRuehl" w:hAnsi="FrankRuehl"/>
          <w:rtl/>
        </w:rPr>
        <w:t xml:space="preserve"> (</w:t>
      </w:r>
      <w:r w:rsidRPr="001B22FB">
        <w:rPr>
          <w:rFonts w:ascii="FrankRuehl" w:hAnsi="FrankRuehl" w:hint="eastAsia"/>
          <w:rtl/>
        </w:rPr>
        <w:t>פורסם</w:t>
      </w:r>
      <w:r w:rsidRPr="001B22FB">
        <w:rPr>
          <w:rFonts w:ascii="FrankRuehl" w:hAnsi="FrankRuehl"/>
          <w:rtl/>
        </w:rPr>
        <w:t xml:space="preserve"> </w:t>
      </w:r>
      <w:r w:rsidRPr="001B22FB">
        <w:rPr>
          <w:rFonts w:ascii="FrankRuehl" w:hAnsi="FrankRuehl" w:hint="eastAsia"/>
          <w:rtl/>
        </w:rPr>
        <w:t>בנבו</w:t>
      </w:r>
      <w:r w:rsidRPr="001B22FB">
        <w:rPr>
          <w:rFonts w:ascii="FrankRuehl" w:hAnsi="FrankRuehl"/>
          <w:rtl/>
        </w:rPr>
        <w:t>, 01.01.18)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הורשעו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בהקמת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מעבדה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לגידול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קנבוס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בשיטת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ההידרו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במקום</w:t>
      </w:r>
      <w:r w:rsidRPr="00E96F39">
        <w:rPr>
          <w:rFonts w:ascii="Calibri" w:hAnsi="Calibri"/>
          <w:rtl/>
        </w:rPr>
        <w:t xml:space="preserve"> </w:t>
      </w:r>
      <w:r w:rsidRPr="001B22FB">
        <w:rPr>
          <w:rFonts w:ascii="Calibri" w:hAnsi="Calibri" w:hint="eastAsia"/>
          <w:rtl/>
        </w:rPr>
        <w:t>נתפסו</w:t>
      </w:r>
      <w:r w:rsidRPr="001B22FB">
        <w:rPr>
          <w:rFonts w:ascii="Calibri" w:hAnsi="Calibri"/>
          <w:rtl/>
        </w:rPr>
        <w:t xml:space="preserve"> </w:t>
      </w:r>
      <w:r w:rsidRPr="001B22FB">
        <w:rPr>
          <w:rFonts w:ascii="Calibri" w:hAnsi="Calibri" w:hint="eastAsia"/>
          <w:rtl/>
        </w:rPr>
        <w:t>שתילים</w:t>
      </w:r>
      <w:r w:rsidRPr="001B22FB">
        <w:rPr>
          <w:rFonts w:ascii="Calibri" w:hAnsi="Calibri"/>
          <w:rtl/>
        </w:rPr>
        <w:t xml:space="preserve"> </w:t>
      </w:r>
      <w:r w:rsidRPr="001B22FB">
        <w:rPr>
          <w:rFonts w:ascii="Calibri" w:hAnsi="Calibri" w:hint="eastAsia"/>
          <w:b/>
          <w:bCs/>
          <w:rtl/>
        </w:rPr>
        <w:t>במשקל</w:t>
      </w:r>
      <w:r w:rsidRPr="001B22FB">
        <w:rPr>
          <w:rFonts w:ascii="Calibri" w:hAnsi="Calibri"/>
          <w:b/>
          <w:bCs/>
          <w:rtl/>
        </w:rPr>
        <w:t xml:space="preserve"> </w:t>
      </w:r>
      <w:r w:rsidRPr="001B22FB">
        <w:rPr>
          <w:rFonts w:ascii="Calibri" w:hAnsi="Calibri" w:hint="eastAsia"/>
          <w:b/>
          <w:bCs/>
          <w:rtl/>
        </w:rPr>
        <w:t>כולל</w:t>
      </w:r>
      <w:r w:rsidRPr="001B22FB">
        <w:rPr>
          <w:rFonts w:ascii="Calibri" w:hAnsi="Calibri"/>
          <w:b/>
          <w:bCs/>
          <w:rtl/>
        </w:rPr>
        <w:t xml:space="preserve"> </w:t>
      </w:r>
      <w:r w:rsidRPr="001B22FB">
        <w:rPr>
          <w:rFonts w:ascii="Calibri" w:hAnsi="Calibri" w:hint="eastAsia"/>
          <w:b/>
          <w:bCs/>
          <w:rtl/>
        </w:rPr>
        <w:t>של</w:t>
      </w:r>
      <w:r w:rsidRPr="001B22FB">
        <w:rPr>
          <w:rFonts w:ascii="Calibri" w:hAnsi="Calibri"/>
          <w:b/>
          <w:bCs/>
          <w:rtl/>
        </w:rPr>
        <w:t xml:space="preserve"> 131 </w:t>
      </w:r>
      <w:r w:rsidRPr="001B22FB">
        <w:rPr>
          <w:rFonts w:ascii="Calibri" w:hAnsi="Calibri" w:hint="eastAsia"/>
          <w:b/>
          <w:bCs/>
          <w:rtl/>
        </w:rPr>
        <w:t>ק</w:t>
      </w:r>
      <w:r w:rsidRPr="001B22FB">
        <w:rPr>
          <w:rFonts w:ascii="Calibri" w:hAnsi="Calibri"/>
          <w:b/>
          <w:bCs/>
          <w:rtl/>
        </w:rPr>
        <w:t>"</w:t>
      </w:r>
      <w:r w:rsidRPr="001B22FB">
        <w:rPr>
          <w:rFonts w:ascii="Calibri" w:hAnsi="Calibri" w:hint="eastAsia"/>
          <w:b/>
          <w:bCs/>
          <w:rtl/>
        </w:rPr>
        <w:t>ג</w:t>
      </w:r>
      <w:r w:rsidRPr="00E96F39">
        <w:rPr>
          <w:rFonts w:ascii="Calibri" w:hAnsi="Calibri"/>
          <w:b/>
          <w:bCs/>
          <w:rtl/>
        </w:rPr>
        <w:t xml:space="preserve">. </w:t>
      </w:r>
    </w:p>
    <w:p w14:paraId="31217F16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המחוזי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קבע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מתחם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עונש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הולם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שנע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בין</w:t>
      </w:r>
      <w:r w:rsidRPr="00E96F39">
        <w:rPr>
          <w:rFonts w:ascii="Calibri" w:hAnsi="Calibri"/>
          <w:b/>
          <w:bCs/>
          <w:rtl/>
        </w:rPr>
        <w:t xml:space="preserve"> 30 </w:t>
      </w:r>
      <w:r w:rsidRPr="00E96F39">
        <w:rPr>
          <w:rFonts w:ascii="Calibri" w:hAnsi="Calibri" w:hint="eastAsia"/>
          <w:b/>
          <w:bCs/>
          <w:rtl/>
        </w:rPr>
        <w:t>ל</w:t>
      </w:r>
      <w:r w:rsidRPr="00E96F39">
        <w:rPr>
          <w:rFonts w:ascii="Calibri" w:hAnsi="Calibri"/>
          <w:b/>
          <w:bCs/>
          <w:rtl/>
        </w:rPr>
        <w:t xml:space="preserve">- 48 </w:t>
      </w:r>
      <w:r w:rsidRPr="00E96F39">
        <w:rPr>
          <w:rFonts w:ascii="Calibri" w:hAnsi="Calibri" w:hint="eastAsia"/>
          <w:b/>
          <w:bCs/>
          <w:rtl/>
        </w:rPr>
        <w:t>חודשי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וגזר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</w:t>
      </w:r>
      <w:hyperlink r:id="rId20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ע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5103/17</w:t>
        </w:r>
      </w:hyperlink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היתר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של</w:t>
      </w:r>
      <w:r w:rsidRPr="00E96F39">
        <w:rPr>
          <w:rFonts w:ascii="Calibri" w:hAnsi="Calibri"/>
          <w:b/>
          <w:bCs/>
          <w:rtl/>
        </w:rPr>
        <w:t xml:space="preserve"> 34 </w:t>
      </w:r>
      <w:r w:rsidRPr="00E96F39">
        <w:rPr>
          <w:rFonts w:ascii="Calibri" w:hAnsi="Calibri" w:hint="eastAsia"/>
          <w:b/>
          <w:bCs/>
          <w:rtl/>
        </w:rPr>
        <w:t>חודשים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וקנס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בסך</w:t>
      </w:r>
      <w:r w:rsidRPr="00E96F39">
        <w:rPr>
          <w:rFonts w:ascii="Calibri" w:hAnsi="Calibri"/>
          <w:rtl/>
        </w:rPr>
        <w:t xml:space="preserve"> 50,000 </w:t>
      </w:r>
      <w:r w:rsidRPr="00E96F39">
        <w:rPr>
          <w:rFonts w:ascii="Calibri" w:hAnsi="Calibri" w:hint="eastAsia"/>
          <w:rtl/>
        </w:rPr>
        <w:t>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</w:t>
      </w:r>
      <w:hyperlink r:id="rId21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ע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5093/17</w:t>
        </w:r>
      </w:hyperlink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היתר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של</w:t>
      </w:r>
      <w:r w:rsidRPr="00E96F39">
        <w:rPr>
          <w:rFonts w:ascii="Calibri" w:hAnsi="Calibri"/>
          <w:b/>
          <w:bCs/>
          <w:rtl/>
        </w:rPr>
        <w:t xml:space="preserve"> 30 </w:t>
      </w:r>
      <w:r w:rsidRPr="00E96F39">
        <w:rPr>
          <w:rFonts w:ascii="Calibri" w:hAnsi="Calibri" w:hint="eastAsia"/>
          <w:b/>
          <w:bCs/>
          <w:rtl/>
        </w:rPr>
        <w:t>חודשים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וקנס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50,000 </w:t>
      </w:r>
      <w:r w:rsidRPr="00E96F39">
        <w:rPr>
          <w:rFonts w:ascii="Calibri" w:hAnsi="Calibri" w:hint="eastAsia"/>
          <w:rtl/>
        </w:rPr>
        <w:t>₪</w:t>
      </w:r>
      <w:r w:rsidRPr="00E96F39">
        <w:rPr>
          <w:rFonts w:ascii="Calibri" w:hAnsi="Calibri"/>
          <w:rtl/>
        </w:rPr>
        <w:t>.</w:t>
      </w:r>
    </w:p>
    <w:p w14:paraId="6D154216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העליון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שהושת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אינו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חורג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מרף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הענישה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הנוהג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אך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ראה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מקום</w:t>
      </w:r>
      <w:r w:rsidRPr="00E96F39">
        <w:rPr>
          <w:rFonts w:ascii="Calibri" w:hAnsi="Calibri"/>
          <w:rtl/>
        </w:rPr>
        <w:t xml:space="preserve">  </w:t>
      </w:r>
      <w:r w:rsidRPr="00E96F39">
        <w:rPr>
          <w:rFonts w:ascii="Calibri" w:hAnsi="Calibri" w:hint="eastAsia"/>
          <w:rtl/>
        </w:rPr>
        <w:t>להפחית</w:t>
      </w:r>
      <w:r w:rsidRPr="00E96F39">
        <w:rPr>
          <w:rFonts w:ascii="Calibri" w:hAnsi="Calibri"/>
          <w:rtl/>
        </w:rPr>
        <w:t xml:space="preserve"> 6 </w:t>
      </w:r>
      <w:r w:rsidRPr="00E96F39">
        <w:rPr>
          <w:rFonts w:ascii="Calibri" w:hAnsi="Calibri" w:hint="eastAsia"/>
          <w:rtl/>
        </w:rPr>
        <w:t>חודשים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מתקופות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שנגזרו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מנימוקים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שונים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שהעיקרי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תסקירי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המבחן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החיוביים</w:t>
      </w:r>
      <w:r w:rsidRPr="00E96F39">
        <w:rPr>
          <w:rFonts w:ascii="Calibri" w:hAnsi="Calibri"/>
          <w:rtl/>
        </w:rPr>
        <w:t>.</w:t>
      </w:r>
    </w:p>
    <w:p w14:paraId="639530B0" w14:textId="77777777" w:rsidR="00E96F39" w:rsidRPr="001B22FB" w:rsidRDefault="00E96F39" w:rsidP="00E96F39">
      <w:pPr>
        <w:spacing w:after="160" w:line="360" w:lineRule="auto"/>
        <w:ind w:left="720"/>
        <w:rPr>
          <w:rFonts w:ascii="FrankRuehl" w:hAnsi="FrankRuehl"/>
          <w:color w:val="000000"/>
          <w:rtl/>
        </w:rPr>
      </w:pPr>
    </w:p>
    <w:p w14:paraId="6D79C2F3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1B22FB">
        <w:rPr>
          <w:rFonts w:ascii="FrankRuehl" w:hAnsi="FrankRuehl" w:hint="eastAsia"/>
          <w:color w:val="000000"/>
          <w:rtl/>
        </w:rPr>
        <w:t>ב</w:t>
      </w:r>
      <w:hyperlink r:id="rId22" w:history="1">
        <w:r w:rsidR="00D87ED6" w:rsidRPr="00D87ED6">
          <w:rPr>
            <w:rFonts w:ascii="FrankRuehl" w:hAnsi="FrankRuehl"/>
            <w:color w:val="0000FF"/>
            <w:u w:val="single"/>
            <w:rtl/>
          </w:rPr>
          <w:t>ע"פ 8988/16</w:t>
        </w:r>
      </w:hyperlink>
      <w:r w:rsidRPr="001B22FB">
        <w:rPr>
          <w:rFonts w:ascii="FrankRuehl" w:hAnsi="FrankRuehl"/>
          <w:b/>
          <w:bCs/>
          <w:color w:val="000000"/>
          <w:rtl/>
        </w:rPr>
        <w:t xml:space="preserve"> </w:t>
      </w:r>
      <w:r w:rsidRPr="001B22FB">
        <w:rPr>
          <w:rFonts w:ascii="FrankRuehl" w:hAnsi="FrankRuehl" w:hint="eastAsia"/>
          <w:b/>
          <w:bCs/>
          <w:color w:val="000000"/>
          <w:rtl/>
        </w:rPr>
        <w:t>אשר</w:t>
      </w:r>
      <w:r w:rsidRPr="001B22FB">
        <w:rPr>
          <w:rFonts w:ascii="FrankRuehl" w:hAnsi="FrankRuehl"/>
          <w:b/>
          <w:bCs/>
          <w:color w:val="000000"/>
          <w:rtl/>
        </w:rPr>
        <w:t xml:space="preserve"> </w:t>
      </w:r>
      <w:r w:rsidRPr="001B22FB">
        <w:rPr>
          <w:rFonts w:ascii="FrankRuehl" w:hAnsi="FrankRuehl" w:hint="eastAsia"/>
          <w:b/>
          <w:bCs/>
          <w:color w:val="000000"/>
          <w:rtl/>
        </w:rPr>
        <w:t>בן</w:t>
      </w:r>
      <w:r w:rsidRPr="001B22FB">
        <w:rPr>
          <w:rFonts w:ascii="FrankRuehl" w:hAnsi="FrankRuehl"/>
          <w:b/>
          <w:bCs/>
          <w:color w:val="000000"/>
          <w:rtl/>
        </w:rPr>
        <w:t xml:space="preserve"> </w:t>
      </w:r>
      <w:r w:rsidRPr="001B22FB">
        <w:rPr>
          <w:rFonts w:ascii="FrankRuehl" w:hAnsi="FrankRuehl" w:hint="eastAsia"/>
          <w:b/>
          <w:bCs/>
          <w:color w:val="000000"/>
          <w:rtl/>
        </w:rPr>
        <w:t>סימון</w:t>
      </w:r>
      <w:r w:rsidRPr="001B22FB">
        <w:rPr>
          <w:rFonts w:ascii="FrankRuehl" w:hAnsi="FrankRuehl"/>
          <w:color w:val="000000"/>
          <w:rtl/>
        </w:rPr>
        <w:t xml:space="preserve"> </w:t>
      </w:r>
      <w:r w:rsidRPr="001B22FB">
        <w:rPr>
          <w:rFonts w:ascii="FrankRuehl" w:hAnsi="FrankRuehl" w:hint="eastAsia"/>
          <w:color w:val="000000"/>
          <w:rtl/>
        </w:rPr>
        <w:t>נ</w:t>
      </w:r>
      <w:r w:rsidRPr="001B22FB">
        <w:rPr>
          <w:rFonts w:ascii="FrankRuehl" w:hAnsi="FrankRuehl"/>
          <w:color w:val="000000"/>
          <w:rtl/>
        </w:rPr>
        <w:t>'</w:t>
      </w:r>
      <w:r w:rsidRPr="001B22FB">
        <w:rPr>
          <w:rFonts w:ascii="FrankRuehl" w:hAnsi="FrankRuehl"/>
          <w:b/>
          <w:bCs/>
          <w:color w:val="000000"/>
          <w:rtl/>
        </w:rPr>
        <w:t xml:space="preserve"> </w:t>
      </w:r>
      <w:r w:rsidRPr="001B22FB">
        <w:rPr>
          <w:rFonts w:ascii="FrankRuehl" w:hAnsi="FrankRuehl" w:hint="eastAsia"/>
          <w:b/>
          <w:bCs/>
          <w:color w:val="000000"/>
          <w:rtl/>
        </w:rPr>
        <w:t>מדינת</w:t>
      </w:r>
      <w:r w:rsidRPr="001B22FB">
        <w:rPr>
          <w:rFonts w:ascii="FrankRuehl" w:hAnsi="FrankRuehl"/>
          <w:b/>
          <w:bCs/>
          <w:color w:val="000000"/>
          <w:rtl/>
        </w:rPr>
        <w:t xml:space="preserve"> </w:t>
      </w:r>
      <w:r w:rsidRPr="001B22FB">
        <w:rPr>
          <w:rFonts w:ascii="FrankRuehl" w:hAnsi="FrankRuehl" w:hint="eastAsia"/>
          <w:b/>
          <w:bCs/>
          <w:color w:val="000000"/>
          <w:rtl/>
        </w:rPr>
        <w:t>ישראל</w:t>
      </w:r>
      <w:r w:rsidRPr="001B22FB">
        <w:rPr>
          <w:rFonts w:ascii="FrankRuehl" w:hAnsi="FrankRuehl"/>
          <w:b/>
          <w:bCs/>
          <w:color w:val="000000"/>
          <w:rtl/>
        </w:rPr>
        <w:t xml:space="preserve"> </w:t>
      </w:r>
      <w:r w:rsidRPr="00E96F39">
        <w:rPr>
          <w:rFonts w:ascii="Calibri" w:hAnsi="Calibri"/>
          <w:rtl/>
        </w:rPr>
        <w:t>(</w:t>
      </w:r>
      <w:r w:rsidRPr="00E96F39">
        <w:rPr>
          <w:rFonts w:ascii="Calibri" w:hAnsi="Calibri" w:hint="eastAsia"/>
          <w:rtl/>
        </w:rPr>
        <w:t>פורסם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בנבו</w:t>
      </w:r>
      <w:r w:rsidRPr="00E96F39">
        <w:rPr>
          <w:rFonts w:ascii="Calibri" w:hAnsi="Calibri"/>
          <w:rtl/>
        </w:rPr>
        <w:t xml:space="preserve">, 01.03.17) </w:t>
      </w:r>
      <w:r w:rsidRPr="00E96F39">
        <w:rPr>
          <w:rFonts w:ascii="Calibri" w:hAnsi="Calibri" w:hint="eastAsia"/>
          <w:rtl/>
        </w:rPr>
        <w:t>המערער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הורשע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ייצור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והפקה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סחר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והספקת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ונטילת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חשמל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במרמה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גידל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קנבוס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בביתו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כוללת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b/>
          <w:bCs/>
          <w:rtl/>
        </w:rPr>
        <w:t xml:space="preserve">87.25 </w:t>
      </w:r>
      <w:r w:rsidRPr="00E96F39">
        <w:rPr>
          <w:rFonts w:ascii="Calibri" w:hAnsi="Calibri" w:hint="eastAsia"/>
          <w:b/>
          <w:bCs/>
          <w:rtl/>
        </w:rPr>
        <w:t>קילוגרם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נטו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בנוסף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מכר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קנבוס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5.43 </w:t>
      </w:r>
      <w:r w:rsidRPr="00E96F39">
        <w:rPr>
          <w:rFonts w:ascii="Calibri" w:hAnsi="Calibri" w:hint="eastAsia"/>
          <w:rtl/>
        </w:rPr>
        <w:t>גרם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נטו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המחוזי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השית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b/>
          <w:bCs/>
          <w:rtl/>
        </w:rPr>
        <w:t xml:space="preserve">36 </w:t>
      </w:r>
      <w:r w:rsidRPr="00E96F39">
        <w:rPr>
          <w:rFonts w:ascii="Calibri" w:hAnsi="Calibri" w:hint="eastAsia"/>
          <w:b/>
          <w:bCs/>
          <w:rtl/>
        </w:rPr>
        <w:t>חודשי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תנאי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וקנס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בסך</w:t>
      </w:r>
      <w:r w:rsidRPr="00E96F39">
        <w:rPr>
          <w:rFonts w:ascii="Calibri" w:hAnsi="Calibri"/>
          <w:rtl/>
        </w:rPr>
        <w:t xml:space="preserve"> 40,000 </w:t>
      </w:r>
      <w:r w:rsidRPr="00E96F39">
        <w:rPr>
          <w:rFonts w:ascii="Calibri" w:hAnsi="Calibri" w:hint="eastAsia"/>
          <w:rtl/>
        </w:rPr>
        <w:t>₪</w:t>
      </w:r>
      <w:r w:rsidRPr="00E96F39">
        <w:rPr>
          <w:rFonts w:ascii="Calibri" w:hAnsi="Calibri"/>
          <w:rtl/>
        </w:rPr>
        <w:t>.</w:t>
      </w:r>
    </w:p>
    <w:p w14:paraId="7338DD82" w14:textId="77777777" w:rsidR="00E96F39" w:rsidRPr="00E96F39" w:rsidRDefault="00E96F39" w:rsidP="00E96F39">
      <w:pPr>
        <w:spacing w:after="160" w:line="360" w:lineRule="auto"/>
        <w:ind w:firstLine="720"/>
        <w:rPr>
          <w:rFonts w:ascii="Calibri" w:hAnsi="Calibri"/>
        </w:rPr>
      </w:pP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העליון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דחה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הערעור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וקבע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- </w:t>
      </w:r>
    </w:p>
    <w:p w14:paraId="6796C088" w14:textId="77777777" w:rsidR="00E96F39" w:rsidRPr="00E96F39" w:rsidRDefault="00E96F39" w:rsidP="00E96F39">
      <w:pPr>
        <w:spacing w:after="160" w:line="360" w:lineRule="auto"/>
        <w:ind w:left="144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ההלכה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בעניין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קובעת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נוכח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חומרתן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הרבה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אותן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להתמודד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מולן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באמצעות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ענישה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משמעותית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ומרתיעה</w:t>
      </w:r>
      <w:r w:rsidRPr="00E96F39">
        <w:rPr>
          <w:rFonts w:ascii="Calibri" w:hAnsi="Calibri"/>
          <w:rtl/>
        </w:rPr>
        <w:t>"</w:t>
      </w:r>
    </w:p>
    <w:p w14:paraId="1D65086F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b/>
          <w:bCs/>
          <w:rtl/>
        </w:rPr>
      </w:pPr>
    </w:p>
    <w:p w14:paraId="48015ACC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</w:t>
      </w:r>
      <w:hyperlink r:id="rId23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ע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856/02</w:t>
        </w:r>
      </w:hyperlink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מדינת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ישראל</w:t>
      </w:r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color w:val="000000"/>
          <w:rtl/>
        </w:rPr>
        <w:t>נ</w:t>
      </w:r>
      <w:r w:rsidRPr="00D87ED6">
        <w:rPr>
          <w:rFonts w:ascii="Calibri" w:hAnsi="Calibri"/>
          <w:color w:val="000000"/>
          <w:rtl/>
        </w:rPr>
        <w:t xml:space="preserve">' </w:t>
      </w:r>
      <w:r w:rsidRPr="00D87ED6">
        <w:rPr>
          <w:rFonts w:ascii="Calibri" w:hAnsi="Calibri" w:hint="eastAsia"/>
          <w:b/>
          <w:bCs/>
          <w:color w:val="000000"/>
          <w:rtl/>
        </w:rPr>
        <w:t>אילן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בן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אליהו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שמואל</w:t>
      </w:r>
      <w:r w:rsidRPr="00D87ED6">
        <w:rPr>
          <w:rFonts w:ascii="Calibri" w:hAnsi="Calibri"/>
          <w:color w:val="000000"/>
          <w:rtl/>
        </w:rPr>
        <w:t xml:space="preserve"> (</w:t>
      </w:r>
      <w:r w:rsidRPr="00D87ED6">
        <w:rPr>
          <w:rFonts w:ascii="Calibri" w:hAnsi="Calibri" w:hint="eastAsia"/>
          <w:color w:val="000000"/>
          <w:rtl/>
        </w:rPr>
        <w:t>פורסם</w:t>
      </w:r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color w:val="000000"/>
          <w:rtl/>
        </w:rPr>
        <w:t>בנבו</w:t>
      </w:r>
      <w:r w:rsidRPr="00D87ED6">
        <w:rPr>
          <w:rFonts w:ascii="Calibri" w:hAnsi="Calibri"/>
          <w:color w:val="000000"/>
          <w:rtl/>
        </w:rPr>
        <w:t>, 11.03.02)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דובר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במשיב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שגידל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משפחתי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שתילי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קנאביס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בחממה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ובשטח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החקלאי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נתפסו</w:t>
      </w:r>
      <w:r w:rsidRPr="00E96F39">
        <w:rPr>
          <w:rFonts w:ascii="Calibri" w:hAnsi="Calibri"/>
          <w:rtl/>
        </w:rPr>
        <w:t xml:space="preserve"> 240 </w:t>
      </w:r>
      <w:r w:rsidRPr="00E96F39">
        <w:rPr>
          <w:rFonts w:ascii="Calibri" w:hAnsi="Calibri" w:hint="eastAsia"/>
          <w:rtl/>
        </w:rPr>
        <w:t>שתילי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קנאביס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b/>
          <w:bCs/>
          <w:rtl/>
        </w:rPr>
        <w:t xml:space="preserve">45,8 </w:t>
      </w:r>
      <w:r w:rsidRPr="00E96F39">
        <w:rPr>
          <w:rFonts w:ascii="Calibri" w:hAnsi="Calibri" w:hint="eastAsia"/>
          <w:b/>
          <w:bCs/>
          <w:rtl/>
        </w:rPr>
        <w:t>ק</w:t>
      </w:r>
      <w:r w:rsidRPr="00E96F39">
        <w:rPr>
          <w:rFonts w:ascii="Calibri" w:hAnsi="Calibri"/>
          <w:b/>
          <w:bCs/>
          <w:rtl/>
        </w:rPr>
        <w:t>"</w:t>
      </w:r>
      <w:r w:rsidRPr="00E96F39">
        <w:rPr>
          <w:rFonts w:ascii="Calibri" w:hAnsi="Calibri" w:hint="eastAsia"/>
          <w:b/>
          <w:bCs/>
          <w:rtl/>
        </w:rPr>
        <w:t>ג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ברוטו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המחוזי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התחשב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בנסיבותיו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וגזר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עליו</w:t>
      </w:r>
      <w:r w:rsidRPr="00E96F39">
        <w:rPr>
          <w:rFonts w:ascii="Calibri" w:hAnsi="Calibri"/>
          <w:rtl/>
        </w:rPr>
        <w:t xml:space="preserve"> 6 </w:t>
      </w:r>
      <w:r w:rsidRPr="00E96F39">
        <w:rPr>
          <w:rFonts w:ascii="Calibri" w:hAnsi="Calibri" w:hint="eastAsia"/>
          <w:rtl/>
        </w:rPr>
        <w:t>חודשי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לריצוי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בעבודות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שירות</w:t>
      </w:r>
      <w:r w:rsidRPr="00E96F39">
        <w:rPr>
          <w:rFonts w:ascii="Calibri" w:hAnsi="Calibri"/>
          <w:rtl/>
        </w:rPr>
        <w:t xml:space="preserve">. </w:t>
      </w:r>
    </w:p>
    <w:p w14:paraId="77052118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העליון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קיבל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ערעור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המדינה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וקבע</w:t>
      </w:r>
      <w:r w:rsidRPr="00E96F39">
        <w:rPr>
          <w:rFonts w:ascii="Calibri" w:hAnsi="Calibri"/>
          <w:rtl/>
        </w:rPr>
        <w:t>-</w:t>
      </w:r>
    </w:p>
    <w:p w14:paraId="1AD37F85" w14:textId="77777777" w:rsidR="00E96F39" w:rsidRPr="00E96F39" w:rsidRDefault="00E96F39" w:rsidP="00E96F39">
      <w:pPr>
        <w:spacing w:after="160" w:line="360" w:lineRule="auto"/>
        <w:ind w:left="144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נתקשינו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לקשר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הטראומות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שעברו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המשיב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הקשה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שהורשע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טראומה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אישית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שעובר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אדם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הרצון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לבצע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כסף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דרך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? </w:t>
      </w:r>
      <w:r w:rsidRPr="00E96F39">
        <w:rPr>
          <w:rFonts w:ascii="Calibri" w:hAnsi="Calibri" w:hint="eastAsia"/>
          <w:rtl/>
        </w:rPr>
        <w:t>שתילי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קנבוס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מגדלים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אותם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כדי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לשווק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אותם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לצרכנים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ומודעת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לכל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הסוחרים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ראויים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דרך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יישלחו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למאסר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מצאנו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בעניינו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המשיב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נקודת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זכות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ראויה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שתפטור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ממש</w:t>
      </w:r>
      <w:r w:rsidRPr="00E96F39">
        <w:rPr>
          <w:rFonts w:ascii="Calibri" w:hAnsi="Calibri"/>
          <w:rtl/>
        </w:rPr>
        <w:t xml:space="preserve">... </w:t>
      </w:r>
      <w:r w:rsidRPr="00E96F39">
        <w:rPr>
          <w:rFonts w:ascii="Calibri" w:hAnsi="Calibri" w:hint="eastAsia"/>
          <w:rtl/>
        </w:rPr>
        <w:t>אנו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מחליטים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לקבל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הערעור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ולהחמיר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בעונשו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המשיב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b/>
          <w:bCs/>
          <w:rtl/>
        </w:rPr>
        <w:t>נאמנים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לדרכנו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שלא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למצות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את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הדין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בערעורה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המדינה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היסוסים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אנו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מחליטים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להטיל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על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המשיב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עונש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של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שמונה</w:t>
      </w:r>
      <w:r w:rsidRPr="00E96F39">
        <w:rPr>
          <w:rFonts w:ascii="Calibri" w:hAnsi="Calibri"/>
          <w:b/>
          <w:bCs/>
          <w:rtl/>
        </w:rPr>
        <w:t>-</w:t>
      </w:r>
      <w:r w:rsidRPr="00E96F39">
        <w:rPr>
          <w:rFonts w:ascii="Calibri" w:hAnsi="Calibri" w:hint="eastAsia"/>
          <w:b/>
          <w:bCs/>
          <w:rtl/>
        </w:rPr>
        <w:t>עשר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חודשים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תחת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חודשי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שהוטלו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בבית</w:t>
      </w:r>
      <w:r w:rsidRPr="00E96F39">
        <w:rPr>
          <w:rFonts w:ascii="Calibri" w:hAnsi="Calibri"/>
          <w:rtl/>
        </w:rPr>
        <w:t>-</w:t>
      </w:r>
      <w:r w:rsidRPr="00E96F39">
        <w:rPr>
          <w:rFonts w:ascii="Calibri" w:hAnsi="Calibri" w:hint="eastAsia"/>
          <w:rtl/>
        </w:rPr>
        <w:t>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קמא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/>
          <w:rtl/>
        </w:rPr>
        <w:br/>
      </w:r>
    </w:p>
    <w:p w14:paraId="3ECFD713" w14:textId="77777777" w:rsidR="00E96F39" w:rsidRPr="00E96F39" w:rsidRDefault="00E96F39" w:rsidP="00E96F39">
      <w:pPr>
        <w:spacing w:line="360" w:lineRule="auto"/>
        <w:ind w:left="720"/>
        <w:rPr>
          <w:rFonts w:ascii="Calibri" w:hAnsi="Calibri"/>
        </w:rPr>
      </w:pPr>
      <w:r w:rsidRPr="001B22FB">
        <w:rPr>
          <w:rFonts w:ascii="Palatino Linotype" w:hAnsi="Palatino Linotype" w:hint="eastAsia"/>
          <w:rtl/>
        </w:rPr>
        <w:t>ב</w:t>
      </w:r>
      <w:hyperlink r:id="rId24" w:history="1">
        <w:r w:rsidR="00D87ED6" w:rsidRPr="00D87ED6">
          <w:rPr>
            <w:rFonts w:ascii="Palatino Linotype" w:hAnsi="Palatino Linotype" w:hint="eastAsia"/>
            <w:color w:val="0000FF"/>
            <w:u w:val="single"/>
            <w:rtl/>
          </w:rPr>
          <w:t>ת</w:t>
        </w:r>
        <w:r w:rsidR="00D87ED6" w:rsidRPr="00D87ED6">
          <w:rPr>
            <w:rFonts w:ascii="Palatino Linotype" w:hAnsi="Palatino Linotype"/>
            <w:color w:val="0000FF"/>
            <w:u w:val="single"/>
            <w:rtl/>
          </w:rPr>
          <w:t>"</w:t>
        </w:r>
        <w:r w:rsidR="00D87ED6" w:rsidRPr="00D87ED6">
          <w:rPr>
            <w:rFonts w:ascii="Palatino Linotype" w:hAnsi="Palatino Linotype" w:hint="eastAsia"/>
            <w:color w:val="0000FF"/>
            <w:u w:val="single"/>
            <w:rtl/>
          </w:rPr>
          <w:t>פ</w:t>
        </w:r>
        <w:r w:rsidR="00D87ED6" w:rsidRPr="00D87ED6">
          <w:rPr>
            <w:rFonts w:ascii="Palatino Linotype" w:hAnsi="Palatino Linotype"/>
            <w:color w:val="0000FF"/>
            <w:u w:val="single"/>
            <w:rtl/>
          </w:rPr>
          <w:t xml:space="preserve"> (</w:t>
        </w:r>
        <w:r w:rsidR="00D87ED6" w:rsidRPr="00D87ED6">
          <w:rPr>
            <w:rFonts w:ascii="Palatino Linotype" w:hAnsi="Palatino Linotype" w:hint="eastAsia"/>
            <w:color w:val="0000FF"/>
            <w:u w:val="single"/>
            <w:rtl/>
          </w:rPr>
          <w:t>מחוזי</w:t>
        </w:r>
        <w:r w:rsidR="00D87ED6" w:rsidRPr="00D87ED6">
          <w:rPr>
            <w:rFonts w:ascii="Palatino Linotype" w:hAnsi="Palatino Linotype"/>
            <w:color w:val="0000FF"/>
            <w:u w:val="single"/>
            <w:rtl/>
          </w:rPr>
          <w:t xml:space="preserve"> </w:t>
        </w:r>
        <w:r w:rsidR="00D87ED6" w:rsidRPr="00D87ED6">
          <w:rPr>
            <w:rFonts w:ascii="Palatino Linotype" w:hAnsi="Palatino Linotype" w:hint="eastAsia"/>
            <w:color w:val="0000FF"/>
            <w:u w:val="single"/>
            <w:rtl/>
          </w:rPr>
          <w:t>חיפה</w:t>
        </w:r>
        <w:r w:rsidR="00D87ED6" w:rsidRPr="00D87ED6">
          <w:rPr>
            <w:rFonts w:ascii="Palatino Linotype" w:hAnsi="Palatino Linotype"/>
            <w:color w:val="0000FF"/>
            <w:u w:val="single"/>
            <w:rtl/>
          </w:rPr>
          <w:t>) 59971-01-17</w:t>
        </w:r>
      </w:hyperlink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מדינת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ישראל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נ</w:t>
      </w:r>
      <w:r w:rsidRPr="001B22FB">
        <w:rPr>
          <w:rFonts w:ascii="Palatino Linotype" w:hAnsi="Palatino Linotype"/>
          <w:rtl/>
        </w:rPr>
        <w:t>'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פרץ</w:t>
      </w:r>
      <w:r w:rsidRPr="001B22FB">
        <w:rPr>
          <w:rFonts w:ascii="Palatino Linotype" w:hAnsi="Palatino Linotype"/>
          <w:rtl/>
        </w:rPr>
        <w:t xml:space="preserve"> (</w:t>
      </w:r>
      <w:r w:rsidRPr="001B22FB">
        <w:rPr>
          <w:rFonts w:ascii="Palatino Linotype" w:hAnsi="Palatino Linotype" w:hint="eastAsia"/>
          <w:rtl/>
        </w:rPr>
        <w:t>פורסם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בנבו</w:t>
      </w:r>
      <w:r w:rsidRPr="001B22FB">
        <w:rPr>
          <w:rFonts w:ascii="Palatino Linotype" w:hAnsi="Palatino Linotype"/>
          <w:rtl/>
        </w:rPr>
        <w:t xml:space="preserve">, 12.09.17), </w:t>
      </w:r>
      <w:r w:rsidRPr="001B22FB">
        <w:rPr>
          <w:rFonts w:ascii="Palatino Linotype" w:hAnsi="Palatino Linotype" w:hint="eastAsia"/>
          <w:rtl/>
        </w:rPr>
        <w:t>הנאשם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הורשע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בעבירות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סמים</w:t>
      </w:r>
      <w:r w:rsidRPr="001B22FB">
        <w:rPr>
          <w:rFonts w:ascii="Palatino Linotype" w:hAnsi="Palatino Linotype"/>
          <w:rtl/>
        </w:rPr>
        <w:t xml:space="preserve">, </w:t>
      </w:r>
      <w:r w:rsidRPr="001B22FB">
        <w:rPr>
          <w:rFonts w:ascii="Palatino Linotype" w:hAnsi="Palatino Linotype" w:hint="eastAsia"/>
          <w:rtl/>
        </w:rPr>
        <w:t>שבמסגרתן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ייצר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וגידל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במעבדה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סם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מסוכן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מסוג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קנבוס</w:t>
      </w:r>
      <w:r w:rsidRPr="001B22FB">
        <w:rPr>
          <w:rFonts w:ascii="Palatino Linotype" w:hAnsi="Palatino Linotype"/>
          <w:rtl/>
        </w:rPr>
        <w:t xml:space="preserve">, </w:t>
      </w:r>
      <w:r w:rsidRPr="001B22FB">
        <w:rPr>
          <w:rFonts w:ascii="Palatino Linotype" w:hAnsi="Palatino Linotype" w:hint="eastAsia"/>
          <w:rtl/>
        </w:rPr>
        <w:t>במשקל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/>
          <w:b/>
          <w:bCs/>
          <w:rtl/>
        </w:rPr>
        <w:t xml:space="preserve">170 </w:t>
      </w:r>
      <w:r w:rsidRPr="001B22FB">
        <w:rPr>
          <w:rFonts w:ascii="Palatino Linotype" w:hAnsi="Palatino Linotype" w:hint="eastAsia"/>
          <w:b/>
          <w:bCs/>
          <w:rtl/>
        </w:rPr>
        <w:t>ק</w:t>
      </w:r>
      <w:r w:rsidRPr="001B22FB">
        <w:rPr>
          <w:rFonts w:ascii="Palatino Linotype" w:hAnsi="Palatino Linotype"/>
          <w:b/>
          <w:bCs/>
          <w:rtl/>
        </w:rPr>
        <w:t>"</w:t>
      </w:r>
      <w:r w:rsidRPr="001B22FB">
        <w:rPr>
          <w:rFonts w:ascii="Palatino Linotype" w:hAnsi="Palatino Linotype" w:hint="eastAsia"/>
          <w:b/>
          <w:bCs/>
          <w:rtl/>
        </w:rPr>
        <w:t>ג</w:t>
      </w:r>
      <w:r w:rsidRPr="001B22FB">
        <w:rPr>
          <w:rFonts w:ascii="Palatino Linotype" w:hAnsi="Palatino Linotype"/>
          <w:rtl/>
        </w:rPr>
        <w:t xml:space="preserve">. </w:t>
      </w:r>
      <w:r w:rsidRPr="001B22FB">
        <w:rPr>
          <w:rFonts w:ascii="Palatino Linotype" w:hAnsi="Palatino Linotype" w:hint="eastAsia"/>
          <w:rtl/>
        </w:rPr>
        <w:t>בית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המשפט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קבע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מתחם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עונש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הולם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שנע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בין</w:t>
      </w:r>
      <w:r w:rsidRPr="001B22FB">
        <w:rPr>
          <w:rFonts w:ascii="Palatino Linotype" w:hAnsi="Palatino Linotype"/>
          <w:b/>
          <w:bCs/>
          <w:rtl/>
        </w:rPr>
        <w:t xml:space="preserve"> 30 </w:t>
      </w:r>
      <w:r w:rsidRPr="001B22FB">
        <w:rPr>
          <w:rFonts w:ascii="Palatino Linotype" w:hAnsi="Palatino Linotype" w:hint="eastAsia"/>
          <w:b/>
          <w:bCs/>
          <w:rtl/>
        </w:rPr>
        <w:t>ל</w:t>
      </w:r>
      <w:r w:rsidRPr="001B22FB">
        <w:rPr>
          <w:rFonts w:ascii="Palatino Linotype" w:hAnsi="Palatino Linotype"/>
          <w:b/>
          <w:bCs/>
          <w:rtl/>
        </w:rPr>
        <w:t xml:space="preserve">- 48 </w:t>
      </w:r>
      <w:r w:rsidRPr="001B22FB">
        <w:rPr>
          <w:rFonts w:ascii="Palatino Linotype" w:hAnsi="Palatino Linotype" w:hint="eastAsia"/>
          <w:b/>
          <w:bCs/>
          <w:rtl/>
        </w:rPr>
        <w:t>חודשי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מאסר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בפועל</w:t>
      </w:r>
      <w:r w:rsidRPr="001B22FB">
        <w:rPr>
          <w:rFonts w:ascii="Palatino Linotype" w:hAnsi="Palatino Linotype"/>
          <w:rtl/>
        </w:rPr>
        <w:t xml:space="preserve">, </w:t>
      </w:r>
      <w:r w:rsidRPr="001B22FB">
        <w:rPr>
          <w:rFonts w:ascii="Palatino Linotype" w:hAnsi="Palatino Linotype" w:hint="eastAsia"/>
          <w:rtl/>
        </w:rPr>
        <w:t>וגזר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על</w:t>
      </w:r>
      <w:r w:rsidRPr="001B22FB">
        <w:rPr>
          <w:rFonts w:ascii="Palatino Linotype" w:hAnsi="Palatino Linotype"/>
          <w:rtl/>
        </w:rPr>
        <w:t xml:space="preserve"> </w:t>
      </w:r>
      <w:r w:rsidRPr="001B22FB">
        <w:rPr>
          <w:rFonts w:ascii="Palatino Linotype" w:hAnsi="Palatino Linotype" w:hint="eastAsia"/>
          <w:rtl/>
        </w:rPr>
        <w:t>הנאשם</w:t>
      </w:r>
      <w:r w:rsidRPr="001B22FB">
        <w:rPr>
          <w:rFonts w:ascii="Palatino Linotype" w:hAnsi="Palatino Linotype"/>
          <w:b/>
          <w:bCs/>
          <w:rtl/>
        </w:rPr>
        <w:t xml:space="preserve"> 36 </w:t>
      </w:r>
      <w:r w:rsidRPr="001B22FB">
        <w:rPr>
          <w:rFonts w:ascii="Palatino Linotype" w:hAnsi="Palatino Linotype" w:hint="eastAsia"/>
          <w:b/>
          <w:bCs/>
          <w:rtl/>
        </w:rPr>
        <w:t>חודשי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מאסר</w:t>
      </w:r>
      <w:r w:rsidRPr="001B22FB">
        <w:rPr>
          <w:rFonts w:ascii="Palatino Linotype" w:hAnsi="Palatino Linotype"/>
          <w:b/>
          <w:bCs/>
          <w:rtl/>
        </w:rPr>
        <w:t xml:space="preserve"> </w:t>
      </w:r>
      <w:r w:rsidRPr="001B22FB">
        <w:rPr>
          <w:rFonts w:ascii="Palatino Linotype" w:hAnsi="Palatino Linotype" w:hint="eastAsia"/>
          <w:b/>
          <w:bCs/>
          <w:rtl/>
        </w:rPr>
        <w:t>בפועל</w:t>
      </w:r>
      <w:r w:rsidRPr="001B22FB">
        <w:rPr>
          <w:rFonts w:ascii="Palatino Linotype" w:hAnsi="Palatino Linotype"/>
          <w:rtl/>
        </w:rPr>
        <w:t xml:space="preserve">. </w:t>
      </w:r>
    </w:p>
    <w:p w14:paraId="467AD1DD" w14:textId="77777777" w:rsidR="00E96F39" w:rsidRPr="00E96F39" w:rsidRDefault="00E96F39" w:rsidP="00E96F39">
      <w:pPr>
        <w:spacing w:after="160" w:line="360" w:lineRule="auto"/>
        <w:rPr>
          <w:rFonts w:ascii="Calibri" w:hAnsi="Calibri"/>
          <w:rtl/>
        </w:rPr>
      </w:pPr>
    </w:p>
    <w:p w14:paraId="70D1DC94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cs="Arial" w:hint="eastAsia"/>
          <w:sz w:val="22"/>
          <w:szCs w:val="22"/>
          <w:rtl/>
        </w:rPr>
        <w:t>ב</w:t>
      </w:r>
      <w:hyperlink r:id="rId25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ע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2194/14</w:t>
        </w:r>
      </w:hyperlink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אליהו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בן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שמעון</w:t>
      </w:r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color w:val="000000"/>
          <w:rtl/>
        </w:rPr>
        <w:t>נ</w:t>
      </w:r>
      <w:r w:rsidRPr="00D87ED6">
        <w:rPr>
          <w:rFonts w:ascii="Calibri" w:hAnsi="Calibri"/>
          <w:color w:val="000000"/>
          <w:rtl/>
        </w:rPr>
        <w:t xml:space="preserve">' </w:t>
      </w:r>
      <w:r w:rsidRPr="00D87ED6">
        <w:rPr>
          <w:rFonts w:ascii="Calibri" w:hAnsi="Calibri" w:hint="eastAsia"/>
          <w:b/>
          <w:bCs/>
          <w:color w:val="000000"/>
          <w:rtl/>
        </w:rPr>
        <w:t>מדינת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ישראל</w:t>
      </w:r>
      <w:r w:rsidRPr="00D87ED6">
        <w:rPr>
          <w:rFonts w:ascii="Calibri" w:hAnsi="Calibri"/>
          <w:color w:val="000000"/>
          <w:rtl/>
        </w:rPr>
        <w:t xml:space="preserve"> (</w:t>
      </w:r>
      <w:r w:rsidRPr="00D87ED6">
        <w:rPr>
          <w:rFonts w:ascii="Calibri" w:hAnsi="Calibri" w:hint="eastAsia"/>
          <w:color w:val="000000"/>
          <w:rtl/>
        </w:rPr>
        <w:t>פורסם</w:t>
      </w:r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color w:val="000000"/>
          <w:rtl/>
        </w:rPr>
        <w:t>בנבו</w:t>
      </w:r>
      <w:r w:rsidRPr="00D87ED6">
        <w:rPr>
          <w:rFonts w:ascii="Calibri" w:hAnsi="Calibri"/>
          <w:color w:val="000000"/>
          <w:rtl/>
        </w:rPr>
        <w:t>, 10.09.2014)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הורשע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גידול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החזקת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לצריכה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עצמית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והחזקת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המשמשים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להכנת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גידל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בדירה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ששכר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קנאביס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והחזיק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בדירה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קנאביס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b/>
          <w:bCs/>
          <w:rtl/>
        </w:rPr>
        <w:t xml:space="preserve">33.5 </w:t>
      </w:r>
      <w:r w:rsidRPr="00E96F39">
        <w:rPr>
          <w:rFonts w:ascii="Calibri" w:hAnsi="Calibri" w:hint="eastAsia"/>
          <w:b/>
          <w:bCs/>
          <w:rtl/>
        </w:rPr>
        <w:t>ק</w:t>
      </w:r>
      <w:r w:rsidRPr="00E96F39">
        <w:rPr>
          <w:rFonts w:ascii="Calibri" w:hAnsi="Calibri"/>
          <w:b/>
          <w:bCs/>
          <w:rtl/>
        </w:rPr>
        <w:t>"</w:t>
      </w:r>
      <w:r w:rsidRPr="00E96F39">
        <w:rPr>
          <w:rFonts w:ascii="Calibri" w:hAnsi="Calibri" w:hint="eastAsia"/>
          <w:b/>
          <w:bCs/>
          <w:rtl/>
        </w:rPr>
        <w:t>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אסורים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המשמשים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להכנת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: </w:t>
      </w:r>
      <w:r w:rsidRPr="00E96F39">
        <w:rPr>
          <w:rFonts w:ascii="Calibri" w:hAnsi="Calibri" w:hint="eastAsia"/>
          <w:rtl/>
        </w:rPr>
        <w:t>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אלקטרוני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לשקילת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מנות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מאוורר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מנורות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חימום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תרמוסטט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מד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חמצון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ומד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מליחות</w:t>
      </w:r>
      <w:r w:rsidRPr="00E96F39">
        <w:rPr>
          <w:rFonts w:ascii="Calibri" w:hAnsi="Calibri"/>
          <w:rtl/>
        </w:rPr>
        <w:t xml:space="preserve">. </w:t>
      </w:r>
    </w:p>
    <w:p w14:paraId="3E081D0A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המחוזי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קבע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מתחם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העונש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הראוי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b/>
          <w:bCs/>
          <w:rtl/>
        </w:rPr>
        <w:t xml:space="preserve"> 18 </w:t>
      </w:r>
      <w:r w:rsidRPr="00E96F39">
        <w:rPr>
          <w:rFonts w:ascii="Calibri" w:hAnsi="Calibri" w:hint="eastAsia"/>
          <w:b/>
          <w:bCs/>
          <w:rtl/>
        </w:rPr>
        <w:t>ל</w:t>
      </w:r>
      <w:r w:rsidRPr="00E96F39">
        <w:rPr>
          <w:rFonts w:ascii="Calibri" w:hAnsi="Calibri"/>
          <w:b/>
          <w:bCs/>
          <w:rtl/>
        </w:rPr>
        <w:t xml:space="preserve"> – 30 </w:t>
      </w:r>
      <w:r w:rsidRPr="00E96F39">
        <w:rPr>
          <w:rFonts w:ascii="Calibri" w:hAnsi="Calibri" w:hint="eastAsia"/>
          <w:b/>
          <w:bCs/>
          <w:rtl/>
        </w:rPr>
        <w:t>חודשי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וקנס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כספי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וגזר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b/>
          <w:bCs/>
          <w:rtl/>
        </w:rPr>
        <w:t xml:space="preserve">23 </w:t>
      </w:r>
      <w:r w:rsidRPr="00E96F39">
        <w:rPr>
          <w:rFonts w:ascii="Calibri" w:hAnsi="Calibri" w:hint="eastAsia"/>
          <w:b/>
          <w:bCs/>
          <w:rtl/>
        </w:rPr>
        <w:t>חודשי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rtl/>
        </w:rPr>
        <w:t>.</w:t>
      </w:r>
    </w:p>
    <w:p w14:paraId="584EEB76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העליון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קיבל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הערעור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וקיצר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המאסר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המערער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בשלושה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חודשים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שיקולי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שיקום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משמעותיים</w:t>
      </w:r>
      <w:r w:rsidRPr="00E96F39">
        <w:rPr>
          <w:rFonts w:ascii="Calibri" w:hAnsi="Calibri"/>
          <w:rtl/>
        </w:rPr>
        <w:t xml:space="preserve">. </w:t>
      </w:r>
    </w:p>
    <w:p w14:paraId="66ABFE1C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b/>
          <w:bCs/>
          <w:rtl/>
        </w:rPr>
      </w:pPr>
    </w:p>
    <w:p w14:paraId="6F4055C1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</w:t>
      </w:r>
      <w:hyperlink r:id="rId26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ת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>"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47406-05-12</w:t>
        </w:r>
      </w:hyperlink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מדינת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ישראל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color w:val="000000"/>
          <w:rtl/>
        </w:rPr>
        <w:t>נ</w:t>
      </w:r>
      <w:r w:rsidRPr="00D87ED6">
        <w:rPr>
          <w:rFonts w:ascii="Calibri" w:hAnsi="Calibri"/>
          <w:color w:val="000000"/>
          <w:rtl/>
        </w:rPr>
        <w:t xml:space="preserve">' </w:t>
      </w:r>
      <w:r w:rsidRPr="00D87ED6">
        <w:rPr>
          <w:rFonts w:ascii="Calibri" w:hAnsi="Calibri" w:hint="eastAsia"/>
          <w:b/>
          <w:bCs/>
          <w:color w:val="000000"/>
          <w:rtl/>
        </w:rPr>
        <w:t>אלון</w:t>
      </w:r>
      <w:r w:rsidRPr="00D87ED6">
        <w:rPr>
          <w:rFonts w:ascii="Calibri" w:hAnsi="Calibri"/>
          <w:b/>
          <w:bCs/>
          <w:color w:val="000000"/>
          <w:rtl/>
        </w:rPr>
        <w:t xml:space="preserve"> </w:t>
      </w:r>
      <w:r w:rsidRPr="00D87ED6">
        <w:rPr>
          <w:rFonts w:ascii="Calibri" w:hAnsi="Calibri" w:hint="eastAsia"/>
          <w:b/>
          <w:bCs/>
          <w:color w:val="000000"/>
          <w:rtl/>
        </w:rPr>
        <w:t>קלופ</w:t>
      </w:r>
      <w:r w:rsidRPr="00D87ED6">
        <w:rPr>
          <w:rFonts w:ascii="Calibri" w:hAnsi="Calibri"/>
          <w:color w:val="000000"/>
          <w:rtl/>
        </w:rPr>
        <w:t xml:space="preserve"> (</w:t>
      </w:r>
      <w:r w:rsidRPr="00D87ED6">
        <w:rPr>
          <w:rFonts w:ascii="Calibri" w:hAnsi="Calibri" w:hint="eastAsia"/>
          <w:color w:val="000000"/>
          <w:rtl/>
        </w:rPr>
        <w:t>פורסם</w:t>
      </w:r>
      <w:r w:rsidRPr="00D87ED6">
        <w:rPr>
          <w:rFonts w:ascii="Calibri" w:hAnsi="Calibri"/>
          <w:color w:val="000000"/>
          <w:rtl/>
        </w:rPr>
        <w:t xml:space="preserve"> </w:t>
      </w:r>
      <w:r w:rsidRPr="00D87ED6">
        <w:rPr>
          <w:rFonts w:ascii="Calibri" w:hAnsi="Calibri" w:hint="eastAsia"/>
          <w:color w:val="000000"/>
          <w:rtl/>
        </w:rPr>
        <w:t>בנבו</w:t>
      </w:r>
      <w:r w:rsidRPr="00D87ED6">
        <w:rPr>
          <w:rFonts w:ascii="Calibri" w:hAnsi="Calibri"/>
          <w:color w:val="000000"/>
          <w:rtl/>
        </w:rPr>
        <w:t>, 29.11.12)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הורשע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בעבירות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יצור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הכנה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והפקה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החזקה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ושימוש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לצריכה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עצמית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והחזקת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כלים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גידל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</w:t>
      </w:r>
      <w:r w:rsidRPr="00E96F39">
        <w:rPr>
          <w:rFonts w:ascii="Calibri" w:hAnsi="Calibri"/>
          <w:rtl/>
        </w:rPr>
        <w:t xml:space="preserve"> – 258 </w:t>
      </w:r>
      <w:r w:rsidRPr="00E96F39">
        <w:rPr>
          <w:rFonts w:ascii="Calibri" w:hAnsi="Calibri" w:hint="eastAsia"/>
          <w:rtl/>
        </w:rPr>
        <w:t>שתילי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קנאביס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במשקל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כולל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</w:t>
      </w:r>
      <w:r w:rsidRPr="00E96F39">
        <w:rPr>
          <w:rFonts w:ascii="Calibri" w:hAnsi="Calibri"/>
          <w:rtl/>
        </w:rPr>
        <w:t xml:space="preserve"> – </w:t>
      </w:r>
      <w:r w:rsidRPr="00E96F39">
        <w:rPr>
          <w:rFonts w:ascii="Calibri" w:hAnsi="Calibri"/>
          <w:b/>
          <w:bCs/>
          <w:rtl/>
        </w:rPr>
        <w:t xml:space="preserve">24 </w:t>
      </w:r>
      <w:r w:rsidRPr="00E96F39">
        <w:rPr>
          <w:rFonts w:ascii="Calibri" w:hAnsi="Calibri" w:hint="eastAsia"/>
          <w:b/>
          <w:bCs/>
          <w:rtl/>
        </w:rPr>
        <w:t>ק</w:t>
      </w:r>
      <w:r w:rsidRPr="00E96F39">
        <w:rPr>
          <w:rFonts w:ascii="Calibri" w:hAnsi="Calibri"/>
          <w:b/>
          <w:bCs/>
          <w:rtl/>
        </w:rPr>
        <w:t>"</w:t>
      </w:r>
      <w:r w:rsidRPr="00E96F39">
        <w:rPr>
          <w:rFonts w:ascii="Calibri" w:hAnsi="Calibri" w:hint="eastAsia"/>
          <w:b/>
          <w:bCs/>
          <w:rtl/>
        </w:rPr>
        <w:t>ג</w:t>
      </w:r>
      <w:r w:rsidRPr="00E96F39">
        <w:rPr>
          <w:rFonts w:ascii="Calibri" w:hAnsi="Calibri"/>
          <w:b/>
          <w:bCs/>
          <w:rtl/>
        </w:rPr>
        <w:t xml:space="preserve"> [</w:t>
      </w:r>
      <w:r w:rsidRPr="00E96F39">
        <w:rPr>
          <w:rFonts w:ascii="Calibri" w:hAnsi="Calibri" w:hint="eastAsia"/>
          <w:b/>
          <w:bCs/>
          <w:rtl/>
        </w:rPr>
        <w:t>ברוטו</w:t>
      </w:r>
      <w:r w:rsidRPr="00E96F39">
        <w:rPr>
          <w:rFonts w:ascii="Calibri" w:hAnsi="Calibri"/>
          <w:b/>
          <w:bCs/>
          <w:rtl/>
        </w:rPr>
        <w:t>]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בשני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שדות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שונים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סמוך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לקיבוץ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גינוסר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בנוסף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החזיק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בביתו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קנביס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במשקל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</w:t>
      </w:r>
      <w:r w:rsidRPr="00E96F39">
        <w:rPr>
          <w:rFonts w:ascii="Calibri" w:hAnsi="Calibri"/>
          <w:rtl/>
        </w:rPr>
        <w:t xml:space="preserve"> – 40 </w:t>
      </w:r>
      <w:r w:rsidRPr="00E96F39">
        <w:rPr>
          <w:rFonts w:ascii="Calibri" w:hAnsi="Calibri" w:hint="eastAsia"/>
          <w:rtl/>
        </w:rPr>
        <w:t>גרם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וכלים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המשמשים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להכנת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מסוכן</w:t>
      </w:r>
      <w:r w:rsidRPr="00E96F39">
        <w:rPr>
          <w:rFonts w:ascii="Calibri" w:hAnsi="Calibri"/>
          <w:rtl/>
        </w:rPr>
        <w:t xml:space="preserve">. </w:t>
      </w:r>
    </w:p>
    <w:p w14:paraId="1226C84C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המחוזי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ציין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קיימת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אפשרות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שבסופו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לאחר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הפקת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בפועל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מברוטו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לנטו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היתה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משמשת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לפחות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בעיקרה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לצריכה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עצמית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המאשימה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הביאה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נתונים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מהי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שניתן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להפיק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בפועל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מהשתילים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בכמות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המפורטת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סבר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מתחם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העונש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הראוי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בנסיבות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המקרה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אחת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</w:t>
      </w:r>
      <w:r w:rsidRPr="00E96F39">
        <w:rPr>
          <w:rFonts w:ascii="Calibri" w:hAnsi="Calibri"/>
          <w:rtl/>
        </w:rPr>
        <w:t xml:space="preserve"> – 6 </w:t>
      </w:r>
      <w:r w:rsidRPr="00E96F39">
        <w:rPr>
          <w:rFonts w:ascii="Calibri" w:hAnsi="Calibri" w:hint="eastAsia"/>
          <w:rtl/>
        </w:rPr>
        <w:t>שנים</w:t>
      </w:r>
      <w:r w:rsidRPr="00E96F39">
        <w:rPr>
          <w:rFonts w:ascii="Calibri" w:hAnsi="Calibri"/>
          <w:rtl/>
        </w:rPr>
        <w:t xml:space="preserve">. </w:t>
      </w:r>
      <w:r w:rsidRPr="00E96F39">
        <w:rPr>
          <w:rFonts w:ascii="Calibri" w:hAnsi="Calibri" w:hint="eastAsia"/>
          <w:rtl/>
        </w:rPr>
        <w:t>וגזר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/>
          <w:b/>
          <w:bCs/>
          <w:rtl/>
        </w:rPr>
        <w:t xml:space="preserve">30 </w:t>
      </w:r>
      <w:r w:rsidRPr="00E96F39">
        <w:rPr>
          <w:rFonts w:ascii="Calibri" w:hAnsi="Calibri" w:hint="eastAsia"/>
          <w:b/>
          <w:bCs/>
          <w:rtl/>
        </w:rPr>
        <w:t>חודשי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מאסר</w:t>
      </w:r>
      <w:r w:rsidRPr="00E96F39">
        <w:rPr>
          <w:rFonts w:ascii="Calibri" w:hAnsi="Calibri"/>
          <w:b/>
          <w:bCs/>
          <w:rtl/>
        </w:rPr>
        <w:t xml:space="preserve"> </w:t>
      </w:r>
      <w:r w:rsidRPr="00E96F39">
        <w:rPr>
          <w:rFonts w:ascii="Calibri" w:hAnsi="Calibri" w:hint="eastAsia"/>
          <w:b/>
          <w:bCs/>
          <w:rtl/>
        </w:rPr>
        <w:t>בפועל</w:t>
      </w:r>
      <w:r w:rsidRPr="00E96F39">
        <w:rPr>
          <w:rFonts w:ascii="Calibri" w:hAnsi="Calibri"/>
          <w:rtl/>
        </w:rPr>
        <w:t xml:space="preserve">. </w:t>
      </w:r>
    </w:p>
    <w:p w14:paraId="74DED6C2" w14:textId="77777777" w:rsidR="00E96F39" w:rsidRPr="001B22FB" w:rsidRDefault="00E96F39" w:rsidP="00E96F39">
      <w:pPr>
        <w:spacing w:after="160" w:line="360" w:lineRule="auto"/>
        <w:ind w:left="720" w:hanging="720"/>
        <w:rPr>
          <w:rFonts w:ascii="Calibri" w:hAnsi="Calibri"/>
          <w:sz w:val="22"/>
          <w:rtl/>
        </w:rPr>
      </w:pPr>
      <w:r w:rsidRPr="001B22FB">
        <w:rPr>
          <w:rFonts w:ascii="Calibri" w:hAnsi="Calibri"/>
          <w:sz w:val="22"/>
          <w:rtl/>
        </w:rPr>
        <w:t>8.</w:t>
      </w:r>
      <w:r w:rsidRPr="001B22FB">
        <w:rPr>
          <w:rFonts w:ascii="Calibri" w:hAnsi="Calibri"/>
          <w:sz w:val="22"/>
          <w:rtl/>
        </w:rPr>
        <w:tab/>
      </w:r>
      <w:r w:rsidRPr="001B22FB">
        <w:rPr>
          <w:rFonts w:ascii="Calibri" w:hAnsi="Calibri" w:hint="eastAsia"/>
          <w:sz w:val="22"/>
          <w:rtl/>
        </w:rPr>
        <w:t>נסיבות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הקשורות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בביצוע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העבירות</w:t>
      </w:r>
      <w:r w:rsidRPr="001B22FB">
        <w:rPr>
          <w:rFonts w:ascii="Calibri" w:hAnsi="Calibri"/>
          <w:sz w:val="22"/>
          <w:rtl/>
        </w:rPr>
        <w:t xml:space="preserve"> –</w:t>
      </w:r>
    </w:p>
    <w:p w14:paraId="23E1D7CD" w14:textId="77777777" w:rsidR="00E96F39" w:rsidRPr="001B22FB" w:rsidRDefault="00E96F39" w:rsidP="00E96F39">
      <w:pPr>
        <w:spacing w:after="160" w:line="360" w:lineRule="auto"/>
        <w:ind w:left="720"/>
        <w:rPr>
          <w:rFonts w:ascii="Calibri" w:hAnsi="Calibri"/>
          <w:sz w:val="22"/>
          <w:rtl/>
        </w:rPr>
      </w:pPr>
      <w:r w:rsidRPr="001B22FB">
        <w:rPr>
          <w:rFonts w:ascii="Calibri" w:hAnsi="Calibri" w:hint="eastAsia"/>
          <w:sz w:val="22"/>
          <w:rtl/>
        </w:rPr>
        <w:t>גידול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על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ידי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הנאשם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חִייב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הקמת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מערכת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מתאימה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התקנת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ציוד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ייעודי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וביצוע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פעולות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רבות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בתהליך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שנמשך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על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פני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פרק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זמן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משמעותי</w:t>
      </w:r>
      <w:r w:rsidRPr="001B22FB">
        <w:rPr>
          <w:rFonts w:ascii="Calibri" w:hAnsi="Calibri"/>
          <w:sz w:val="22"/>
          <w:rtl/>
        </w:rPr>
        <w:t xml:space="preserve">. </w:t>
      </w:r>
      <w:r w:rsidRPr="001B22FB">
        <w:rPr>
          <w:rFonts w:ascii="Calibri" w:hAnsi="Calibri" w:hint="eastAsia"/>
          <w:sz w:val="22"/>
          <w:rtl/>
        </w:rPr>
        <w:t>ברור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מאליו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שהמעשים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היו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מתוכננים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מראש</w:t>
      </w:r>
      <w:r w:rsidRPr="001B22FB">
        <w:rPr>
          <w:rFonts w:ascii="Calibri" w:hAnsi="Calibri"/>
          <w:sz w:val="22"/>
          <w:rtl/>
        </w:rPr>
        <w:t xml:space="preserve">. </w:t>
      </w:r>
    </w:p>
    <w:p w14:paraId="2A2088C0" w14:textId="77777777" w:rsidR="00E96F39" w:rsidRPr="001B22FB" w:rsidRDefault="00E96F39" w:rsidP="00E96F39">
      <w:pPr>
        <w:spacing w:after="160" w:line="360" w:lineRule="auto"/>
        <w:ind w:left="720"/>
        <w:rPr>
          <w:rFonts w:ascii="Calibri" w:hAnsi="Calibri"/>
          <w:sz w:val="22"/>
          <w:rtl/>
        </w:rPr>
      </w:pPr>
      <w:r w:rsidRPr="001B22FB">
        <w:rPr>
          <w:rFonts w:ascii="Calibri" w:hAnsi="Calibri" w:hint="eastAsia"/>
          <w:sz w:val="22"/>
          <w:rtl/>
        </w:rPr>
        <w:t>כתב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האישום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שבעובדותיו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הודה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הנאשם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מייחס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לנאשם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לבדו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את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גידול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והחזקתו</w:t>
      </w:r>
      <w:r w:rsidRPr="001B22FB">
        <w:rPr>
          <w:rFonts w:ascii="Calibri" w:hAnsi="Calibri"/>
          <w:sz w:val="22"/>
          <w:rtl/>
        </w:rPr>
        <w:t xml:space="preserve">. </w:t>
      </w:r>
    </w:p>
    <w:p w14:paraId="3D2AE6D9" w14:textId="77777777" w:rsidR="00E96F39" w:rsidRPr="001B22FB" w:rsidRDefault="00E96F39" w:rsidP="00E96F39">
      <w:pPr>
        <w:spacing w:after="160" w:line="360" w:lineRule="auto"/>
        <w:ind w:left="720"/>
        <w:rPr>
          <w:rFonts w:ascii="Calibri" w:hAnsi="Calibri"/>
          <w:sz w:val="22"/>
          <w:rtl/>
        </w:rPr>
      </w:pPr>
      <w:r w:rsidRPr="001B22FB">
        <w:rPr>
          <w:rFonts w:ascii="Calibri" w:hAnsi="Calibri" w:hint="eastAsia"/>
          <w:sz w:val="22"/>
          <w:rtl/>
        </w:rPr>
        <w:t>חממת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גידול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הסמים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הנאשם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ובה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שתילי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התגלתה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תוך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כדי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תהליך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גידול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וטרם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הפצתו</w:t>
      </w:r>
      <w:r w:rsidRPr="001B22FB">
        <w:rPr>
          <w:rFonts w:ascii="Calibri" w:hAnsi="Calibri"/>
          <w:sz w:val="22"/>
          <w:rtl/>
        </w:rPr>
        <w:t xml:space="preserve">. </w:t>
      </w:r>
      <w:r w:rsidRPr="001B22FB">
        <w:rPr>
          <w:rFonts w:ascii="Calibri" w:hAnsi="Calibri" w:hint="eastAsia"/>
          <w:sz w:val="22"/>
          <w:rtl/>
        </w:rPr>
        <w:t>כך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שהנזק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העיקרי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המתבטא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בצריכת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לא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התממש</w:t>
      </w:r>
      <w:r w:rsidRPr="001B22FB">
        <w:rPr>
          <w:rFonts w:ascii="Calibri" w:hAnsi="Calibri"/>
          <w:sz w:val="22"/>
          <w:rtl/>
        </w:rPr>
        <w:t xml:space="preserve">. </w:t>
      </w:r>
      <w:r w:rsidRPr="001B22FB">
        <w:rPr>
          <w:rFonts w:ascii="Calibri" w:hAnsi="Calibri" w:hint="eastAsia"/>
          <w:sz w:val="22"/>
          <w:rtl/>
        </w:rPr>
        <w:t>אולם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בשים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לב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לכמות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העצומה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שנתפסה</w:t>
      </w:r>
      <w:r w:rsidRPr="001B22FB">
        <w:rPr>
          <w:rFonts w:ascii="Calibri" w:hAnsi="Calibri"/>
          <w:sz w:val="22"/>
          <w:rtl/>
        </w:rPr>
        <w:t xml:space="preserve"> – </w:t>
      </w:r>
      <w:r w:rsidRPr="001B22FB">
        <w:rPr>
          <w:rFonts w:ascii="Calibri" w:hAnsi="Calibri" w:hint="eastAsia"/>
          <w:sz w:val="22"/>
          <w:rtl/>
        </w:rPr>
        <w:t>למעלה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</w:t>
      </w:r>
      <w:r w:rsidRPr="001B22FB">
        <w:rPr>
          <w:rFonts w:ascii="Calibri" w:hAnsi="Calibri"/>
          <w:sz w:val="22"/>
          <w:rtl/>
        </w:rPr>
        <w:t xml:space="preserve">- 250 </w:t>
      </w:r>
      <w:r w:rsidRPr="001B22FB">
        <w:rPr>
          <w:rFonts w:ascii="Calibri" w:hAnsi="Calibri" w:hint="eastAsia"/>
          <w:sz w:val="22"/>
          <w:rtl/>
        </w:rPr>
        <w:t>ק</w:t>
      </w:r>
      <w:r w:rsidRPr="001B22FB">
        <w:rPr>
          <w:rFonts w:ascii="Calibri" w:hAnsi="Calibri"/>
          <w:sz w:val="22"/>
          <w:rtl/>
        </w:rPr>
        <w:t>"</w:t>
      </w:r>
      <w:r w:rsidRPr="001B22FB">
        <w:rPr>
          <w:rFonts w:ascii="Calibri" w:hAnsi="Calibri" w:hint="eastAsia"/>
          <w:sz w:val="22"/>
          <w:rtl/>
        </w:rPr>
        <w:t>ג</w:t>
      </w:r>
      <w:r w:rsidRPr="001B22FB">
        <w:rPr>
          <w:rFonts w:ascii="Calibri" w:hAnsi="Calibri"/>
          <w:sz w:val="22"/>
          <w:rtl/>
        </w:rPr>
        <w:t xml:space="preserve"> - </w:t>
      </w:r>
      <w:r w:rsidRPr="001B22FB">
        <w:rPr>
          <w:rFonts w:ascii="Calibri" w:hAnsi="Calibri" w:hint="eastAsia"/>
          <w:sz w:val="22"/>
          <w:rtl/>
        </w:rPr>
        <w:t>הנזק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שיכל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להיגרם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ממעשי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הנאשם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אם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היה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מופץ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כצפוי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הוא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משמעותי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ביותר</w:t>
      </w:r>
      <w:r w:rsidRPr="001B22FB">
        <w:rPr>
          <w:rFonts w:ascii="Calibri" w:hAnsi="Calibri"/>
          <w:sz w:val="22"/>
          <w:rtl/>
        </w:rPr>
        <w:t xml:space="preserve">. </w:t>
      </w:r>
      <w:r w:rsidRPr="001B22FB">
        <w:rPr>
          <w:rFonts w:ascii="Calibri" w:hAnsi="Calibri" w:hint="eastAsia"/>
          <w:sz w:val="22"/>
          <w:rtl/>
        </w:rPr>
        <w:t>כמובן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שהמשקל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האמור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הוא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משקל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שתילי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ברוטו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ושהפער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בינו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לבין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משקל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עצמו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רב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אולם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בכל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פעם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שנתפסים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שתילי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סם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בנסיבות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דומות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המשקל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המיוחס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הוא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המשקל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ברוטו</w:t>
      </w:r>
      <w:r w:rsidRPr="001B22FB">
        <w:rPr>
          <w:rFonts w:ascii="Calibri" w:hAnsi="Calibri"/>
          <w:sz w:val="22"/>
          <w:rtl/>
        </w:rPr>
        <w:t xml:space="preserve">, </w:t>
      </w:r>
      <w:r w:rsidRPr="001B22FB">
        <w:rPr>
          <w:rFonts w:ascii="Calibri" w:hAnsi="Calibri" w:hint="eastAsia"/>
          <w:sz w:val="22"/>
          <w:rtl/>
        </w:rPr>
        <w:t>ובהתאם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ניתן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למקם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את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האירוע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המסוים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על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פני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סולם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החומרה</w:t>
      </w:r>
      <w:r w:rsidRPr="001B22FB">
        <w:rPr>
          <w:rFonts w:ascii="Calibri" w:hAnsi="Calibri"/>
          <w:sz w:val="22"/>
          <w:rtl/>
        </w:rPr>
        <w:t xml:space="preserve"> </w:t>
      </w:r>
      <w:r w:rsidRPr="001B22FB">
        <w:rPr>
          <w:rFonts w:ascii="Calibri" w:hAnsi="Calibri" w:hint="eastAsia"/>
          <w:sz w:val="22"/>
          <w:rtl/>
        </w:rPr>
        <w:t>היחסי</w:t>
      </w:r>
      <w:r w:rsidRPr="001B22FB">
        <w:rPr>
          <w:rFonts w:ascii="Calibri" w:hAnsi="Calibri"/>
          <w:sz w:val="22"/>
          <w:rtl/>
        </w:rPr>
        <w:t xml:space="preserve">. </w:t>
      </w:r>
    </w:p>
    <w:p w14:paraId="31E6D60B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sz w:val="22"/>
          <w:rtl/>
        </w:rPr>
      </w:pPr>
      <w:r w:rsidRPr="00E96F39">
        <w:rPr>
          <w:rFonts w:ascii="Calibri" w:hAnsi="Calibri" w:hint="eastAsia"/>
          <w:sz w:val="22"/>
          <w:rtl/>
        </w:rPr>
        <w:t>המניע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למעשי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בצע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כסף</w:t>
      </w:r>
      <w:r w:rsidRPr="00E96F39">
        <w:rPr>
          <w:rFonts w:ascii="Calibri" w:hAnsi="Calibri"/>
          <w:sz w:val="22"/>
          <w:rtl/>
        </w:rPr>
        <w:t xml:space="preserve">. </w:t>
      </w:r>
    </w:p>
    <w:p w14:paraId="7FAE3B36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sz w:val="22"/>
          <w:rtl/>
        </w:rPr>
        <w:t xml:space="preserve">9. </w:t>
      </w:r>
      <w:r w:rsidRPr="00E96F39">
        <w:rPr>
          <w:rFonts w:ascii="Calibri" w:hAnsi="Calibri"/>
          <w:sz w:val="22"/>
          <w:rtl/>
        </w:rPr>
        <w:tab/>
      </w:r>
      <w:r w:rsidRPr="00E96F39">
        <w:rPr>
          <w:rFonts w:ascii="Calibri" w:hAnsi="Calibri" w:hint="eastAsia"/>
          <w:sz w:val="22"/>
          <w:rtl/>
        </w:rPr>
        <w:t>בהתאם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לצורך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לקיים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יחס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הולם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בין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חומרת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מעשי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העבירה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בנסיבותיהם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ומידת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אשמו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ובין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העונש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שיוטל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ובהתחשב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בערכים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החברתיים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שנפגעו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מביצוע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העבירות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במידת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הפגיעה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בהם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במדיניות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הענישה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הנהוגה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ובנסיבות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הקשורות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בביצוע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העבירות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אני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קובע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מתחם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העונש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ההולם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שביצע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בין</w:t>
      </w:r>
      <w:r w:rsidRPr="00E96F39">
        <w:rPr>
          <w:rFonts w:ascii="Calibri" w:hAnsi="Calibri"/>
          <w:sz w:val="22"/>
          <w:rtl/>
        </w:rPr>
        <w:t xml:space="preserve"> 2.5 </w:t>
      </w:r>
      <w:r w:rsidRPr="00E96F39">
        <w:rPr>
          <w:rFonts w:ascii="Calibri" w:hAnsi="Calibri" w:hint="eastAsia"/>
          <w:sz w:val="22"/>
          <w:rtl/>
        </w:rPr>
        <w:t>ל</w:t>
      </w:r>
      <w:r w:rsidRPr="00E96F39">
        <w:rPr>
          <w:rFonts w:ascii="Calibri" w:hAnsi="Calibri"/>
          <w:sz w:val="22"/>
          <w:rtl/>
        </w:rPr>
        <w:t xml:space="preserve">- 5 </w:t>
      </w:r>
      <w:r w:rsidRPr="00E96F39">
        <w:rPr>
          <w:rFonts w:ascii="Calibri" w:hAnsi="Calibri" w:hint="eastAsia"/>
          <w:sz w:val="22"/>
          <w:rtl/>
        </w:rPr>
        <w:t>שנות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מאסר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בפועל</w:t>
      </w:r>
      <w:r w:rsidRPr="00E96F39">
        <w:rPr>
          <w:rFonts w:ascii="Calibri" w:hAnsi="Calibri"/>
          <w:sz w:val="22"/>
          <w:rtl/>
        </w:rPr>
        <w:t>.</w:t>
      </w:r>
    </w:p>
    <w:p w14:paraId="5A2270F0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sz w:val="22"/>
          <w:rtl/>
        </w:rPr>
      </w:pPr>
      <w:r w:rsidRPr="00E96F39">
        <w:rPr>
          <w:rFonts w:ascii="Calibri" w:hAnsi="Calibri"/>
          <w:sz w:val="22"/>
          <w:rtl/>
        </w:rPr>
        <w:t>9.</w:t>
      </w:r>
      <w:r w:rsidRPr="00E96F39">
        <w:rPr>
          <w:rFonts w:ascii="Calibri" w:hAnsi="Calibri"/>
          <w:sz w:val="22"/>
          <w:rtl/>
        </w:rPr>
        <w:tab/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טען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בפני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המבחן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ביצע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מנת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להרוויח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כסף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קל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ולשפר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מצבו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הכלכלי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מי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שאינו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בוחל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בביצוע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סמים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להשגת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כסף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קל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עלול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לשוב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ולבצע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כאלה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מאותו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מניע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משכך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יש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להרתיע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מפני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ביצוע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נוספות</w:t>
      </w:r>
      <w:r w:rsidRPr="00E96F39">
        <w:rPr>
          <w:rFonts w:ascii="Calibri" w:hAnsi="Calibri"/>
          <w:sz w:val="22"/>
          <w:rtl/>
        </w:rPr>
        <w:t xml:space="preserve">. </w:t>
      </w:r>
      <w:r w:rsidRPr="00E96F39">
        <w:rPr>
          <w:rFonts w:ascii="Calibri" w:hAnsi="Calibri" w:hint="eastAsia"/>
          <w:sz w:val="22"/>
          <w:rtl/>
        </w:rPr>
        <w:t>נראה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שיש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סיכוי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ממשי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שהטלת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מאסר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לתקופה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משמעותית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תביא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להרתעתו</w:t>
      </w:r>
      <w:r w:rsidRPr="00E96F39">
        <w:rPr>
          <w:rFonts w:ascii="Calibri" w:hAnsi="Calibri"/>
          <w:sz w:val="22"/>
          <w:rtl/>
        </w:rPr>
        <w:t xml:space="preserve">. </w:t>
      </w:r>
    </w:p>
    <w:p w14:paraId="76539DCC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sz w:val="22"/>
          <w:rtl/>
        </w:rPr>
      </w:pPr>
      <w:r w:rsidRPr="00E96F39">
        <w:rPr>
          <w:rFonts w:ascii="Calibri" w:hAnsi="Calibri" w:hint="eastAsia"/>
          <w:sz w:val="22"/>
          <w:rtl/>
        </w:rPr>
        <w:t>הטלת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עונשים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משמעותיים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בעבירות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סמים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תורמת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גם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לאינטרס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הרתעת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הרבים</w:t>
      </w:r>
      <w:r w:rsidRPr="00E96F39">
        <w:rPr>
          <w:rFonts w:ascii="Calibri" w:hAnsi="Calibri"/>
          <w:sz w:val="22"/>
          <w:rtl/>
        </w:rPr>
        <w:t xml:space="preserve">. </w:t>
      </w:r>
    </w:p>
    <w:p w14:paraId="00D9898F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sz w:val="22"/>
          <w:rtl/>
        </w:rPr>
      </w:pPr>
      <w:r w:rsidRPr="00E96F39">
        <w:rPr>
          <w:rFonts w:ascii="Calibri" w:hAnsi="Calibri"/>
          <w:sz w:val="22"/>
          <w:rtl/>
        </w:rPr>
        <w:t>10.</w:t>
      </w:r>
      <w:r w:rsidRPr="00E96F39">
        <w:rPr>
          <w:rFonts w:ascii="Calibri" w:hAnsi="Calibri"/>
          <w:sz w:val="22"/>
          <w:rtl/>
        </w:rPr>
        <w:tab/>
      </w:r>
      <w:r w:rsidRPr="00E96F39">
        <w:rPr>
          <w:rFonts w:ascii="Calibri" w:hAnsi="Calibri" w:hint="eastAsia"/>
          <w:sz w:val="22"/>
          <w:rtl/>
        </w:rPr>
        <w:t>בגזירת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עונשו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אני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מביא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בחשבון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בין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היתר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גילו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– 42;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נסיבות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חייו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כמתואר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בתסקיר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שירות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המבחן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העובדה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שבמשך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שנים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עבד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באופן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רצוף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עברו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הנקי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העובדה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שזהו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מאסרו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הראשון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הפגיעה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הצפויה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ממאסרו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הפגיעה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הצפויה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למשפחתו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מהמאסר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בהיות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מפרנסה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היחידי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ובהתחשב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בכך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שלנאשם</w:t>
      </w:r>
      <w:r w:rsidRPr="00E96F39">
        <w:rPr>
          <w:rFonts w:ascii="Calibri" w:hAnsi="Calibri"/>
          <w:sz w:val="22"/>
          <w:rtl/>
        </w:rPr>
        <w:t xml:space="preserve"> 10 </w:t>
      </w:r>
      <w:r w:rsidRPr="00E96F39">
        <w:rPr>
          <w:rFonts w:ascii="Calibri" w:hAnsi="Calibri" w:hint="eastAsia"/>
          <w:sz w:val="22"/>
          <w:rtl/>
        </w:rPr>
        <w:t>ילדים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ושבתו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</w:t>
      </w:r>
      <w:r w:rsidRPr="00E96F39">
        <w:rPr>
          <w:rFonts w:ascii="Calibri" w:hAnsi="Calibri"/>
          <w:sz w:val="22"/>
          <w:rtl/>
        </w:rPr>
        <w:t xml:space="preserve">-6 </w:t>
      </w:r>
      <w:r w:rsidRPr="00E96F39">
        <w:rPr>
          <w:rFonts w:ascii="Calibri" w:hAnsi="Calibri" w:hint="eastAsia"/>
          <w:sz w:val="22"/>
          <w:rtl/>
        </w:rPr>
        <w:t>נכה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בדרגה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</w:t>
      </w:r>
      <w:r w:rsidRPr="00E96F39">
        <w:rPr>
          <w:rFonts w:ascii="Calibri" w:hAnsi="Calibri"/>
          <w:sz w:val="22"/>
          <w:rtl/>
        </w:rPr>
        <w:t xml:space="preserve"> 100 </w:t>
      </w:r>
      <w:r w:rsidRPr="00E96F39">
        <w:rPr>
          <w:rFonts w:ascii="Calibri" w:hAnsi="Calibri" w:hint="eastAsia"/>
          <w:sz w:val="22"/>
          <w:rtl/>
        </w:rPr>
        <w:t>אחוזים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הודאת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על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משמעויותיה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הסדר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הטיעון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שבין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הצדדים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החרטה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הביע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ואת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שאיפתו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לניהול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אורח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חיים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נורמטיבי</w:t>
      </w:r>
      <w:r w:rsidRPr="00E96F39">
        <w:rPr>
          <w:rFonts w:ascii="Calibri" w:hAnsi="Calibri"/>
          <w:sz w:val="22"/>
          <w:rtl/>
        </w:rPr>
        <w:t xml:space="preserve">; </w:t>
      </w:r>
      <w:r w:rsidRPr="00E96F39">
        <w:rPr>
          <w:rFonts w:ascii="Calibri" w:hAnsi="Calibri" w:hint="eastAsia"/>
          <w:sz w:val="22"/>
          <w:rtl/>
        </w:rPr>
        <w:t>ואת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סיכויי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שיקומו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של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הנאשם</w:t>
      </w:r>
      <w:r w:rsidRPr="00E96F39">
        <w:rPr>
          <w:rFonts w:ascii="Calibri" w:hAnsi="Calibri"/>
          <w:sz w:val="22"/>
          <w:rtl/>
        </w:rPr>
        <w:t>.</w:t>
      </w:r>
    </w:p>
    <w:p w14:paraId="347EDC89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sz w:val="22"/>
          <w:rtl/>
        </w:rPr>
      </w:pPr>
      <w:r w:rsidRPr="00E96F39">
        <w:rPr>
          <w:rFonts w:ascii="Calibri" w:hAnsi="Calibri"/>
          <w:sz w:val="22"/>
          <w:rtl/>
        </w:rPr>
        <w:t>11.</w:t>
      </w:r>
      <w:r w:rsidRPr="00E96F39">
        <w:rPr>
          <w:rFonts w:ascii="Calibri" w:hAnsi="Calibri"/>
          <w:sz w:val="22"/>
          <w:rtl/>
        </w:rPr>
        <w:tab/>
      </w:r>
      <w:r w:rsidRPr="00E96F39">
        <w:rPr>
          <w:rFonts w:ascii="Calibri" w:hAnsi="Calibri" w:hint="eastAsia"/>
          <w:sz w:val="22"/>
          <w:rtl/>
        </w:rPr>
        <w:t>נוכח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כל</w:t>
      </w:r>
      <w:r w:rsidRPr="00E96F39">
        <w:rPr>
          <w:rFonts w:ascii="Calibri" w:hAnsi="Calibri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האמור</w:t>
      </w:r>
      <w:r w:rsidRPr="001B22FB">
        <w:rPr>
          <w:rFonts w:ascii="FrankRuehl" w:hAnsi="FrankRuehl"/>
          <w:color w:val="000000"/>
          <w:sz w:val="22"/>
          <w:rtl/>
        </w:rPr>
        <w:t xml:space="preserve">, </w:t>
      </w:r>
      <w:r w:rsidRPr="001B22FB">
        <w:rPr>
          <w:rFonts w:ascii="FrankRuehl" w:hAnsi="FrankRuehl" w:hint="eastAsia"/>
          <w:color w:val="000000"/>
          <w:sz w:val="22"/>
          <w:rtl/>
        </w:rPr>
        <w:t>אני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דן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את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הנאשם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לעונשים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הבאים</w:t>
      </w:r>
      <w:r w:rsidRPr="001B22FB">
        <w:rPr>
          <w:rFonts w:ascii="FrankRuehl" w:hAnsi="FrankRuehl"/>
          <w:color w:val="000000"/>
          <w:sz w:val="22"/>
          <w:rtl/>
        </w:rPr>
        <w:t>:</w:t>
      </w:r>
    </w:p>
    <w:p w14:paraId="01DF4659" w14:textId="77777777" w:rsidR="00E96F39" w:rsidRPr="001B22FB" w:rsidRDefault="00E96F39" w:rsidP="00E96F39">
      <w:pPr>
        <w:spacing w:after="160" w:line="360" w:lineRule="auto"/>
        <w:ind w:firstLine="720"/>
        <w:rPr>
          <w:rFonts w:ascii="FrankRuehl" w:hAnsi="FrankRuehl"/>
          <w:color w:val="000000"/>
          <w:sz w:val="22"/>
          <w:rtl/>
        </w:rPr>
      </w:pPr>
      <w:r w:rsidRPr="001B22FB">
        <w:rPr>
          <w:rFonts w:ascii="FrankRuehl" w:hAnsi="FrankRuehl" w:hint="eastAsia"/>
          <w:color w:val="000000"/>
          <w:sz w:val="22"/>
          <w:rtl/>
        </w:rPr>
        <w:t>א</w:t>
      </w:r>
      <w:r w:rsidRPr="001B22FB">
        <w:rPr>
          <w:rFonts w:ascii="FrankRuehl" w:hAnsi="FrankRuehl"/>
          <w:color w:val="000000"/>
          <w:sz w:val="22"/>
          <w:rtl/>
        </w:rPr>
        <w:t>.</w:t>
      </w:r>
      <w:r w:rsidRPr="001B22FB">
        <w:rPr>
          <w:rFonts w:ascii="FrankRuehl" w:hAnsi="FrankRuehl"/>
          <w:color w:val="000000"/>
          <w:sz w:val="22"/>
          <w:rtl/>
        </w:rPr>
        <w:tab/>
        <w:t xml:space="preserve">45 </w:t>
      </w:r>
      <w:r w:rsidRPr="001B22FB">
        <w:rPr>
          <w:rFonts w:ascii="FrankRuehl" w:hAnsi="FrankRuehl" w:hint="eastAsia"/>
          <w:color w:val="000000"/>
          <w:sz w:val="22"/>
          <w:rtl/>
        </w:rPr>
        <w:t>חודשי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מאסר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בפועל</w:t>
      </w:r>
      <w:r w:rsidRPr="001B22FB">
        <w:rPr>
          <w:rFonts w:ascii="FrankRuehl" w:hAnsi="FrankRuehl"/>
          <w:color w:val="000000"/>
          <w:sz w:val="22"/>
          <w:rtl/>
        </w:rPr>
        <w:t xml:space="preserve">, </w:t>
      </w:r>
      <w:r w:rsidRPr="001B22FB">
        <w:rPr>
          <w:rFonts w:ascii="FrankRuehl" w:hAnsi="FrankRuehl" w:hint="eastAsia"/>
          <w:color w:val="000000"/>
          <w:sz w:val="22"/>
          <w:rtl/>
        </w:rPr>
        <w:t>מיום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מעצרו</w:t>
      </w:r>
      <w:r w:rsidRPr="001B22FB">
        <w:rPr>
          <w:rFonts w:ascii="FrankRuehl" w:hAnsi="FrankRuehl"/>
          <w:color w:val="000000"/>
          <w:sz w:val="22"/>
          <w:rtl/>
        </w:rPr>
        <w:t>.</w:t>
      </w:r>
    </w:p>
    <w:p w14:paraId="6D9A6363" w14:textId="77777777" w:rsidR="00E96F39" w:rsidRPr="001B22FB" w:rsidRDefault="00E96F39" w:rsidP="00E96F39">
      <w:pPr>
        <w:spacing w:after="160" w:line="360" w:lineRule="auto"/>
        <w:ind w:left="1440" w:hanging="720"/>
        <w:rPr>
          <w:rFonts w:ascii="FrankRuehl" w:hAnsi="FrankRuehl"/>
          <w:color w:val="000000"/>
          <w:sz w:val="22"/>
          <w:rtl/>
        </w:rPr>
      </w:pPr>
      <w:r w:rsidRPr="001B22FB">
        <w:rPr>
          <w:rFonts w:ascii="FrankRuehl" w:hAnsi="FrankRuehl" w:hint="eastAsia"/>
          <w:color w:val="000000"/>
          <w:sz w:val="22"/>
          <w:rtl/>
        </w:rPr>
        <w:t>ב</w:t>
      </w:r>
      <w:r w:rsidRPr="001B22FB">
        <w:rPr>
          <w:rFonts w:ascii="FrankRuehl" w:hAnsi="FrankRuehl"/>
          <w:color w:val="000000"/>
          <w:sz w:val="22"/>
          <w:rtl/>
        </w:rPr>
        <w:t xml:space="preserve">. </w:t>
      </w:r>
      <w:r w:rsidRPr="001B22FB">
        <w:rPr>
          <w:rFonts w:ascii="FrankRuehl" w:hAnsi="FrankRuehl"/>
          <w:color w:val="000000"/>
          <w:sz w:val="22"/>
          <w:rtl/>
        </w:rPr>
        <w:tab/>
        <w:t xml:space="preserve">12 </w:t>
      </w:r>
      <w:r w:rsidRPr="001B22FB">
        <w:rPr>
          <w:rFonts w:ascii="FrankRuehl" w:hAnsi="FrankRuehl" w:hint="eastAsia"/>
          <w:color w:val="000000"/>
          <w:sz w:val="22"/>
          <w:rtl/>
        </w:rPr>
        <w:t>חודשי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מאסר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על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תנאי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למשך</w:t>
      </w:r>
      <w:r w:rsidRPr="001B22FB">
        <w:rPr>
          <w:rFonts w:ascii="FrankRuehl" w:hAnsi="FrankRuehl"/>
          <w:color w:val="000000"/>
          <w:sz w:val="22"/>
          <w:rtl/>
        </w:rPr>
        <w:t xml:space="preserve"> 3 </w:t>
      </w:r>
      <w:r w:rsidRPr="001B22FB">
        <w:rPr>
          <w:rFonts w:ascii="FrankRuehl" w:hAnsi="FrankRuehl" w:hint="eastAsia"/>
          <w:color w:val="000000"/>
          <w:sz w:val="22"/>
          <w:rtl/>
        </w:rPr>
        <w:t>שנים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מיום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שחרורו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מהמאסר</w:t>
      </w:r>
      <w:r w:rsidRPr="001B22FB">
        <w:rPr>
          <w:rFonts w:ascii="FrankRuehl" w:hAnsi="FrankRuehl"/>
          <w:color w:val="000000"/>
          <w:sz w:val="22"/>
          <w:rtl/>
        </w:rPr>
        <w:t xml:space="preserve">, </w:t>
      </w:r>
      <w:r w:rsidRPr="001B22FB">
        <w:rPr>
          <w:rFonts w:ascii="FrankRuehl" w:hAnsi="FrankRuehl" w:hint="eastAsia"/>
          <w:color w:val="000000"/>
          <w:sz w:val="22"/>
          <w:rtl/>
        </w:rPr>
        <w:t>שלא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יעבור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עבירת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סמים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שהיא</w:t>
      </w:r>
      <w:r w:rsidRPr="001B22FB">
        <w:rPr>
          <w:rFonts w:ascii="FrankRuehl" w:hAnsi="FrankRuehl"/>
          <w:color w:val="000000"/>
          <w:sz w:val="22"/>
          <w:rtl/>
        </w:rPr>
        <w:t xml:space="preserve"> </w:t>
      </w:r>
      <w:r w:rsidRPr="001B22FB">
        <w:rPr>
          <w:rFonts w:ascii="FrankRuehl" w:hAnsi="FrankRuehl" w:hint="eastAsia"/>
          <w:color w:val="000000"/>
          <w:sz w:val="22"/>
          <w:rtl/>
        </w:rPr>
        <w:t>פשע</w:t>
      </w:r>
      <w:r w:rsidRPr="001B22FB">
        <w:rPr>
          <w:rFonts w:ascii="FrankRuehl" w:hAnsi="FrankRuehl"/>
          <w:color w:val="000000"/>
          <w:sz w:val="22"/>
          <w:rtl/>
        </w:rPr>
        <w:t xml:space="preserve">. </w:t>
      </w:r>
    </w:p>
    <w:p w14:paraId="56E3C51D" w14:textId="77777777" w:rsidR="00E96F39" w:rsidRPr="00E96F39" w:rsidRDefault="00E96F39" w:rsidP="00E96F39">
      <w:pPr>
        <w:spacing w:after="160" w:line="360" w:lineRule="auto"/>
        <w:ind w:firstLine="720"/>
        <w:rPr>
          <w:rFonts w:ascii="Calibri" w:hAnsi="Calibri"/>
          <w:rtl/>
        </w:rPr>
      </w:pPr>
      <w:r w:rsidRPr="001B22FB">
        <w:rPr>
          <w:rFonts w:ascii="FrankRuehl" w:hAnsi="FrankRuehl" w:hint="eastAsia"/>
          <w:color w:val="000000"/>
          <w:rtl/>
        </w:rPr>
        <w:t>ג</w:t>
      </w:r>
      <w:r w:rsidRPr="001B22FB">
        <w:rPr>
          <w:rFonts w:ascii="FrankRuehl" w:hAnsi="FrankRuehl"/>
          <w:color w:val="000000"/>
          <w:rtl/>
        </w:rPr>
        <w:t>.</w:t>
      </w:r>
      <w:r w:rsidRPr="001B22FB">
        <w:rPr>
          <w:rFonts w:ascii="FrankRuehl" w:hAnsi="FrankRuehl"/>
          <w:color w:val="000000"/>
          <w:rtl/>
        </w:rPr>
        <w:tab/>
      </w:r>
      <w:r w:rsidRPr="00E96F39">
        <w:rPr>
          <w:rFonts w:ascii="Calibri" w:hAnsi="Calibri" w:hint="eastAsia"/>
          <w:color w:val="000000"/>
          <w:sz w:val="22"/>
          <w:rtl/>
        </w:rPr>
        <w:t>קנס</w:t>
      </w:r>
      <w:r w:rsidRPr="00E96F39">
        <w:rPr>
          <w:rFonts w:ascii="Calibri" w:hAnsi="Calibri"/>
          <w:color w:val="000000"/>
          <w:sz w:val="22"/>
          <w:rtl/>
        </w:rPr>
        <w:t xml:space="preserve"> </w:t>
      </w:r>
      <w:r w:rsidRPr="00E96F39">
        <w:rPr>
          <w:rFonts w:ascii="Calibri" w:hAnsi="Calibri" w:hint="eastAsia"/>
          <w:color w:val="000000"/>
          <w:sz w:val="22"/>
          <w:rtl/>
        </w:rPr>
        <w:t>בסך</w:t>
      </w:r>
      <w:r w:rsidRPr="00E96F39">
        <w:rPr>
          <w:rFonts w:ascii="Calibri" w:hAnsi="Calibri"/>
          <w:color w:val="000000"/>
          <w:sz w:val="22"/>
          <w:rtl/>
        </w:rPr>
        <w:t xml:space="preserve"> 30,000 </w:t>
      </w:r>
      <w:r w:rsidRPr="00E96F39">
        <w:rPr>
          <w:rFonts w:ascii="Calibri" w:hAnsi="Calibri" w:hint="eastAsia"/>
          <w:color w:val="000000"/>
          <w:sz w:val="22"/>
          <w:rtl/>
        </w:rPr>
        <w:t>₪</w:t>
      </w:r>
      <w:r w:rsidRPr="00E96F39">
        <w:rPr>
          <w:rFonts w:ascii="Calibri" w:hAnsi="Calibri"/>
          <w:color w:val="000000"/>
          <w:sz w:val="22"/>
          <w:rtl/>
        </w:rPr>
        <w:t xml:space="preserve"> </w:t>
      </w:r>
      <w:r w:rsidRPr="00E96F39">
        <w:rPr>
          <w:rFonts w:ascii="Calibri" w:hAnsi="Calibri" w:hint="eastAsia"/>
          <w:color w:val="000000"/>
          <w:sz w:val="22"/>
          <w:rtl/>
        </w:rPr>
        <w:t>או</w:t>
      </w:r>
      <w:r w:rsidRPr="00E96F39">
        <w:rPr>
          <w:rFonts w:ascii="Calibri" w:hAnsi="Calibri"/>
          <w:color w:val="000000"/>
          <w:sz w:val="22"/>
          <w:rtl/>
        </w:rPr>
        <w:t xml:space="preserve"> 3 </w:t>
      </w:r>
      <w:r w:rsidRPr="00E96F39">
        <w:rPr>
          <w:rFonts w:ascii="Calibri" w:hAnsi="Calibri" w:hint="eastAsia"/>
          <w:color w:val="000000"/>
          <w:sz w:val="22"/>
          <w:rtl/>
        </w:rPr>
        <w:t>חודשי</w:t>
      </w:r>
      <w:r w:rsidRPr="00E96F39">
        <w:rPr>
          <w:rFonts w:ascii="Calibri" w:hAnsi="Calibri"/>
          <w:color w:val="000000"/>
          <w:sz w:val="22"/>
          <w:rtl/>
        </w:rPr>
        <w:t xml:space="preserve"> </w:t>
      </w:r>
      <w:r w:rsidRPr="00E96F39">
        <w:rPr>
          <w:rFonts w:ascii="Calibri" w:hAnsi="Calibri" w:hint="eastAsia"/>
          <w:color w:val="000000"/>
          <w:sz w:val="22"/>
          <w:rtl/>
        </w:rPr>
        <w:t>מאסר</w:t>
      </w:r>
      <w:r w:rsidRPr="00E96F39">
        <w:rPr>
          <w:rFonts w:ascii="Calibri" w:hAnsi="Calibri"/>
          <w:color w:val="000000"/>
          <w:sz w:val="22"/>
          <w:rtl/>
        </w:rPr>
        <w:t xml:space="preserve"> </w:t>
      </w:r>
      <w:r w:rsidRPr="00E96F39">
        <w:rPr>
          <w:rFonts w:ascii="Calibri" w:hAnsi="Calibri" w:hint="eastAsia"/>
          <w:color w:val="000000"/>
          <w:sz w:val="22"/>
          <w:rtl/>
        </w:rPr>
        <w:t>תחתיו</w:t>
      </w:r>
      <w:r w:rsidRPr="00E96F39">
        <w:rPr>
          <w:rFonts w:ascii="Calibri" w:hAnsi="Calibri"/>
          <w:color w:val="000000"/>
          <w:sz w:val="22"/>
          <w:rtl/>
        </w:rPr>
        <w:t xml:space="preserve">. </w:t>
      </w:r>
    </w:p>
    <w:p w14:paraId="7B0DD14F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sz w:val="22"/>
          <w:rtl/>
        </w:rPr>
        <w:t>12.</w:t>
      </w:r>
      <w:r w:rsidRPr="00E96F39">
        <w:rPr>
          <w:rFonts w:ascii="Calibri" w:hAnsi="Calibri"/>
          <w:sz w:val="22"/>
          <w:rtl/>
        </w:rPr>
        <w:tab/>
      </w:r>
      <w:r w:rsidRPr="00E96F39">
        <w:rPr>
          <w:rFonts w:ascii="Calibri" w:hAnsi="Calibri" w:hint="eastAsia"/>
          <w:sz w:val="22"/>
          <w:rtl/>
        </w:rPr>
        <w:t>בשלב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הטיעונים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לעונש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התביעה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ביקשה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להכריז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שהנאשם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הוא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סוחר</w:t>
      </w:r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sz w:val="22"/>
          <w:rtl/>
        </w:rPr>
        <w:t>סמים</w:t>
      </w:r>
      <w:r w:rsidRPr="00E96F39">
        <w:rPr>
          <w:rFonts w:ascii="Calibri" w:hAnsi="Calibri"/>
          <w:sz w:val="22"/>
          <w:rtl/>
        </w:rPr>
        <w:t xml:space="preserve">, </w:t>
      </w:r>
      <w:r w:rsidRPr="00E96F39">
        <w:rPr>
          <w:rFonts w:ascii="Calibri" w:hAnsi="Calibri" w:hint="eastAsia"/>
          <w:sz w:val="22"/>
          <w:rtl/>
        </w:rPr>
        <w:t>לפי</w:t>
      </w:r>
      <w:r w:rsidRPr="00E96F39">
        <w:rPr>
          <w:rFonts w:ascii="Calibri" w:hAnsi="Calibri"/>
          <w:sz w:val="22"/>
          <w:rtl/>
        </w:rPr>
        <w:t xml:space="preserve"> </w:t>
      </w:r>
      <w:hyperlink r:id="rId27" w:history="1">
        <w:r w:rsidR="00A64AD1" w:rsidRPr="00A64AD1">
          <w:rPr>
            <w:rFonts w:ascii="Calibri" w:hAnsi="Calibri" w:hint="eastAsia"/>
            <w:color w:val="0000FF"/>
            <w:sz w:val="22"/>
            <w:u w:val="single"/>
            <w:rtl/>
          </w:rPr>
          <w:t>סעיף</w:t>
        </w:r>
        <w:r w:rsidR="00A64AD1" w:rsidRPr="00A64AD1">
          <w:rPr>
            <w:rFonts w:ascii="Calibri" w:hAnsi="Calibri"/>
            <w:color w:val="0000FF"/>
            <w:sz w:val="22"/>
            <w:u w:val="single"/>
            <w:rtl/>
          </w:rPr>
          <w:t xml:space="preserve"> 36</w:t>
        </w:r>
        <w:r w:rsidR="00A64AD1" w:rsidRPr="00A64AD1">
          <w:rPr>
            <w:rFonts w:ascii="Calibri" w:hAnsi="Calibri" w:hint="eastAsia"/>
            <w:color w:val="0000FF"/>
            <w:sz w:val="22"/>
            <w:u w:val="single"/>
            <w:rtl/>
          </w:rPr>
          <w:t>א</w:t>
        </w:r>
        <w:r w:rsidR="00A64AD1" w:rsidRPr="00A64AD1">
          <w:rPr>
            <w:rFonts w:ascii="Calibri" w:hAnsi="Calibri"/>
            <w:color w:val="0000FF"/>
            <w:sz w:val="22"/>
            <w:u w:val="single"/>
            <w:rtl/>
          </w:rPr>
          <w:t>(</w:t>
        </w:r>
        <w:r w:rsidR="00A64AD1" w:rsidRPr="00A64AD1">
          <w:rPr>
            <w:rFonts w:ascii="Calibri" w:hAnsi="Calibri" w:hint="eastAsia"/>
            <w:color w:val="0000FF"/>
            <w:sz w:val="22"/>
            <w:u w:val="single"/>
            <w:rtl/>
          </w:rPr>
          <w:t>ב</w:t>
        </w:r>
        <w:r w:rsidR="00A64AD1" w:rsidRPr="00A64AD1">
          <w:rPr>
            <w:rFonts w:ascii="Calibri" w:hAnsi="Calibri"/>
            <w:color w:val="0000FF"/>
            <w:sz w:val="22"/>
            <w:u w:val="single"/>
            <w:rtl/>
          </w:rPr>
          <w:t>)</w:t>
        </w:r>
      </w:hyperlink>
      <w:r w:rsidRPr="00E96F39">
        <w:rPr>
          <w:rFonts w:ascii="Calibri" w:hAnsi="Calibri"/>
          <w:sz w:val="22"/>
          <w:rtl/>
        </w:rPr>
        <w:t xml:space="preserve"> </w:t>
      </w:r>
      <w:r w:rsidRPr="00E96F39">
        <w:rPr>
          <w:rFonts w:ascii="Calibri" w:hAnsi="Calibri" w:hint="eastAsia"/>
          <w:rtl/>
        </w:rPr>
        <w:t>ל</w:t>
      </w:r>
      <w:hyperlink r:id="rId28" w:history="1"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87ED6" w:rsidRPr="00D87ED6">
          <w:rPr>
            <w:rFonts w:ascii="Calibri" w:hAnsi="Calibri"/>
            <w:color w:val="0000FF"/>
            <w:u w:val="single"/>
            <w:rtl/>
          </w:rPr>
          <w:t xml:space="preserve"> </w:t>
        </w:r>
        <w:r w:rsidR="00D87ED6" w:rsidRPr="00D87ED6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96F39">
        <w:rPr>
          <w:rFonts w:ascii="Calibri" w:hAnsi="Calibri"/>
          <w:rtl/>
        </w:rPr>
        <w:t xml:space="preserve"> [</w:t>
      </w:r>
      <w:r w:rsidRPr="00E96F39">
        <w:rPr>
          <w:rFonts w:ascii="Calibri" w:hAnsi="Calibri" w:hint="eastAsia"/>
          <w:rtl/>
        </w:rPr>
        <w:t>נוסח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חדש</w:t>
      </w:r>
      <w:r w:rsidRPr="00E96F39">
        <w:rPr>
          <w:rFonts w:ascii="Calibri" w:hAnsi="Calibri"/>
          <w:rtl/>
        </w:rPr>
        <w:t xml:space="preserve">] </w:t>
      </w:r>
      <w:r w:rsidRPr="00E96F39">
        <w:rPr>
          <w:rFonts w:ascii="Calibri" w:hAnsi="Calibri" w:hint="eastAsia"/>
          <w:rtl/>
        </w:rPr>
        <w:t>התשל</w:t>
      </w:r>
      <w:r w:rsidRPr="00E96F39">
        <w:rPr>
          <w:rFonts w:ascii="Calibri" w:hAnsi="Calibri"/>
          <w:rtl/>
        </w:rPr>
        <w:t>"</w:t>
      </w:r>
      <w:r w:rsidRPr="00E96F39">
        <w:rPr>
          <w:rFonts w:ascii="Calibri" w:hAnsi="Calibri" w:hint="eastAsia"/>
          <w:rtl/>
        </w:rPr>
        <w:t>ג</w:t>
      </w:r>
      <w:r w:rsidRPr="00E96F39">
        <w:rPr>
          <w:rFonts w:ascii="Calibri" w:hAnsi="Calibri"/>
          <w:rtl/>
        </w:rPr>
        <w:t>-1973.</w:t>
      </w:r>
    </w:p>
    <w:p w14:paraId="5C23B37E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הכרזה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סוחר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קשורה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בבקשת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לחלט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רכוש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הקשור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לביצוע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שהושג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בעבירה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עסקת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. </w:t>
      </w:r>
    </w:p>
    <w:p w14:paraId="60A9C2E9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בקשת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לחילוט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רכוש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כאמור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ופירוט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הרכוש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שחילוטו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מבוקש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צריכים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להופיע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בכתב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האישום</w:t>
      </w:r>
      <w:r w:rsidRPr="00E96F39">
        <w:rPr>
          <w:rFonts w:ascii="Calibri" w:hAnsi="Calibri"/>
          <w:rtl/>
        </w:rPr>
        <w:t xml:space="preserve">. </w:t>
      </w:r>
    </w:p>
    <w:p w14:paraId="6BA75230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קביעת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סוחר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צריכה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להיות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בהכרעת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הדין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פי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בקשת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תובע</w:t>
      </w:r>
      <w:r w:rsidRPr="00E96F39">
        <w:rPr>
          <w:rFonts w:ascii="Calibri" w:hAnsi="Calibri"/>
          <w:rtl/>
        </w:rPr>
        <w:t xml:space="preserve">. </w:t>
      </w:r>
    </w:p>
    <w:p w14:paraId="0D08EAB6" w14:textId="77777777" w:rsidR="00E96F39" w:rsidRPr="00E96F39" w:rsidRDefault="00E96F39" w:rsidP="00E96F39">
      <w:pPr>
        <w:spacing w:after="160" w:line="360" w:lineRule="auto"/>
        <w:ind w:left="720" w:hanging="720"/>
        <w:rPr>
          <w:rFonts w:ascii="Calibri" w:hAnsi="Calibri"/>
          <w:rtl/>
        </w:rPr>
      </w:pPr>
      <w:r w:rsidRPr="00E96F39">
        <w:rPr>
          <w:rFonts w:ascii="Calibri" w:hAnsi="Calibri"/>
          <w:rtl/>
        </w:rPr>
        <w:tab/>
      </w:r>
      <w:r w:rsidRPr="00E96F39">
        <w:rPr>
          <w:rFonts w:ascii="Calibri" w:hAnsi="Calibri" w:hint="eastAsia"/>
          <w:rtl/>
        </w:rPr>
        <w:t>כאן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ציינה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בכתב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האישום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תבקש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מבית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המשפט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לקבוע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בהכרעת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סוחר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ותבקש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שרכבו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יחולט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לאוצר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המדינה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אולם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לאחר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הודאת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ועובר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להכרעת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הציגה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בקשתה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וגם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הכרעת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היא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ביקשה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לתקן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הכרעת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ולכלול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הכרזת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כאמור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ובנוסף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היא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הודיעה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הגיעה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להסכמה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לפיה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הוא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יסכים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שיוטל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קנס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בסך</w:t>
      </w:r>
      <w:r w:rsidRPr="00E96F39">
        <w:rPr>
          <w:rFonts w:ascii="Calibri" w:hAnsi="Calibri"/>
          <w:rtl/>
        </w:rPr>
        <w:t xml:space="preserve"> 30 </w:t>
      </w:r>
      <w:r w:rsidRPr="00E96F39">
        <w:rPr>
          <w:rFonts w:ascii="Calibri" w:hAnsi="Calibri" w:hint="eastAsia"/>
          <w:rtl/>
        </w:rPr>
        <w:t>אלף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והיא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תוותר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בקשתה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לחילוט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רכבו</w:t>
      </w:r>
      <w:r w:rsidRPr="00E96F39">
        <w:rPr>
          <w:rFonts w:ascii="Calibri" w:hAnsi="Calibri"/>
          <w:rtl/>
        </w:rPr>
        <w:t xml:space="preserve">. </w:t>
      </w:r>
    </w:p>
    <w:p w14:paraId="2A20F18E" w14:textId="77777777" w:rsidR="00E96F39" w:rsidRPr="00E96F39" w:rsidRDefault="00E96F39" w:rsidP="00E96F39">
      <w:pPr>
        <w:spacing w:after="160" w:line="360" w:lineRule="auto"/>
        <w:ind w:left="720"/>
        <w:rPr>
          <w:rFonts w:ascii="Calibri" w:hAnsi="Calibri"/>
          <w:rtl/>
        </w:rPr>
      </w:pPr>
      <w:r w:rsidRPr="00E96F39">
        <w:rPr>
          <w:rFonts w:ascii="Calibri" w:hAnsi="Calibri" w:hint="eastAsia"/>
          <w:rtl/>
        </w:rPr>
        <w:t>במצב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דברים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כאשר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לא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עומד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הפרק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רכוש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כלשהו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מבקשת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לחלט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ואין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בפי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טענה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קיומו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רכוש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כזה</w:t>
      </w:r>
      <w:r w:rsidRPr="00E96F39">
        <w:rPr>
          <w:rFonts w:ascii="Calibri" w:hAnsi="Calibri"/>
          <w:rtl/>
        </w:rPr>
        <w:t xml:space="preserve">, </w:t>
      </w:r>
      <w:r w:rsidRPr="00E96F39">
        <w:rPr>
          <w:rFonts w:ascii="Calibri" w:hAnsi="Calibri" w:hint="eastAsia"/>
          <w:rtl/>
        </w:rPr>
        <w:t>ומשאנו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נמצאים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כבר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בשלב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גזר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שלאחריו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התביעה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אינה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יכולה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עוד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לתקן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בקשתה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בנוגע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לחילוט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רכוש</w:t>
      </w:r>
      <w:r w:rsidRPr="00E96F39">
        <w:rPr>
          <w:rFonts w:ascii="Calibri" w:hAnsi="Calibri"/>
          <w:rtl/>
        </w:rPr>
        <w:t xml:space="preserve"> (</w:t>
      </w:r>
      <w:r w:rsidRPr="00E96F39">
        <w:rPr>
          <w:rFonts w:ascii="Calibri" w:hAnsi="Calibri" w:hint="eastAsia"/>
          <w:rtl/>
        </w:rPr>
        <w:t>ראה</w:t>
      </w:r>
      <w:r w:rsidRPr="00E96F39">
        <w:rPr>
          <w:rFonts w:ascii="Calibri" w:hAnsi="Calibri"/>
          <w:rtl/>
        </w:rPr>
        <w:t xml:space="preserve"> </w:t>
      </w:r>
      <w:hyperlink r:id="rId29" w:history="1"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 xml:space="preserve"> 36</w:t>
        </w:r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א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>(</w:t>
        </w:r>
        <w:r w:rsidR="00A64AD1" w:rsidRPr="00A64AD1">
          <w:rPr>
            <w:rFonts w:ascii="Calibri" w:hAnsi="Calibri" w:hint="eastAsia"/>
            <w:color w:val="0000FF"/>
            <w:u w:val="single"/>
            <w:rtl/>
          </w:rPr>
          <w:t>ה</w:t>
        </w:r>
        <w:r w:rsidR="00A64AD1" w:rsidRPr="00A64AD1">
          <w:rPr>
            <w:rFonts w:ascii="Calibri" w:hAnsi="Calibri"/>
            <w:color w:val="0000FF"/>
            <w:u w:val="single"/>
            <w:rtl/>
          </w:rPr>
          <w:t>)</w:t>
        </w:r>
      </w:hyperlink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לפקודת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הסמים</w:t>
      </w:r>
      <w:r w:rsidRPr="00E96F39">
        <w:rPr>
          <w:rFonts w:ascii="Calibri" w:hAnsi="Calibri"/>
          <w:rtl/>
        </w:rPr>
        <w:t xml:space="preserve">), </w:t>
      </w:r>
      <w:r w:rsidRPr="00E96F39">
        <w:rPr>
          <w:rFonts w:ascii="Calibri" w:hAnsi="Calibri" w:hint="eastAsia"/>
          <w:rtl/>
        </w:rPr>
        <w:t>אינני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רואה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מקום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לתקן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בשלב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זה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את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הכרעת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הדין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לשם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הכרזה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על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הנאשם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כסוחר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סמים</w:t>
      </w:r>
      <w:r w:rsidRPr="00E96F39">
        <w:rPr>
          <w:rFonts w:ascii="Calibri" w:hAnsi="Calibri"/>
          <w:rtl/>
        </w:rPr>
        <w:t xml:space="preserve">. </w:t>
      </w:r>
    </w:p>
    <w:p w14:paraId="4CDF9938" w14:textId="77777777" w:rsidR="00E96F39" w:rsidRPr="00E96F39" w:rsidRDefault="00E96F39" w:rsidP="00E96F39">
      <w:pPr>
        <w:spacing w:after="160" w:line="360" w:lineRule="auto"/>
        <w:rPr>
          <w:rFonts w:ascii="Calibri" w:hAnsi="Calibri"/>
          <w:color w:val="000000"/>
          <w:sz w:val="22"/>
          <w:rtl/>
        </w:rPr>
      </w:pPr>
      <w:r w:rsidRPr="00E96F39">
        <w:rPr>
          <w:rFonts w:ascii="Calibri" w:hAnsi="Calibri" w:hint="eastAsia"/>
          <w:rtl/>
        </w:rPr>
        <w:t>זכות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ערעור</w:t>
      </w:r>
      <w:r w:rsidRPr="00E96F39">
        <w:rPr>
          <w:rFonts w:ascii="Calibri" w:hAnsi="Calibri"/>
          <w:rtl/>
        </w:rPr>
        <w:t xml:space="preserve"> </w:t>
      </w:r>
      <w:r w:rsidRPr="00E96F39">
        <w:rPr>
          <w:rFonts w:ascii="Calibri" w:hAnsi="Calibri" w:hint="eastAsia"/>
          <w:rtl/>
        </w:rPr>
        <w:t>בתוך</w:t>
      </w:r>
      <w:r w:rsidRPr="00E96F39">
        <w:rPr>
          <w:rFonts w:ascii="Calibri" w:hAnsi="Calibri"/>
          <w:rtl/>
        </w:rPr>
        <w:t xml:space="preserve"> 45 </w:t>
      </w:r>
      <w:r w:rsidRPr="00E96F39">
        <w:rPr>
          <w:rFonts w:ascii="Calibri" w:hAnsi="Calibri" w:hint="eastAsia"/>
          <w:rtl/>
        </w:rPr>
        <w:t>יום</w:t>
      </w:r>
      <w:r w:rsidRPr="00E96F39">
        <w:rPr>
          <w:rFonts w:ascii="Calibri" w:hAnsi="Calibri"/>
          <w:rtl/>
        </w:rPr>
        <w:t>.</w:t>
      </w:r>
    </w:p>
    <w:p w14:paraId="3905E1DF" w14:textId="77777777" w:rsidR="00E96F39" w:rsidRPr="00B05847" w:rsidRDefault="00E96F39" w:rsidP="00E96F39">
      <w:pPr>
        <w:rPr>
          <w:rtl/>
        </w:rPr>
      </w:pPr>
    </w:p>
    <w:p w14:paraId="31B6EA66" w14:textId="77777777" w:rsidR="00E96F39" w:rsidRPr="00B05847" w:rsidRDefault="00E96F39" w:rsidP="00E96F39">
      <w:pPr>
        <w:rPr>
          <w:rtl/>
        </w:rPr>
      </w:pPr>
    </w:p>
    <w:p w14:paraId="514B2258" w14:textId="77777777" w:rsidR="00E96F39" w:rsidRPr="00B05847" w:rsidRDefault="00E96F39" w:rsidP="00E96F39">
      <w:pPr>
        <w:rPr>
          <w:rtl/>
        </w:rPr>
      </w:pPr>
    </w:p>
    <w:p w14:paraId="4A717B43" w14:textId="77777777" w:rsidR="00E96F39" w:rsidRPr="00B05847" w:rsidRDefault="00E96F39" w:rsidP="00E96F39">
      <w:pPr>
        <w:rPr>
          <w:rtl/>
        </w:rPr>
      </w:pPr>
    </w:p>
    <w:p w14:paraId="7E928563" w14:textId="77777777" w:rsidR="00E96F39" w:rsidRDefault="00D87ED6" w:rsidP="00E96F39">
      <w:pPr>
        <w:rPr>
          <w:rtl/>
        </w:rPr>
      </w:pPr>
      <w:r w:rsidRPr="00D87ED6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ב' ניסן תשע"ח, 18 מרץ 2018, במעמד הצדדים וב"כ. </w:t>
      </w:r>
    </w:p>
    <w:tbl>
      <w:tblPr>
        <w:bidiVisual/>
        <w:tblW w:w="0" w:type="auto"/>
        <w:tblInd w:w="5830" w:type="dxa"/>
        <w:tblLook w:val="01E0" w:firstRow="1" w:lastRow="1" w:firstColumn="1" w:lastColumn="1" w:noHBand="0" w:noVBand="0"/>
      </w:tblPr>
      <w:tblGrid>
        <w:gridCol w:w="2496"/>
      </w:tblGrid>
      <w:tr w:rsidR="00C8173D" w14:paraId="6048F642" w14:textId="77777777" w:rsidTr="00E96F39">
        <w:trPr>
          <w:trHeight w:val="1352"/>
        </w:trPr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14352D" w14:textId="77777777" w:rsidR="00E96F39" w:rsidRPr="00D87ED6" w:rsidRDefault="00D87ED6" w:rsidP="00E96F39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D87ED6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C8173D" w14:paraId="63808836" w14:textId="77777777" w:rsidTr="00E96F39">
        <w:trPr>
          <w:trHeight w:val="511"/>
        </w:trPr>
        <w:tc>
          <w:tcPr>
            <w:tcW w:w="2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1C25EE" w14:textId="77777777" w:rsidR="00E96F39" w:rsidRPr="00E96F39" w:rsidRDefault="00E96F39" w:rsidP="00E96F39">
            <w:pPr>
              <w:jc w:val="center"/>
              <w:rPr>
                <w:rFonts w:ascii="Courier New" w:hAnsi="Courier New"/>
                <w:b/>
                <w:bCs/>
              </w:rPr>
            </w:pPr>
            <w:r w:rsidRPr="00E96F39">
              <w:rPr>
                <w:rFonts w:ascii="Courier New" w:hAnsi="Courier New" w:hint="cs"/>
                <w:b/>
                <w:bCs/>
                <w:rtl/>
              </w:rPr>
              <w:t>אליהו ביתן, שופט</w:t>
            </w:r>
          </w:p>
          <w:p w14:paraId="54E80123" w14:textId="77777777" w:rsidR="00E96F39" w:rsidRPr="00E96F39" w:rsidRDefault="00E96F39" w:rsidP="00E96F39">
            <w:pPr>
              <w:jc w:val="center"/>
              <w:rPr>
                <w:rFonts w:ascii="Courier New" w:hAnsi="Courier New"/>
                <w:b/>
                <w:bCs/>
              </w:rPr>
            </w:pPr>
            <w:r w:rsidRPr="00E96F39">
              <w:rPr>
                <w:rFonts w:ascii="Courier New" w:hAnsi="Courier New" w:hint="cs"/>
                <w:b/>
                <w:bCs/>
                <w:rtl/>
              </w:rPr>
              <w:t>סגן הנשיאה</w:t>
            </w:r>
          </w:p>
        </w:tc>
      </w:tr>
    </w:tbl>
    <w:p w14:paraId="54F65A0E" w14:textId="77777777" w:rsidR="00E96F39" w:rsidRDefault="00E96F39" w:rsidP="00E96F39"/>
    <w:p w14:paraId="09E9AE25" w14:textId="77777777" w:rsidR="00E96F39" w:rsidRPr="001B22FB" w:rsidRDefault="00E96F39" w:rsidP="00E96F39">
      <w:pPr>
        <w:rPr>
          <w:rFonts w:cs="FrankRuehl"/>
          <w:sz w:val="28"/>
          <w:szCs w:val="28"/>
          <w:rtl/>
        </w:rPr>
      </w:pPr>
    </w:p>
    <w:p w14:paraId="64CA79DC" w14:textId="77777777" w:rsidR="00E96F39" w:rsidRDefault="00E96F39" w:rsidP="00E96F39">
      <w:pPr>
        <w:pStyle w:val="a3"/>
        <w:jc w:val="center"/>
        <w:rPr>
          <w:rtl/>
        </w:rPr>
      </w:pPr>
    </w:p>
    <w:p w14:paraId="46B1E482" w14:textId="77777777" w:rsidR="002D7B2F" w:rsidRPr="00D87ED6" w:rsidRDefault="002D7B2F" w:rsidP="00D87ED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198252C" w14:textId="77777777" w:rsidR="00D87ED6" w:rsidRPr="00D87ED6" w:rsidRDefault="00D87ED6" w:rsidP="00D87ED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87ED6">
        <w:rPr>
          <w:rFonts w:ascii="David" w:hAnsi="David"/>
          <w:color w:val="000000"/>
          <w:sz w:val="22"/>
          <w:szCs w:val="22"/>
          <w:rtl/>
        </w:rPr>
        <w:t>אליהו ביתן 54678313</w:t>
      </w:r>
    </w:p>
    <w:p w14:paraId="34D6C993" w14:textId="77777777" w:rsidR="00D87ED6" w:rsidRDefault="00D87ED6" w:rsidP="00D87ED6">
      <w:r w:rsidRPr="00D87ED6">
        <w:rPr>
          <w:color w:val="000000"/>
          <w:rtl/>
        </w:rPr>
        <w:t>נוסח מסמך זה כפוף לשינויי ניסוח ועריכה</w:t>
      </w:r>
    </w:p>
    <w:p w14:paraId="2EFFD5E9" w14:textId="77777777" w:rsidR="00D87ED6" w:rsidRDefault="00D87ED6" w:rsidP="00D87ED6">
      <w:pPr>
        <w:rPr>
          <w:rtl/>
        </w:rPr>
      </w:pPr>
    </w:p>
    <w:p w14:paraId="27BE0664" w14:textId="77777777" w:rsidR="00D87ED6" w:rsidRDefault="00D87ED6" w:rsidP="00D87ED6">
      <w:pPr>
        <w:jc w:val="center"/>
        <w:rPr>
          <w:color w:val="0000FF"/>
          <w:u w:val="single"/>
        </w:rPr>
      </w:pPr>
      <w:hyperlink r:id="rId3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007ED64" w14:textId="77777777" w:rsidR="00D87ED6" w:rsidRPr="00D87ED6" w:rsidRDefault="00D87ED6" w:rsidP="00D87ED6">
      <w:pPr>
        <w:jc w:val="center"/>
        <w:rPr>
          <w:color w:val="0000FF"/>
          <w:u w:val="single"/>
        </w:rPr>
      </w:pPr>
    </w:p>
    <w:sectPr w:rsidR="00D87ED6" w:rsidRPr="00D87ED6" w:rsidSect="00D87ED6">
      <w:headerReference w:type="even" r:id="rId31"/>
      <w:headerReference w:type="default" r:id="rId32"/>
      <w:footerReference w:type="even" r:id="rId33"/>
      <w:footerReference w:type="default" r:id="rId3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1317E" w14:textId="77777777" w:rsidR="005F6E45" w:rsidRDefault="005F6E45" w:rsidP="00640988">
      <w:r>
        <w:separator/>
      </w:r>
    </w:p>
  </w:endnote>
  <w:endnote w:type="continuationSeparator" w:id="0">
    <w:p w14:paraId="303BC8EE" w14:textId="77777777" w:rsidR="005F6E45" w:rsidRDefault="005F6E45" w:rsidP="0064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20B78" w14:textId="77777777" w:rsidR="00D87ED6" w:rsidRDefault="00D87ED6" w:rsidP="00D87ED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73EEB10" w14:textId="77777777" w:rsidR="00C8173D" w:rsidRPr="00D87ED6" w:rsidRDefault="00D87ED6" w:rsidP="00D87ED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13602" w14:textId="77777777" w:rsidR="00D87ED6" w:rsidRDefault="00D87ED6" w:rsidP="00D87ED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7076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FE1B700" w14:textId="77777777" w:rsidR="00C8173D" w:rsidRPr="00D87ED6" w:rsidRDefault="00D87ED6" w:rsidP="00D87ED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11B5A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AD2E1" w14:textId="77777777" w:rsidR="005F6E45" w:rsidRDefault="005F6E45" w:rsidP="00640988">
      <w:r>
        <w:separator/>
      </w:r>
    </w:p>
  </w:footnote>
  <w:footnote w:type="continuationSeparator" w:id="0">
    <w:p w14:paraId="646D42A0" w14:textId="77777777" w:rsidR="005F6E45" w:rsidRDefault="005F6E45" w:rsidP="00640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1F9B" w14:textId="77777777" w:rsidR="00D87ED6" w:rsidRPr="00D87ED6" w:rsidRDefault="00D87ED6" w:rsidP="00D87ED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49625-04-17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סלימאן אלאטרש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C7DE9" w14:textId="77777777" w:rsidR="00D87ED6" w:rsidRPr="00D87ED6" w:rsidRDefault="00D87ED6" w:rsidP="00D87ED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49625-04-17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סלימאן אלאטרש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928782">
    <w:abstractNumId w:val="1"/>
  </w:num>
  <w:num w:numId="2" w16cid:durableId="90861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96F39"/>
    <w:rsid w:val="00030170"/>
    <w:rsid w:val="0029755D"/>
    <w:rsid w:val="002D7B2F"/>
    <w:rsid w:val="005F6E45"/>
    <w:rsid w:val="00640988"/>
    <w:rsid w:val="00770762"/>
    <w:rsid w:val="00A64AD1"/>
    <w:rsid w:val="00BA16A0"/>
    <w:rsid w:val="00C8173D"/>
    <w:rsid w:val="00D87ED6"/>
    <w:rsid w:val="00E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8FA1D2E"/>
  <w15:chartTrackingRefBased/>
  <w15:docId w15:val="{A1C3A6D7-2C32-443C-B062-E25DFA63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6F39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96F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E96F39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E96F3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E96F39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E96F3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E96F39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E96F3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E96F39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E96F39"/>
    <w:rPr>
      <w:sz w:val="16"/>
      <w:szCs w:val="16"/>
    </w:rPr>
  </w:style>
  <w:style w:type="paragraph" w:styleId="a8">
    <w:name w:val="annotation text"/>
    <w:basedOn w:val="a"/>
    <w:link w:val="a9"/>
    <w:rsid w:val="00E96F39"/>
    <w:rPr>
      <w:rFonts w:cs="Times New Roman"/>
      <w:lang w:eastAsia="he-IL"/>
    </w:rPr>
  </w:style>
  <w:style w:type="character" w:customStyle="1" w:styleId="a9">
    <w:name w:val="טקסט הערה תו"/>
    <w:link w:val="a8"/>
    <w:rsid w:val="00E96F39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E96F39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E96F39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E96F39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E96F39"/>
  </w:style>
  <w:style w:type="character" w:styleId="Hyperlink">
    <w:name w:val="Hyperlink"/>
    <w:rsid w:val="00E96F39"/>
    <w:rPr>
      <w:rFonts w:cs="Times New Roman"/>
      <w:color w:val="0000FF"/>
      <w:u w:val="single"/>
      <w:lang w:bidi="he-IL"/>
    </w:rPr>
  </w:style>
  <w:style w:type="paragraph" w:styleId="ae">
    <w:name w:val="No Spacing"/>
    <w:qFormat/>
    <w:rsid w:val="00E96F39"/>
    <w:pPr>
      <w:bidi/>
    </w:pPr>
    <w:rPr>
      <w:rFonts w:eastAsia="Times New Roman"/>
      <w:sz w:val="22"/>
      <w:szCs w:val="22"/>
    </w:rPr>
  </w:style>
  <w:style w:type="character" w:styleId="af">
    <w:name w:val="Unresolved Mention"/>
    <w:rsid w:val="00D87E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6" TargetMode="External"/><Relationship Id="rId18" Type="http://schemas.openxmlformats.org/officeDocument/2006/relationships/hyperlink" Target="http://www.nevo.co.il/case/22791245" TargetMode="External"/><Relationship Id="rId26" Type="http://schemas.openxmlformats.org/officeDocument/2006/relationships/hyperlink" Target="http://www.nevo.co.il/case/46166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2791245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36a.e" TargetMode="External"/><Relationship Id="rId17" Type="http://schemas.openxmlformats.org/officeDocument/2006/relationships/hyperlink" Target="http://www.nevo.co.il/case/5805976" TargetMode="External"/><Relationship Id="rId25" Type="http://schemas.openxmlformats.org/officeDocument/2006/relationships/hyperlink" Target="http://www.nevo.co.il/case/13070717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case/5786821" TargetMode="External"/><Relationship Id="rId20" Type="http://schemas.openxmlformats.org/officeDocument/2006/relationships/hyperlink" Target="http://www.nevo.co.il/case/22791241" TargetMode="External"/><Relationship Id="rId29" Type="http://schemas.openxmlformats.org/officeDocument/2006/relationships/hyperlink" Target="http://www.nevo.co.il/law/4216/36a.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36a.b" TargetMode="External"/><Relationship Id="rId24" Type="http://schemas.openxmlformats.org/officeDocument/2006/relationships/hyperlink" Target="http://www.nevo.co.il/case/22199206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case/5731123" TargetMode="External"/><Relationship Id="rId28" Type="http://schemas.openxmlformats.org/officeDocument/2006/relationships/hyperlink" Target="http://www.nevo.co.il/law/421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case/22791241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case/21644133" TargetMode="External"/><Relationship Id="rId27" Type="http://schemas.openxmlformats.org/officeDocument/2006/relationships/hyperlink" Target="http://www.nevo.co.il/law/4216/36a.b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/4216/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2646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15847</CharactersWithSpaces>
  <SharedDoc>false</SharedDoc>
  <HLinks>
    <vt:vector size="14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4784210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http://www.nevo.co.il/law/4216/36a.e</vt:lpwstr>
      </vt:variant>
      <vt:variant>
        <vt:lpwstr/>
      </vt:variant>
      <vt:variant>
        <vt:i4>8257637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5111890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3211388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http://www.nevo.co.il/case/4616682</vt:lpwstr>
      </vt:variant>
      <vt:variant>
        <vt:lpwstr/>
      </vt:variant>
      <vt:variant>
        <vt:i4>3145847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http://www.nevo.co.il/case/13070717</vt:lpwstr>
      </vt:variant>
      <vt:variant>
        <vt:lpwstr/>
      </vt:variant>
      <vt:variant>
        <vt:i4>3801213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http://www.nevo.co.il/case/22199206</vt:lpwstr>
      </vt:variant>
      <vt:variant>
        <vt:lpwstr/>
      </vt:variant>
      <vt:variant>
        <vt:i4>3407984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http://www.nevo.co.il/case/5731123</vt:lpwstr>
      </vt:variant>
      <vt:variant>
        <vt:lpwstr/>
      </vt:variant>
      <vt:variant>
        <vt:i4>3342448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http://www.nevo.co.il/case/21644133</vt:lpwstr>
      </vt:variant>
      <vt:variant>
        <vt:lpwstr/>
      </vt:variant>
      <vt:variant>
        <vt:i4>3145853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http://www.nevo.co.il/case/22791245</vt:lpwstr>
      </vt:variant>
      <vt:variant>
        <vt:lpwstr/>
      </vt:variant>
      <vt:variant>
        <vt:i4>3145853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http://www.nevo.co.il/case/22791241</vt:lpwstr>
      </vt:variant>
      <vt:variant>
        <vt:lpwstr/>
      </vt:variant>
      <vt:variant>
        <vt:i4>3145853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http://www.nevo.co.il/case/22791241</vt:lpwstr>
      </vt:variant>
      <vt:variant>
        <vt:lpwstr/>
      </vt:variant>
      <vt:variant>
        <vt:i4>3145853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http://www.nevo.co.il/case/22791245</vt:lpwstr>
      </vt:variant>
      <vt:variant>
        <vt:lpwstr/>
      </vt:variant>
      <vt:variant>
        <vt:i4>3801214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http://www.nevo.co.il/case/5805976</vt:lpwstr>
      </vt:variant>
      <vt:variant>
        <vt:lpwstr/>
      </vt:variant>
      <vt:variant>
        <vt:i4>3407991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3997821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4784210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http://www.nevo.co.il/law/4216/36a.e</vt:lpwstr>
      </vt:variant>
      <vt:variant>
        <vt:lpwstr/>
      </vt:variant>
      <vt:variant>
        <vt:i4>5111890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http://www.nevo.co.il/law/4216/36a.b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2025-04-22T20:50:00Z</dcterms:created>
  <dcterms:modified xsi:type="dcterms:W3CDTF">2025-04-22T20:50:00Z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49625</vt:lpwstr>
  </property>
  <property fmtid="{D5CDD505-2E9C-101B-9397-08002B2CF9AE}" pid="6" name="NEWPARTB">
    <vt:lpwstr>04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סלימאן אלאטרש</vt:lpwstr>
  </property>
  <property fmtid="{D5CDD505-2E9C-101B-9397-08002B2CF9AE}" pid="10" name="LAWYER">
    <vt:lpwstr>מירית נוימן;xxxxxxxxxx;רמי שלבי</vt:lpwstr>
  </property>
  <property fmtid="{D5CDD505-2E9C-101B-9397-08002B2CF9AE}" pid="11" name="JUDGE">
    <vt:lpwstr>אליהו ביתן</vt:lpwstr>
  </property>
  <property fmtid="{D5CDD505-2E9C-101B-9397-08002B2CF9AE}" pid="12" name="CITY">
    <vt:lpwstr>ב"ש</vt:lpwstr>
  </property>
  <property fmtid="{D5CDD505-2E9C-101B-9397-08002B2CF9AE}" pid="13" name="DATE">
    <vt:lpwstr>20180318</vt:lpwstr>
  </property>
  <property fmtid="{D5CDD505-2E9C-101B-9397-08002B2CF9AE}" pid="14" name="TYPE_N_DATE">
    <vt:lpwstr>39020180318</vt:lpwstr>
  </property>
  <property fmtid="{D5CDD505-2E9C-101B-9397-08002B2CF9AE}" pid="15" name="CASESLISTTMP1">
    <vt:lpwstr>5786821;5805976;22791245:2;22791241:2;21644133;5731123;22199206;13070717;4616682</vt:lpwstr>
  </property>
  <property fmtid="{D5CDD505-2E9C-101B-9397-08002B2CF9AE}" pid="16" name="WORDNUMPAGES">
    <vt:lpwstr>9</vt:lpwstr>
  </property>
  <property fmtid="{D5CDD505-2E9C-101B-9397-08002B2CF9AE}" pid="17" name="TYPE_ABS_DATE">
    <vt:lpwstr>390020180318</vt:lpwstr>
  </property>
  <property fmtid="{D5CDD505-2E9C-101B-9397-08002B2CF9AE}" pid="18" name="ISABSTRACT">
    <vt:lpwstr>Y</vt:lpwstr>
  </property>
  <property fmtid="{D5CDD505-2E9C-101B-9397-08002B2CF9AE}" pid="19" name="LAWLISTTMP1">
    <vt:lpwstr>4216/006;007.a;007.c;036a.b;036a.e</vt:lpwstr>
  </property>
</Properties>
</file>