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7077B0" w:rsidRPr="00251426" w14:paraId="52F24EED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7F59216" w14:textId="77777777" w:rsidR="007077B0" w:rsidRPr="00251426" w:rsidRDefault="00251426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251426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7077B0" w:rsidRPr="00251426" w14:paraId="783F1F84" w14:textId="77777777">
        <w:trPr>
          <w:trHeight w:val="337"/>
          <w:jc w:val="center"/>
        </w:trPr>
        <w:tc>
          <w:tcPr>
            <w:tcW w:w="3973" w:type="dxa"/>
          </w:tcPr>
          <w:p w14:paraId="34CABA62" w14:textId="77777777" w:rsidR="007077B0" w:rsidRPr="00251426" w:rsidRDefault="00251426">
            <w:pPr>
              <w:rPr>
                <w:b/>
                <w:bCs/>
                <w:sz w:val="26"/>
                <w:szCs w:val="26"/>
                <w:rtl/>
              </w:rPr>
            </w:pPr>
            <w:r w:rsidRPr="00251426">
              <w:rPr>
                <w:b/>
                <w:bCs/>
                <w:sz w:val="26"/>
                <w:szCs w:val="26"/>
                <w:rtl/>
              </w:rPr>
              <w:t>ת"פ</w:t>
            </w:r>
            <w:r w:rsidRPr="00251426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51426">
              <w:rPr>
                <w:b/>
                <w:bCs/>
                <w:sz w:val="26"/>
                <w:szCs w:val="26"/>
                <w:rtl/>
              </w:rPr>
              <w:t>1960-08-12</w:t>
            </w:r>
            <w:r w:rsidRPr="00251426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51426">
              <w:rPr>
                <w:b/>
                <w:bCs/>
                <w:sz w:val="26"/>
                <w:szCs w:val="26"/>
                <w:rtl/>
              </w:rPr>
              <w:t>מדינת ישראל נ' כהן (בן יוסף)</w:t>
            </w:r>
            <w:r w:rsidRPr="00251426">
              <w:rPr>
                <w:b/>
                <w:bCs/>
                <w:sz w:val="26"/>
                <w:szCs w:val="26"/>
                <w:rtl/>
              </w:rPr>
              <w:br/>
            </w:r>
            <w:r w:rsidRPr="00251426">
              <w:rPr>
                <w:rFonts w:hint="cs"/>
                <w:b/>
                <w:bCs/>
                <w:rtl/>
              </w:rPr>
              <w:t>ת"פ 11406-08-11</w:t>
            </w:r>
          </w:p>
          <w:p w14:paraId="605D04BC" w14:textId="77777777" w:rsidR="007077B0" w:rsidRPr="00251426" w:rsidRDefault="007077B0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B8B96E8" w14:textId="77777777" w:rsidR="007077B0" w:rsidRPr="00251426" w:rsidRDefault="007077B0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652930B9" w14:textId="77777777" w:rsidR="007077B0" w:rsidRPr="00251426" w:rsidRDefault="00251426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51426">
              <w:rPr>
                <w:b/>
                <w:bCs/>
                <w:sz w:val="26"/>
                <w:szCs w:val="26"/>
                <w:rtl/>
              </w:rPr>
              <w:t>26 נובמבר 2013</w:t>
            </w:r>
          </w:p>
        </w:tc>
      </w:tr>
    </w:tbl>
    <w:p w14:paraId="28A903E4" w14:textId="77777777" w:rsidR="007077B0" w:rsidRPr="00251426" w:rsidRDefault="007077B0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706FBE5" w14:textId="77777777" w:rsidR="007077B0" w:rsidRPr="00251426" w:rsidRDefault="007077B0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7077B0" w:rsidRPr="00251426" w14:paraId="60CC23A4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61FA77A0" w14:textId="77777777" w:rsidR="007077B0" w:rsidRPr="00251426" w:rsidRDefault="00251426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25142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7077B0" w:rsidRPr="00251426" w14:paraId="1DB5F664" w14:textId="77777777">
        <w:tc>
          <w:tcPr>
            <w:tcW w:w="2880" w:type="dxa"/>
          </w:tcPr>
          <w:p w14:paraId="128047B6" w14:textId="77777777" w:rsidR="007077B0" w:rsidRPr="00251426" w:rsidRDefault="0025142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25142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51426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5E4BD1A1" w14:textId="77777777" w:rsidR="007077B0" w:rsidRPr="00251426" w:rsidRDefault="0025142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5142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51426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7077B0" w:rsidRPr="00251426" w14:paraId="3AB20F72" w14:textId="77777777">
        <w:tc>
          <w:tcPr>
            <w:tcW w:w="8802" w:type="dxa"/>
            <w:gridSpan w:val="3"/>
          </w:tcPr>
          <w:p w14:paraId="68BA1931" w14:textId="77777777" w:rsidR="007077B0" w:rsidRPr="00251426" w:rsidRDefault="007077B0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466555DA" w14:textId="77777777" w:rsidR="007077B0" w:rsidRPr="00251426" w:rsidRDefault="00251426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251426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89B58FF" w14:textId="77777777" w:rsidR="007077B0" w:rsidRPr="00251426" w:rsidRDefault="007077B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7077B0" w:rsidRPr="00251426" w14:paraId="798DD8D6" w14:textId="77777777">
        <w:tc>
          <w:tcPr>
            <w:tcW w:w="2880" w:type="dxa"/>
          </w:tcPr>
          <w:p w14:paraId="5C0755F7" w14:textId="77777777" w:rsidR="007077B0" w:rsidRPr="00251426" w:rsidRDefault="0025142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2" w:name="_GoBack"/>
            <w:bookmarkEnd w:id="2"/>
            <w:r w:rsidRPr="0025142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51426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2079BE7F" w14:textId="77777777" w:rsidR="007077B0" w:rsidRPr="00251426" w:rsidRDefault="0025142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51426">
              <w:rPr>
                <w:rFonts w:ascii="Times New Roman" w:eastAsia="Times New Roman" w:hAnsi="Times New Roman" w:hint="cs"/>
                <w:rtl/>
              </w:rPr>
              <w:t xml:space="preserve">עידן בן יוסף  </w:t>
            </w:r>
          </w:p>
        </w:tc>
      </w:tr>
    </w:tbl>
    <w:p w14:paraId="51C48D9D" w14:textId="77777777" w:rsidR="007077B0" w:rsidRPr="00251426" w:rsidRDefault="007077B0">
      <w:pPr>
        <w:spacing w:line="360" w:lineRule="auto"/>
        <w:jc w:val="both"/>
        <w:rPr>
          <w:rtl/>
        </w:rPr>
      </w:pPr>
    </w:p>
    <w:p w14:paraId="7C79B43F" w14:textId="77777777" w:rsidR="007077B0" w:rsidRPr="00251426" w:rsidRDefault="00251426">
      <w:pPr>
        <w:spacing w:line="360" w:lineRule="auto"/>
        <w:jc w:val="both"/>
        <w:rPr>
          <w:sz w:val="6"/>
          <w:szCs w:val="6"/>
          <w:rtl/>
        </w:rPr>
      </w:pPr>
      <w:r w:rsidRPr="00251426">
        <w:rPr>
          <w:sz w:val="6"/>
          <w:szCs w:val="6"/>
          <w:rtl/>
        </w:rPr>
        <w:t>&lt;#1#&gt;</w:t>
      </w:r>
    </w:p>
    <w:p w14:paraId="6404CA86" w14:textId="77777777" w:rsidR="007077B0" w:rsidRPr="00251426" w:rsidRDefault="00251426">
      <w:pPr>
        <w:rPr>
          <w:b/>
          <w:bCs/>
          <w:rtl/>
        </w:rPr>
      </w:pPr>
      <w:r w:rsidRPr="00251426">
        <w:rPr>
          <w:rFonts w:hint="cs"/>
          <w:b/>
          <w:bCs/>
          <w:rtl/>
        </w:rPr>
        <w:t>נוכחים:</w:t>
      </w:r>
    </w:p>
    <w:p w14:paraId="26DA576A" w14:textId="77777777" w:rsidR="007077B0" w:rsidRPr="00251426" w:rsidRDefault="00251426">
      <w:pPr>
        <w:rPr>
          <w:b/>
          <w:bCs/>
          <w:rtl/>
        </w:rPr>
      </w:pPr>
      <w:bookmarkStart w:id="3" w:name="FirstLawyer"/>
      <w:r w:rsidRPr="00251426">
        <w:rPr>
          <w:rFonts w:hint="cs"/>
          <w:b/>
          <w:bCs/>
          <w:rtl/>
        </w:rPr>
        <w:t>ב"כ</w:t>
      </w:r>
      <w:bookmarkEnd w:id="3"/>
      <w:r w:rsidRPr="00251426">
        <w:rPr>
          <w:rFonts w:hint="cs"/>
          <w:b/>
          <w:bCs/>
          <w:rtl/>
        </w:rPr>
        <w:t xml:space="preserve"> המאשימה עו"ד עירית גלר </w:t>
      </w:r>
    </w:p>
    <w:p w14:paraId="21584418" w14:textId="77777777" w:rsidR="007077B0" w:rsidRPr="00251426" w:rsidRDefault="00251426">
      <w:pPr>
        <w:rPr>
          <w:b/>
          <w:bCs/>
          <w:rtl/>
        </w:rPr>
      </w:pPr>
      <w:r w:rsidRPr="00251426">
        <w:rPr>
          <w:rFonts w:hint="cs"/>
          <w:b/>
          <w:bCs/>
          <w:rtl/>
        </w:rPr>
        <w:t xml:space="preserve">הנאשם וב"כ עו"ד  רועי כהן </w:t>
      </w:r>
    </w:p>
    <w:p w14:paraId="5239043D" w14:textId="77777777" w:rsidR="007077B0" w:rsidRPr="00251426" w:rsidRDefault="007077B0">
      <w:pPr>
        <w:rPr>
          <w:rtl/>
        </w:rPr>
      </w:pPr>
    </w:p>
    <w:p w14:paraId="706488DA" w14:textId="77777777" w:rsidR="007077B0" w:rsidRPr="00251426" w:rsidRDefault="007077B0">
      <w:pPr>
        <w:pStyle w:val="12"/>
        <w:rPr>
          <w:b w:val="0"/>
          <w:bCs w:val="0"/>
          <w:u w:val="none"/>
          <w:rtl/>
        </w:rPr>
      </w:pPr>
    </w:p>
    <w:p w14:paraId="5BE2F43A" w14:textId="77777777" w:rsidR="007077B0" w:rsidRPr="00251426" w:rsidRDefault="0025142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251426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2CC0379A" w14:textId="77777777" w:rsidR="00251426" w:rsidRPr="00251426" w:rsidRDefault="0025142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6521E350" w14:textId="77777777" w:rsidR="00251426" w:rsidRPr="00251426" w:rsidRDefault="00251426" w:rsidP="0025142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r w:rsidRPr="00251426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4"/>
    <w:p w14:paraId="601A6221" w14:textId="77777777" w:rsidR="007077B0" w:rsidRDefault="00251426">
      <w:pPr>
        <w:spacing w:line="360" w:lineRule="auto"/>
        <w:rPr>
          <w:b/>
          <w:bCs/>
        </w:rPr>
      </w:pPr>
      <w:r>
        <w:rPr>
          <w:rFonts w:ascii="Arial" w:hAnsi="Arial"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6" w:history="1">
        <w:r w:rsidRPr="00251426">
          <w:rPr>
            <w:rStyle w:val="Hyperlink"/>
            <w:rFonts w:ascii="Arial" w:hAnsi="Arial" w:hint="eastAsia"/>
            <w:b/>
            <w:bCs/>
            <w:rtl/>
          </w:rPr>
          <w:t>חוק</w:t>
        </w:r>
        <w:r w:rsidRPr="00251426">
          <w:rPr>
            <w:rStyle w:val="Hyperlink"/>
            <w:rFonts w:ascii="Arial" w:hAnsi="Arial"/>
            <w:b/>
            <w:bCs/>
            <w:rtl/>
          </w:rPr>
          <w:t xml:space="preserve"> העונשין</w:t>
        </w:r>
      </w:hyperlink>
      <w:r>
        <w:rPr>
          <w:rFonts w:ascii="Arial" w:hAnsi="Arial" w:hint="cs"/>
          <w:b/>
          <w:bCs/>
          <w:rtl/>
        </w:rPr>
        <w:t>. אני מקבל, כאמור, את הסדר הטיעון</w:t>
      </w:r>
    </w:p>
    <w:p w14:paraId="6F3385AB" w14:textId="77777777" w:rsidR="007077B0" w:rsidRDefault="00251426">
      <w:pPr>
        <w:suppressLineNumbers/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269BF0BA" w14:textId="77777777" w:rsidR="007077B0" w:rsidRDefault="00251426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5 חודשי מאסר על תנאי והתנאי הוא שבמשך שלוש שנים מהיום לא יעבור הנאשם עבירה על </w:t>
      </w:r>
      <w:hyperlink r:id="rId7" w:history="1">
        <w:r w:rsidRPr="00251426">
          <w:rPr>
            <w:rStyle w:val="Hyperlink"/>
            <w:rFonts w:hint="eastAsia"/>
            <w:b/>
            <w:bCs/>
            <w:rtl/>
          </w:rPr>
          <w:t>פקודת</w:t>
        </w:r>
        <w:r w:rsidRPr="00251426">
          <w:rPr>
            <w:rStyle w:val="Hyperlink"/>
            <w:b/>
            <w:bCs/>
            <w:rtl/>
          </w:rPr>
          <w:t xml:space="preserve"> הסמים המסוכנים</w:t>
        </w:r>
      </w:hyperlink>
      <w:r>
        <w:rPr>
          <w:rFonts w:hint="cs"/>
          <w:b/>
          <w:bCs/>
          <w:rtl/>
        </w:rPr>
        <w:t xml:space="preserve"> ועבירה של הפרת הוראה חוקית. </w:t>
      </w:r>
    </w:p>
    <w:p w14:paraId="476ECFEF" w14:textId="77777777" w:rsidR="007077B0" w:rsidRDefault="007077B0">
      <w:pPr>
        <w:suppressLineNumbers/>
        <w:rPr>
          <w:b/>
          <w:bCs/>
          <w:rtl/>
        </w:rPr>
      </w:pPr>
    </w:p>
    <w:p w14:paraId="012BDECB" w14:textId="77777777" w:rsidR="007077B0" w:rsidRDefault="0025142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קנס על סך 2,000 ₪ או חודש מאסר תמורתו. </w:t>
      </w:r>
    </w:p>
    <w:p w14:paraId="0B0EB27E" w14:textId="77777777" w:rsidR="007077B0" w:rsidRDefault="0025142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הקנס ישולם עד ליום 1/1/2014. </w:t>
      </w:r>
    </w:p>
    <w:p w14:paraId="4DE24DB6" w14:textId="77777777" w:rsidR="007077B0" w:rsidRDefault="007077B0">
      <w:pPr>
        <w:rPr>
          <w:rtl/>
        </w:rPr>
      </w:pPr>
    </w:p>
    <w:p w14:paraId="7DCC1E76" w14:textId="77777777" w:rsidR="007077B0" w:rsidRDefault="00251426">
      <w:pPr>
        <w:rPr>
          <w:b/>
          <w:bCs/>
        </w:rPr>
      </w:pPr>
      <w:r>
        <w:rPr>
          <w:rFonts w:hint="cs"/>
          <w:b/>
          <w:bCs/>
          <w:rtl/>
        </w:rPr>
        <w:t xml:space="preserve">אני פוסל את הנאשם מלקבל או להחזיק רישיון נהיגה לרכב מנועי, פסילה על תנאי, התנאי הוא אם יעבור הנאשם עבירה לפי </w:t>
      </w:r>
      <w:hyperlink r:id="rId8" w:history="1">
        <w:r w:rsidRPr="00251426">
          <w:rPr>
            <w:rStyle w:val="Hyperlink"/>
            <w:rFonts w:hint="eastAsia"/>
            <w:b/>
            <w:bCs/>
            <w:rtl/>
          </w:rPr>
          <w:t>פקודת</w:t>
        </w:r>
        <w:r w:rsidRPr="00251426">
          <w:rPr>
            <w:rStyle w:val="Hyperlink"/>
            <w:b/>
            <w:bCs/>
            <w:rtl/>
          </w:rPr>
          <w:t xml:space="preserve"> הסמים המסוכנים</w:t>
        </w:r>
      </w:hyperlink>
      <w:r>
        <w:rPr>
          <w:rFonts w:hint="cs"/>
          <w:b/>
          <w:bCs/>
          <w:rtl/>
        </w:rPr>
        <w:t xml:space="preserve"> במשך שלוש שנים מהיום, יפסל מלקבל או להחזיק רשיון נהיגה כאמור למשך שלושה חודשים. </w:t>
      </w:r>
    </w:p>
    <w:p w14:paraId="1AB98736" w14:textId="77777777" w:rsidR="007077B0" w:rsidRDefault="007077B0">
      <w:pPr>
        <w:rPr>
          <w:rtl/>
        </w:rPr>
      </w:pPr>
    </w:p>
    <w:p w14:paraId="5A84DD49" w14:textId="77777777" w:rsidR="007077B0" w:rsidRDefault="0025142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הסם יושמד. </w:t>
      </w:r>
    </w:p>
    <w:p w14:paraId="362A1BFA" w14:textId="77777777" w:rsidR="007077B0" w:rsidRDefault="007077B0"/>
    <w:p w14:paraId="0880133A" w14:textId="77777777" w:rsidR="007077B0" w:rsidRDefault="00251426">
      <w:pPr>
        <w:suppressLineNumbers/>
        <w:rPr>
          <w:b/>
          <w:bCs/>
          <w:sz w:val="6"/>
          <w:szCs w:val="6"/>
          <w:rtl/>
        </w:rPr>
      </w:pPr>
      <w:r>
        <w:rPr>
          <w:rFonts w:hint="cs"/>
          <w:b/>
          <w:bCs/>
          <w:rtl/>
        </w:rPr>
        <w:t>זכות ערעור תוך 45 יום מהיום.</w:t>
      </w:r>
      <w:r>
        <w:rPr>
          <w:b/>
          <w:bCs/>
          <w:sz w:val="6"/>
          <w:szCs w:val="6"/>
          <w:rtl/>
        </w:rPr>
        <w:t>&lt;#3#&gt;</w:t>
      </w:r>
    </w:p>
    <w:p w14:paraId="346E3D89" w14:textId="77777777" w:rsidR="007077B0" w:rsidRDefault="007077B0">
      <w:pPr>
        <w:jc w:val="right"/>
        <w:rPr>
          <w:rtl/>
        </w:rPr>
      </w:pPr>
    </w:p>
    <w:p w14:paraId="043B83B8" w14:textId="77777777" w:rsidR="007077B0" w:rsidRDefault="00251426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כ"ג כסלו תשע"ד, 26/11/2013 במעמד הנוכחים. </w:t>
      </w:r>
    </w:p>
    <w:p w14:paraId="7A38E03D" w14:textId="77777777" w:rsidR="007077B0" w:rsidRPr="00251426" w:rsidRDefault="00251426">
      <w:pPr>
        <w:jc w:val="right"/>
        <w:rPr>
          <w:color w:val="FFFFFF"/>
          <w:sz w:val="2"/>
          <w:szCs w:val="2"/>
          <w:rtl/>
        </w:rPr>
      </w:pPr>
      <w:r w:rsidRPr="00251426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7077B0" w14:paraId="696AB60E" w14:textId="77777777">
        <w:trPr>
          <w:trHeight w:val="364"/>
          <w:jc w:val="right"/>
        </w:trPr>
        <w:tc>
          <w:tcPr>
            <w:tcW w:w="3708" w:type="dxa"/>
          </w:tcPr>
          <w:p w14:paraId="72FF7F6A" w14:textId="77777777" w:rsidR="007077B0" w:rsidRPr="00251426" w:rsidRDefault="00251426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251426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4EC7FE11" w14:textId="77777777" w:rsidR="007077B0" w:rsidRDefault="007077B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077B0" w14:paraId="7F6BFD5C" w14:textId="77777777">
        <w:trPr>
          <w:trHeight w:val="415"/>
          <w:jc w:val="right"/>
        </w:trPr>
        <w:tc>
          <w:tcPr>
            <w:tcW w:w="3708" w:type="dxa"/>
          </w:tcPr>
          <w:p w14:paraId="3DD715CC" w14:textId="77777777" w:rsidR="007077B0" w:rsidRDefault="00251426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6CE3B2D9" w14:textId="77777777" w:rsidR="007077B0" w:rsidRDefault="007077B0">
      <w:pPr>
        <w:jc w:val="right"/>
        <w:rPr>
          <w:rtl/>
        </w:rPr>
      </w:pPr>
    </w:p>
    <w:p w14:paraId="7651158E" w14:textId="77777777" w:rsidR="007077B0" w:rsidRDefault="007077B0">
      <w:pPr>
        <w:jc w:val="center"/>
        <w:rPr>
          <w:rtl/>
        </w:rPr>
      </w:pPr>
    </w:p>
    <w:p w14:paraId="1FB4E9FD" w14:textId="77777777" w:rsidR="007077B0" w:rsidRDefault="007077B0">
      <w:pPr>
        <w:suppressLineNumbers/>
        <w:jc w:val="center"/>
        <w:rPr>
          <w:rtl/>
        </w:rPr>
      </w:pPr>
    </w:p>
    <w:p w14:paraId="7A815D0F" w14:textId="77777777" w:rsidR="007077B0" w:rsidRDefault="00251426">
      <w:pPr>
        <w:suppressLineNumbers/>
        <w:jc w:val="both"/>
        <w:rPr>
          <w:rtl/>
        </w:rPr>
      </w:pPr>
      <w:r>
        <w:rPr>
          <w:rtl/>
        </w:rPr>
        <w:t xml:space="preserve"> </w:t>
      </w:r>
    </w:p>
    <w:p w14:paraId="4FDBF399" w14:textId="77777777" w:rsidR="00251426" w:rsidRPr="00251426" w:rsidRDefault="00251426" w:rsidP="00251426">
      <w:pPr>
        <w:keepNext/>
        <w:rPr>
          <w:color w:val="000000"/>
          <w:sz w:val="22"/>
          <w:szCs w:val="22"/>
          <w:rtl/>
        </w:rPr>
      </w:pPr>
    </w:p>
    <w:p w14:paraId="441D04D5" w14:textId="77777777" w:rsidR="00251426" w:rsidRPr="00251426" w:rsidRDefault="00251426" w:rsidP="00251426">
      <w:pPr>
        <w:keepNext/>
        <w:rPr>
          <w:color w:val="000000"/>
          <w:sz w:val="22"/>
          <w:szCs w:val="22"/>
          <w:rtl/>
        </w:rPr>
      </w:pPr>
      <w:r w:rsidRPr="00251426">
        <w:rPr>
          <w:color w:val="000000"/>
          <w:sz w:val="22"/>
          <w:szCs w:val="22"/>
          <w:rtl/>
        </w:rPr>
        <w:t>אברהם הימן 54678313</w:t>
      </w:r>
    </w:p>
    <w:p w14:paraId="284F2776" w14:textId="77777777" w:rsidR="00251426" w:rsidRDefault="00251426" w:rsidP="00251426">
      <w:r w:rsidRPr="00251426">
        <w:rPr>
          <w:color w:val="000000"/>
          <w:rtl/>
        </w:rPr>
        <w:t>נוסח מסמך זה כפוף לשינויי ניסוח ועריכה</w:t>
      </w:r>
    </w:p>
    <w:p w14:paraId="7FA9A9AA" w14:textId="77777777" w:rsidR="00251426" w:rsidRDefault="00251426" w:rsidP="00251426">
      <w:pPr>
        <w:rPr>
          <w:rtl/>
        </w:rPr>
      </w:pPr>
    </w:p>
    <w:p w14:paraId="2ADEC9C2" w14:textId="77777777" w:rsidR="00251426" w:rsidRDefault="00251426" w:rsidP="00251426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FEED9A3" w14:textId="77777777" w:rsidR="007077B0" w:rsidRPr="00251426" w:rsidRDefault="007077B0" w:rsidP="00251426">
      <w:pPr>
        <w:jc w:val="center"/>
        <w:rPr>
          <w:color w:val="0000FF"/>
          <w:u w:val="single"/>
        </w:rPr>
      </w:pPr>
    </w:p>
    <w:sectPr w:rsidR="007077B0" w:rsidRPr="00251426" w:rsidSect="00251426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2385A" w14:textId="77777777" w:rsidR="00C70477" w:rsidRPr="00C93076" w:rsidRDefault="00C70477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06A3840" w14:textId="77777777" w:rsidR="00C70477" w:rsidRPr="00C93076" w:rsidRDefault="00C70477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C59D0" w14:textId="77777777" w:rsidR="00251426" w:rsidRDefault="00251426" w:rsidP="0025142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6</w:t>
    </w:r>
    <w:r>
      <w:rPr>
        <w:rFonts w:ascii="FrankRuehl" w:hAnsi="FrankRuehl" w:cs="FrankRuehl"/>
        <w:rtl/>
      </w:rPr>
      <w:fldChar w:fldCharType="end"/>
    </w:r>
  </w:p>
  <w:p w14:paraId="287E2A4D" w14:textId="77777777" w:rsidR="007077B0" w:rsidRPr="00251426" w:rsidRDefault="00251426" w:rsidP="0025142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5142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B04F0" w14:textId="77777777" w:rsidR="00251426" w:rsidRDefault="00251426" w:rsidP="0025142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30DF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8C9556F" w14:textId="77777777" w:rsidR="007077B0" w:rsidRPr="00251426" w:rsidRDefault="00251426" w:rsidP="0025142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51426">
      <w:rPr>
        <w:rFonts w:ascii="FrankRuehl" w:hAnsi="FrankRuehl" w:cs="FrankRuehl"/>
        <w:color w:val="000000"/>
      </w:rPr>
      <w:pict w14:anchorId="2B16A9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D1D05" w14:textId="77777777" w:rsidR="00C70477" w:rsidRPr="00C93076" w:rsidRDefault="00C70477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195103A" w14:textId="77777777" w:rsidR="00C70477" w:rsidRPr="00C93076" w:rsidRDefault="00C70477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4A1F" w14:textId="77777777" w:rsidR="00251426" w:rsidRPr="00251426" w:rsidRDefault="00251426" w:rsidP="0025142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1960-08-12</w:t>
    </w:r>
    <w:r>
      <w:rPr>
        <w:color w:val="000000"/>
        <w:sz w:val="22"/>
        <w:szCs w:val="22"/>
        <w:rtl/>
      </w:rPr>
      <w:tab/>
      <w:t xml:space="preserve"> מדינת ישראל נ' עידן בן יוסף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B0183" w14:textId="77777777" w:rsidR="00251426" w:rsidRPr="00251426" w:rsidRDefault="00251426" w:rsidP="0025142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1960-08-12</w:t>
    </w:r>
    <w:r>
      <w:rPr>
        <w:color w:val="000000"/>
        <w:sz w:val="22"/>
        <w:szCs w:val="22"/>
        <w:rtl/>
      </w:rPr>
      <w:tab/>
      <w:t xml:space="preserve"> מדינת ישראל נ' עידן בן יוסף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077B0"/>
    <w:rsid w:val="0007518D"/>
    <w:rsid w:val="0015465E"/>
    <w:rsid w:val="00251426"/>
    <w:rsid w:val="007077B0"/>
    <w:rsid w:val="00830DF1"/>
    <w:rsid w:val="00924B93"/>
    <w:rsid w:val="00C7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F9F3CFF"/>
  <w15:chartTrackingRefBased/>
  <w15:docId w15:val="{BB12F3F0-0140-42E5-B050-86C89091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77B0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077B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077B0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7077B0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077B0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7077B0"/>
  </w:style>
  <w:style w:type="character" w:styleId="Hyperlink">
    <w:name w:val="Hyperlink"/>
    <w:basedOn w:val="a0"/>
    <w:rsid w:val="00251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html/law01/P170_001.ht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1558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3932214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2025-04-22T21:47:00Z</dcterms:created>
  <dcterms:modified xsi:type="dcterms:W3CDTF">2025-04-22T21:47:00Z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</vt:lpwstr>
  </property>
  <property fmtid="{D5CDD505-2E9C-101B-9397-08002B2CF9AE}" pid="5" name="NEWPARTA">
    <vt:lpwstr>1960;11406</vt:lpwstr>
  </property>
  <property fmtid="{D5CDD505-2E9C-101B-9397-08002B2CF9AE}" pid="6" name="NEWPARTB">
    <vt:lpwstr>08;08</vt:lpwstr>
  </property>
  <property fmtid="{D5CDD505-2E9C-101B-9397-08002B2CF9AE}" pid="7" name="NEWPARTC">
    <vt:lpwstr>12;</vt:lpwstr>
  </property>
  <property fmtid="{D5CDD505-2E9C-101B-9397-08002B2CF9AE}" pid="8" name="APPELLANT">
    <vt:lpwstr>מדינת ישראל</vt:lpwstr>
  </property>
  <property fmtid="{D5CDD505-2E9C-101B-9397-08002B2CF9AE}" pid="9" name="APPELLEE">
    <vt:lpwstr>עידן בן יוסף</vt:lpwstr>
  </property>
  <property fmtid="{D5CDD505-2E9C-101B-9397-08002B2CF9AE}" pid="10" name="LAWYER">
    <vt:lpwstr>עירית גלר;ו רועי כהן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20131126</vt:lpwstr>
  </property>
  <property fmtid="{D5CDD505-2E9C-101B-9397-08002B2CF9AE}" pid="14" name="TYPE_N_DATE">
    <vt:lpwstr>38020131126</vt:lpwstr>
  </property>
  <property fmtid="{D5CDD505-2E9C-101B-9397-08002B2CF9AE}" pid="15" name="WORDNUMPAGES">
    <vt:lpwstr>2</vt:lpwstr>
  </property>
  <property fmtid="{D5CDD505-2E9C-101B-9397-08002B2CF9AE}" pid="16" name="TYPE_ABS_DATE">
    <vt:lpwstr>380020131126</vt:lpwstr>
  </property>
</Properties>
</file>