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DF0916" w:rsidRPr="000D23E9" w14:paraId="28BE834E" w14:textId="77777777">
        <w:trPr>
          <w:trHeight w:hRule="exact" w:val="418"/>
          <w:jc w:val="center"/>
        </w:trPr>
        <w:tc>
          <w:tcPr>
            <w:tcW w:w="8720" w:type="dxa"/>
            <w:gridSpan w:val="3"/>
          </w:tcPr>
          <w:p w14:paraId="30D2F99B" w14:textId="77777777" w:rsidR="00DF0916" w:rsidRPr="000D23E9" w:rsidRDefault="000D23E9">
            <w:pPr>
              <w:pStyle w:val="a3"/>
              <w:tabs>
                <w:tab w:val="clear" w:pos="8306"/>
              </w:tabs>
              <w:jc w:val="center"/>
              <w:rPr>
                <w:rFonts w:ascii="Tahoma" w:hAnsi="Tahoma" w:cs="Tahoma"/>
                <w:b/>
                <w:bCs/>
                <w:color w:val="000080"/>
                <w:sz w:val="20"/>
                <w:szCs w:val="20"/>
                <w:rtl/>
              </w:rPr>
            </w:pPr>
            <w:bookmarkStart w:id="0" w:name="LastJudge"/>
            <w:r w:rsidRPr="000D23E9">
              <w:rPr>
                <w:rFonts w:ascii="Tahoma" w:hAnsi="Tahoma" w:cs="Tahoma"/>
                <w:b/>
                <w:bCs/>
                <w:color w:val="000080"/>
                <w:sz w:val="20"/>
                <w:szCs w:val="20"/>
                <w:rtl/>
              </w:rPr>
              <w:t>בית משפט השלום בנצרת</w:t>
            </w:r>
          </w:p>
        </w:tc>
      </w:tr>
      <w:tr w:rsidR="00DF0916" w:rsidRPr="000D23E9" w14:paraId="512A3239" w14:textId="77777777">
        <w:trPr>
          <w:trHeight w:val="337"/>
          <w:jc w:val="center"/>
        </w:trPr>
        <w:tc>
          <w:tcPr>
            <w:tcW w:w="6396" w:type="dxa"/>
          </w:tcPr>
          <w:p w14:paraId="2FC01291" w14:textId="77777777" w:rsidR="00DF0916" w:rsidRPr="000D23E9" w:rsidRDefault="000D23E9">
            <w:pPr>
              <w:rPr>
                <w:b/>
                <w:bCs/>
                <w:sz w:val="26"/>
                <w:szCs w:val="26"/>
                <w:rtl/>
              </w:rPr>
            </w:pPr>
            <w:r w:rsidRPr="000D23E9">
              <w:rPr>
                <w:b/>
                <w:bCs/>
                <w:sz w:val="26"/>
                <w:szCs w:val="26"/>
                <w:rtl/>
              </w:rPr>
              <w:t>ת"פ</w:t>
            </w:r>
            <w:r w:rsidRPr="000D23E9">
              <w:rPr>
                <w:rFonts w:hint="cs"/>
                <w:b/>
                <w:bCs/>
                <w:sz w:val="26"/>
                <w:szCs w:val="26"/>
                <w:rtl/>
              </w:rPr>
              <w:t xml:space="preserve"> </w:t>
            </w:r>
            <w:r w:rsidRPr="000D23E9">
              <w:rPr>
                <w:b/>
                <w:bCs/>
                <w:sz w:val="26"/>
                <w:szCs w:val="26"/>
                <w:rtl/>
              </w:rPr>
              <w:t>305-12-12</w:t>
            </w:r>
            <w:r w:rsidRPr="000D23E9">
              <w:rPr>
                <w:rFonts w:hint="cs"/>
                <w:b/>
                <w:bCs/>
                <w:sz w:val="26"/>
                <w:szCs w:val="26"/>
                <w:rtl/>
              </w:rPr>
              <w:t xml:space="preserve"> </w:t>
            </w:r>
            <w:r w:rsidRPr="000D23E9">
              <w:rPr>
                <w:b/>
                <w:bCs/>
                <w:sz w:val="26"/>
                <w:szCs w:val="26"/>
                <w:rtl/>
              </w:rPr>
              <w:t>מדינת ישראל נ' שושן(עציר)</w:t>
            </w:r>
          </w:p>
          <w:p w14:paraId="7695063C" w14:textId="77777777" w:rsidR="00DF0916" w:rsidRPr="000D23E9" w:rsidRDefault="00DF0916">
            <w:pPr>
              <w:rPr>
                <w:b/>
                <w:bCs/>
                <w:sz w:val="26"/>
                <w:szCs w:val="26"/>
                <w:rtl/>
              </w:rPr>
            </w:pPr>
          </w:p>
        </w:tc>
        <w:tc>
          <w:tcPr>
            <w:tcW w:w="236" w:type="dxa"/>
          </w:tcPr>
          <w:p w14:paraId="4E1D2987" w14:textId="77777777" w:rsidR="00DF0916" w:rsidRPr="000D23E9" w:rsidRDefault="00DF0916">
            <w:pPr>
              <w:pStyle w:val="a3"/>
              <w:jc w:val="right"/>
              <w:rPr>
                <w:b/>
                <w:bCs/>
                <w:sz w:val="26"/>
                <w:szCs w:val="26"/>
                <w:rtl/>
              </w:rPr>
            </w:pPr>
          </w:p>
        </w:tc>
        <w:tc>
          <w:tcPr>
            <w:tcW w:w="2088" w:type="dxa"/>
          </w:tcPr>
          <w:p w14:paraId="4FCEF217" w14:textId="77777777" w:rsidR="00DF0916" w:rsidRPr="000D23E9" w:rsidRDefault="000D23E9">
            <w:pPr>
              <w:pStyle w:val="a3"/>
              <w:tabs>
                <w:tab w:val="clear" w:pos="4153"/>
              </w:tabs>
              <w:jc w:val="right"/>
              <w:rPr>
                <w:b/>
                <w:bCs/>
                <w:sz w:val="26"/>
                <w:szCs w:val="26"/>
                <w:rtl/>
              </w:rPr>
            </w:pPr>
            <w:r w:rsidRPr="000D23E9">
              <w:rPr>
                <w:b/>
                <w:bCs/>
                <w:sz w:val="26"/>
                <w:szCs w:val="26"/>
                <w:rtl/>
              </w:rPr>
              <w:t>22 אוקטובר 2013</w:t>
            </w:r>
          </w:p>
        </w:tc>
      </w:tr>
    </w:tbl>
    <w:p w14:paraId="5AD594B0" w14:textId="77777777" w:rsidR="00DF0916" w:rsidRPr="000D23E9" w:rsidRDefault="00DF0916">
      <w:pPr>
        <w:pStyle w:val="a3"/>
        <w:jc w:val="center"/>
        <w:rPr>
          <w:rFonts w:ascii="Tahoma" w:hAnsi="Tahoma" w:cs="Tahoma"/>
          <w:b/>
          <w:bCs/>
          <w:color w:val="000080"/>
          <w:sz w:val="20"/>
          <w:szCs w:val="20"/>
          <w:rtl/>
        </w:rPr>
      </w:pPr>
    </w:p>
    <w:p w14:paraId="4EB617ED" w14:textId="77777777" w:rsidR="00DF0916" w:rsidRPr="000D23E9" w:rsidRDefault="00DF0916">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DF0916" w:rsidRPr="000D23E9" w14:paraId="0C0CFF41" w14:textId="77777777">
        <w:trPr>
          <w:trHeight w:val="337"/>
          <w:jc w:val="center"/>
        </w:trPr>
        <w:tc>
          <w:tcPr>
            <w:tcW w:w="1592" w:type="dxa"/>
          </w:tcPr>
          <w:p w14:paraId="3AC0BFD5" w14:textId="77777777" w:rsidR="00DF0916" w:rsidRPr="000D23E9" w:rsidRDefault="000D23E9">
            <w:pPr>
              <w:pStyle w:val="a3"/>
              <w:bidi w:val="0"/>
              <w:spacing w:line="360" w:lineRule="auto"/>
              <w:jc w:val="both"/>
              <w:rPr>
                <w:rFonts w:ascii="Times New Roman" w:hAnsi="Times New Roman"/>
              </w:rPr>
            </w:pPr>
            <w:bookmarkStart w:id="1" w:name="_GoBack"/>
            <w:bookmarkEnd w:id="1"/>
            <w:r w:rsidRPr="000D23E9">
              <w:rPr>
                <w:rFonts w:ascii="Times New Roman" w:hAnsi="Times New Roman"/>
              </w:rPr>
              <w:t xml:space="preserve">  </w:t>
            </w:r>
          </w:p>
        </w:tc>
        <w:tc>
          <w:tcPr>
            <w:tcW w:w="7128" w:type="dxa"/>
          </w:tcPr>
          <w:p w14:paraId="0F8C14F7" w14:textId="77777777" w:rsidR="00DF0916" w:rsidRPr="000D23E9" w:rsidRDefault="000D23E9">
            <w:pPr>
              <w:pStyle w:val="a3"/>
              <w:jc w:val="right"/>
              <w:rPr>
                <w:b/>
                <w:bCs/>
                <w:sz w:val="26"/>
                <w:szCs w:val="26"/>
                <w:rtl/>
              </w:rPr>
            </w:pPr>
            <w:r w:rsidRPr="000D23E9">
              <w:rPr>
                <w:rFonts w:hint="cs"/>
                <w:rtl/>
              </w:rPr>
              <w:t xml:space="preserve"> 313-12-12</w:t>
            </w:r>
          </w:p>
        </w:tc>
      </w:tr>
    </w:tbl>
    <w:p w14:paraId="69A92AF1" w14:textId="77777777" w:rsidR="00DF0916" w:rsidRPr="000D23E9" w:rsidRDefault="00DF0916">
      <w:pPr>
        <w:spacing w:line="360" w:lineRule="auto"/>
        <w:jc w:val="both"/>
        <w:rPr>
          <w:rFonts w:ascii="Arial" w:hAnsi="Arial"/>
          <w:rtl/>
        </w:rPr>
      </w:pPr>
    </w:p>
    <w:p w14:paraId="19E14096" w14:textId="77777777" w:rsidR="00DF0916" w:rsidRPr="000D23E9" w:rsidRDefault="00DF0916">
      <w:pPr>
        <w:spacing w:line="360" w:lineRule="auto"/>
        <w:jc w:val="both"/>
        <w:rPr>
          <w:rtl/>
        </w:rPr>
      </w:pPr>
    </w:p>
    <w:tbl>
      <w:tblPr>
        <w:bidiVisual/>
        <w:tblW w:w="8802" w:type="dxa"/>
        <w:tblInd w:w="-28" w:type="dxa"/>
        <w:tblLook w:val="01E0" w:firstRow="1" w:lastRow="1" w:firstColumn="1" w:lastColumn="1" w:noHBand="0" w:noVBand="0"/>
      </w:tblPr>
      <w:tblGrid>
        <w:gridCol w:w="2880"/>
        <w:gridCol w:w="5839"/>
        <w:gridCol w:w="83"/>
      </w:tblGrid>
      <w:tr w:rsidR="00DF0916" w:rsidRPr="000D23E9" w14:paraId="0F0D25E5" w14:textId="77777777">
        <w:trPr>
          <w:gridAfter w:val="1"/>
          <w:wAfter w:w="55" w:type="dxa"/>
        </w:trPr>
        <w:tc>
          <w:tcPr>
            <w:tcW w:w="8719" w:type="dxa"/>
            <w:gridSpan w:val="2"/>
          </w:tcPr>
          <w:p w14:paraId="71777695" w14:textId="77777777" w:rsidR="00DF0916" w:rsidRPr="000D23E9" w:rsidRDefault="000D23E9">
            <w:pPr>
              <w:spacing w:line="360" w:lineRule="auto"/>
              <w:rPr>
                <w:rFonts w:ascii="Times New Roman" w:eastAsia="Times New Roman" w:hAnsi="Times New Roman"/>
                <w:b/>
                <w:bCs/>
                <w:sz w:val="26"/>
                <w:szCs w:val="26"/>
                <w:rtl/>
              </w:rPr>
            </w:pPr>
            <w:r w:rsidRPr="000D23E9">
              <w:rPr>
                <w:rFonts w:ascii="Times New Roman" w:eastAsia="Times New Roman" w:hAnsi="Times New Roman" w:hint="cs"/>
                <w:b/>
                <w:bCs/>
                <w:sz w:val="26"/>
                <w:szCs w:val="26"/>
                <w:rtl/>
              </w:rPr>
              <w:t>בפני כב' ה</w:t>
            </w:r>
            <w:r w:rsidRPr="000D23E9">
              <w:rPr>
                <w:rFonts w:ascii="Times New Roman" w:eastAsia="Times New Roman" w:hAnsi="Times New Roman" w:hint="cs"/>
                <w:rtl/>
              </w:rPr>
              <w:t>שופט אדריס נעמן</w:t>
            </w:r>
            <w:r w:rsidRPr="000D23E9">
              <w:rPr>
                <w:rStyle w:val="TimesNewRomanTimesNewRoman"/>
                <w:rFonts w:eastAsia="Times New Roman"/>
                <w:rtl/>
              </w:rPr>
              <w:t xml:space="preserve"> </w:t>
            </w:r>
          </w:p>
        </w:tc>
      </w:tr>
      <w:tr w:rsidR="00DF0916" w:rsidRPr="000D23E9" w14:paraId="339B077E" w14:textId="77777777">
        <w:tc>
          <w:tcPr>
            <w:tcW w:w="2880" w:type="dxa"/>
          </w:tcPr>
          <w:p w14:paraId="06738E19" w14:textId="77777777" w:rsidR="00DF0916" w:rsidRPr="000D23E9" w:rsidRDefault="000D23E9">
            <w:pPr>
              <w:ind w:left="26"/>
              <w:rPr>
                <w:rFonts w:ascii="Times New Roman" w:eastAsia="Times New Roman" w:hAnsi="Times New Roman"/>
                <w:b/>
                <w:bCs/>
                <w:sz w:val="26"/>
                <w:szCs w:val="26"/>
                <w:rtl/>
              </w:rPr>
            </w:pPr>
            <w:bookmarkStart w:id="2" w:name="FirstAppellant"/>
            <w:r w:rsidRPr="000D23E9">
              <w:rPr>
                <w:rFonts w:ascii="Times New Roman" w:eastAsia="Times New Roman" w:hAnsi="Times New Roman" w:hint="cs"/>
                <w:b/>
                <w:bCs/>
                <w:sz w:val="26"/>
                <w:szCs w:val="26"/>
                <w:rtl/>
              </w:rPr>
              <w:t>ה</w:t>
            </w:r>
            <w:r w:rsidRPr="000D23E9">
              <w:rPr>
                <w:rFonts w:ascii="Times New Roman" w:eastAsia="Times New Roman" w:hAnsi="Times New Roman" w:hint="cs"/>
                <w:rtl/>
              </w:rPr>
              <w:t>מאשימה</w:t>
            </w:r>
          </w:p>
        </w:tc>
        <w:tc>
          <w:tcPr>
            <w:tcW w:w="5922" w:type="dxa"/>
            <w:gridSpan w:val="2"/>
          </w:tcPr>
          <w:p w14:paraId="1A1F08A3" w14:textId="77777777" w:rsidR="00DF0916" w:rsidRPr="000D23E9" w:rsidRDefault="000D23E9">
            <w:pPr>
              <w:rPr>
                <w:rFonts w:ascii="Times New Roman" w:eastAsia="Times New Roman" w:hAnsi="Times New Roman"/>
                <w:b/>
                <w:bCs/>
                <w:sz w:val="26"/>
                <w:szCs w:val="26"/>
                <w:rtl/>
              </w:rPr>
            </w:pPr>
            <w:r w:rsidRPr="000D23E9">
              <w:rPr>
                <w:rFonts w:ascii="Times New Roman" w:eastAsia="Times New Roman" w:hAnsi="Times New Roman" w:hint="cs"/>
                <w:rtl/>
              </w:rPr>
              <w:t>מדינת ישראל</w:t>
            </w:r>
          </w:p>
        </w:tc>
      </w:tr>
      <w:bookmarkEnd w:id="2"/>
      <w:tr w:rsidR="00DF0916" w:rsidRPr="000D23E9" w14:paraId="3EF8284C" w14:textId="77777777">
        <w:tc>
          <w:tcPr>
            <w:tcW w:w="8802" w:type="dxa"/>
            <w:gridSpan w:val="3"/>
          </w:tcPr>
          <w:p w14:paraId="5D7B420A" w14:textId="77777777" w:rsidR="00DF0916" w:rsidRPr="000D23E9" w:rsidRDefault="00DF0916">
            <w:pPr>
              <w:jc w:val="both"/>
              <w:rPr>
                <w:rFonts w:ascii="Arial" w:eastAsia="Times New Roman" w:hAnsi="Arial"/>
                <w:b/>
                <w:bCs/>
                <w:sz w:val="26"/>
                <w:szCs w:val="26"/>
                <w:rtl/>
              </w:rPr>
            </w:pPr>
          </w:p>
          <w:p w14:paraId="5CA16E98" w14:textId="77777777" w:rsidR="00DF0916" w:rsidRPr="000D23E9" w:rsidRDefault="000D23E9">
            <w:pPr>
              <w:jc w:val="center"/>
              <w:rPr>
                <w:rFonts w:ascii="Arial" w:eastAsia="Times New Roman" w:hAnsi="Arial"/>
                <w:b/>
                <w:bCs/>
                <w:sz w:val="26"/>
                <w:szCs w:val="26"/>
                <w:rtl/>
              </w:rPr>
            </w:pPr>
            <w:r w:rsidRPr="000D23E9">
              <w:rPr>
                <w:rFonts w:ascii="Arial" w:eastAsia="Times New Roman" w:hAnsi="Arial"/>
                <w:b/>
                <w:bCs/>
                <w:sz w:val="26"/>
                <w:szCs w:val="26"/>
                <w:rtl/>
              </w:rPr>
              <w:t>נגד</w:t>
            </w:r>
          </w:p>
          <w:p w14:paraId="381CABD0" w14:textId="77777777" w:rsidR="00DF0916" w:rsidRPr="000D23E9" w:rsidRDefault="00DF0916">
            <w:pPr>
              <w:jc w:val="center"/>
              <w:rPr>
                <w:rFonts w:ascii="Arial" w:eastAsia="Times New Roman" w:hAnsi="Arial"/>
                <w:b/>
                <w:bCs/>
                <w:sz w:val="26"/>
                <w:szCs w:val="26"/>
              </w:rPr>
            </w:pPr>
          </w:p>
        </w:tc>
      </w:tr>
      <w:tr w:rsidR="00DF0916" w:rsidRPr="000D23E9" w14:paraId="6DDBB427" w14:textId="77777777">
        <w:tc>
          <w:tcPr>
            <w:tcW w:w="2880" w:type="dxa"/>
          </w:tcPr>
          <w:p w14:paraId="512ECE5D" w14:textId="77777777" w:rsidR="00DF0916" w:rsidRPr="000D23E9" w:rsidRDefault="000D23E9">
            <w:pPr>
              <w:ind w:left="26"/>
              <w:rPr>
                <w:rFonts w:ascii="Times New Roman" w:eastAsia="Times New Roman" w:hAnsi="Times New Roman"/>
                <w:b/>
                <w:bCs/>
                <w:sz w:val="26"/>
                <w:szCs w:val="26"/>
                <w:rtl/>
              </w:rPr>
            </w:pPr>
            <w:r w:rsidRPr="000D23E9">
              <w:rPr>
                <w:rFonts w:ascii="Times New Roman" w:eastAsia="Times New Roman" w:hAnsi="Times New Roman" w:hint="cs"/>
                <w:b/>
                <w:bCs/>
                <w:sz w:val="26"/>
                <w:szCs w:val="26"/>
                <w:rtl/>
              </w:rPr>
              <w:t>ה</w:t>
            </w:r>
            <w:r w:rsidRPr="000D23E9">
              <w:rPr>
                <w:rFonts w:ascii="Times New Roman" w:eastAsia="Times New Roman" w:hAnsi="Times New Roman" w:hint="cs"/>
                <w:rtl/>
              </w:rPr>
              <w:t>נאשם</w:t>
            </w:r>
          </w:p>
        </w:tc>
        <w:tc>
          <w:tcPr>
            <w:tcW w:w="5922" w:type="dxa"/>
            <w:gridSpan w:val="2"/>
          </w:tcPr>
          <w:p w14:paraId="0BAFAF10" w14:textId="77777777" w:rsidR="00DF0916" w:rsidRPr="000D23E9" w:rsidRDefault="000D23E9">
            <w:pPr>
              <w:rPr>
                <w:rFonts w:ascii="Times New Roman" w:eastAsia="Times New Roman" w:hAnsi="Times New Roman"/>
                <w:b/>
                <w:bCs/>
                <w:sz w:val="26"/>
                <w:szCs w:val="26"/>
                <w:rtl/>
              </w:rPr>
            </w:pPr>
            <w:r w:rsidRPr="000D23E9">
              <w:rPr>
                <w:rFonts w:ascii="Times New Roman" w:eastAsia="Times New Roman" w:hAnsi="Times New Roman" w:hint="cs"/>
                <w:rtl/>
              </w:rPr>
              <w:t>נתנאל שושן (עציר)</w:t>
            </w:r>
          </w:p>
        </w:tc>
      </w:tr>
    </w:tbl>
    <w:p w14:paraId="209B36FA" w14:textId="77777777" w:rsidR="00DF0916" w:rsidRPr="000D23E9" w:rsidRDefault="00DF0916">
      <w:pPr>
        <w:spacing w:line="360" w:lineRule="auto"/>
        <w:jc w:val="both"/>
        <w:rPr>
          <w:rtl/>
        </w:rPr>
      </w:pPr>
    </w:p>
    <w:p w14:paraId="7D98E391" w14:textId="77777777" w:rsidR="00DF0916" w:rsidRPr="000D23E9" w:rsidRDefault="000D23E9">
      <w:pPr>
        <w:spacing w:line="360" w:lineRule="auto"/>
        <w:jc w:val="both"/>
        <w:rPr>
          <w:sz w:val="6"/>
          <w:szCs w:val="6"/>
          <w:rtl/>
        </w:rPr>
      </w:pPr>
      <w:r w:rsidRPr="000D23E9">
        <w:rPr>
          <w:sz w:val="6"/>
          <w:szCs w:val="6"/>
          <w:rtl/>
        </w:rPr>
        <w:t>&lt;#2#&gt;</w:t>
      </w:r>
    </w:p>
    <w:p w14:paraId="6D5F2E34" w14:textId="77777777" w:rsidR="00DF0916" w:rsidRPr="000D23E9" w:rsidRDefault="000D23E9">
      <w:pPr>
        <w:pStyle w:val="12"/>
        <w:rPr>
          <w:u w:val="none"/>
          <w:rtl/>
        </w:rPr>
      </w:pPr>
      <w:r w:rsidRPr="000D23E9">
        <w:rPr>
          <w:rFonts w:hint="cs"/>
          <w:u w:val="none"/>
          <w:rtl/>
        </w:rPr>
        <w:t>נוכחים:</w:t>
      </w:r>
    </w:p>
    <w:p w14:paraId="777C7CE5" w14:textId="77777777" w:rsidR="00DF0916" w:rsidRPr="000D23E9" w:rsidRDefault="000D23E9">
      <w:pPr>
        <w:pStyle w:val="12"/>
        <w:rPr>
          <w:b w:val="0"/>
          <w:bCs w:val="0"/>
          <w:u w:val="none"/>
          <w:rtl/>
        </w:rPr>
      </w:pPr>
      <w:bookmarkStart w:id="3" w:name="FirstLawyer"/>
      <w:r w:rsidRPr="000D23E9">
        <w:rPr>
          <w:rFonts w:hint="cs"/>
          <w:b w:val="0"/>
          <w:bCs w:val="0"/>
          <w:u w:val="none"/>
          <w:rtl/>
        </w:rPr>
        <w:t>ב"כ</w:t>
      </w:r>
      <w:bookmarkEnd w:id="3"/>
      <w:r w:rsidRPr="000D23E9">
        <w:rPr>
          <w:rFonts w:hint="cs"/>
          <w:b w:val="0"/>
          <w:bCs w:val="0"/>
          <w:u w:val="none"/>
          <w:rtl/>
        </w:rPr>
        <w:t xml:space="preserve"> המאשימה </w:t>
      </w:r>
      <w:r w:rsidRPr="000D23E9">
        <w:rPr>
          <w:b w:val="0"/>
          <w:bCs w:val="0"/>
          <w:u w:val="none"/>
          <w:rtl/>
        </w:rPr>
        <w:t>–</w:t>
      </w:r>
      <w:r w:rsidRPr="000D23E9">
        <w:rPr>
          <w:rFonts w:hint="cs"/>
          <w:b w:val="0"/>
          <w:bCs w:val="0"/>
          <w:u w:val="none"/>
          <w:rtl/>
        </w:rPr>
        <w:t xml:space="preserve"> עו"ד אמל כראם </w:t>
      </w:r>
    </w:p>
    <w:p w14:paraId="7DD04EB4" w14:textId="77777777" w:rsidR="00DF0916" w:rsidRPr="000D23E9" w:rsidRDefault="000D23E9">
      <w:pPr>
        <w:pStyle w:val="12"/>
        <w:rPr>
          <w:b w:val="0"/>
          <w:bCs w:val="0"/>
          <w:u w:val="none"/>
          <w:rtl/>
        </w:rPr>
      </w:pPr>
      <w:r w:rsidRPr="000D23E9">
        <w:rPr>
          <w:rFonts w:hint="cs"/>
          <w:b w:val="0"/>
          <w:bCs w:val="0"/>
          <w:u w:val="none"/>
          <w:rtl/>
        </w:rPr>
        <w:t xml:space="preserve">ב"כ הנאשם </w:t>
      </w:r>
      <w:r w:rsidRPr="000D23E9">
        <w:rPr>
          <w:b w:val="0"/>
          <w:bCs w:val="0"/>
          <w:u w:val="none"/>
          <w:rtl/>
        </w:rPr>
        <w:t>–</w:t>
      </w:r>
      <w:r w:rsidRPr="000D23E9">
        <w:rPr>
          <w:rFonts w:hint="cs"/>
          <w:b w:val="0"/>
          <w:bCs w:val="0"/>
          <w:u w:val="none"/>
          <w:rtl/>
        </w:rPr>
        <w:t xml:space="preserve"> עו"ד עבד פאהום מהסנגוריה הציבורית </w:t>
      </w:r>
    </w:p>
    <w:p w14:paraId="3B6856C9" w14:textId="77777777" w:rsidR="00DF0916" w:rsidRPr="000D23E9" w:rsidRDefault="000D23E9">
      <w:pPr>
        <w:pStyle w:val="12"/>
        <w:rPr>
          <w:b w:val="0"/>
          <w:bCs w:val="0"/>
          <w:u w:val="none"/>
          <w:rtl/>
        </w:rPr>
      </w:pPr>
      <w:r w:rsidRPr="000D23E9">
        <w:rPr>
          <w:rFonts w:hint="cs"/>
          <w:b w:val="0"/>
          <w:bCs w:val="0"/>
          <w:u w:val="none"/>
          <w:rtl/>
        </w:rPr>
        <w:t xml:space="preserve">הנאשם </w:t>
      </w:r>
      <w:r w:rsidRPr="000D23E9">
        <w:rPr>
          <w:b w:val="0"/>
          <w:bCs w:val="0"/>
          <w:u w:val="none"/>
          <w:rtl/>
        </w:rPr>
        <w:t>–</w:t>
      </w:r>
      <w:r w:rsidRPr="000D23E9">
        <w:rPr>
          <w:rFonts w:hint="cs"/>
          <w:b w:val="0"/>
          <w:bCs w:val="0"/>
          <w:u w:val="none"/>
          <w:rtl/>
        </w:rPr>
        <w:t xml:space="preserve"> הובא</w:t>
      </w:r>
    </w:p>
    <w:p w14:paraId="2CD63F8D" w14:textId="77777777" w:rsidR="00DF0916" w:rsidRPr="000D23E9" w:rsidRDefault="00DF0916">
      <w:pPr>
        <w:pStyle w:val="12"/>
        <w:rPr>
          <w:b w:val="0"/>
          <w:bCs w:val="0"/>
          <w:u w:val="none"/>
          <w:rtl/>
        </w:rPr>
      </w:pPr>
    </w:p>
    <w:p w14:paraId="3250D898" w14:textId="77777777" w:rsidR="00C62FF8" w:rsidRDefault="000D23E9" w:rsidP="00C62FF8">
      <w:pPr>
        <w:spacing w:line="360" w:lineRule="auto"/>
        <w:jc w:val="center"/>
        <w:rPr>
          <w:rFonts w:ascii="Arial" w:hAnsi="Arial"/>
          <w:b/>
          <w:color w:val="FF0000"/>
          <w:sz w:val="28"/>
          <w:rtl/>
        </w:rPr>
      </w:pPr>
      <w:r w:rsidRPr="000D23E9">
        <w:rPr>
          <w:rFonts w:ascii="Arial" w:hAnsi="Arial"/>
          <w:b/>
          <w:color w:val="FF0000"/>
          <w:sz w:val="28"/>
          <w:rtl/>
        </w:rPr>
        <w:t>במסמך זה הושמטו פרוטוקולי</w:t>
      </w:r>
      <w:bookmarkStart w:id="4" w:name="LawTable"/>
      <w:bookmarkEnd w:id="4"/>
    </w:p>
    <w:p w14:paraId="629206EC" w14:textId="77777777" w:rsidR="00C62FF8" w:rsidRPr="00C62FF8" w:rsidRDefault="00C62FF8" w:rsidP="00C62FF8">
      <w:pPr>
        <w:spacing w:after="120" w:line="240" w:lineRule="exact"/>
        <w:ind w:left="283" w:hanging="283"/>
        <w:jc w:val="both"/>
        <w:rPr>
          <w:rFonts w:ascii="FrankRuehl" w:hAnsi="FrankRuehl" w:cs="FrankRuehl"/>
          <w:color w:val="FF0000"/>
          <w:rtl/>
        </w:rPr>
      </w:pPr>
    </w:p>
    <w:p w14:paraId="1720856C" w14:textId="77777777" w:rsidR="00C62FF8" w:rsidRPr="00C62FF8" w:rsidRDefault="00C62FF8" w:rsidP="00C62FF8">
      <w:pPr>
        <w:spacing w:after="120" w:line="240" w:lineRule="exact"/>
        <w:ind w:left="283" w:hanging="283"/>
        <w:jc w:val="both"/>
        <w:rPr>
          <w:rFonts w:ascii="FrankRuehl" w:hAnsi="FrankRuehl" w:cs="FrankRuehl"/>
          <w:color w:val="FF0000"/>
          <w:rtl/>
        </w:rPr>
      </w:pPr>
      <w:r w:rsidRPr="00C62FF8">
        <w:rPr>
          <w:rFonts w:ascii="FrankRuehl" w:hAnsi="FrankRuehl" w:cs="FrankRuehl"/>
          <w:color w:val="FF0000"/>
          <w:rtl/>
        </w:rPr>
        <w:t xml:space="preserve">חקיקה שאוזכרה: </w:t>
      </w:r>
    </w:p>
    <w:p w14:paraId="55AB331C" w14:textId="77777777" w:rsidR="00C62FF8" w:rsidRPr="00C62FF8" w:rsidRDefault="00C62FF8" w:rsidP="00C62FF8">
      <w:pPr>
        <w:spacing w:after="120" w:line="240" w:lineRule="exact"/>
        <w:ind w:left="283" w:hanging="283"/>
        <w:jc w:val="both"/>
        <w:rPr>
          <w:rFonts w:ascii="FrankRuehl" w:hAnsi="FrankRuehl" w:cs="FrankRuehl"/>
          <w:color w:val="0000FF"/>
          <w:u w:val="single"/>
          <w:rtl/>
        </w:rPr>
      </w:pPr>
      <w:hyperlink r:id="rId7" w:history="1">
        <w:r w:rsidRPr="00C62FF8">
          <w:rPr>
            <w:rStyle w:val="Hyperlink"/>
            <w:rFonts w:ascii="FrankRuehl" w:hAnsi="FrankRuehl" w:cs="FrankRuehl"/>
            <w:rtl/>
          </w:rPr>
          <w:t>פקודת הסמים המסוכנים [נוסח חדש], תשל"ג-1973</w:t>
        </w:r>
      </w:hyperlink>
      <w:r w:rsidRPr="00C62FF8">
        <w:rPr>
          <w:rFonts w:ascii="FrankRuehl" w:hAnsi="FrankRuehl" w:cs="FrankRuehl"/>
          <w:color w:val="0000FF"/>
          <w:u w:val="single"/>
          <w:rtl/>
        </w:rPr>
        <w:t xml:space="preserve">: סע'  </w:t>
      </w:r>
      <w:hyperlink r:id="rId8" w:history="1">
        <w:r w:rsidRPr="00C62FF8">
          <w:rPr>
            <w:rStyle w:val="Hyperlink"/>
            <w:rFonts w:ascii="FrankRuehl" w:hAnsi="FrankRuehl" w:cs="FrankRuehl"/>
          </w:rPr>
          <w:t>36</w:t>
        </w:r>
        <w:r w:rsidRPr="00C62FF8">
          <w:rPr>
            <w:rStyle w:val="Hyperlink"/>
            <w:rFonts w:ascii="FrankRuehl" w:hAnsi="FrankRuehl" w:cs="FrankRuehl"/>
            <w:rtl/>
          </w:rPr>
          <w:t>(א)(ב)</w:t>
        </w:r>
      </w:hyperlink>
    </w:p>
    <w:p w14:paraId="23D49FD3" w14:textId="77777777" w:rsidR="00C62FF8" w:rsidRPr="00C62FF8" w:rsidRDefault="00C62FF8" w:rsidP="00C62FF8">
      <w:pPr>
        <w:spacing w:after="120" w:line="240" w:lineRule="exact"/>
        <w:ind w:left="283" w:hanging="283"/>
        <w:jc w:val="both"/>
        <w:rPr>
          <w:rFonts w:ascii="FrankRuehl" w:hAnsi="FrankRuehl" w:cs="FrankRuehl"/>
          <w:color w:val="0000FF"/>
          <w:u w:val="single"/>
          <w:rtl/>
        </w:rPr>
      </w:pPr>
      <w:hyperlink r:id="rId9" w:history="1">
        <w:r w:rsidRPr="00C62FF8">
          <w:rPr>
            <w:rStyle w:val="Hyperlink"/>
            <w:rFonts w:ascii="FrankRuehl" w:hAnsi="FrankRuehl" w:cs="FrankRuehl"/>
            <w:rtl/>
          </w:rPr>
          <w:t>חוק העונשין, תשל"ז-1977</w:t>
        </w:r>
      </w:hyperlink>
      <w:r w:rsidRPr="00C62FF8">
        <w:rPr>
          <w:rFonts w:ascii="FrankRuehl" w:hAnsi="FrankRuehl" w:cs="FrankRuehl"/>
          <w:color w:val="0000FF"/>
          <w:u w:val="single"/>
          <w:rtl/>
        </w:rPr>
        <w:t xml:space="preserve">: סע'  </w:t>
      </w:r>
      <w:hyperlink r:id="rId10" w:history="1">
        <w:r w:rsidRPr="00C62FF8">
          <w:rPr>
            <w:rStyle w:val="Hyperlink"/>
            <w:rFonts w:ascii="FrankRuehl" w:hAnsi="FrankRuehl" w:cs="FrankRuehl"/>
          </w:rPr>
          <w:t>40</w:t>
        </w:r>
        <w:r w:rsidRPr="00C62FF8">
          <w:rPr>
            <w:rStyle w:val="Hyperlink"/>
            <w:rFonts w:ascii="FrankRuehl" w:hAnsi="FrankRuehl" w:cs="FrankRuehl"/>
            <w:rtl/>
          </w:rPr>
          <w:t>ג(א)</w:t>
        </w:r>
      </w:hyperlink>
      <w:r w:rsidRPr="00C62FF8">
        <w:rPr>
          <w:rFonts w:ascii="FrankRuehl" w:hAnsi="FrankRuehl" w:cs="FrankRuehl"/>
          <w:color w:val="0000FF"/>
          <w:u w:val="single"/>
          <w:rtl/>
        </w:rPr>
        <w:t xml:space="preserve">, </w:t>
      </w:r>
      <w:hyperlink r:id="rId11" w:history="1">
        <w:r w:rsidRPr="00C62FF8">
          <w:rPr>
            <w:rStyle w:val="Hyperlink"/>
            <w:rFonts w:ascii="FrankRuehl" w:hAnsi="FrankRuehl" w:cs="FrankRuehl"/>
          </w:rPr>
          <w:t>40</w:t>
        </w:r>
        <w:r w:rsidRPr="00C62FF8">
          <w:rPr>
            <w:rStyle w:val="Hyperlink"/>
            <w:rFonts w:ascii="FrankRuehl" w:hAnsi="FrankRuehl" w:cs="FrankRuehl"/>
            <w:rtl/>
          </w:rPr>
          <w:t>ג(ב)</w:t>
        </w:r>
      </w:hyperlink>
      <w:r w:rsidRPr="00C62FF8">
        <w:rPr>
          <w:rFonts w:ascii="FrankRuehl" w:hAnsi="FrankRuehl" w:cs="FrankRuehl"/>
          <w:color w:val="0000FF"/>
          <w:u w:val="single"/>
          <w:rtl/>
        </w:rPr>
        <w:t xml:space="preserve">, </w:t>
      </w:r>
      <w:hyperlink r:id="rId12" w:history="1">
        <w:r w:rsidRPr="00C62FF8">
          <w:rPr>
            <w:rStyle w:val="Hyperlink"/>
            <w:rFonts w:ascii="FrankRuehl" w:hAnsi="FrankRuehl" w:cs="FrankRuehl"/>
          </w:rPr>
          <w:t>40</w:t>
        </w:r>
        <w:r w:rsidRPr="00C62FF8">
          <w:rPr>
            <w:rStyle w:val="Hyperlink"/>
            <w:rFonts w:ascii="FrankRuehl" w:hAnsi="FrankRuehl" w:cs="FrankRuehl"/>
            <w:rtl/>
          </w:rPr>
          <w:t>יג(ב)</w:t>
        </w:r>
      </w:hyperlink>
    </w:p>
    <w:p w14:paraId="2F0435A6" w14:textId="77777777" w:rsidR="00C62FF8" w:rsidRPr="00C62FF8" w:rsidRDefault="00C62FF8" w:rsidP="00C62FF8">
      <w:pPr>
        <w:spacing w:after="120" w:line="240" w:lineRule="exact"/>
        <w:ind w:left="283" w:hanging="283"/>
        <w:jc w:val="both"/>
        <w:rPr>
          <w:rFonts w:ascii="FrankRuehl" w:hAnsi="FrankRuehl" w:cs="FrankRuehl"/>
          <w:rtl/>
        </w:rPr>
      </w:pPr>
    </w:p>
    <w:p w14:paraId="4F8AEC88" w14:textId="77777777" w:rsidR="00C62FF8" w:rsidRPr="00C62FF8" w:rsidRDefault="00C62FF8" w:rsidP="00C62FF8">
      <w:pPr>
        <w:spacing w:line="360" w:lineRule="auto"/>
        <w:jc w:val="center"/>
        <w:rPr>
          <w:rFonts w:ascii="Arial" w:hAnsi="Arial"/>
          <w:sz w:val="28"/>
          <w:rtl/>
        </w:rPr>
      </w:pPr>
      <w:bookmarkStart w:id="5" w:name="LawTable_End"/>
      <w:bookmarkEnd w:id="5"/>
    </w:p>
    <w:p w14:paraId="1FA10556" w14:textId="77777777" w:rsidR="00C62FF8" w:rsidRPr="00C62FF8" w:rsidRDefault="00C62FF8" w:rsidP="00C62FF8">
      <w:pPr>
        <w:spacing w:line="360" w:lineRule="auto"/>
        <w:jc w:val="center"/>
        <w:rPr>
          <w:rFonts w:ascii="Arial" w:hAnsi="Arial"/>
          <w:b/>
          <w:color w:val="FF0000"/>
          <w:sz w:val="28"/>
          <w:rtl/>
        </w:rPr>
      </w:pPr>
    </w:p>
    <w:p w14:paraId="7F56653E" w14:textId="77777777" w:rsidR="00C62FF8" w:rsidRPr="00C62FF8" w:rsidRDefault="000D23E9" w:rsidP="00C62FF8">
      <w:pPr>
        <w:spacing w:line="360" w:lineRule="auto"/>
        <w:jc w:val="center"/>
        <w:rPr>
          <w:rFonts w:ascii="FrankRuehl" w:hAnsi="FrankRuehl" w:cs="FrankRuehl"/>
          <w:rtl/>
        </w:rPr>
      </w:pPr>
      <w:r w:rsidRPr="00C62FF8">
        <w:rPr>
          <w:rFonts w:ascii="Arial" w:hAnsi="Arial"/>
          <w:b/>
          <w:color w:val="FF0000"/>
          <w:sz w:val="28"/>
          <w:rtl/>
        </w:rPr>
        <w:t>ם</w:t>
      </w:r>
    </w:p>
    <w:p w14:paraId="3076F3C9" w14:textId="77777777" w:rsidR="00C62FF8" w:rsidRPr="00C62FF8" w:rsidRDefault="00C62FF8">
      <w:pPr>
        <w:spacing w:line="360" w:lineRule="auto"/>
        <w:jc w:val="center"/>
        <w:rPr>
          <w:rFonts w:ascii="Arial" w:hAnsi="Arial"/>
          <w:sz w:val="28"/>
          <w:rtl/>
        </w:rPr>
      </w:pPr>
    </w:p>
    <w:p w14:paraId="5E732E06" w14:textId="77777777" w:rsidR="00C62FF8" w:rsidRPr="00C62FF8" w:rsidRDefault="00C62FF8">
      <w:pPr>
        <w:spacing w:line="360" w:lineRule="auto"/>
        <w:jc w:val="center"/>
        <w:rPr>
          <w:rFonts w:ascii="Arial" w:hAnsi="Arial"/>
          <w:b/>
          <w:color w:val="FF0000"/>
          <w:sz w:val="28"/>
          <w:rtl/>
        </w:rPr>
      </w:pPr>
    </w:p>
    <w:p w14:paraId="03B98B61" w14:textId="77777777" w:rsidR="00DF0916" w:rsidRPr="00C62FF8" w:rsidRDefault="00DF0916">
      <w:pPr>
        <w:spacing w:line="360" w:lineRule="auto"/>
        <w:jc w:val="center"/>
        <w:rPr>
          <w:rFonts w:ascii="Arial" w:hAnsi="Arial"/>
          <w:b/>
          <w:bCs/>
          <w:sz w:val="28"/>
          <w:szCs w:val="28"/>
          <w:rtl/>
        </w:rPr>
      </w:pPr>
    </w:p>
    <w:p w14:paraId="0024AAA2" w14:textId="77777777" w:rsidR="00DB0D25" w:rsidRPr="00DB0D25" w:rsidRDefault="00DB0D25">
      <w:pPr>
        <w:spacing w:line="360" w:lineRule="auto"/>
        <w:jc w:val="center"/>
        <w:rPr>
          <w:rFonts w:ascii="Arial" w:hAnsi="Arial"/>
          <w:sz w:val="28"/>
          <w:szCs w:val="28"/>
          <w:rtl/>
        </w:rPr>
      </w:pPr>
    </w:p>
    <w:p w14:paraId="19B2CAA4" w14:textId="77777777" w:rsidR="00DB0D25" w:rsidRPr="00DB0D25" w:rsidRDefault="00DB0D25">
      <w:pPr>
        <w:spacing w:line="360" w:lineRule="auto"/>
        <w:jc w:val="center"/>
        <w:rPr>
          <w:rFonts w:ascii="Arial" w:hAnsi="Arial"/>
          <w:b/>
          <w:bCs/>
          <w:sz w:val="28"/>
          <w:szCs w:val="28"/>
          <w:rtl/>
        </w:rPr>
      </w:pPr>
    </w:p>
    <w:p w14:paraId="7B14BB7C" w14:textId="77777777" w:rsidR="000D23E9" w:rsidRPr="00DB0D25" w:rsidRDefault="000D23E9">
      <w:pPr>
        <w:spacing w:line="360" w:lineRule="auto"/>
        <w:jc w:val="center"/>
        <w:rPr>
          <w:rFonts w:ascii="Arial" w:hAnsi="Arial"/>
          <w:b/>
          <w:bCs/>
          <w:sz w:val="28"/>
          <w:szCs w:val="28"/>
          <w:rtl/>
        </w:rPr>
      </w:pPr>
    </w:p>
    <w:p w14:paraId="65697E4F" w14:textId="77777777" w:rsidR="000D23E9" w:rsidRPr="000D23E9" w:rsidRDefault="000D23E9" w:rsidP="000D23E9">
      <w:pPr>
        <w:spacing w:line="360" w:lineRule="auto"/>
        <w:jc w:val="center"/>
        <w:rPr>
          <w:rFonts w:ascii="Arial" w:hAnsi="Arial"/>
          <w:b/>
          <w:bCs/>
          <w:sz w:val="28"/>
          <w:szCs w:val="28"/>
          <w:u w:val="single"/>
          <w:rtl/>
        </w:rPr>
      </w:pPr>
      <w:bookmarkStart w:id="6" w:name="PsakDin"/>
      <w:bookmarkEnd w:id="0"/>
      <w:r w:rsidRPr="000D23E9">
        <w:rPr>
          <w:rFonts w:ascii="Arial" w:hAnsi="Arial"/>
          <w:b/>
          <w:bCs/>
          <w:sz w:val="28"/>
          <w:szCs w:val="28"/>
          <w:u w:val="single"/>
          <w:rtl/>
        </w:rPr>
        <w:t>גזר דין</w:t>
      </w:r>
    </w:p>
    <w:bookmarkEnd w:id="6"/>
    <w:p w14:paraId="1B1F8F44" w14:textId="77777777" w:rsidR="00DF0916" w:rsidRDefault="00DF0916">
      <w:pPr>
        <w:spacing w:line="360" w:lineRule="auto"/>
        <w:jc w:val="both"/>
        <w:rPr>
          <w:b/>
          <w:bCs/>
          <w:sz w:val="22"/>
          <w:u w:val="single"/>
          <w:rtl/>
        </w:rPr>
      </w:pPr>
    </w:p>
    <w:p w14:paraId="24C7F321" w14:textId="77777777" w:rsidR="00DF0916" w:rsidRDefault="000D23E9">
      <w:pPr>
        <w:spacing w:line="360" w:lineRule="auto"/>
        <w:jc w:val="both"/>
        <w:rPr>
          <w:b/>
          <w:bCs/>
          <w:u w:val="single"/>
          <w:rtl/>
        </w:rPr>
      </w:pPr>
      <w:r>
        <w:rPr>
          <w:b/>
          <w:bCs/>
          <w:sz w:val="22"/>
          <w:u w:val="single"/>
          <w:rtl/>
        </w:rPr>
        <w:t>רקע</w:t>
      </w:r>
      <w:r>
        <w:rPr>
          <w:b/>
          <w:bCs/>
          <w:u w:val="single"/>
          <w:rtl/>
        </w:rPr>
        <w:t xml:space="preserve"> </w:t>
      </w:r>
    </w:p>
    <w:p w14:paraId="25C70125" w14:textId="77777777" w:rsidR="00DF0916" w:rsidRDefault="00DF0916">
      <w:pPr>
        <w:spacing w:line="360" w:lineRule="auto"/>
        <w:jc w:val="both"/>
        <w:rPr>
          <w:b/>
          <w:bCs/>
          <w:sz w:val="22"/>
          <w:u w:val="single"/>
          <w:rtl/>
        </w:rPr>
      </w:pPr>
    </w:p>
    <w:p w14:paraId="5E83BF35" w14:textId="77777777" w:rsidR="00DF0916" w:rsidRDefault="000D23E9">
      <w:pPr>
        <w:spacing w:line="360" w:lineRule="auto"/>
        <w:jc w:val="both"/>
        <w:rPr>
          <w:rtl/>
        </w:rPr>
      </w:pPr>
      <w:r>
        <w:rPr>
          <w:rtl/>
        </w:rPr>
        <w:lastRenderedPageBreak/>
        <w:t>1.</w:t>
      </w:r>
      <w:r>
        <w:rPr>
          <w:rtl/>
        </w:rPr>
        <w:tab/>
      </w:r>
      <w:bookmarkStart w:id="7" w:name="ABSTRACT_START"/>
      <w:bookmarkEnd w:id="7"/>
      <w:r>
        <w:rPr>
          <w:rtl/>
        </w:rPr>
        <w:t>הנאשם הורשע על פי הודאתו בביצוע עבירות של קשירת קשר לביצוע פשע וסחר בסמים מסוכנים, בשני מקרים.</w:t>
      </w:r>
    </w:p>
    <w:p w14:paraId="7F4B3B20" w14:textId="77777777" w:rsidR="00DF0916" w:rsidRDefault="000D23E9">
      <w:pPr>
        <w:spacing w:line="360" w:lineRule="auto"/>
        <w:jc w:val="both"/>
        <w:rPr>
          <w:rtl/>
        </w:rPr>
      </w:pPr>
      <w:r>
        <w:rPr>
          <w:rtl/>
        </w:rPr>
        <w:t xml:space="preserve"> </w:t>
      </w:r>
    </w:p>
    <w:p w14:paraId="042849E4" w14:textId="77777777" w:rsidR="00DF0916" w:rsidRDefault="000D23E9">
      <w:pPr>
        <w:spacing w:line="360" w:lineRule="auto"/>
        <w:jc w:val="both"/>
        <w:rPr>
          <w:rtl/>
        </w:rPr>
      </w:pPr>
      <w:bookmarkStart w:id="8" w:name="ABSTRACT_END"/>
      <w:bookmarkEnd w:id="8"/>
      <w:r>
        <w:rPr>
          <w:rtl/>
        </w:rPr>
        <w:t>2.</w:t>
      </w:r>
      <w:r>
        <w:rPr>
          <w:rtl/>
        </w:rPr>
        <w:tab/>
        <w:t xml:space="preserve">על פי המתואר בכתב האישום בו הודה, ביום 20/6/12 נפגש הנאשם, בביתו, עם סוכן משטרתי סמוי (להלן: "הסוכן") במהלך שעות הבוקר, ובמהלך הפגישה אמר לסוכן כי יוכל למכור לו סם מסוכן מסוג חשיש. בשעות הצהריים של אותו היום, במהלך שיחה טלפונית שנערכה ביניהם, סוכם כי הנאשם יספק לסוכן סם מסוג חשיש תמורת 400 ₪. בהמשך לסיכום זה נפגשו השניים בבית הנאשם, ובחדרו של הנאשם – כאשר אחותו הקטינה ישנה בסמוך – מכר לסוכן סם מסוג חשיש במשקל </w:t>
      </w:r>
      <w:smartTag w:uri="urn:schemas-microsoft-com:office:smarttags" w:element="metricconverter">
        <w:smartTagPr>
          <w:attr w:name="ProductID" w:val="10.14 גרם"/>
        </w:smartTagPr>
        <w:r>
          <w:rPr>
            <w:rtl/>
          </w:rPr>
          <w:t>10.14 גרם</w:t>
        </w:r>
      </w:smartTag>
      <w:r>
        <w:rPr>
          <w:rtl/>
        </w:rPr>
        <w:t>, בתמורה ל-400 ₪.</w:t>
      </w:r>
    </w:p>
    <w:p w14:paraId="18A76EB2" w14:textId="77777777" w:rsidR="00DF0916" w:rsidRDefault="000D23E9">
      <w:pPr>
        <w:spacing w:line="360" w:lineRule="auto"/>
        <w:jc w:val="both"/>
        <w:rPr>
          <w:rtl/>
        </w:rPr>
      </w:pPr>
      <w:r>
        <w:rPr>
          <w:rtl/>
        </w:rPr>
        <w:t xml:space="preserve">בנוסף הודה הנאשם כי ביום 31/7/12, במסגרת שיחה טלפונית נוספת שנערכה ביניהם בשעות הבוקר, סיכמו השניים כי הנאשם ימכור לסוכן סם מסוג חשיש בתמורה ל-300 ₪. עסקה זו הושלמה בהמשך היום, בבית הספר "נועם נריה" בבית שאן, כאשר הנאשם מסר לסוכן </w:t>
      </w:r>
      <w:smartTag w:uri="urn:schemas-microsoft-com:office:smarttags" w:element="metricconverter">
        <w:smartTagPr>
          <w:attr w:name="ProductID" w:val="10.27 גרם"/>
        </w:smartTagPr>
        <w:r>
          <w:rPr>
            <w:rtl/>
          </w:rPr>
          <w:t>10.27 גרם</w:t>
        </w:r>
      </w:smartTag>
      <w:r>
        <w:rPr>
          <w:rtl/>
        </w:rPr>
        <w:t xml:space="preserve"> חשיש, אותם הטמין קודם לכן בחצר בית הספר.</w:t>
      </w:r>
    </w:p>
    <w:p w14:paraId="6A4E6559" w14:textId="77777777" w:rsidR="00DF0916" w:rsidRDefault="00DF0916">
      <w:pPr>
        <w:spacing w:line="360" w:lineRule="auto"/>
        <w:jc w:val="both"/>
        <w:rPr>
          <w:rtl/>
        </w:rPr>
      </w:pPr>
    </w:p>
    <w:p w14:paraId="5C92FA7F" w14:textId="77777777" w:rsidR="00DF0916" w:rsidRDefault="000D23E9">
      <w:pPr>
        <w:spacing w:line="360" w:lineRule="auto"/>
        <w:jc w:val="both"/>
        <w:rPr>
          <w:rtl/>
        </w:rPr>
      </w:pPr>
      <w:r>
        <w:rPr>
          <w:rtl/>
        </w:rPr>
        <w:t>3.</w:t>
      </w:r>
      <w:r>
        <w:rPr>
          <w:rtl/>
        </w:rPr>
        <w:tab/>
        <w:t>בשל גילו הופנה הנאשם לשירות המבחן, לצורך עריכת תסקיר מבחן בעניינו.</w:t>
      </w:r>
    </w:p>
    <w:p w14:paraId="0DA0BAF3" w14:textId="77777777" w:rsidR="00DF0916" w:rsidRDefault="00DF0916">
      <w:pPr>
        <w:spacing w:line="360" w:lineRule="auto"/>
        <w:jc w:val="both"/>
        <w:rPr>
          <w:rtl/>
        </w:rPr>
      </w:pPr>
    </w:p>
    <w:p w14:paraId="6A30A376" w14:textId="77777777" w:rsidR="00DF0916" w:rsidRDefault="000D23E9">
      <w:pPr>
        <w:spacing w:line="360" w:lineRule="auto"/>
        <w:jc w:val="both"/>
        <w:rPr>
          <w:rtl/>
        </w:rPr>
      </w:pPr>
      <w:r>
        <w:rPr>
          <w:rtl/>
        </w:rPr>
        <w:t>4.</w:t>
      </w:r>
      <w:r>
        <w:rPr>
          <w:rtl/>
        </w:rPr>
        <w:tab/>
        <w:t xml:space="preserve">תסקיר מיום 2/9/13 העלה כי הנאשם כבן 21, רווק, אשר עובר למעצרו התגורר בבית הוריו ועבד לסירוגין. סקירת תולדות חייו העלתה כי הוא בן למשפחה המוכרת לרשויות כמשפחה רב בעייתית, על רקע מצוקה כלכלית, בעיות בריאות וקשיים בתפקוד ההורי. בהקשר זה הובהר כי אבי המשפחה סובל מבעיות רפואיות, בגינן הוא כמעט שאינו יוצא מפתח הבית. הנאשם חשף יחסים משפחתיים מורכבים ותיאר מתח מתמשך ואלימות מילולית קשה מצד אביו אל יתר בני המשפחה. עוד ציין כי השלים 11 שנות לימוד בלמעלה מתשעה מוסדות חינוך שונים, אליהם נשלח על ידי אביו במטרה להרחיקו מהבית. בתוך כך אובחן כסובל מהפרעות קשב וריכוז, וטופל תרופתית למשך תקופה. בסופו של יום נשר מהלימודים עקב המצוקה הכלכלית ששררה בביתו, ובהמשך גויס לצה"ל, אך התקשה לעמוד גם בכללי המסגרת הנ"ל. האמור הוביל לעריקות ממושכת ולשחרורו על רקע אי התאמה. בתקופה זו, בה חש תסכול גדול מאי יכולתו להשתלב בצבא ולרכוש מקצוע, החל לעשן סמים על בסיס יומי (אשר להם היה חשוף במקום מגוריו כבר מגיל צעיר). נוכח המתואר התקשה להתמיד בעבודה מסודרת, על אף שאיפתו לעזור בפרנסת המשפחה. בשל כך החל לעסוק בסחר בסמים, באמצעותו יכול היה לממן לעצמו סמים וגם לסייע למשפחה. בנוסף העלה התסקיר כי לנאשם – אשר טרם נרשמו לחובתו הרשעות – נפתחו במקביל תיקים נוספים, אחד מהם עניינו הפרת הוראה חוקית במהלך שהותו בחלופת מעצר בגין התיק שבנדון. בעניין זה הובהר כי הנאשם שהה בחלופת מעצר במהלכה נעצר פעמים מספר, עד שלבסוף ביקש לשוב לבית המעצר, הן בשל הקושי שחווה במעצר הבית, והן כיוון שהעדיף שזמן מעצרו יקוזז בסופו של יום מהעונש שיוטל עליו. </w:t>
      </w:r>
    </w:p>
    <w:p w14:paraId="66FBE5FE" w14:textId="77777777" w:rsidR="00DF0916" w:rsidRDefault="000D23E9">
      <w:pPr>
        <w:spacing w:line="360" w:lineRule="auto"/>
        <w:jc w:val="both"/>
        <w:rPr>
          <w:rtl/>
        </w:rPr>
      </w:pPr>
      <w:r>
        <w:rPr>
          <w:rtl/>
        </w:rPr>
        <w:t>אשר למעורבותו בעבירות שבנדון טען הנאשם כי עסק אמנם בסחר בסמים, אך הכחיש כי החביא אותם במקום אחר שאינו חדרו ובדומה הכחיש כי מכר אותם בביתו. בצד האמור הביע חרטה על מעשיו, אך הסביר כי לא בחר לעסוק בכך.</w:t>
      </w:r>
    </w:p>
    <w:p w14:paraId="68B33257" w14:textId="77777777" w:rsidR="00DF0916" w:rsidRDefault="000D23E9">
      <w:pPr>
        <w:spacing w:line="360" w:lineRule="auto"/>
        <w:jc w:val="both"/>
        <w:rPr>
          <w:rtl/>
        </w:rPr>
      </w:pPr>
      <w:r>
        <w:rPr>
          <w:rtl/>
        </w:rPr>
        <w:lastRenderedPageBreak/>
        <w:t xml:space="preserve">בסיכום התרשם שירות המבחן כי מדובר בצעיר אשר גדל במציאות חיים מורכבת ובסביבה רווית עבריינות. השירות התרשם כי הוא בעל כוחות ויכולות וכי שימש בתפקיד משמעותי במשפחתו, כמגן על אחיו הצעירים. המתואר הוליך ליצירת חוויה של תלישות מתמדת ולקושי בבניית ערך עצמי. כל אלו הובילו בסופו של יום לבריחה אל הסם במקום מפלט, ובהמשך הובילו לסחר בסמים, מקום בו הרגיש לראשונה בעל ערך. השירות התרשם עוד כי הנאשם נוטה לקבל החלטות על בסיס רווח והפסד, וללא מעורבות של שיקולי מצפון ומוסר. כך לעניין עזיבתו את צה"ל (לאחר שלא הצליח לקדם את ענייניו האישיים); כך הבחירה לעסוק בסחר בסמים (לאחר שלא הצליח לעזור בפרנסת משפחתו); וכך גם ההחלטה לחזור אל כתלי בית המעצר (על מנת שימיו שם יקוזזו מהעונש הסופי). לבסוף העריך השירות כי הנאשם מתקשה להתחבר לחלקים הפוגעניים של מעשיו, הגם שלכאורה לקח עליהם אחריות, וכי הוא מחפש סיבות שיצדיקו את מהלכיו הבעייתיים, כפי שהוא נוטה לעשות לאורך חייו. נוכח מכלול האמור המליץ שירות המבחן על ענישה מוחשית של מאסר בפועל, שתציב גבול ברור להתנהגותו ולחומרתה, ותחדד עבורו את משמעותה של הפרת החוק. </w:t>
      </w:r>
    </w:p>
    <w:p w14:paraId="3D9F111E" w14:textId="77777777" w:rsidR="00DF0916" w:rsidRDefault="00DF0916">
      <w:pPr>
        <w:spacing w:line="360" w:lineRule="auto"/>
        <w:jc w:val="both"/>
        <w:rPr>
          <w:rtl/>
        </w:rPr>
      </w:pPr>
    </w:p>
    <w:p w14:paraId="1A6079C0" w14:textId="77777777" w:rsidR="00DF0916" w:rsidRDefault="000D23E9">
      <w:pPr>
        <w:spacing w:line="360" w:lineRule="auto"/>
        <w:jc w:val="both"/>
        <w:rPr>
          <w:rtl/>
        </w:rPr>
      </w:pPr>
      <w:r>
        <w:rPr>
          <w:b/>
          <w:bCs/>
          <w:u w:val="single"/>
          <w:rtl/>
        </w:rPr>
        <w:t>טענות הצדדים</w:t>
      </w:r>
      <w:r>
        <w:rPr>
          <w:rtl/>
        </w:rPr>
        <w:t xml:space="preserve"> </w:t>
      </w:r>
    </w:p>
    <w:p w14:paraId="022B8A07" w14:textId="77777777" w:rsidR="00DF0916" w:rsidRDefault="000D23E9">
      <w:pPr>
        <w:spacing w:line="360" w:lineRule="auto"/>
        <w:jc w:val="both"/>
        <w:rPr>
          <w:rtl/>
        </w:rPr>
      </w:pPr>
      <w:r>
        <w:rPr>
          <w:rtl/>
        </w:rPr>
        <w:t xml:space="preserve"> </w:t>
      </w:r>
    </w:p>
    <w:p w14:paraId="5B5AE8C3" w14:textId="77777777" w:rsidR="00DF0916" w:rsidRDefault="000D23E9">
      <w:pPr>
        <w:spacing w:line="360" w:lineRule="auto"/>
        <w:jc w:val="both"/>
        <w:rPr>
          <w:rtl/>
        </w:rPr>
      </w:pPr>
      <w:r>
        <w:rPr>
          <w:rtl/>
        </w:rPr>
        <w:t>5.</w:t>
      </w:r>
      <w:r>
        <w:rPr>
          <w:rtl/>
        </w:rPr>
        <w:tab/>
        <w:t xml:space="preserve">בפתח טיעוניה לעונש הדגישה ב"כ המאשימה את החומרה הנודעת לעבירות של סחר בסמים, את הסיכון הרב הנשקף מהן לפרט ולציבור – עד כדי סיכון חיי אדם ובריאותם – ואת הצורך להכביד בענישת מבצעיהן. בעניין זה הוסיפה כי לא בכדי קבע המחוקק עונש של 20 שנה בצד העבירה, וכי בתי המשפט הדגישו כי עליהם להרים תרומה למאבק בדמות ענישה מחמירה ומרתיעה. בהתאם ציינה כי מתחם הענישה ההולם נע בטווח שבין 6-12 חודשי מאסר בפועל בצירוף עונשים נלווים, </w:t>
      </w:r>
      <w:r>
        <w:rPr>
          <w:b/>
          <w:bCs/>
          <w:rtl/>
        </w:rPr>
        <w:t>בגין כל עסקה</w:t>
      </w:r>
      <w:r>
        <w:rPr>
          <w:rtl/>
        </w:rPr>
        <w:t>.</w:t>
      </w:r>
    </w:p>
    <w:p w14:paraId="49A05FDA" w14:textId="77777777" w:rsidR="00DF0916" w:rsidRDefault="000D23E9">
      <w:pPr>
        <w:spacing w:line="360" w:lineRule="auto"/>
        <w:jc w:val="both"/>
        <w:rPr>
          <w:rtl/>
        </w:rPr>
      </w:pPr>
      <w:r>
        <w:rPr>
          <w:rtl/>
        </w:rPr>
        <w:t>בנוסף ביקשה להדגיש את החומרה היתרה הנלווית למעשי הנאשם במקרה שבנדון, נוכח ריבוי העבירות, ונוכח הנזק שהיה צפוי להיגרם מביצוען. כך ביתר שאת כאשר אחת העבירות בוצעה בשטח בית ספר בו מצויים קטינים רבים, ואילו העבירה השנייה בוצעה בסמוך לאחותו הקטינה של הנאשם. על האמור הוסיפה מן העובדה כי ככלל, בעבירות כגון דא, נסוגות נסיבות אישיות מפני האינטרס הציבורי ואינן אלא גורם משני. עוד הדגישה כי גם מי שעברו נקי, כפי הנאשם שבנדון, אינו חסין מפני הענישה הנוהגת וביתר שאת לאחר שנקבע פעמים אינספור כי חיים נורמטיביים אינם מצדיקים חריגה מרף הענישה המקובל. בדומה הדגישה כי טיעונים בדבר מצב כלכלי קשה אף הם אינם יכולים להילקח בחשבון שעה שמדובר בעבירות סמים.</w:t>
      </w:r>
    </w:p>
    <w:p w14:paraId="288A04F7" w14:textId="77777777" w:rsidR="00DF0916" w:rsidRDefault="000D23E9">
      <w:pPr>
        <w:spacing w:line="360" w:lineRule="auto"/>
        <w:jc w:val="both"/>
        <w:rPr>
          <w:rtl/>
        </w:rPr>
      </w:pPr>
      <w:r>
        <w:rPr>
          <w:rtl/>
        </w:rPr>
        <w:t>לגופו של נאשם ציינה כי התסקיר שהוגש בעניינו שלילי, ומלמד כי הנאשם התקשה לקבל אחריות על מעשיו; התקשה לעמוד בתנאי מעצר הבית ולשתף פעולה בקבוצת העצורים בה שולב; ביטא עמדה קורבנית ולבסוף החליט לחזור מיוזמתו לבית המעצר, על מנת לקזז את ימי המעצר מעונשו הסופי. בהתאם ומשלא נמצאה כל ראיה לשיקום או הצדקה להקלה בעונש – לבד מהודאתו של הנאשם והחיסכון בזמן שיפוטי – טענה כי יש לאמץ במלואה את המלצת שירות המבחן ולהטיל עליו ענישה ברף הגבוה של המתחם הראוי. לבסוף הזכירה כי יש להביא בחשבון גם את שיקולי ההרתעה, הפרטיים והציבוריים, ולהבהיר לכל כי מי שייקח חלק במערך הפצת הסמים, ייענש בחומרה. בסיכום ביקשה להכריז על הנאשם כעל סוחר סמים בהתאם ל</w:t>
      </w:r>
      <w:hyperlink r:id="rId13" w:history="1">
        <w:r w:rsidR="00DB0D25" w:rsidRPr="00DB0D25">
          <w:rPr>
            <w:rStyle w:val="Hyperlink"/>
            <w:rtl/>
          </w:rPr>
          <w:t>פקודת הסמים המסוכנים</w:t>
        </w:r>
      </w:hyperlink>
      <w:r>
        <w:rPr>
          <w:rtl/>
        </w:rPr>
        <w:t>, ולחלט את מכשיר הפלאפון שנתפס ברשותו.</w:t>
      </w:r>
    </w:p>
    <w:p w14:paraId="51ED383E" w14:textId="77777777" w:rsidR="00DF0916" w:rsidRDefault="00DF0916">
      <w:pPr>
        <w:spacing w:line="360" w:lineRule="auto"/>
        <w:jc w:val="both"/>
        <w:rPr>
          <w:rtl/>
        </w:rPr>
      </w:pPr>
    </w:p>
    <w:p w14:paraId="14938B6D" w14:textId="77777777" w:rsidR="00DF0916" w:rsidRDefault="000D23E9">
      <w:pPr>
        <w:spacing w:line="360" w:lineRule="auto"/>
        <w:jc w:val="both"/>
        <w:rPr>
          <w:rtl/>
        </w:rPr>
      </w:pPr>
      <w:r>
        <w:rPr>
          <w:rtl/>
        </w:rPr>
        <w:t>6.</w:t>
      </w:r>
      <w:r>
        <w:rPr>
          <w:rtl/>
        </w:rPr>
        <w:tab/>
        <w:t>מנגד ביקש ב"כ הנאשם שלא למצות את הדין עם הנאשם, ולהתחשב בגילו הצעיר ובעברו הנקי, כמו גם בהשלכות השליליות של מאסר בפועל, אשר מתעצמות שבעתיים כשמדובר במי שזו לו חוויית המאסר הראשונה. עוד ביקש להביא בחשבון את נסיבות חייו הקשות כפי שעלו מן התסקיר, וכן את המצב הכלכלי הקשה של משפחתו, שבא לידי ביטוי גם בעובדה כי בני המשפחה התקשו לגייס אפילו את הכספים שנדרשו לצורך שחרור הנאשם בערובה. בצד האמור ביקש הסנגור לזקוף לזכות הנאשם את העובדה כי הפנים את חומרת מעשיו, עובדה שבאה לידי ביטוי בבקשתו להסגיר עצמו ולשוב לבית המעצר. בסיום ביקש לאבחן את עניינו של הנאשם מעניינם של מעורבים אחרים בפרשה, משום העובדה כי בעסקה הראשונה הסוכן הוא אשר הגיע לביתו של הנאשם ולא להיפך, דבר שאינו עולה אמנם כדי הדחה, אך מחייב התייחסות. בסיכום ובצירוף הנסיבות כולן, ביקש להטיל על הנאשם ענישה במדרג התחתון.</w:t>
      </w:r>
    </w:p>
    <w:p w14:paraId="7B589376" w14:textId="77777777" w:rsidR="00DF0916" w:rsidRDefault="00DF0916">
      <w:pPr>
        <w:spacing w:line="360" w:lineRule="auto"/>
        <w:jc w:val="both"/>
        <w:rPr>
          <w:rtl/>
        </w:rPr>
      </w:pPr>
    </w:p>
    <w:p w14:paraId="101DFEEB" w14:textId="77777777" w:rsidR="00DF0916" w:rsidRDefault="000D23E9">
      <w:pPr>
        <w:spacing w:line="360" w:lineRule="auto"/>
        <w:jc w:val="both"/>
        <w:rPr>
          <w:b/>
          <w:bCs/>
          <w:u w:val="single"/>
          <w:rtl/>
        </w:rPr>
      </w:pPr>
      <w:r>
        <w:rPr>
          <w:b/>
          <w:bCs/>
          <w:u w:val="single"/>
          <w:rtl/>
        </w:rPr>
        <w:t xml:space="preserve">דיון </w:t>
      </w:r>
    </w:p>
    <w:p w14:paraId="69C94A52" w14:textId="77777777" w:rsidR="00DF0916" w:rsidRDefault="00DF0916">
      <w:pPr>
        <w:spacing w:line="360" w:lineRule="auto"/>
        <w:jc w:val="both"/>
        <w:rPr>
          <w:rtl/>
        </w:rPr>
      </w:pPr>
    </w:p>
    <w:p w14:paraId="6A351A88" w14:textId="77777777" w:rsidR="00DF0916" w:rsidRDefault="000D23E9">
      <w:pPr>
        <w:spacing w:line="360" w:lineRule="auto"/>
        <w:jc w:val="both"/>
        <w:rPr>
          <w:rtl/>
        </w:rPr>
      </w:pPr>
      <w:r>
        <w:rPr>
          <w:rFonts w:ascii="Arial" w:hAnsi="Arial"/>
          <w:rtl/>
        </w:rPr>
        <w:t>7.</w:t>
      </w:r>
      <w:r>
        <w:rPr>
          <w:rFonts w:ascii="Arial" w:hAnsi="Arial"/>
          <w:rtl/>
        </w:rPr>
        <w:tab/>
        <w:t xml:space="preserve">קודם לכל יובהר כי לא מצאתי ממש בטענה לפיה יש לאבחן בין עניינו של נאשם זה ובין עניינם של מעורבים אחרים באותה פרשה, רק משום שהעסקה הראשונה נרקמה בעת הגעתו של הסוכן לבית הנאשם. באמור אין משום אינדיקציה לדבר, לא כל שכן לשידול או לשכנוע מטעם הסוכן. </w:t>
      </w:r>
      <w:r>
        <w:rPr>
          <w:rtl/>
        </w:rPr>
        <w:t>ועתה לגופו של עניין.</w:t>
      </w:r>
    </w:p>
    <w:p w14:paraId="1247BF15" w14:textId="77777777" w:rsidR="00DF0916" w:rsidRDefault="00DF0916">
      <w:pPr>
        <w:spacing w:line="360" w:lineRule="auto"/>
        <w:jc w:val="both"/>
        <w:rPr>
          <w:rtl/>
        </w:rPr>
      </w:pPr>
    </w:p>
    <w:p w14:paraId="657A3CC7" w14:textId="77777777" w:rsidR="00DF0916" w:rsidRDefault="000D23E9">
      <w:pPr>
        <w:spacing w:line="360" w:lineRule="auto"/>
        <w:jc w:val="both"/>
        <w:rPr>
          <w:b/>
          <w:bCs/>
          <w:u w:val="single"/>
        </w:rPr>
      </w:pPr>
      <w:r>
        <w:rPr>
          <w:rtl/>
        </w:rPr>
        <w:t>8.</w:t>
      </w:r>
      <w:r>
        <w:rPr>
          <w:rtl/>
        </w:rPr>
        <w:tab/>
        <w:t>כמצוות</w:t>
      </w:r>
      <w:r>
        <w:rPr>
          <w:color w:val="000000"/>
          <w:rtl/>
        </w:rPr>
        <w:t xml:space="preserve"> </w:t>
      </w:r>
      <w:hyperlink r:id="rId14" w:history="1">
        <w:r w:rsidR="00C62FF8" w:rsidRPr="00C62FF8">
          <w:rPr>
            <w:rStyle w:val="Hyperlink"/>
            <w:rtl/>
          </w:rPr>
          <w:t>סעיף 40ג(א)</w:t>
        </w:r>
      </w:hyperlink>
      <w:r>
        <w:rPr>
          <w:color w:val="000000"/>
          <w:rtl/>
        </w:rPr>
        <w:t xml:space="preserve"> </w:t>
      </w:r>
      <w:r>
        <w:rPr>
          <w:rFonts w:hint="eastAsia"/>
          <w:color w:val="000000"/>
          <w:rtl/>
        </w:rPr>
        <w:t>ל</w:t>
      </w:r>
      <w:hyperlink r:id="rId15" w:history="1">
        <w:r w:rsidR="00DB0D25" w:rsidRPr="00DB0D25">
          <w:rPr>
            <w:rStyle w:val="Hyperlink"/>
            <w:rtl/>
          </w:rPr>
          <w:t>חוק העונשין</w:t>
        </w:r>
      </w:hyperlink>
      <w:r>
        <w:rPr>
          <w:color w:val="000000"/>
          <w:rtl/>
        </w:rPr>
        <w:t xml:space="preserve">, </w:t>
      </w:r>
      <w:r>
        <w:rPr>
          <w:rFonts w:hint="eastAsia"/>
          <w:color w:val="000000"/>
          <w:rtl/>
        </w:rPr>
        <w:t>תשל</w:t>
      </w:r>
      <w:r>
        <w:rPr>
          <w:color w:val="000000"/>
          <w:rtl/>
        </w:rPr>
        <w:t>"</w:t>
      </w:r>
      <w:r>
        <w:rPr>
          <w:rFonts w:hint="eastAsia"/>
          <w:color w:val="000000"/>
          <w:rtl/>
        </w:rPr>
        <w:t>ז</w:t>
      </w:r>
      <w:r>
        <w:rPr>
          <w:color w:val="000000"/>
          <w:rtl/>
        </w:rPr>
        <w:t>-1977 (</w:t>
      </w:r>
      <w:r>
        <w:rPr>
          <w:rFonts w:hint="eastAsia"/>
          <w:color w:val="000000"/>
          <w:rtl/>
        </w:rPr>
        <w:t>להלן</w:t>
      </w:r>
      <w:r>
        <w:rPr>
          <w:color w:val="000000"/>
          <w:rtl/>
        </w:rPr>
        <w:t>: "</w:t>
      </w:r>
      <w:r>
        <w:rPr>
          <w:rFonts w:hint="eastAsia"/>
          <w:color w:val="000000"/>
          <w:rtl/>
        </w:rPr>
        <w:t>חוק</w:t>
      </w:r>
      <w:r>
        <w:rPr>
          <w:color w:val="000000"/>
          <w:rtl/>
        </w:rPr>
        <w:t xml:space="preserve"> </w:t>
      </w:r>
      <w:r>
        <w:rPr>
          <w:rFonts w:hint="eastAsia"/>
          <w:color w:val="000000"/>
          <w:rtl/>
        </w:rPr>
        <w:t>העונשין</w:t>
      </w:r>
      <w:r>
        <w:rPr>
          <w:color w:val="000000"/>
          <w:rtl/>
        </w:rPr>
        <w:t xml:space="preserve">"), </w:t>
      </w:r>
      <w:r>
        <w:rPr>
          <w:rFonts w:hint="eastAsia"/>
          <w:color w:val="000000"/>
          <w:rtl/>
        </w:rPr>
        <w:t>בבואנו</w:t>
      </w:r>
      <w:r>
        <w:rPr>
          <w:color w:val="000000"/>
          <w:rtl/>
        </w:rPr>
        <w:t xml:space="preserve"> </w:t>
      </w:r>
      <w:r>
        <w:rPr>
          <w:rFonts w:hint="eastAsia"/>
          <w:color w:val="000000"/>
          <w:rtl/>
        </w:rPr>
        <w:t>לקבוע</w:t>
      </w:r>
      <w:r>
        <w:rPr>
          <w:color w:val="000000"/>
          <w:rtl/>
        </w:rPr>
        <w:t xml:space="preserve"> </w:t>
      </w:r>
      <w:r>
        <w:rPr>
          <w:rFonts w:hint="eastAsia"/>
          <w:color w:val="000000"/>
          <w:rtl/>
        </w:rPr>
        <w:t>את</w:t>
      </w:r>
      <w:r>
        <w:rPr>
          <w:color w:val="000000"/>
          <w:rtl/>
        </w:rPr>
        <w:t xml:space="preserve"> </w:t>
      </w:r>
      <w:r>
        <w:rPr>
          <w:rFonts w:hint="eastAsia"/>
          <w:color w:val="000000"/>
          <w:rtl/>
        </w:rPr>
        <w:t>מתחם</w:t>
      </w:r>
      <w:r>
        <w:rPr>
          <w:color w:val="000000"/>
          <w:rtl/>
        </w:rPr>
        <w:t xml:space="preserve"> </w:t>
      </w:r>
      <w:r>
        <w:rPr>
          <w:rFonts w:hint="eastAsia"/>
          <w:color w:val="000000"/>
          <w:rtl/>
        </w:rPr>
        <w:t>הענישה</w:t>
      </w:r>
      <w:r>
        <w:rPr>
          <w:color w:val="000000"/>
          <w:rtl/>
        </w:rPr>
        <w:t xml:space="preserve"> </w:t>
      </w:r>
      <w:r>
        <w:rPr>
          <w:rFonts w:hint="eastAsia"/>
          <w:color w:val="000000"/>
          <w:rtl/>
        </w:rPr>
        <w:t>ההולם</w:t>
      </w:r>
      <w:r>
        <w:rPr>
          <w:color w:val="000000"/>
          <w:rtl/>
        </w:rPr>
        <w:t xml:space="preserve"> </w:t>
      </w:r>
      <w:r>
        <w:rPr>
          <w:rFonts w:hint="eastAsia"/>
          <w:color w:val="000000"/>
          <w:rtl/>
        </w:rPr>
        <w:t>יש</w:t>
      </w:r>
      <w:r>
        <w:rPr>
          <w:color w:val="000000"/>
          <w:rtl/>
        </w:rPr>
        <w:t xml:space="preserve"> </w:t>
      </w:r>
      <w:r>
        <w:rPr>
          <w:rFonts w:hint="eastAsia"/>
          <w:color w:val="000000"/>
          <w:rtl/>
        </w:rPr>
        <w:t>להתחשב</w:t>
      </w:r>
      <w:r>
        <w:rPr>
          <w:color w:val="000000"/>
          <w:rtl/>
        </w:rPr>
        <w:t xml:space="preserve"> </w:t>
      </w:r>
      <w:r>
        <w:rPr>
          <w:rFonts w:hint="eastAsia"/>
          <w:color w:val="000000"/>
          <w:rtl/>
        </w:rPr>
        <w:t>בערך</w:t>
      </w:r>
      <w:r>
        <w:rPr>
          <w:color w:val="000000"/>
          <w:rtl/>
        </w:rPr>
        <w:t xml:space="preserve"> </w:t>
      </w:r>
      <w:r>
        <w:rPr>
          <w:rFonts w:hint="eastAsia"/>
          <w:color w:val="000000"/>
          <w:rtl/>
        </w:rPr>
        <w:t>החברתי</w:t>
      </w:r>
      <w:r>
        <w:rPr>
          <w:color w:val="000000"/>
          <w:rtl/>
        </w:rPr>
        <w:t xml:space="preserve"> </w:t>
      </w:r>
      <w:r>
        <w:rPr>
          <w:rFonts w:hint="eastAsia"/>
          <w:color w:val="000000"/>
          <w:rtl/>
        </w:rPr>
        <w:t>שנפגע</w:t>
      </w:r>
      <w:r>
        <w:rPr>
          <w:color w:val="000000"/>
          <w:rtl/>
        </w:rPr>
        <w:t xml:space="preserve"> </w:t>
      </w:r>
      <w:r>
        <w:rPr>
          <w:rFonts w:hint="eastAsia"/>
          <w:color w:val="000000"/>
          <w:rtl/>
        </w:rPr>
        <w:t>מביצוע</w:t>
      </w:r>
      <w:r>
        <w:rPr>
          <w:color w:val="000000"/>
          <w:rtl/>
        </w:rPr>
        <w:t xml:space="preserve"> </w:t>
      </w:r>
      <w:r>
        <w:rPr>
          <w:rFonts w:hint="eastAsia"/>
          <w:color w:val="000000"/>
          <w:rtl/>
        </w:rPr>
        <w:t>העבירה</w:t>
      </w:r>
      <w:r>
        <w:rPr>
          <w:color w:val="000000"/>
          <w:rtl/>
        </w:rPr>
        <w:t xml:space="preserve">, </w:t>
      </w:r>
      <w:r>
        <w:rPr>
          <w:rFonts w:hint="eastAsia"/>
          <w:color w:val="000000"/>
          <w:rtl/>
        </w:rPr>
        <w:t>במידת</w:t>
      </w:r>
      <w:r>
        <w:rPr>
          <w:color w:val="000000"/>
          <w:rtl/>
        </w:rPr>
        <w:t xml:space="preserve"> </w:t>
      </w:r>
      <w:r>
        <w:rPr>
          <w:rFonts w:hint="eastAsia"/>
          <w:color w:val="000000"/>
          <w:rtl/>
        </w:rPr>
        <w:t>הפגיעה</w:t>
      </w:r>
      <w:r>
        <w:rPr>
          <w:color w:val="000000"/>
          <w:rtl/>
        </w:rPr>
        <w:t xml:space="preserve"> </w:t>
      </w:r>
      <w:r>
        <w:rPr>
          <w:rFonts w:hint="eastAsia"/>
          <w:color w:val="000000"/>
          <w:rtl/>
        </w:rPr>
        <w:t>בו</w:t>
      </w:r>
      <w:r>
        <w:rPr>
          <w:color w:val="000000"/>
          <w:rtl/>
        </w:rPr>
        <w:t xml:space="preserve">, </w:t>
      </w:r>
      <w:r>
        <w:rPr>
          <w:rFonts w:hint="eastAsia"/>
          <w:color w:val="000000"/>
          <w:rtl/>
        </w:rPr>
        <w:t>במדיניות</w:t>
      </w:r>
      <w:r>
        <w:rPr>
          <w:color w:val="000000"/>
          <w:rtl/>
        </w:rPr>
        <w:t xml:space="preserve"> </w:t>
      </w:r>
      <w:r>
        <w:rPr>
          <w:rFonts w:hint="eastAsia"/>
          <w:color w:val="000000"/>
          <w:rtl/>
        </w:rPr>
        <w:t>הענישה</w:t>
      </w:r>
      <w:r>
        <w:rPr>
          <w:color w:val="000000"/>
          <w:rtl/>
        </w:rPr>
        <w:t xml:space="preserve"> </w:t>
      </w:r>
      <w:r>
        <w:rPr>
          <w:rFonts w:hint="eastAsia"/>
          <w:color w:val="000000"/>
          <w:rtl/>
        </w:rPr>
        <w:t>הנוהגת</w:t>
      </w:r>
      <w:r>
        <w:rPr>
          <w:color w:val="000000"/>
          <w:rtl/>
        </w:rPr>
        <w:t xml:space="preserve"> </w:t>
      </w:r>
      <w:r>
        <w:rPr>
          <w:rFonts w:hint="eastAsia"/>
          <w:color w:val="000000"/>
          <w:rtl/>
        </w:rPr>
        <w:t>ובנסיבות</w:t>
      </w:r>
      <w:r>
        <w:rPr>
          <w:color w:val="000000"/>
          <w:rtl/>
        </w:rPr>
        <w:t xml:space="preserve"> </w:t>
      </w:r>
      <w:r>
        <w:rPr>
          <w:rFonts w:hint="eastAsia"/>
          <w:color w:val="000000"/>
          <w:rtl/>
        </w:rPr>
        <w:t>הקשורות</w:t>
      </w:r>
      <w:r>
        <w:rPr>
          <w:color w:val="000000"/>
          <w:rtl/>
        </w:rPr>
        <w:t xml:space="preserve"> </w:t>
      </w:r>
      <w:r>
        <w:rPr>
          <w:rFonts w:hint="eastAsia"/>
          <w:color w:val="000000"/>
          <w:rtl/>
        </w:rPr>
        <w:t>בביצוע</w:t>
      </w:r>
      <w:r>
        <w:rPr>
          <w:color w:val="000000"/>
          <w:rtl/>
        </w:rPr>
        <w:t xml:space="preserve"> </w:t>
      </w:r>
      <w:r>
        <w:rPr>
          <w:rFonts w:hint="eastAsia"/>
          <w:color w:val="000000"/>
          <w:rtl/>
        </w:rPr>
        <w:t>העבירה</w:t>
      </w:r>
      <w:r>
        <w:rPr>
          <w:color w:val="000000"/>
          <w:rtl/>
        </w:rPr>
        <w:t>.</w:t>
      </w:r>
    </w:p>
    <w:p w14:paraId="1D7A8852" w14:textId="77777777" w:rsidR="00DF0916" w:rsidRDefault="00DF0916">
      <w:pPr>
        <w:spacing w:line="360" w:lineRule="auto"/>
        <w:jc w:val="both"/>
        <w:rPr>
          <w:rtl/>
        </w:rPr>
      </w:pPr>
    </w:p>
    <w:p w14:paraId="00CC6618" w14:textId="77777777" w:rsidR="00DF0916" w:rsidRDefault="000D23E9">
      <w:pPr>
        <w:numPr>
          <w:ilvl w:val="0"/>
          <w:numId w:val="1"/>
        </w:numPr>
        <w:spacing w:line="360" w:lineRule="auto"/>
        <w:jc w:val="both"/>
        <w:rPr>
          <w:b/>
          <w:bCs/>
        </w:rPr>
      </w:pPr>
      <w:r>
        <w:rPr>
          <w:b/>
          <w:bCs/>
          <w:rtl/>
        </w:rPr>
        <w:t>חומרת העבירות</w:t>
      </w:r>
    </w:p>
    <w:p w14:paraId="3C7551F4" w14:textId="77777777" w:rsidR="00DF0916" w:rsidRDefault="00DF0916">
      <w:pPr>
        <w:spacing w:line="360" w:lineRule="auto"/>
        <w:jc w:val="both"/>
        <w:rPr>
          <w:rtl/>
        </w:rPr>
      </w:pPr>
    </w:p>
    <w:p w14:paraId="7BD5D00F" w14:textId="77777777" w:rsidR="00DF0916" w:rsidRDefault="000D23E9">
      <w:pPr>
        <w:spacing w:line="360" w:lineRule="auto"/>
        <w:jc w:val="both"/>
        <w:rPr>
          <w:rtl/>
        </w:rPr>
      </w:pPr>
      <w:r>
        <w:rPr>
          <w:rtl/>
        </w:rPr>
        <w:t>9.</w:t>
      </w:r>
      <w:r>
        <w:rPr>
          <w:rtl/>
        </w:rPr>
        <w:tab/>
        <w:t>כפי שכבר נאמר בתיקים האחרים נשוא אותה פרשה, אין צורך להכביר מילים אודות ההרס שנגרם לפרט ולחברה כולה עקב השימוש בסמים והפצתם. נזק זה, הנגרם לא רק למשתמשים עצמם אלא גם לכלל הציבור, כולל פגיעה כלכלית מובהקת ולצידה פגיעה חברתית עקיפה הבאה לידי ביטוי בעבירות נלוות מסוג רכוש ואלימות. על ההרס הרב הנגרם בעטיים של הסמים, כבר עמדו בתי המשפט בהזדמנויות רבות, וכך למשל ב</w:t>
      </w:r>
      <w:hyperlink r:id="rId16" w:history="1">
        <w:r w:rsidR="00DB0D25" w:rsidRPr="00DB0D25">
          <w:rPr>
            <w:rStyle w:val="Hyperlink"/>
            <w:rtl/>
          </w:rPr>
          <w:t>ע"פ 966/94</w:t>
        </w:r>
      </w:hyperlink>
      <w:r>
        <w:rPr>
          <w:rtl/>
        </w:rPr>
        <w:t xml:space="preserve"> </w:t>
      </w:r>
      <w:r>
        <w:rPr>
          <w:b/>
          <w:bCs/>
          <w:rtl/>
        </w:rPr>
        <w:t>אמזלג נ' מדינת ישראל</w:t>
      </w:r>
      <w:r>
        <w:rPr>
          <w:rtl/>
        </w:rPr>
        <w:t>, תק-על 95(4), 176, 184:</w:t>
      </w:r>
    </w:p>
    <w:p w14:paraId="549BD39F" w14:textId="77777777" w:rsidR="00DF0916" w:rsidRDefault="00DF0916">
      <w:pPr>
        <w:spacing w:line="360" w:lineRule="auto"/>
        <w:ind w:left="720"/>
        <w:jc w:val="both"/>
        <w:rPr>
          <w:rtl/>
        </w:rPr>
      </w:pPr>
    </w:p>
    <w:p w14:paraId="7912647B" w14:textId="77777777" w:rsidR="00DF0916" w:rsidRDefault="000D23E9">
      <w:pPr>
        <w:spacing w:line="360" w:lineRule="auto"/>
        <w:ind w:left="397" w:right="397"/>
        <w:jc w:val="both"/>
        <w:rPr>
          <w:rtl/>
        </w:rPr>
      </w:pPr>
      <w:r>
        <w:rPr>
          <w:rtl/>
        </w:rPr>
        <w:t xml:space="preserve">"נגע הסמים אוכל באוכלוסיה שלנו בכל פה; והחברה הכריזה עליו מלחמת חורמה ומצפה שהעונשים שיגזרו על ידי בתי המשפט בשל עבירות סמים ישתלבו במאבק הכולל להדברת הנגע. </w:t>
      </w:r>
    </w:p>
    <w:p w14:paraId="51A5CE33" w14:textId="77777777" w:rsidR="00DF0916" w:rsidRDefault="000D23E9">
      <w:pPr>
        <w:spacing w:line="360" w:lineRule="auto"/>
        <w:ind w:left="397" w:right="397"/>
        <w:jc w:val="both"/>
        <w:rPr>
          <w:rtl/>
        </w:rPr>
      </w:pPr>
      <w:r>
        <w:rPr>
          <w:rtl/>
        </w:rPr>
        <w:t xml:space="preserve">עונש הולם למחזיקי סמים שלא-לשימוש-עצמי - קרי: למשולבים במערך ההפצה -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 ולעניות דעתי - השיקולים האישיים של שיקום העבריין חייבים לסגת מפני השיקולים של טובת הכלל." </w:t>
      </w:r>
    </w:p>
    <w:p w14:paraId="60E45CC2" w14:textId="77777777" w:rsidR="00DF0916" w:rsidRDefault="00DF0916">
      <w:pPr>
        <w:spacing w:line="360" w:lineRule="auto"/>
        <w:jc w:val="both"/>
        <w:rPr>
          <w:rtl/>
        </w:rPr>
      </w:pPr>
    </w:p>
    <w:p w14:paraId="33C75D56" w14:textId="77777777" w:rsidR="00DF0916" w:rsidRDefault="000D23E9">
      <w:pPr>
        <w:spacing w:line="360" w:lineRule="auto"/>
        <w:jc w:val="both"/>
        <w:rPr>
          <w:rtl/>
        </w:rPr>
      </w:pPr>
      <w:r>
        <w:rPr>
          <w:rtl/>
        </w:rPr>
        <w:t>10.</w:t>
      </w:r>
      <w:r>
        <w:rPr>
          <w:rtl/>
        </w:rPr>
        <w:tab/>
        <w:t>בהתאם מורה ההלכה כי בקביעת עונשם של עברייני סמים יש להתחשב, בעיקר, בחומרת העבירה ובצורכי ההרתעה, וכי "בעבירות סמים נסוגים השיקולים האישיים של העבריין מפני שיקולי הנזק הקשה שהשימוש בסם מביא על המשתמשים בו" (</w:t>
      </w:r>
      <w:hyperlink r:id="rId17" w:history="1">
        <w:r w:rsidR="00DB0D25" w:rsidRPr="00DB0D25">
          <w:rPr>
            <w:rStyle w:val="Hyperlink"/>
            <w:rtl/>
          </w:rPr>
          <w:t>רע"פ 3245/08</w:t>
        </w:r>
      </w:hyperlink>
      <w:r>
        <w:rPr>
          <w:rtl/>
        </w:rPr>
        <w:t xml:space="preserve"> </w:t>
      </w:r>
      <w:r>
        <w:rPr>
          <w:b/>
          <w:bCs/>
          <w:rtl/>
        </w:rPr>
        <w:t>מחמוד נ' מדינת ישראל</w:t>
      </w:r>
      <w:r>
        <w:rPr>
          <w:rtl/>
        </w:rPr>
        <w:t xml:space="preserve">, תק-על 2008(2), 1299, </w:t>
      </w:r>
      <w:hyperlink r:id="rId18" w:history="1">
        <w:r w:rsidR="00DB0D25" w:rsidRPr="00DB0D25">
          <w:rPr>
            <w:rStyle w:val="Hyperlink"/>
            <w:rtl/>
          </w:rPr>
          <w:t>ע"פ 11469/05</w:t>
        </w:r>
      </w:hyperlink>
      <w:r>
        <w:rPr>
          <w:rtl/>
        </w:rPr>
        <w:t xml:space="preserve"> </w:t>
      </w:r>
      <w:r>
        <w:rPr>
          <w:b/>
          <w:bCs/>
          <w:rtl/>
        </w:rPr>
        <w:t>מדינת ישראל נ' עייש</w:t>
      </w:r>
      <w:r>
        <w:rPr>
          <w:rtl/>
        </w:rPr>
        <w:t>, תק-על 2006(2), 2691).</w:t>
      </w:r>
    </w:p>
    <w:p w14:paraId="02548470" w14:textId="77777777" w:rsidR="00DF0916" w:rsidRDefault="00DF0916">
      <w:pPr>
        <w:spacing w:line="360" w:lineRule="auto"/>
        <w:jc w:val="both"/>
        <w:rPr>
          <w:rtl/>
        </w:rPr>
      </w:pPr>
    </w:p>
    <w:p w14:paraId="7F696824" w14:textId="77777777" w:rsidR="00DF0916" w:rsidRDefault="000D23E9">
      <w:pPr>
        <w:spacing w:line="360" w:lineRule="auto"/>
        <w:jc w:val="both"/>
        <w:rPr>
          <w:rtl/>
        </w:rPr>
      </w:pPr>
      <w:r>
        <w:rPr>
          <w:rtl/>
        </w:rPr>
        <w:t>11.</w:t>
      </w:r>
      <w:r>
        <w:rPr>
          <w:rtl/>
        </w:rPr>
        <w:tab/>
        <w:t>אף העובדה כי מדובר בעבירות שנעברו בסם מסוג חשיש אין בה כדי לשנות באופן מהותי מחומרתה של העבירה, וראו לעניין זה האמור ב</w:t>
      </w:r>
      <w:hyperlink r:id="rId19" w:history="1">
        <w:r w:rsidR="00DB0D25" w:rsidRPr="00DB0D25">
          <w:rPr>
            <w:rStyle w:val="Hyperlink"/>
            <w:rtl/>
          </w:rPr>
          <w:t>ע"פ 170/07</w:t>
        </w:r>
      </w:hyperlink>
      <w:r>
        <w:rPr>
          <w:rtl/>
        </w:rPr>
        <w:t xml:space="preserve"> </w:t>
      </w:r>
      <w:r>
        <w:rPr>
          <w:b/>
          <w:bCs/>
          <w:rtl/>
        </w:rPr>
        <w:t>מטיס נ' מדינת ישראל</w:t>
      </w:r>
      <w:r>
        <w:rPr>
          <w:rtl/>
        </w:rPr>
        <w:t>, תק-על 2007(4), 2241 , 2244:</w:t>
      </w:r>
    </w:p>
    <w:p w14:paraId="09CD3AC6" w14:textId="77777777" w:rsidR="00DF0916" w:rsidRDefault="00DF0916">
      <w:pPr>
        <w:spacing w:line="360" w:lineRule="auto"/>
        <w:jc w:val="both"/>
        <w:rPr>
          <w:rtl/>
        </w:rPr>
      </w:pPr>
    </w:p>
    <w:p w14:paraId="2154748E" w14:textId="77777777" w:rsidR="00DF0916" w:rsidRDefault="000D23E9">
      <w:pPr>
        <w:spacing w:line="360" w:lineRule="auto"/>
        <w:ind w:left="397" w:right="397"/>
        <w:jc w:val="both"/>
        <w:rPr>
          <w:rtl/>
        </w:rPr>
      </w:pPr>
      <w:r>
        <w:rPr>
          <w:rtl/>
        </w:rPr>
        <w:t>"אכן הסם שמדובר בו בתיק הנוכחי הוא קנבוס שמוגדר כ'סם קל'. לרוע המזל, סמים קלים מהווים לעיתים קרובות את יריית הפתיחה להתמכרות לסמים קשים יותר שלא לדבר על כך שגם בשימוש בהם עצמם טמונה סכנה. ב</w:t>
      </w:r>
      <w:r w:rsidRPr="00B84BDE">
        <w:rPr>
          <w:color w:val="000000"/>
          <w:rtl/>
        </w:rPr>
        <w:t>בש"פ 442/96</w:t>
      </w:r>
      <w:r>
        <w:rPr>
          <w:rtl/>
        </w:rPr>
        <w:t xml:space="preserve"> מדינת ישראל נ' יריב טולדנו (לא פורסם) אמר השופט מ' חשין כי: 'סם מסוכן הוא סם מסוכן גם אם אינו מן הסמים ה'קשים'...'." </w:t>
      </w:r>
    </w:p>
    <w:p w14:paraId="40082F06" w14:textId="77777777" w:rsidR="00DF0916" w:rsidRDefault="00DF0916">
      <w:pPr>
        <w:spacing w:line="360" w:lineRule="auto"/>
        <w:jc w:val="both"/>
        <w:rPr>
          <w:rtl/>
        </w:rPr>
      </w:pPr>
    </w:p>
    <w:p w14:paraId="1500BEF1" w14:textId="77777777" w:rsidR="00DF0916" w:rsidRDefault="000D23E9">
      <w:pPr>
        <w:numPr>
          <w:ilvl w:val="0"/>
          <w:numId w:val="1"/>
        </w:numPr>
        <w:spacing w:line="360" w:lineRule="auto"/>
        <w:jc w:val="both"/>
        <w:rPr>
          <w:b/>
          <w:bCs/>
        </w:rPr>
      </w:pPr>
      <w:r>
        <w:rPr>
          <w:b/>
          <w:bCs/>
          <w:rtl/>
        </w:rPr>
        <w:t>נסיבות הקשורות בביצוע העבירה</w:t>
      </w:r>
    </w:p>
    <w:p w14:paraId="58A9DB25" w14:textId="77777777" w:rsidR="00DF0916" w:rsidRDefault="00DF0916">
      <w:pPr>
        <w:spacing w:line="360" w:lineRule="auto"/>
        <w:jc w:val="both"/>
        <w:rPr>
          <w:rtl/>
        </w:rPr>
      </w:pPr>
    </w:p>
    <w:p w14:paraId="0749121B" w14:textId="77777777" w:rsidR="00DF0916" w:rsidRDefault="000D23E9">
      <w:pPr>
        <w:spacing w:line="360" w:lineRule="auto"/>
        <w:jc w:val="both"/>
        <w:rPr>
          <w:rtl/>
        </w:rPr>
      </w:pPr>
      <w:r>
        <w:rPr>
          <w:rtl/>
        </w:rPr>
        <w:t>12.</w:t>
      </w:r>
      <w:r>
        <w:rPr>
          <w:rtl/>
        </w:rPr>
        <w:tab/>
        <w:t>ב</w:t>
      </w:r>
      <w:hyperlink r:id="rId20" w:history="1">
        <w:r w:rsidR="00C62FF8" w:rsidRPr="00C62FF8">
          <w:rPr>
            <w:rStyle w:val="Hyperlink"/>
            <w:rtl/>
          </w:rPr>
          <w:t>רע"פ 6373/06</w:t>
        </w:r>
      </w:hyperlink>
      <w:r>
        <w:rPr>
          <w:rtl/>
        </w:rPr>
        <w:t xml:space="preserve"> </w:t>
      </w:r>
      <w:r>
        <w:rPr>
          <w:b/>
          <w:bCs/>
          <w:rtl/>
        </w:rPr>
        <w:t>מדינת ישראל נ' אלנשמי</w:t>
      </w:r>
      <w:r>
        <w:rPr>
          <w:rtl/>
        </w:rPr>
        <w:t>, ניתן ביום 6/9/06, פורסם ב"נבו", נקבע כי:</w:t>
      </w:r>
    </w:p>
    <w:p w14:paraId="19484C5C" w14:textId="77777777" w:rsidR="00DF0916" w:rsidRDefault="00DF0916">
      <w:pPr>
        <w:ind w:left="1701" w:right="1134"/>
        <w:jc w:val="both"/>
        <w:rPr>
          <w:b/>
          <w:bCs/>
          <w:rtl/>
        </w:rPr>
      </w:pPr>
    </w:p>
    <w:p w14:paraId="05A621E5" w14:textId="77777777" w:rsidR="00DF0916" w:rsidRDefault="000D23E9">
      <w:pPr>
        <w:spacing w:line="360" w:lineRule="auto"/>
        <w:ind w:left="397" w:right="397"/>
        <w:jc w:val="both"/>
        <w:rPr>
          <w:rtl/>
        </w:rPr>
      </w:pPr>
      <w:r>
        <w:rPr>
          <w:rtl/>
        </w:rPr>
        <w:t>"כאשר בעבירות סמים עסקינן, לא ניתן להתעלם מהחובה המוטלת עלינו כמערכת וכחברה להיאבק בנגע הסמים. פן חשוב של מאבק זה הינו הטלת עונשים מחמירים על מי שבוחרים לעסוק בסחר בסמים. הסחר בסמים מסוכנים הינו אמצעי קל ונוח לעשיית רווחים נכבדים. ענישתם של מי שסחרו בסמים מסוכנים צריכה ליתן מענה גם לפיתוי זה ובמילים אחרות – על מי אשר שוקל לשלוח ידו בסחר בסמים להעמיד לנגד עיניו לא רק את הפיתוי לשלשל לכיסו סכומי כסף נכבדים אלא גם את הסיכון של שהיה ממושכת מאחורי סורג ובריח."</w:t>
      </w:r>
    </w:p>
    <w:p w14:paraId="516EF1B5" w14:textId="77777777" w:rsidR="00DF0916" w:rsidRDefault="00DF0916">
      <w:pPr>
        <w:spacing w:line="360" w:lineRule="auto"/>
        <w:ind w:left="397" w:right="397"/>
        <w:jc w:val="both"/>
        <w:rPr>
          <w:rtl/>
        </w:rPr>
      </w:pPr>
    </w:p>
    <w:p w14:paraId="283B8A57" w14:textId="77777777" w:rsidR="00DF0916" w:rsidRDefault="000D23E9">
      <w:pPr>
        <w:spacing w:line="360" w:lineRule="auto"/>
        <w:jc w:val="both"/>
        <w:rPr>
          <w:rFonts w:ascii="Niagara Solid" w:hAnsi="Niagara Solid"/>
          <w:rtl/>
        </w:rPr>
      </w:pPr>
      <w:r>
        <w:rPr>
          <w:rFonts w:ascii="Niagara Solid" w:hAnsi="Niagara Solid" w:hint="eastAsia"/>
          <w:rtl/>
        </w:rPr>
        <w:t>הנה</w:t>
      </w:r>
      <w:r>
        <w:rPr>
          <w:rFonts w:ascii="Niagara Solid" w:hAnsi="Niagara Solid"/>
          <w:rtl/>
        </w:rPr>
        <w:t xml:space="preserve"> </w:t>
      </w:r>
      <w:r>
        <w:rPr>
          <w:rFonts w:ascii="Niagara Solid" w:hAnsi="Niagara Solid" w:hint="eastAsia"/>
          <w:rtl/>
        </w:rPr>
        <w:t>כי</w:t>
      </w:r>
      <w:r>
        <w:rPr>
          <w:rFonts w:ascii="Niagara Solid" w:hAnsi="Niagara Solid"/>
          <w:rtl/>
        </w:rPr>
        <w:t xml:space="preserve"> </w:t>
      </w:r>
      <w:r>
        <w:rPr>
          <w:rFonts w:ascii="Niagara Solid" w:hAnsi="Niagara Solid" w:hint="eastAsia"/>
          <w:rtl/>
        </w:rPr>
        <w:t>כן</w:t>
      </w:r>
      <w:r>
        <w:rPr>
          <w:rFonts w:ascii="Niagara Solid" w:hAnsi="Niagara Solid"/>
          <w:rtl/>
        </w:rPr>
        <w:t xml:space="preserve">, </w:t>
      </w:r>
      <w:r>
        <w:rPr>
          <w:rFonts w:ascii="Niagara Solid" w:hAnsi="Niagara Solid" w:hint="eastAsia"/>
          <w:rtl/>
        </w:rPr>
        <w:t>בשקילת</w:t>
      </w:r>
      <w:r>
        <w:rPr>
          <w:rFonts w:ascii="Niagara Solid" w:hAnsi="Niagara Solid"/>
          <w:rtl/>
        </w:rPr>
        <w:t xml:space="preserve"> </w:t>
      </w:r>
      <w:r>
        <w:rPr>
          <w:rFonts w:ascii="Niagara Solid" w:hAnsi="Niagara Solid" w:hint="eastAsia"/>
          <w:rtl/>
        </w:rPr>
        <w:t>הנסיבות</w:t>
      </w:r>
      <w:r>
        <w:rPr>
          <w:rFonts w:ascii="Niagara Solid" w:hAnsi="Niagara Solid"/>
          <w:rtl/>
        </w:rPr>
        <w:t xml:space="preserve"> </w:t>
      </w:r>
      <w:r>
        <w:rPr>
          <w:rFonts w:ascii="Niagara Solid" w:hAnsi="Niagara Solid" w:hint="eastAsia"/>
          <w:rtl/>
        </w:rPr>
        <w:t>הקשורות</w:t>
      </w:r>
      <w:r>
        <w:rPr>
          <w:rFonts w:ascii="Niagara Solid" w:hAnsi="Niagara Solid"/>
          <w:rtl/>
        </w:rPr>
        <w:t xml:space="preserve"> </w:t>
      </w:r>
      <w:r>
        <w:rPr>
          <w:rFonts w:ascii="Niagara Solid" w:hAnsi="Niagara Solid" w:hint="eastAsia"/>
          <w:rtl/>
        </w:rPr>
        <w:t>בביצוע</w:t>
      </w:r>
      <w:r>
        <w:rPr>
          <w:rFonts w:ascii="Niagara Solid" w:hAnsi="Niagara Solid"/>
          <w:rtl/>
        </w:rPr>
        <w:t xml:space="preserve"> </w:t>
      </w:r>
      <w:r>
        <w:rPr>
          <w:rFonts w:ascii="Niagara Solid" w:hAnsi="Niagara Solid" w:hint="eastAsia"/>
          <w:rtl/>
        </w:rPr>
        <w:t>העבירה</w:t>
      </w:r>
      <w:r>
        <w:rPr>
          <w:rFonts w:ascii="Niagara Solid" w:hAnsi="Niagara Solid"/>
          <w:rtl/>
        </w:rPr>
        <w:t xml:space="preserve"> </w:t>
      </w:r>
      <w:r>
        <w:rPr>
          <w:rFonts w:ascii="Niagara Solid" w:hAnsi="Niagara Solid" w:hint="eastAsia"/>
          <w:rtl/>
        </w:rPr>
        <w:t>יש</w:t>
      </w:r>
      <w:r>
        <w:rPr>
          <w:rFonts w:ascii="Niagara Solid" w:hAnsi="Niagara Solid"/>
          <w:rtl/>
        </w:rPr>
        <w:t xml:space="preserve"> </w:t>
      </w:r>
      <w:r>
        <w:rPr>
          <w:rFonts w:ascii="Niagara Solid" w:hAnsi="Niagara Solid" w:hint="eastAsia"/>
          <w:rtl/>
        </w:rPr>
        <w:t>להביא</w:t>
      </w:r>
      <w:r>
        <w:rPr>
          <w:rFonts w:ascii="Niagara Solid" w:hAnsi="Niagara Solid"/>
          <w:rtl/>
        </w:rPr>
        <w:t xml:space="preserve"> </w:t>
      </w:r>
      <w:r>
        <w:rPr>
          <w:rFonts w:ascii="Niagara Solid" w:hAnsi="Niagara Solid" w:hint="eastAsia"/>
          <w:rtl/>
        </w:rPr>
        <w:t>בחשבון</w:t>
      </w:r>
      <w:r>
        <w:rPr>
          <w:rFonts w:ascii="Niagara Solid" w:hAnsi="Niagara Solid"/>
          <w:rtl/>
        </w:rPr>
        <w:t xml:space="preserve"> </w:t>
      </w:r>
      <w:r>
        <w:rPr>
          <w:rFonts w:ascii="Niagara Solid" w:hAnsi="Niagara Solid" w:hint="eastAsia"/>
          <w:rtl/>
        </w:rPr>
        <w:t>את</w:t>
      </w:r>
      <w:r>
        <w:rPr>
          <w:rFonts w:ascii="Niagara Solid" w:hAnsi="Niagara Solid"/>
          <w:rtl/>
        </w:rPr>
        <w:t xml:space="preserve"> </w:t>
      </w:r>
      <w:r>
        <w:rPr>
          <w:rFonts w:ascii="Niagara Solid" w:hAnsi="Niagara Solid" w:hint="eastAsia"/>
          <w:rtl/>
        </w:rPr>
        <w:t>מספר</w:t>
      </w:r>
      <w:r>
        <w:rPr>
          <w:rFonts w:ascii="Niagara Solid" w:hAnsi="Niagara Solid"/>
          <w:rtl/>
        </w:rPr>
        <w:t xml:space="preserve"> </w:t>
      </w:r>
      <w:r>
        <w:rPr>
          <w:rFonts w:ascii="Niagara Solid" w:hAnsi="Niagara Solid" w:hint="eastAsia"/>
          <w:rtl/>
        </w:rPr>
        <w:t>העסקאות</w:t>
      </w:r>
      <w:r>
        <w:rPr>
          <w:rFonts w:ascii="Niagara Solid" w:hAnsi="Niagara Solid"/>
          <w:rtl/>
        </w:rPr>
        <w:t xml:space="preserve"> </w:t>
      </w:r>
      <w:r>
        <w:rPr>
          <w:rFonts w:ascii="Niagara Solid" w:hAnsi="Niagara Solid" w:hint="eastAsia"/>
          <w:rtl/>
        </w:rPr>
        <w:t>שבוצעו</w:t>
      </w:r>
      <w:r>
        <w:rPr>
          <w:rFonts w:ascii="Niagara Solid" w:hAnsi="Niagara Solid"/>
          <w:rtl/>
        </w:rPr>
        <w:t xml:space="preserve">, </w:t>
      </w:r>
      <w:r>
        <w:rPr>
          <w:rFonts w:ascii="Niagara Solid" w:hAnsi="Niagara Solid" w:hint="eastAsia"/>
          <w:rtl/>
        </w:rPr>
        <w:t>התכנון</w:t>
      </w:r>
      <w:r>
        <w:rPr>
          <w:rFonts w:ascii="Niagara Solid" w:hAnsi="Niagara Solid"/>
          <w:rtl/>
        </w:rPr>
        <w:t xml:space="preserve"> </w:t>
      </w:r>
      <w:r>
        <w:rPr>
          <w:rFonts w:ascii="Niagara Solid" w:hAnsi="Niagara Solid" w:hint="eastAsia"/>
          <w:rtl/>
        </w:rPr>
        <w:t>שקדם</w:t>
      </w:r>
      <w:r>
        <w:rPr>
          <w:rFonts w:ascii="Niagara Solid" w:hAnsi="Niagara Solid"/>
          <w:rtl/>
        </w:rPr>
        <w:t xml:space="preserve"> </w:t>
      </w:r>
      <w:r>
        <w:rPr>
          <w:rFonts w:ascii="Niagara Solid" w:hAnsi="Niagara Solid" w:hint="eastAsia"/>
          <w:rtl/>
        </w:rPr>
        <w:t>להן</w:t>
      </w:r>
      <w:r>
        <w:rPr>
          <w:rFonts w:ascii="Niagara Solid" w:hAnsi="Niagara Solid"/>
          <w:rtl/>
        </w:rPr>
        <w:t xml:space="preserve">, </w:t>
      </w:r>
      <w:r>
        <w:rPr>
          <w:rFonts w:ascii="Niagara Solid" w:hAnsi="Niagara Solid" w:hint="eastAsia"/>
          <w:rtl/>
        </w:rPr>
        <w:t>כמות</w:t>
      </w:r>
      <w:r>
        <w:rPr>
          <w:rFonts w:ascii="Niagara Solid" w:hAnsi="Niagara Solid"/>
          <w:rtl/>
        </w:rPr>
        <w:t xml:space="preserve"> </w:t>
      </w:r>
      <w:r>
        <w:rPr>
          <w:rFonts w:ascii="Niagara Solid" w:hAnsi="Niagara Solid" w:hint="eastAsia"/>
          <w:rtl/>
        </w:rPr>
        <w:t>הסם</w:t>
      </w:r>
      <w:r>
        <w:rPr>
          <w:rFonts w:ascii="Niagara Solid" w:hAnsi="Niagara Solid"/>
          <w:rtl/>
        </w:rPr>
        <w:t xml:space="preserve"> </w:t>
      </w:r>
      <w:r>
        <w:rPr>
          <w:rFonts w:ascii="Niagara Solid" w:hAnsi="Niagara Solid" w:hint="eastAsia"/>
          <w:rtl/>
        </w:rPr>
        <w:t>שנמכרה</w:t>
      </w:r>
      <w:r>
        <w:rPr>
          <w:rFonts w:ascii="Niagara Solid" w:hAnsi="Niagara Solid"/>
          <w:rtl/>
        </w:rPr>
        <w:t xml:space="preserve"> </w:t>
      </w:r>
      <w:r>
        <w:rPr>
          <w:rFonts w:ascii="Niagara Solid" w:hAnsi="Niagara Solid" w:hint="eastAsia"/>
          <w:rtl/>
        </w:rPr>
        <w:t>והתמורה</w:t>
      </w:r>
      <w:r>
        <w:rPr>
          <w:rFonts w:ascii="Niagara Solid" w:hAnsi="Niagara Solid"/>
          <w:rtl/>
        </w:rPr>
        <w:t xml:space="preserve"> </w:t>
      </w:r>
      <w:r>
        <w:rPr>
          <w:rFonts w:ascii="Niagara Solid" w:hAnsi="Niagara Solid" w:hint="eastAsia"/>
          <w:rtl/>
        </w:rPr>
        <w:t>הכספית</w:t>
      </w:r>
      <w:r>
        <w:rPr>
          <w:rFonts w:ascii="Niagara Solid" w:hAnsi="Niagara Solid"/>
          <w:rtl/>
        </w:rPr>
        <w:t xml:space="preserve"> </w:t>
      </w:r>
      <w:r>
        <w:rPr>
          <w:rFonts w:ascii="Niagara Solid" w:hAnsi="Niagara Solid" w:hint="eastAsia"/>
          <w:rtl/>
        </w:rPr>
        <w:t>שניתנה</w:t>
      </w:r>
      <w:r>
        <w:rPr>
          <w:rFonts w:ascii="Niagara Solid" w:hAnsi="Niagara Solid"/>
          <w:rtl/>
        </w:rPr>
        <w:t xml:space="preserve"> </w:t>
      </w:r>
      <w:r>
        <w:rPr>
          <w:rFonts w:ascii="Niagara Solid" w:hAnsi="Niagara Solid" w:hint="eastAsia"/>
          <w:rtl/>
        </w:rPr>
        <w:t>בעדו</w:t>
      </w:r>
      <w:r>
        <w:rPr>
          <w:rFonts w:ascii="Niagara Solid" w:hAnsi="Niagara Solid"/>
          <w:rtl/>
        </w:rPr>
        <w:t xml:space="preserve">, </w:t>
      </w:r>
      <w:r>
        <w:rPr>
          <w:rFonts w:ascii="Niagara Solid" w:hAnsi="Niagara Solid" w:hint="eastAsia"/>
          <w:rtl/>
        </w:rPr>
        <w:t>זהותו</w:t>
      </w:r>
      <w:r>
        <w:rPr>
          <w:rFonts w:ascii="Niagara Solid" w:hAnsi="Niagara Solid"/>
          <w:rtl/>
        </w:rPr>
        <w:t xml:space="preserve"> </w:t>
      </w:r>
      <w:r>
        <w:rPr>
          <w:rFonts w:ascii="Niagara Solid" w:hAnsi="Niagara Solid" w:hint="eastAsia"/>
          <w:rtl/>
        </w:rPr>
        <w:t>של</w:t>
      </w:r>
      <w:r>
        <w:rPr>
          <w:rFonts w:ascii="Niagara Solid" w:hAnsi="Niagara Solid"/>
          <w:rtl/>
        </w:rPr>
        <w:t xml:space="preserve"> </w:t>
      </w:r>
      <w:r>
        <w:rPr>
          <w:rFonts w:ascii="Niagara Solid" w:hAnsi="Niagara Solid" w:hint="eastAsia"/>
          <w:rtl/>
        </w:rPr>
        <w:t>הקונה</w:t>
      </w:r>
      <w:r>
        <w:rPr>
          <w:rFonts w:ascii="Niagara Solid" w:hAnsi="Niagara Solid"/>
          <w:rtl/>
        </w:rPr>
        <w:t xml:space="preserve"> </w:t>
      </w:r>
      <w:r>
        <w:rPr>
          <w:rFonts w:ascii="Niagara Solid" w:hAnsi="Niagara Solid" w:hint="eastAsia"/>
          <w:rtl/>
        </w:rPr>
        <w:t>וכלל</w:t>
      </w:r>
      <w:r>
        <w:rPr>
          <w:rFonts w:ascii="Niagara Solid" w:hAnsi="Niagara Solid"/>
          <w:rtl/>
        </w:rPr>
        <w:t xml:space="preserve"> </w:t>
      </w:r>
      <w:r>
        <w:rPr>
          <w:rFonts w:ascii="Niagara Solid" w:hAnsi="Niagara Solid" w:hint="eastAsia"/>
          <w:rtl/>
        </w:rPr>
        <w:t>נסיבות</w:t>
      </w:r>
      <w:r>
        <w:rPr>
          <w:rFonts w:ascii="Niagara Solid" w:hAnsi="Niagara Solid"/>
          <w:rtl/>
        </w:rPr>
        <w:t xml:space="preserve"> </w:t>
      </w:r>
      <w:r>
        <w:rPr>
          <w:rFonts w:ascii="Niagara Solid" w:hAnsi="Niagara Solid" w:hint="eastAsia"/>
          <w:rtl/>
        </w:rPr>
        <w:t>הרכישה</w:t>
      </w:r>
      <w:r>
        <w:rPr>
          <w:rFonts w:ascii="Niagara Solid" w:hAnsi="Niagara Solid"/>
          <w:rtl/>
        </w:rPr>
        <w:t xml:space="preserve">, </w:t>
      </w:r>
      <w:r>
        <w:rPr>
          <w:rFonts w:ascii="Niagara Solid" w:hAnsi="Niagara Solid" w:hint="eastAsia"/>
          <w:rtl/>
        </w:rPr>
        <w:t>הואיל</w:t>
      </w:r>
      <w:r>
        <w:rPr>
          <w:rFonts w:ascii="Niagara Solid" w:hAnsi="Niagara Solid"/>
          <w:rtl/>
        </w:rPr>
        <w:t xml:space="preserve"> </w:t>
      </w:r>
      <w:r>
        <w:rPr>
          <w:rFonts w:ascii="Niagara Solid" w:hAnsi="Niagara Solid" w:hint="eastAsia"/>
          <w:rtl/>
        </w:rPr>
        <w:t>ובאלה</w:t>
      </w:r>
      <w:r>
        <w:rPr>
          <w:rFonts w:ascii="Niagara Solid" w:hAnsi="Niagara Solid"/>
          <w:rtl/>
        </w:rPr>
        <w:t xml:space="preserve"> </w:t>
      </w:r>
      <w:r>
        <w:rPr>
          <w:rFonts w:ascii="Niagara Solid" w:hAnsi="Niagara Solid" w:hint="eastAsia"/>
          <w:rtl/>
        </w:rPr>
        <w:t>יש</w:t>
      </w:r>
      <w:r>
        <w:rPr>
          <w:rFonts w:ascii="Niagara Solid" w:hAnsi="Niagara Solid"/>
          <w:rtl/>
        </w:rPr>
        <w:t xml:space="preserve"> </w:t>
      </w:r>
      <w:r>
        <w:rPr>
          <w:rFonts w:ascii="Niagara Solid" w:hAnsi="Niagara Solid" w:hint="eastAsia"/>
          <w:rtl/>
        </w:rPr>
        <w:t>כדי</w:t>
      </w:r>
      <w:r>
        <w:rPr>
          <w:rFonts w:ascii="Niagara Solid" w:hAnsi="Niagara Solid"/>
          <w:rtl/>
        </w:rPr>
        <w:t xml:space="preserve"> </w:t>
      </w:r>
      <w:r>
        <w:rPr>
          <w:rFonts w:ascii="Niagara Solid" w:hAnsi="Niagara Solid" w:hint="eastAsia"/>
          <w:rtl/>
        </w:rPr>
        <w:t>ללמד</w:t>
      </w:r>
      <w:r>
        <w:rPr>
          <w:rFonts w:ascii="Niagara Solid" w:hAnsi="Niagara Solid"/>
          <w:rtl/>
        </w:rPr>
        <w:t xml:space="preserve"> </w:t>
      </w:r>
      <w:r>
        <w:rPr>
          <w:rFonts w:ascii="Niagara Solid" w:hAnsi="Niagara Solid" w:hint="eastAsia"/>
          <w:rtl/>
        </w:rPr>
        <w:t>על</w:t>
      </w:r>
      <w:r>
        <w:rPr>
          <w:rFonts w:ascii="Niagara Solid" w:hAnsi="Niagara Solid"/>
          <w:rtl/>
        </w:rPr>
        <w:t xml:space="preserve"> </w:t>
      </w:r>
      <w:r>
        <w:rPr>
          <w:rFonts w:ascii="Niagara Solid" w:hAnsi="Niagara Solid" w:hint="eastAsia"/>
          <w:rtl/>
        </w:rPr>
        <w:t>הנזק</w:t>
      </w:r>
      <w:r>
        <w:rPr>
          <w:rFonts w:ascii="Niagara Solid" w:hAnsi="Niagara Solid"/>
          <w:rtl/>
        </w:rPr>
        <w:t xml:space="preserve"> </w:t>
      </w:r>
      <w:r>
        <w:rPr>
          <w:rFonts w:ascii="Niagara Solid" w:hAnsi="Niagara Solid" w:hint="eastAsia"/>
          <w:rtl/>
        </w:rPr>
        <w:t>שנגרם</w:t>
      </w:r>
      <w:r>
        <w:rPr>
          <w:rFonts w:ascii="Niagara Solid" w:hAnsi="Niagara Solid"/>
          <w:rtl/>
        </w:rPr>
        <w:t xml:space="preserve">, </w:t>
      </w:r>
      <w:r>
        <w:rPr>
          <w:rFonts w:ascii="Niagara Solid" w:hAnsi="Niagara Solid" w:hint="eastAsia"/>
          <w:rtl/>
        </w:rPr>
        <w:t>או</w:t>
      </w:r>
      <w:r>
        <w:rPr>
          <w:rFonts w:ascii="Niagara Solid" w:hAnsi="Niagara Solid"/>
          <w:rtl/>
        </w:rPr>
        <w:t xml:space="preserve"> </w:t>
      </w:r>
      <w:r>
        <w:rPr>
          <w:rFonts w:ascii="Niagara Solid" w:hAnsi="Niagara Solid" w:hint="eastAsia"/>
          <w:rtl/>
        </w:rPr>
        <w:t>שצפוי</w:t>
      </w:r>
      <w:r>
        <w:rPr>
          <w:rFonts w:ascii="Niagara Solid" w:hAnsi="Niagara Solid"/>
          <w:rtl/>
        </w:rPr>
        <w:t xml:space="preserve"> </w:t>
      </w:r>
      <w:r>
        <w:rPr>
          <w:rFonts w:ascii="Niagara Solid" w:hAnsi="Niagara Solid" w:hint="eastAsia"/>
          <w:rtl/>
        </w:rPr>
        <w:t>להיגרם</w:t>
      </w:r>
      <w:r>
        <w:rPr>
          <w:rFonts w:ascii="Niagara Solid" w:hAnsi="Niagara Solid"/>
          <w:rtl/>
        </w:rPr>
        <w:t xml:space="preserve"> </w:t>
      </w:r>
      <w:r>
        <w:rPr>
          <w:rFonts w:ascii="Niagara Solid" w:hAnsi="Niagara Solid" w:hint="eastAsia"/>
          <w:rtl/>
        </w:rPr>
        <w:t>כתוצאה</w:t>
      </w:r>
      <w:r>
        <w:rPr>
          <w:rFonts w:ascii="Niagara Solid" w:hAnsi="Niagara Solid"/>
          <w:rtl/>
        </w:rPr>
        <w:t xml:space="preserve"> </w:t>
      </w:r>
      <w:r>
        <w:rPr>
          <w:rFonts w:ascii="Niagara Solid" w:hAnsi="Niagara Solid" w:hint="eastAsia"/>
          <w:rtl/>
        </w:rPr>
        <w:t>ממעשה</w:t>
      </w:r>
      <w:r>
        <w:rPr>
          <w:rFonts w:ascii="Niagara Solid" w:hAnsi="Niagara Solid"/>
          <w:rtl/>
        </w:rPr>
        <w:t xml:space="preserve"> </w:t>
      </w:r>
      <w:r>
        <w:rPr>
          <w:rFonts w:ascii="Niagara Solid" w:hAnsi="Niagara Solid" w:hint="eastAsia"/>
          <w:rtl/>
        </w:rPr>
        <w:t>העבירה</w:t>
      </w:r>
      <w:r>
        <w:rPr>
          <w:rFonts w:ascii="Niagara Solid" w:hAnsi="Niagara Solid"/>
          <w:rtl/>
        </w:rPr>
        <w:t>.</w:t>
      </w:r>
    </w:p>
    <w:p w14:paraId="0F37006D" w14:textId="77777777" w:rsidR="00DF0916" w:rsidRDefault="00DF0916">
      <w:pPr>
        <w:spacing w:line="360" w:lineRule="auto"/>
        <w:jc w:val="both"/>
        <w:rPr>
          <w:rFonts w:ascii="Niagara Solid" w:hAnsi="Niagara Solid"/>
          <w:rtl/>
        </w:rPr>
      </w:pPr>
    </w:p>
    <w:p w14:paraId="4C1820C0" w14:textId="77777777" w:rsidR="00DF0916" w:rsidRDefault="000D23E9">
      <w:pPr>
        <w:spacing w:line="360" w:lineRule="auto"/>
        <w:jc w:val="both"/>
        <w:rPr>
          <w:rFonts w:ascii="Niagara Solid" w:hAnsi="Niagara Solid"/>
          <w:rtl/>
        </w:rPr>
      </w:pPr>
      <w:r>
        <w:rPr>
          <w:rFonts w:ascii="Niagara Solid" w:hAnsi="Niagara Solid"/>
          <w:rtl/>
        </w:rPr>
        <w:t>13.</w:t>
      </w:r>
      <w:r>
        <w:rPr>
          <w:rFonts w:ascii="Niagara Solid" w:hAnsi="Niagara Solid"/>
          <w:rtl/>
        </w:rPr>
        <w:tab/>
      </w:r>
      <w:r>
        <w:rPr>
          <w:rFonts w:ascii="Niagara Solid" w:hAnsi="Niagara Solid" w:hint="eastAsia"/>
          <w:rtl/>
        </w:rPr>
        <w:t>בענייננו</w:t>
      </w:r>
      <w:r>
        <w:rPr>
          <w:rFonts w:ascii="Niagara Solid" w:hAnsi="Niagara Solid"/>
          <w:rtl/>
        </w:rPr>
        <w:t xml:space="preserve"> </w:t>
      </w:r>
      <w:r>
        <w:rPr>
          <w:rFonts w:ascii="Niagara Solid" w:hAnsi="Niagara Solid" w:hint="eastAsia"/>
          <w:rtl/>
        </w:rPr>
        <w:t>מדובר</w:t>
      </w:r>
      <w:r>
        <w:rPr>
          <w:rFonts w:ascii="Niagara Solid" w:hAnsi="Niagara Solid"/>
          <w:rtl/>
        </w:rPr>
        <w:t xml:space="preserve"> </w:t>
      </w:r>
      <w:r>
        <w:rPr>
          <w:rFonts w:ascii="Niagara Solid" w:hAnsi="Niagara Solid" w:hint="eastAsia"/>
          <w:rtl/>
        </w:rPr>
        <w:t>בשתי</w:t>
      </w:r>
      <w:r>
        <w:rPr>
          <w:rFonts w:ascii="Niagara Solid" w:hAnsi="Niagara Solid"/>
          <w:rtl/>
        </w:rPr>
        <w:t xml:space="preserve"> </w:t>
      </w:r>
      <w:r>
        <w:rPr>
          <w:rFonts w:ascii="Niagara Solid" w:hAnsi="Niagara Solid" w:hint="eastAsia"/>
          <w:rtl/>
        </w:rPr>
        <w:t>עסקאות</w:t>
      </w:r>
      <w:r>
        <w:rPr>
          <w:rFonts w:ascii="Niagara Solid" w:hAnsi="Niagara Solid"/>
          <w:rtl/>
        </w:rPr>
        <w:t xml:space="preserve"> </w:t>
      </w:r>
      <w:r>
        <w:rPr>
          <w:rFonts w:ascii="Niagara Solid" w:hAnsi="Niagara Solid" w:hint="eastAsia"/>
          <w:rtl/>
        </w:rPr>
        <w:t>מכירה</w:t>
      </w:r>
      <w:r>
        <w:rPr>
          <w:rFonts w:ascii="Niagara Solid" w:hAnsi="Niagara Solid"/>
          <w:rtl/>
        </w:rPr>
        <w:t xml:space="preserve">, </w:t>
      </w:r>
      <w:r>
        <w:rPr>
          <w:rFonts w:ascii="Niagara Solid" w:hAnsi="Niagara Solid" w:hint="eastAsia"/>
          <w:rtl/>
        </w:rPr>
        <w:t>שיצאו</w:t>
      </w:r>
      <w:r>
        <w:rPr>
          <w:rFonts w:ascii="Niagara Solid" w:hAnsi="Niagara Solid"/>
          <w:rtl/>
        </w:rPr>
        <w:t xml:space="preserve"> </w:t>
      </w:r>
      <w:r>
        <w:rPr>
          <w:rFonts w:ascii="Niagara Solid" w:hAnsi="Niagara Solid" w:hint="eastAsia"/>
          <w:rtl/>
        </w:rPr>
        <w:t>אל</w:t>
      </w:r>
      <w:r>
        <w:rPr>
          <w:rFonts w:ascii="Niagara Solid" w:hAnsi="Niagara Solid"/>
          <w:rtl/>
        </w:rPr>
        <w:t xml:space="preserve"> </w:t>
      </w:r>
      <w:r>
        <w:rPr>
          <w:rFonts w:ascii="Niagara Solid" w:hAnsi="Niagara Solid" w:hint="eastAsia"/>
          <w:rtl/>
        </w:rPr>
        <w:t>הפועל</w:t>
      </w:r>
      <w:r>
        <w:rPr>
          <w:rFonts w:ascii="Niagara Solid" w:hAnsi="Niagara Solid"/>
          <w:rtl/>
        </w:rPr>
        <w:t xml:space="preserve"> </w:t>
      </w:r>
      <w:r>
        <w:rPr>
          <w:rFonts w:ascii="Niagara Solid" w:hAnsi="Niagara Solid" w:hint="eastAsia"/>
          <w:rtl/>
        </w:rPr>
        <w:t>לאחר</w:t>
      </w:r>
      <w:r>
        <w:rPr>
          <w:rFonts w:ascii="Niagara Solid" w:hAnsi="Niagara Solid"/>
          <w:rtl/>
        </w:rPr>
        <w:t xml:space="preserve"> </w:t>
      </w:r>
      <w:r>
        <w:rPr>
          <w:rFonts w:ascii="Niagara Solid" w:hAnsi="Niagara Solid" w:hint="eastAsia"/>
          <w:rtl/>
        </w:rPr>
        <w:t>סיכום</w:t>
      </w:r>
      <w:r>
        <w:rPr>
          <w:rFonts w:ascii="Niagara Solid" w:hAnsi="Niagara Solid"/>
          <w:rtl/>
        </w:rPr>
        <w:t xml:space="preserve"> </w:t>
      </w:r>
      <w:r>
        <w:rPr>
          <w:rFonts w:ascii="Niagara Solid" w:hAnsi="Niagara Solid" w:hint="eastAsia"/>
          <w:rtl/>
        </w:rPr>
        <w:t>מוקדם</w:t>
      </w:r>
      <w:r>
        <w:rPr>
          <w:rFonts w:ascii="Niagara Solid" w:hAnsi="Niagara Solid"/>
          <w:rtl/>
        </w:rPr>
        <w:t xml:space="preserve"> </w:t>
      </w:r>
      <w:r>
        <w:rPr>
          <w:rFonts w:ascii="Niagara Solid" w:hAnsi="Niagara Solid" w:hint="eastAsia"/>
          <w:rtl/>
        </w:rPr>
        <w:t>עם</w:t>
      </w:r>
      <w:r>
        <w:rPr>
          <w:rFonts w:ascii="Niagara Solid" w:hAnsi="Niagara Solid"/>
          <w:rtl/>
        </w:rPr>
        <w:t xml:space="preserve"> </w:t>
      </w:r>
      <w:r>
        <w:rPr>
          <w:rFonts w:ascii="Niagara Solid" w:hAnsi="Niagara Solid" w:hint="eastAsia"/>
          <w:rtl/>
        </w:rPr>
        <w:t>הנאשם</w:t>
      </w:r>
      <w:r>
        <w:rPr>
          <w:rFonts w:ascii="Niagara Solid" w:hAnsi="Niagara Solid"/>
          <w:rtl/>
        </w:rPr>
        <w:t xml:space="preserve">, </w:t>
      </w:r>
      <w:r>
        <w:rPr>
          <w:rFonts w:ascii="Niagara Solid" w:hAnsi="Niagara Solid" w:hint="eastAsia"/>
          <w:rtl/>
        </w:rPr>
        <w:t>תוך</w:t>
      </w:r>
      <w:r>
        <w:rPr>
          <w:rFonts w:ascii="Niagara Solid" w:hAnsi="Niagara Solid"/>
          <w:rtl/>
        </w:rPr>
        <w:t xml:space="preserve"> </w:t>
      </w:r>
      <w:r>
        <w:rPr>
          <w:rFonts w:ascii="Niagara Solid" w:hAnsi="Niagara Solid" w:hint="eastAsia"/>
          <w:rtl/>
        </w:rPr>
        <w:t>שהן</w:t>
      </w:r>
      <w:r>
        <w:rPr>
          <w:rFonts w:ascii="Niagara Solid" w:hAnsi="Niagara Solid"/>
          <w:rtl/>
        </w:rPr>
        <w:t xml:space="preserve"> </w:t>
      </w:r>
      <w:r>
        <w:rPr>
          <w:rFonts w:ascii="Niagara Solid" w:hAnsi="Niagara Solid" w:hint="eastAsia"/>
          <w:rtl/>
        </w:rPr>
        <w:t>מניבות</w:t>
      </w:r>
      <w:r>
        <w:rPr>
          <w:rFonts w:ascii="Niagara Solid" w:hAnsi="Niagara Solid"/>
          <w:rtl/>
        </w:rPr>
        <w:t xml:space="preserve"> </w:t>
      </w:r>
      <w:r>
        <w:rPr>
          <w:rFonts w:ascii="Niagara Solid" w:hAnsi="Niagara Solid" w:hint="eastAsia"/>
          <w:rtl/>
        </w:rPr>
        <w:t>לו</w:t>
      </w:r>
      <w:r>
        <w:rPr>
          <w:rFonts w:ascii="Niagara Solid" w:hAnsi="Niagara Solid"/>
          <w:rtl/>
        </w:rPr>
        <w:t xml:space="preserve"> </w:t>
      </w:r>
      <w:r>
        <w:rPr>
          <w:rFonts w:ascii="Niagara Solid" w:hAnsi="Niagara Solid" w:hint="eastAsia"/>
          <w:rtl/>
        </w:rPr>
        <w:t>רווח</w:t>
      </w:r>
      <w:r>
        <w:rPr>
          <w:rFonts w:ascii="Niagara Solid" w:hAnsi="Niagara Solid"/>
          <w:rtl/>
        </w:rPr>
        <w:t xml:space="preserve"> </w:t>
      </w:r>
      <w:r>
        <w:rPr>
          <w:rFonts w:ascii="Niagara Solid" w:hAnsi="Niagara Solid" w:hint="eastAsia"/>
          <w:rtl/>
        </w:rPr>
        <w:t>כולל</w:t>
      </w:r>
      <w:r>
        <w:rPr>
          <w:rFonts w:ascii="Niagara Solid" w:hAnsi="Niagara Solid"/>
          <w:rtl/>
        </w:rPr>
        <w:t xml:space="preserve"> </w:t>
      </w:r>
      <w:r>
        <w:rPr>
          <w:rFonts w:ascii="Niagara Solid" w:hAnsi="Niagara Solid" w:hint="eastAsia"/>
          <w:rtl/>
        </w:rPr>
        <w:t>של</w:t>
      </w:r>
      <w:r>
        <w:rPr>
          <w:rFonts w:ascii="Niagara Solid" w:hAnsi="Niagara Solid"/>
          <w:rtl/>
        </w:rPr>
        <w:t xml:space="preserve"> 700 </w:t>
      </w:r>
      <w:r>
        <w:rPr>
          <w:rFonts w:ascii="Niagara Solid" w:hAnsi="Niagara Solid" w:hint="eastAsia"/>
          <w:rtl/>
        </w:rPr>
        <w:t>₪</w:t>
      </w:r>
      <w:r>
        <w:rPr>
          <w:rFonts w:ascii="Niagara Solid" w:hAnsi="Niagara Solid"/>
          <w:rtl/>
        </w:rPr>
        <w:t xml:space="preserve">. </w:t>
      </w:r>
      <w:r>
        <w:rPr>
          <w:rFonts w:ascii="Niagara Solid" w:hAnsi="Niagara Solid" w:hint="eastAsia"/>
          <w:rtl/>
        </w:rPr>
        <w:t>בתוך</w:t>
      </w:r>
      <w:r>
        <w:rPr>
          <w:rFonts w:ascii="Niagara Solid" w:hAnsi="Niagara Solid"/>
          <w:rtl/>
        </w:rPr>
        <w:t xml:space="preserve"> </w:t>
      </w:r>
      <w:r>
        <w:rPr>
          <w:rFonts w:ascii="Niagara Solid" w:hAnsi="Niagara Solid" w:hint="eastAsia"/>
          <w:rtl/>
        </w:rPr>
        <w:t>כך</w:t>
      </w:r>
      <w:r>
        <w:rPr>
          <w:rFonts w:ascii="Niagara Solid" w:hAnsi="Niagara Solid"/>
          <w:rtl/>
        </w:rPr>
        <w:t xml:space="preserve"> </w:t>
      </w:r>
      <w:r>
        <w:rPr>
          <w:rFonts w:ascii="Niagara Solid" w:hAnsi="Niagara Solid" w:hint="eastAsia"/>
          <w:rtl/>
        </w:rPr>
        <w:t>יש</w:t>
      </w:r>
      <w:r>
        <w:rPr>
          <w:rFonts w:ascii="Niagara Solid" w:hAnsi="Niagara Solid"/>
          <w:rtl/>
        </w:rPr>
        <w:t xml:space="preserve"> </w:t>
      </w:r>
      <w:r>
        <w:rPr>
          <w:rFonts w:ascii="Niagara Solid" w:hAnsi="Niagara Solid" w:hint="eastAsia"/>
          <w:rtl/>
        </w:rPr>
        <w:t>לזכור</w:t>
      </w:r>
      <w:r>
        <w:rPr>
          <w:rFonts w:ascii="Niagara Solid" w:hAnsi="Niagara Solid"/>
          <w:rtl/>
        </w:rPr>
        <w:t xml:space="preserve"> </w:t>
      </w:r>
      <w:r>
        <w:rPr>
          <w:rFonts w:ascii="Niagara Solid" w:hAnsi="Niagara Solid" w:hint="eastAsia"/>
          <w:rtl/>
        </w:rPr>
        <w:t>כי</w:t>
      </w:r>
      <w:r>
        <w:rPr>
          <w:rFonts w:ascii="Niagara Solid" w:hAnsi="Niagara Solid"/>
          <w:rtl/>
        </w:rPr>
        <w:t xml:space="preserve"> </w:t>
      </w:r>
      <w:r>
        <w:rPr>
          <w:rFonts w:ascii="Niagara Solid" w:hAnsi="Niagara Solid" w:hint="eastAsia"/>
          <w:rtl/>
        </w:rPr>
        <w:t>עסקה</w:t>
      </w:r>
      <w:r>
        <w:rPr>
          <w:rFonts w:ascii="Niagara Solid" w:hAnsi="Niagara Solid"/>
          <w:rtl/>
        </w:rPr>
        <w:t xml:space="preserve"> </w:t>
      </w:r>
      <w:r>
        <w:rPr>
          <w:rFonts w:ascii="Niagara Solid" w:hAnsi="Niagara Solid" w:hint="eastAsia"/>
          <w:rtl/>
        </w:rPr>
        <w:t>אחת</w:t>
      </w:r>
      <w:r>
        <w:rPr>
          <w:rFonts w:ascii="Niagara Solid" w:hAnsi="Niagara Solid"/>
          <w:rtl/>
        </w:rPr>
        <w:t xml:space="preserve"> </w:t>
      </w:r>
      <w:r>
        <w:rPr>
          <w:rFonts w:ascii="Niagara Solid" w:hAnsi="Niagara Solid" w:hint="eastAsia"/>
          <w:rtl/>
        </w:rPr>
        <w:t>התבצעה</w:t>
      </w:r>
      <w:r>
        <w:rPr>
          <w:rFonts w:ascii="Niagara Solid" w:hAnsi="Niagara Solid"/>
          <w:rtl/>
        </w:rPr>
        <w:t xml:space="preserve"> </w:t>
      </w:r>
      <w:r>
        <w:rPr>
          <w:rFonts w:ascii="Niagara Solid" w:hAnsi="Niagara Solid" w:hint="eastAsia"/>
          <w:rtl/>
        </w:rPr>
        <w:t>בתוך</w:t>
      </w:r>
      <w:r>
        <w:rPr>
          <w:rFonts w:ascii="Niagara Solid" w:hAnsi="Niagara Solid"/>
          <w:rtl/>
        </w:rPr>
        <w:t xml:space="preserve"> </w:t>
      </w:r>
      <w:r>
        <w:rPr>
          <w:rFonts w:ascii="Niagara Solid" w:hAnsi="Niagara Solid" w:hint="eastAsia"/>
          <w:rtl/>
        </w:rPr>
        <w:t>ביתו</w:t>
      </w:r>
      <w:r>
        <w:rPr>
          <w:rFonts w:ascii="Niagara Solid" w:hAnsi="Niagara Solid"/>
          <w:rtl/>
        </w:rPr>
        <w:t xml:space="preserve"> </w:t>
      </w:r>
      <w:r>
        <w:rPr>
          <w:rFonts w:ascii="Niagara Solid" w:hAnsi="Niagara Solid" w:hint="eastAsia"/>
          <w:rtl/>
        </w:rPr>
        <w:t>של</w:t>
      </w:r>
      <w:r>
        <w:rPr>
          <w:rFonts w:ascii="Niagara Solid" w:hAnsi="Niagara Solid"/>
          <w:rtl/>
        </w:rPr>
        <w:t xml:space="preserve"> </w:t>
      </w:r>
      <w:r>
        <w:rPr>
          <w:rFonts w:ascii="Niagara Solid" w:hAnsi="Niagara Solid" w:hint="eastAsia"/>
          <w:rtl/>
        </w:rPr>
        <w:t>הנאשם</w:t>
      </w:r>
      <w:r>
        <w:rPr>
          <w:rFonts w:ascii="Niagara Solid" w:hAnsi="Niagara Solid"/>
          <w:rtl/>
        </w:rPr>
        <w:t xml:space="preserve">, </w:t>
      </w:r>
      <w:r>
        <w:rPr>
          <w:rFonts w:ascii="Niagara Solid" w:hAnsi="Niagara Solid" w:hint="eastAsia"/>
          <w:rtl/>
        </w:rPr>
        <w:t>שם</w:t>
      </w:r>
      <w:r>
        <w:rPr>
          <w:rFonts w:ascii="Niagara Solid" w:hAnsi="Niagara Solid"/>
          <w:rtl/>
        </w:rPr>
        <w:t xml:space="preserve"> </w:t>
      </w:r>
      <w:r>
        <w:rPr>
          <w:rFonts w:ascii="Niagara Solid" w:hAnsi="Niagara Solid" w:hint="eastAsia"/>
          <w:rtl/>
        </w:rPr>
        <w:t>הוא</w:t>
      </w:r>
      <w:r>
        <w:rPr>
          <w:rFonts w:ascii="Niagara Solid" w:hAnsi="Niagara Solid"/>
          <w:rtl/>
        </w:rPr>
        <w:t xml:space="preserve"> </w:t>
      </w:r>
      <w:r>
        <w:rPr>
          <w:rFonts w:ascii="Niagara Solid" w:hAnsi="Niagara Solid" w:hint="eastAsia"/>
          <w:rtl/>
        </w:rPr>
        <w:t>מתגורר</w:t>
      </w:r>
      <w:r>
        <w:rPr>
          <w:rFonts w:ascii="Niagara Solid" w:hAnsi="Niagara Solid"/>
          <w:rtl/>
        </w:rPr>
        <w:t xml:space="preserve"> </w:t>
      </w:r>
      <w:r>
        <w:rPr>
          <w:rFonts w:ascii="Niagara Solid" w:hAnsi="Niagara Solid" w:hint="eastAsia"/>
          <w:rtl/>
        </w:rPr>
        <w:t>עם</w:t>
      </w:r>
      <w:r>
        <w:rPr>
          <w:rFonts w:ascii="Niagara Solid" w:hAnsi="Niagara Solid"/>
          <w:rtl/>
        </w:rPr>
        <w:t xml:space="preserve"> </w:t>
      </w:r>
      <w:r>
        <w:rPr>
          <w:rFonts w:ascii="Niagara Solid" w:hAnsi="Niagara Solid" w:hint="eastAsia"/>
          <w:rtl/>
        </w:rPr>
        <w:t>משפחתו</w:t>
      </w:r>
      <w:r>
        <w:rPr>
          <w:rFonts w:ascii="Niagara Solid" w:hAnsi="Niagara Solid"/>
          <w:rtl/>
        </w:rPr>
        <w:t xml:space="preserve">, </w:t>
      </w:r>
      <w:r>
        <w:rPr>
          <w:rFonts w:ascii="Niagara Solid" w:hAnsi="Niagara Solid" w:hint="eastAsia"/>
          <w:rtl/>
        </w:rPr>
        <w:t>ובנוכחות</w:t>
      </w:r>
      <w:r>
        <w:rPr>
          <w:rFonts w:ascii="Niagara Solid" w:hAnsi="Niagara Solid"/>
          <w:rtl/>
        </w:rPr>
        <w:t xml:space="preserve"> </w:t>
      </w:r>
      <w:r>
        <w:rPr>
          <w:rFonts w:ascii="Niagara Solid" w:hAnsi="Niagara Solid" w:hint="eastAsia"/>
          <w:rtl/>
        </w:rPr>
        <w:t>אחותו</w:t>
      </w:r>
      <w:r>
        <w:rPr>
          <w:rFonts w:ascii="Niagara Solid" w:hAnsi="Niagara Solid"/>
          <w:rtl/>
        </w:rPr>
        <w:t xml:space="preserve"> </w:t>
      </w:r>
      <w:r>
        <w:rPr>
          <w:rFonts w:ascii="Niagara Solid" w:hAnsi="Niagara Solid" w:hint="eastAsia"/>
          <w:rtl/>
        </w:rPr>
        <w:t>הקטינה</w:t>
      </w:r>
      <w:r>
        <w:rPr>
          <w:rFonts w:ascii="Niagara Solid" w:hAnsi="Niagara Solid"/>
          <w:rtl/>
        </w:rPr>
        <w:t xml:space="preserve"> </w:t>
      </w:r>
      <w:r>
        <w:rPr>
          <w:rFonts w:ascii="Niagara Solid" w:hAnsi="Niagara Solid" w:hint="eastAsia"/>
          <w:rtl/>
        </w:rPr>
        <w:t>שישנה</w:t>
      </w:r>
      <w:r>
        <w:rPr>
          <w:rFonts w:ascii="Niagara Solid" w:hAnsi="Niagara Solid"/>
          <w:rtl/>
        </w:rPr>
        <w:t xml:space="preserve"> </w:t>
      </w:r>
      <w:r>
        <w:rPr>
          <w:rFonts w:ascii="Niagara Solid" w:hAnsi="Niagara Solid" w:hint="eastAsia"/>
          <w:rtl/>
        </w:rPr>
        <w:t>באותה</w:t>
      </w:r>
      <w:r>
        <w:rPr>
          <w:rFonts w:ascii="Niagara Solid" w:hAnsi="Niagara Solid"/>
          <w:rtl/>
        </w:rPr>
        <w:t xml:space="preserve"> </w:t>
      </w:r>
      <w:r>
        <w:rPr>
          <w:rFonts w:ascii="Niagara Solid" w:hAnsi="Niagara Solid" w:hint="eastAsia"/>
          <w:rtl/>
        </w:rPr>
        <w:t>עת</w:t>
      </w:r>
      <w:r>
        <w:rPr>
          <w:rFonts w:ascii="Niagara Solid" w:hAnsi="Niagara Solid"/>
          <w:rtl/>
        </w:rPr>
        <w:t xml:space="preserve">; </w:t>
      </w:r>
      <w:r>
        <w:rPr>
          <w:rFonts w:ascii="Niagara Solid" w:hAnsi="Niagara Solid" w:hint="eastAsia"/>
          <w:rtl/>
        </w:rPr>
        <w:t>וכי</w:t>
      </w:r>
      <w:r>
        <w:rPr>
          <w:rFonts w:ascii="Niagara Solid" w:hAnsi="Niagara Solid"/>
          <w:rtl/>
        </w:rPr>
        <w:t xml:space="preserve"> </w:t>
      </w:r>
      <w:r>
        <w:rPr>
          <w:rFonts w:ascii="Niagara Solid" w:hAnsi="Niagara Solid" w:hint="eastAsia"/>
          <w:rtl/>
        </w:rPr>
        <w:t>העסקה</w:t>
      </w:r>
      <w:r>
        <w:rPr>
          <w:rFonts w:ascii="Niagara Solid" w:hAnsi="Niagara Solid"/>
          <w:rtl/>
        </w:rPr>
        <w:t xml:space="preserve"> </w:t>
      </w:r>
      <w:r>
        <w:rPr>
          <w:rFonts w:ascii="Niagara Solid" w:hAnsi="Niagara Solid" w:hint="eastAsia"/>
          <w:rtl/>
        </w:rPr>
        <w:t>השנייה</w:t>
      </w:r>
      <w:r>
        <w:rPr>
          <w:rFonts w:ascii="Niagara Solid" w:hAnsi="Niagara Solid"/>
          <w:rtl/>
        </w:rPr>
        <w:t xml:space="preserve"> </w:t>
      </w:r>
      <w:r>
        <w:rPr>
          <w:rFonts w:ascii="Niagara Solid" w:hAnsi="Niagara Solid" w:hint="eastAsia"/>
          <w:rtl/>
        </w:rPr>
        <w:t>התבצעה</w:t>
      </w:r>
      <w:r>
        <w:rPr>
          <w:rFonts w:ascii="Niagara Solid" w:hAnsi="Niagara Solid"/>
          <w:rtl/>
        </w:rPr>
        <w:t xml:space="preserve"> </w:t>
      </w:r>
      <w:r>
        <w:rPr>
          <w:rFonts w:ascii="Niagara Solid" w:hAnsi="Niagara Solid" w:hint="eastAsia"/>
          <w:rtl/>
        </w:rPr>
        <w:t>במתחם</w:t>
      </w:r>
      <w:r>
        <w:rPr>
          <w:rFonts w:ascii="Niagara Solid" w:hAnsi="Niagara Solid"/>
          <w:rtl/>
        </w:rPr>
        <w:t xml:space="preserve"> </w:t>
      </w:r>
      <w:r>
        <w:rPr>
          <w:rFonts w:ascii="Niagara Solid" w:hAnsi="Niagara Solid" w:hint="eastAsia"/>
          <w:rtl/>
        </w:rPr>
        <w:t>בית</w:t>
      </w:r>
      <w:r>
        <w:rPr>
          <w:rFonts w:ascii="Niagara Solid" w:hAnsi="Niagara Solid"/>
          <w:rtl/>
        </w:rPr>
        <w:t xml:space="preserve"> </w:t>
      </w:r>
      <w:r>
        <w:rPr>
          <w:rFonts w:ascii="Niagara Solid" w:hAnsi="Niagara Solid" w:hint="eastAsia"/>
          <w:rtl/>
        </w:rPr>
        <w:t>ספר</w:t>
      </w:r>
      <w:r>
        <w:rPr>
          <w:rFonts w:ascii="Niagara Solid" w:hAnsi="Niagara Solid"/>
          <w:rtl/>
        </w:rPr>
        <w:t xml:space="preserve">, </w:t>
      </w:r>
      <w:r>
        <w:rPr>
          <w:rFonts w:ascii="Niagara Solid" w:hAnsi="Niagara Solid" w:hint="eastAsia"/>
          <w:rtl/>
        </w:rPr>
        <w:t>לאחר</w:t>
      </w:r>
      <w:r>
        <w:rPr>
          <w:rFonts w:ascii="Niagara Solid" w:hAnsi="Niagara Solid"/>
          <w:rtl/>
        </w:rPr>
        <w:t xml:space="preserve"> </w:t>
      </w:r>
      <w:r>
        <w:rPr>
          <w:rFonts w:ascii="Niagara Solid" w:hAnsi="Niagara Solid" w:hint="eastAsia"/>
          <w:rtl/>
        </w:rPr>
        <w:t>שהסמים</w:t>
      </w:r>
      <w:r>
        <w:rPr>
          <w:rFonts w:ascii="Niagara Solid" w:hAnsi="Niagara Solid"/>
          <w:rtl/>
        </w:rPr>
        <w:t xml:space="preserve"> </w:t>
      </w:r>
      <w:r>
        <w:rPr>
          <w:rFonts w:ascii="Niagara Solid" w:hAnsi="Niagara Solid" w:hint="eastAsia"/>
          <w:rtl/>
        </w:rPr>
        <w:t>הוטמנו</w:t>
      </w:r>
      <w:r>
        <w:rPr>
          <w:rFonts w:ascii="Niagara Solid" w:hAnsi="Niagara Solid"/>
          <w:rtl/>
        </w:rPr>
        <w:t xml:space="preserve"> </w:t>
      </w:r>
      <w:r>
        <w:rPr>
          <w:rFonts w:ascii="Niagara Solid" w:hAnsi="Niagara Solid" w:hint="eastAsia"/>
          <w:rtl/>
        </w:rPr>
        <w:t>שם</w:t>
      </w:r>
      <w:r>
        <w:rPr>
          <w:rFonts w:ascii="Niagara Solid" w:hAnsi="Niagara Solid"/>
          <w:rtl/>
        </w:rPr>
        <w:t xml:space="preserve"> </w:t>
      </w:r>
      <w:r>
        <w:rPr>
          <w:rFonts w:ascii="Niagara Solid" w:hAnsi="Niagara Solid" w:hint="eastAsia"/>
          <w:rtl/>
        </w:rPr>
        <w:t>עוד</w:t>
      </w:r>
      <w:r>
        <w:rPr>
          <w:rFonts w:ascii="Niagara Solid" w:hAnsi="Niagara Solid"/>
          <w:rtl/>
        </w:rPr>
        <w:t xml:space="preserve"> </w:t>
      </w:r>
      <w:r>
        <w:rPr>
          <w:rFonts w:ascii="Niagara Solid" w:hAnsi="Niagara Solid" w:hint="eastAsia"/>
          <w:rtl/>
        </w:rPr>
        <w:t>קודם</w:t>
      </w:r>
      <w:r>
        <w:rPr>
          <w:rFonts w:ascii="Niagara Solid" w:hAnsi="Niagara Solid"/>
          <w:rtl/>
        </w:rPr>
        <w:t xml:space="preserve"> </w:t>
      </w:r>
      <w:r>
        <w:rPr>
          <w:rFonts w:ascii="Niagara Solid" w:hAnsi="Niagara Solid" w:hint="eastAsia"/>
          <w:rtl/>
        </w:rPr>
        <w:t>לכן</w:t>
      </w:r>
      <w:r>
        <w:rPr>
          <w:rFonts w:ascii="Niagara Solid" w:hAnsi="Niagara Solid"/>
          <w:rtl/>
        </w:rPr>
        <w:t xml:space="preserve">, </w:t>
      </w:r>
      <w:r>
        <w:rPr>
          <w:rFonts w:ascii="Niagara Solid" w:hAnsi="Niagara Solid" w:hint="eastAsia"/>
          <w:rtl/>
        </w:rPr>
        <w:t>כך</w:t>
      </w:r>
      <w:r>
        <w:rPr>
          <w:rFonts w:ascii="Niagara Solid" w:hAnsi="Niagara Solid"/>
          <w:rtl/>
        </w:rPr>
        <w:t xml:space="preserve"> </w:t>
      </w:r>
      <w:r>
        <w:rPr>
          <w:rFonts w:ascii="Niagara Solid" w:hAnsi="Niagara Solid" w:hint="eastAsia"/>
          <w:rtl/>
        </w:rPr>
        <w:t>שהגישה</w:t>
      </w:r>
      <w:r>
        <w:rPr>
          <w:rFonts w:ascii="Niagara Solid" w:hAnsi="Niagara Solid"/>
          <w:rtl/>
        </w:rPr>
        <w:t xml:space="preserve"> </w:t>
      </w:r>
      <w:r>
        <w:rPr>
          <w:rFonts w:ascii="Niagara Solid" w:hAnsi="Niagara Solid" w:hint="eastAsia"/>
          <w:rtl/>
        </w:rPr>
        <w:t>אליהם</w:t>
      </w:r>
      <w:r>
        <w:rPr>
          <w:rFonts w:ascii="Niagara Solid" w:hAnsi="Niagara Solid"/>
          <w:rtl/>
        </w:rPr>
        <w:t xml:space="preserve"> </w:t>
      </w:r>
      <w:r>
        <w:rPr>
          <w:rFonts w:ascii="Niagara Solid" w:hAnsi="Niagara Solid" w:hint="eastAsia"/>
          <w:rtl/>
        </w:rPr>
        <w:t>הייתה</w:t>
      </w:r>
      <w:r>
        <w:rPr>
          <w:rFonts w:ascii="Niagara Solid" w:hAnsi="Niagara Solid"/>
          <w:rtl/>
        </w:rPr>
        <w:t xml:space="preserve"> </w:t>
      </w:r>
      <w:r>
        <w:rPr>
          <w:rFonts w:ascii="Niagara Solid" w:hAnsi="Niagara Solid" w:hint="eastAsia"/>
          <w:b/>
          <w:bCs/>
          <w:rtl/>
        </w:rPr>
        <w:t>אפשרית</w:t>
      </w:r>
      <w:r>
        <w:rPr>
          <w:rFonts w:ascii="Niagara Solid" w:hAnsi="Niagara Solid"/>
          <w:rtl/>
        </w:rPr>
        <w:t xml:space="preserve"> </w:t>
      </w:r>
      <w:r>
        <w:rPr>
          <w:rFonts w:ascii="Niagara Solid" w:hAnsi="Niagara Solid" w:hint="eastAsia"/>
          <w:rtl/>
        </w:rPr>
        <w:t>לכולי</w:t>
      </w:r>
      <w:r>
        <w:rPr>
          <w:rFonts w:ascii="Niagara Solid" w:hAnsi="Niagara Solid"/>
          <w:rtl/>
        </w:rPr>
        <w:t xml:space="preserve"> </w:t>
      </w:r>
      <w:r>
        <w:rPr>
          <w:rFonts w:ascii="Niagara Solid" w:hAnsi="Niagara Solid" w:hint="eastAsia"/>
          <w:rtl/>
        </w:rPr>
        <w:t>עלמא</w:t>
      </w:r>
      <w:r>
        <w:rPr>
          <w:rFonts w:ascii="Niagara Solid" w:hAnsi="Niagara Solid"/>
          <w:rtl/>
        </w:rPr>
        <w:t xml:space="preserve">, </w:t>
      </w:r>
      <w:r>
        <w:rPr>
          <w:rFonts w:ascii="Niagara Solid" w:hAnsi="Niagara Solid" w:hint="eastAsia"/>
          <w:rtl/>
        </w:rPr>
        <w:t>על</w:t>
      </w:r>
      <w:r>
        <w:rPr>
          <w:rFonts w:ascii="Niagara Solid" w:hAnsi="Niagara Solid"/>
          <w:rtl/>
        </w:rPr>
        <w:t xml:space="preserve"> </w:t>
      </w:r>
      <w:r>
        <w:rPr>
          <w:rFonts w:ascii="Niagara Solid" w:hAnsi="Niagara Solid" w:hint="eastAsia"/>
          <w:rtl/>
        </w:rPr>
        <w:t>הסיכונים</w:t>
      </w:r>
      <w:r>
        <w:rPr>
          <w:rFonts w:ascii="Niagara Solid" w:hAnsi="Niagara Solid"/>
          <w:rtl/>
        </w:rPr>
        <w:t xml:space="preserve"> </w:t>
      </w:r>
      <w:r>
        <w:rPr>
          <w:rFonts w:ascii="Niagara Solid" w:hAnsi="Niagara Solid" w:hint="eastAsia"/>
          <w:rtl/>
        </w:rPr>
        <w:t>הנלווים</w:t>
      </w:r>
      <w:r>
        <w:rPr>
          <w:rFonts w:ascii="Niagara Solid" w:hAnsi="Niagara Solid"/>
          <w:rtl/>
        </w:rPr>
        <w:t xml:space="preserve"> </w:t>
      </w:r>
      <w:r>
        <w:rPr>
          <w:rFonts w:ascii="Niagara Solid" w:hAnsi="Niagara Solid" w:hint="eastAsia"/>
          <w:rtl/>
        </w:rPr>
        <w:t>לכך</w:t>
      </w:r>
      <w:r>
        <w:rPr>
          <w:rFonts w:ascii="Niagara Solid" w:hAnsi="Niagara Solid"/>
          <w:rtl/>
        </w:rPr>
        <w:t xml:space="preserve">. </w:t>
      </w:r>
      <w:r>
        <w:rPr>
          <w:rFonts w:ascii="Niagara Solid" w:hAnsi="Niagara Solid" w:hint="eastAsia"/>
          <w:rtl/>
        </w:rPr>
        <w:t>האמור</w:t>
      </w:r>
      <w:r>
        <w:rPr>
          <w:rFonts w:ascii="Niagara Solid" w:hAnsi="Niagara Solid"/>
          <w:rtl/>
        </w:rPr>
        <w:t xml:space="preserve"> </w:t>
      </w:r>
      <w:r>
        <w:rPr>
          <w:rFonts w:ascii="Niagara Solid" w:hAnsi="Niagara Solid" w:hint="eastAsia"/>
          <w:rtl/>
        </w:rPr>
        <w:t>מלמד</w:t>
      </w:r>
      <w:r>
        <w:rPr>
          <w:rFonts w:ascii="Niagara Solid" w:hAnsi="Niagara Solid"/>
          <w:rtl/>
        </w:rPr>
        <w:t xml:space="preserve"> </w:t>
      </w:r>
      <w:r>
        <w:rPr>
          <w:rFonts w:ascii="Niagara Solid" w:hAnsi="Niagara Solid" w:hint="eastAsia"/>
          <w:rtl/>
        </w:rPr>
        <w:t>לא</w:t>
      </w:r>
      <w:r>
        <w:rPr>
          <w:rFonts w:ascii="Niagara Solid" w:hAnsi="Niagara Solid"/>
          <w:rtl/>
        </w:rPr>
        <w:t xml:space="preserve"> </w:t>
      </w:r>
      <w:r>
        <w:rPr>
          <w:rFonts w:ascii="Niagara Solid" w:hAnsi="Niagara Solid" w:hint="eastAsia"/>
          <w:rtl/>
        </w:rPr>
        <w:t>רק</w:t>
      </w:r>
      <w:r>
        <w:rPr>
          <w:rFonts w:ascii="Niagara Solid" w:hAnsi="Niagara Solid"/>
          <w:rtl/>
        </w:rPr>
        <w:t xml:space="preserve"> </w:t>
      </w:r>
      <w:r>
        <w:rPr>
          <w:rFonts w:ascii="Niagara Solid" w:hAnsi="Niagara Solid" w:hint="eastAsia"/>
          <w:rtl/>
        </w:rPr>
        <w:t>על</w:t>
      </w:r>
      <w:r>
        <w:rPr>
          <w:rFonts w:ascii="Niagara Solid" w:hAnsi="Niagara Solid"/>
          <w:rtl/>
        </w:rPr>
        <w:t xml:space="preserve"> </w:t>
      </w:r>
      <w:r>
        <w:rPr>
          <w:rFonts w:ascii="Niagara Solid" w:hAnsi="Niagara Solid" w:hint="eastAsia"/>
          <w:rtl/>
        </w:rPr>
        <w:t>העדר</w:t>
      </w:r>
      <w:r>
        <w:rPr>
          <w:rFonts w:ascii="Niagara Solid" w:hAnsi="Niagara Solid"/>
          <w:rtl/>
        </w:rPr>
        <w:t xml:space="preserve"> </w:t>
      </w:r>
      <w:r>
        <w:rPr>
          <w:rFonts w:ascii="Niagara Solid" w:hAnsi="Niagara Solid" w:hint="eastAsia"/>
          <w:rtl/>
        </w:rPr>
        <w:t>מורא</w:t>
      </w:r>
      <w:r>
        <w:rPr>
          <w:rFonts w:ascii="Niagara Solid" w:hAnsi="Niagara Solid"/>
          <w:rtl/>
        </w:rPr>
        <w:t xml:space="preserve"> </w:t>
      </w:r>
      <w:r>
        <w:rPr>
          <w:rFonts w:ascii="Niagara Solid" w:hAnsi="Niagara Solid" w:hint="eastAsia"/>
          <w:rtl/>
        </w:rPr>
        <w:t>הנאשם</w:t>
      </w:r>
      <w:r>
        <w:rPr>
          <w:rFonts w:ascii="Niagara Solid" w:hAnsi="Niagara Solid"/>
          <w:rtl/>
        </w:rPr>
        <w:t xml:space="preserve"> </w:t>
      </w:r>
      <w:r>
        <w:rPr>
          <w:rFonts w:ascii="Niagara Solid" w:hAnsi="Niagara Solid" w:hint="eastAsia"/>
          <w:rtl/>
        </w:rPr>
        <w:t>מפני</w:t>
      </w:r>
      <w:r>
        <w:rPr>
          <w:rFonts w:ascii="Niagara Solid" w:hAnsi="Niagara Solid"/>
          <w:rtl/>
        </w:rPr>
        <w:t xml:space="preserve"> </w:t>
      </w:r>
      <w:r>
        <w:rPr>
          <w:rFonts w:ascii="Niagara Solid" w:hAnsi="Niagara Solid" w:hint="eastAsia"/>
          <w:rtl/>
        </w:rPr>
        <w:t>החוק</w:t>
      </w:r>
      <w:r>
        <w:rPr>
          <w:rFonts w:ascii="Niagara Solid" w:hAnsi="Niagara Solid"/>
          <w:rtl/>
        </w:rPr>
        <w:t xml:space="preserve">, </w:t>
      </w:r>
      <w:r>
        <w:rPr>
          <w:rFonts w:ascii="Niagara Solid" w:hAnsi="Niagara Solid" w:hint="eastAsia"/>
          <w:rtl/>
        </w:rPr>
        <w:t>אלא</w:t>
      </w:r>
      <w:r>
        <w:rPr>
          <w:rFonts w:ascii="Niagara Solid" w:hAnsi="Niagara Solid"/>
          <w:rtl/>
        </w:rPr>
        <w:t xml:space="preserve"> </w:t>
      </w:r>
      <w:r>
        <w:rPr>
          <w:rFonts w:ascii="Niagara Solid" w:hAnsi="Niagara Solid" w:hint="eastAsia"/>
          <w:rtl/>
        </w:rPr>
        <w:t>על</w:t>
      </w:r>
      <w:r>
        <w:rPr>
          <w:rFonts w:ascii="Niagara Solid" w:hAnsi="Niagara Solid"/>
          <w:rtl/>
        </w:rPr>
        <w:t xml:space="preserve"> </w:t>
      </w:r>
      <w:r>
        <w:rPr>
          <w:rFonts w:ascii="Niagara Solid" w:hAnsi="Niagara Solid" w:hint="eastAsia"/>
          <w:rtl/>
        </w:rPr>
        <w:t>הנזק</w:t>
      </w:r>
      <w:r>
        <w:rPr>
          <w:rFonts w:ascii="Niagara Solid" w:hAnsi="Niagara Solid"/>
          <w:rtl/>
        </w:rPr>
        <w:t xml:space="preserve"> </w:t>
      </w:r>
      <w:r>
        <w:rPr>
          <w:rFonts w:ascii="Niagara Solid" w:hAnsi="Niagara Solid" w:hint="eastAsia"/>
          <w:rtl/>
        </w:rPr>
        <w:t>הגדול</w:t>
      </w:r>
      <w:r>
        <w:rPr>
          <w:rFonts w:ascii="Niagara Solid" w:hAnsi="Niagara Solid"/>
          <w:rtl/>
        </w:rPr>
        <w:t xml:space="preserve"> </w:t>
      </w:r>
      <w:r>
        <w:rPr>
          <w:rFonts w:ascii="Niagara Solid" w:hAnsi="Niagara Solid" w:hint="eastAsia"/>
          <w:rtl/>
        </w:rPr>
        <w:t>שצפוי</w:t>
      </w:r>
      <w:r>
        <w:rPr>
          <w:rFonts w:ascii="Niagara Solid" w:hAnsi="Niagara Solid"/>
          <w:rtl/>
        </w:rPr>
        <w:t xml:space="preserve"> </w:t>
      </w:r>
      <w:r>
        <w:rPr>
          <w:rFonts w:ascii="Niagara Solid" w:hAnsi="Niagara Solid" w:hint="eastAsia"/>
          <w:rtl/>
        </w:rPr>
        <w:t>היה</w:t>
      </w:r>
      <w:r>
        <w:rPr>
          <w:rFonts w:ascii="Niagara Solid" w:hAnsi="Niagara Solid"/>
          <w:rtl/>
        </w:rPr>
        <w:t xml:space="preserve"> </w:t>
      </w:r>
      <w:r>
        <w:rPr>
          <w:rFonts w:ascii="Niagara Solid" w:hAnsi="Niagara Solid" w:hint="eastAsia"/>
          <w:rtl/>
        </w:rPr>
        <w:t>להיגרם</w:t>
      </w:r>
      <w:r>
        <w:rPr>
          <w:rFonts w:ascii="Niagara Solid" w:hAnsi="Niagara Solid"/>
          <w:rtl/>
        </w:rPr>
        <w:t xml:space="preserve"> </w:t>
      </w:r>
      <w:r>
        <w:rPr>
          <w:rFonts w:ascii="Niagara Solid" w:hAnsi="Niagara Solid" w:hint="eastAsia"/>
          <w:rtl/>
        </w:rPr>
        <w:t>מהעבירות</w:t>
      </w:r>
      <w:r>
        <w:rPr>
          <w:rFonts w:ascii="Niagara Solid" w:hAnsi="Niagara Solid"/>
          <w:rtl/>
        </w:rPr>
        <w:t xml:space="preserve">, </w:t>
      </w:r>
      <w:r>
        <w:rPr>
          <w:rFonts w:ascii="Niagara Solid" w:hAnsi="Niagara Solid" w:hint="eastAsia"/>
          <w:rtl/>
        </w:rPr>
        <w:t>שבוצעו</w:t>
      </w:r>
      <w:r>
        <w:rPr>
          <w:rFonts w:ascii="Niagara Solid" w:hAnsi="Niagara Solid"/>
          <w:rtl/>
        </w:rPr>
        <w:t xml:space="preserve"> </w:t>
      </w:r>
      <w:r>
        <w:rPr>
          <w:rFonts w:ascii="Niagara Solid" w:hAnsi="Niagara Solid" w:hint="eastAsia"/>
          <w:rtl/>
        </w:rPr>
        <w:t>כולן</w:t>
      </w:r>
      <w:r>
        <w:rPr>
          <w:rFonts w:ascii="Niagara Solid" w:hAnsi="Niagara Solid"/>
          <w:rtl/>
        </w:rPr>
        <w:t xml:space="preserve"> </w:t>
      </w:r>
      <w:r>
        <w:rPr>
          <w:rFonts w:ascii="Niagara Solid" w:hAnsi="Niagara Solid" w:hint="eastAsia"/>
          <w:rtl/>
        </w:rPr>
        <w:t>בסביבת</w:t>
      </w:r>
      <w:r>
        <w:rPr>
          <w:rFonts w:ascii="Niagara Solid" w:hAnsi="Niagara Solid"/>
          <w:rtl/>
        </w:rPr>
        <w:t xml:space="preserve"> </w:t>
      </w:r>
      <w:r>
        <w:rPr>
          <w:rFonts w:ascii="Niagara Solid" w:hAnsi="Niagara Solid" w:hint="eastAsia"/>
          <w:rtl/>
        </w:rPr>
        <w:t>קטינים</w:t>
      </w:r>
      <w:r>
        <w:rPr>
          <w:rFonts w:ascii="Niagara Solid" w:hAnsi="Niagara Solid"/>
          <w:rtl/>
        </w:rPr>
        <w:t>.</w:t>
      </w:r>
    </w:p>
    <w:p w14:paraId="54AD46B5" w14:textId="77777777" w:rsidR="00DF0916" w:rsidRDefault="00DF0916">
      <w:pPr>
        <w:spacing w:line="360" w:lineRule="auto"/>
        <w:jc w:val="both"/>
        <w:rPr>
          <w:rFonts w:ascii="Niagara Solid" w:hAnsi="Niagara Solid"/>
          <w:rtl/>
        </w:rPr>
      </w:pPr>
    </w:p>
    <w:p w14:paraId="167E693F" w14:textId="77777777" w:rsidR="00DF0916" w:rsidRDefault="000D23E9">
      <w:pPr>
        <w:numPr>
          <w:ilvl w:val="0"/>
          <w:numId w:val="1"/>
        </w:numPr>
        <w:spacing w:line="360" w:lineRule="auto"/>
        <w:jc w:val="both"/>
        <w:rPr>
          <w:b/>
          <w:bCs/>
        </w:rPr>
      </w:pPr>
      <w:r>
        <w:rPr>
          <w:b/>
          <w:bCs/>
          <w:rtl/>
        </w:rPr>
        <w:t>מתחם הענישה</w:t>
      </w:r>
    </w:p>
    <w:p w14:paraId="0A98410D" w14:textId="77777777" w:rsidR="00DF0916" w:rsidRDefault="00DF0916">
      <w:pPr>
        <w:spacing w:line="360" w:lineRule="auto"/>
        <w:jc w:val="both"/>
        <w:rPr>
          <w:rFonts w:ascii="Niagara Solid" w:hAnsi="Niagara Solid"/>
          <w:rtl/>
        </w:rPr>
      </w:pPr>
    </w:p>
    <w:p w14:paraId="0E0434D1" w14:textId="77777777" w:rsidR="00DF0916" w:rsidRDefault="000D23E9">
      <w:pPr>
        <w:spacing w:line="360" w:lineRule="auto"/>
        <w:jc w:val="both"/>
        <w:rPr>
          <w:rtl/>
        </w:rPr>
      </w:pPr>
      <w:r>
        <w:rPr>
          <w:rFonts w:ascii="Niagara Solid" w:hAnsi="Niagara Solid"/>
          <w:rtl/>
        </w:rPr>
        <w:t>14.</w:t>
      </w:r>
      <w:r>
        <w:rPr>
          <w:rFonts w:ascii="Niagara Solid" w:hAnsi="Niagara Solid"/>
          <w:rtl/>
        </w:rPr>
        <w:tab/>
      </w:r>
      <w:r>
        <w:rPr>
          <w:rFonts w:ascii="Niagara Solid" w:hAnsi="Niagara Solid" w:hint="eastAsia"/>
          <w:rtl/>
        </w:rPr>
        <w:t>חזרנו</w:t>
      </w:r>
      <w:r>
        <w:rPr>
          <w:rFonts w:ascii="Niagara Solid" w:hAnsi="Niagara Solid"/>
          <w:rtl/>
        </w:rPr>
        <w:t xml:space="preserve"> </w:t>
      </w:r>
      <w:r>
        <w:rPr>
          <w:rFonts w:ascii="Niagara Solid" w:hAnsi="Niagara Solid" w:hint="eastAsia"/>
          <w:rtl/>
        </w:rPr>
        <w:t>ושנינו</w:t>
      </w:r>
      <w:r>
        <w:rPr>
          <w:rFonts w:ascii="Niagara Solid" w:hAnsi="Niagara Solid"/>
          <w:rtl/>
        </w:rPr>
        <w:t xml:space="preserve"> </w:t>
      </w:r>
      <w:r>
        <w:rPr>
          <w:rFonts w:ascii="Niagara Solid" w:hAnsi="Niagara Solid" w:hint="eastAsia"/>
          <w:rtl/>
        </w:rPr>
        <w:t>אודות</w:t>
      </w:r>
      <w:r>
        <w:rPr>
          <w:rFonts w:ascii="Niagara Solid" w:hAnsi="Niagara Solid"/>
          <w:rtl/>
        </w:rPr>
        <w:t xml:space="preserve"> </w:t>
      </w:r>
      <w:r>
        <w:rPr>
          <w:rtl/>
        </w:rPr>
        <w:t>הצורך במלחמה בתופעת הפצת הסמים ובמיגורה, תוך הטלת עונשים מרתיעים וחמורים מצד בתי המשפט כלפי כל מי שנותן את ידו למעגל ההפצה האמור, וראו הדברים שנאמרו ב</w:t>
      </w:r>
      <w:hyperlink r:id="rId21" w:history="1">
        <w:r w:rsidR="00DB0D25" w:rsidRPr="00DB0D25">
          <w:rPr>
            <w:rStyle w:val="Hyperlink"/>
            <w:rtl/>
          </w:rPr>
          <w:t>ע"פ 211/09</w:t>
        </w:r>
      </w:hyperlink>
      <w:r>
        <w:rPr>
          <w:rtl/>
        </w:rPr>
        <w:t xml:space="preserve"> </w:t>
      </w:r>
      <w:r>
        <w:rPr>
          <w:b/>
          <w:bCs/>
          <w:rtl/>
        </w:rPr>
        <w:t>אזולאי נ' מדינת ישראל</w:t>
      </w:r>
      <w:r>
        <w:rPr>
          <w:rtl/>
        </w:rPr>
        <w:t>, ניתן ביום 22/6/10, פורסם ב"נבו":</w:t>
      </w:r>
    </w:p>
    <w:p w14:paraId="526AE607" w14:textId="77777777" w:rsidR="00DF0916" w:rsidRDefault="00DF0916">
      <w:pPr>
        <w:pStyle w:val="Ruller4"/>
        <w:rPr>
          <w:rtl/>
        </w:rPr>
      </w:pPr>
    </w:p>
    <w:p w14:paraId="6A078BE8" w14:textId="77777777" w:rsidR="00DF0916" w:rsidRDefault="000D23E9">
      <w:pPr>
        <w:spacing w:line="360" w:lineRule="auto"/>
        <w:ind w:left="397" w:right="397"/>
        <w:jc w:val="both"/>
        <w:rPr>
          <w:rtl/>
        </w:rPr>
      </w:pPr>
      <w:r>
        <w:rPr>
          <w:rtl/>
        </w:rPr>
        <w:t xml:space="preserve">"הענישה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w:t>
      </w:r>
    </w:p>
    <w:p w14:paraId="3E8F3CAA" w14:textId="77777777" w:rsidR="00DF0916" w:rsidRDefault="00DF0916">
      <w:pPr>
        <w:spacing w:line="360" w:lineRule="auto"/>
        <w:jc w:val="both"/>
        <w:rPr>
          <w:rtl/>
        </w:rPr>
      </w:pPr>
    </w:p>
    <w:p w14:paraId="1817297D" w14:textId="77777777" w:rsidR="00DF0916" w:rsidRDefault="000D23E9">
      <w:pPr>
        <w:spacing w:line="360" w:lineRule="auto"/>
        <w:jc w:val="both"/>
        <w:rPr>
          <w:rtl/>
        </w:rPr>
      </w:pPr>
      <w:r>
        <w:rPr>
          <w:rtl/>
        </w:rPr>
        <w:t>15.</w:t>
      </w:r>
      <w:r>
        <w:rPr>
          <w:rtl/>
        </w:rPr>
        <w:tab/>
        <w:t xml:space="preserve">נוכח המתואר ולאחר סקירת מדיניות הענישה הנוהגת בעבירות דומות, מצאתי לקבוע את מתחם הענישה בטווח שבין 4-12 חודשי מאסר בפועל </w:t>
      </w:r>
      <w:r>
        <w:rPr>
          <w:b/>
          <w:bCs/>
          <w:rtl/>
        </w:rPr>
        <w:t>לכל עבירה</w:t>
      </w:r>
      <w:r>
        <w:rPr>
          <w:rtl/>
        </w:rPr>
        <w:t xml:space="preserve"> (ראו </w:t>
      </w:r>
      <w:hyperlink r:id="rId22" w:history="1">
        <w:r w:rsidR="00C62FF8" w:rsidRPr="00C62FF8">
          <w:rPr>
            <w:rStyle w:val="Hyperlink"/>
            <w:rFonts w:ascii="Niagara Solid" w:hAnsi="Niagara Solid" w:hint="eastAsia"/>
            <w:rtl/>
          </w:rPr>
          <w:t>סעיף</w:t>
        </w:r>
        <w:r w:rsidR="00C62FF8" w:rsidRPr="00C62FF8">
          <w:rPr>
            <w:rStyle w:val="Hyperlink"/>
            <w:rFonts w:ascii="Niagara Solid" w:hAnsi="Niagara Solid"/>
            <w:rtl/>
          </w:rPr>
          <w:t xml:space="preserve"> 40</w:t>
        </w:r>
        <w:r w:rsidR="00C62FF8" w:rsidRPr="00C62FF8">
          <w:rPr>
            <w:rStyle w:val="Hyperlink"/>
            <w:rFonts w:ascii="Niagara Solid" w:hAnsi="Niagara Solid" w:hint="eastAsia"/>
            <w:rtl/>
          </w:rPr>
          <w:t>יג</w:t>
        </w:r>
        <w:r w:rsidR="00C62FF8" w:rsidRPr="00C62FF8">
          <w:rPr>
            <w:rStyle w:val="Hyperlink"/>
            <w:rFonts w:ascii="Niagara Solid" w:hAnsi="Niagara Solid"/>
            <w:rtl/>
          </w:rPr>
          <w:t>(</w:t>
        </w:r>
        <w:r w:rsidR="00C62FF8" w:rsidRPr="00C62FF8">
          <w:rPr>
            <w:rStyle w:val="Hyperlink"/>
            <w:rFonts w:ascii="Niagara Solid" w:hAnsi="Niagara Solid" w:hint="eastAsia"/>
            <w:rtl/>
          </w:rPr>
          <w:t>ב</w:t>
        </w:r>
        <w:r w:rsidR="00C62FF8" w:rsidRPr="00C62FF8">
          <w:rPr>
            <w:rStyle w:val="Hyperlink"/>
            <w:rFonts w:ascii="Niagara Solid" w:hAnsi="Niagara Solid"/>
            <w:rtl/>
          </w:rPr>
          <w:t>)</w:t>
        </w:r>
      </w:hyperlink>
      <w:r>
        <w:rPr>
          <w:rFonts w:ascii="Niagara Solid" w:hAnsi="Niagara Solid"/>
          <w:rtl/>
        </w:rPr>
        <w:t xml:space="preserve"> </w:t>
      </w:r>
      <w:r>
        <w:rPr>
          <w:rFonts w:ascii="Niagara Solid" w:hAnsi="Niagara Solid" w:hint="eastAsia"/>
          <w:rtl/>
        </w:rPr>
        <w:t>ל</w:t>
      </w:r>
      <w:hyperlink r:id="rId23" w:history="1">
        <w:r w:rsidR="00DB0D25" w:rsidRPr="00DB0D25">
          <w:rPr>
            <w:rStyle w:val="Hyperlink"/>
            <w:rFonts w:ascii="Niagara Solid" w:hAnsi="Niagara Solid" w:hint="eastAsia"/>
            <w:rtl/>
          </w:rPr>
          <w:t>חוק</w:t>
        </w:r>
        <w:r w:rsidR="00DB0D25" w:rsidRPr="00DB0D25">
          <w:rPr>
            <w:rStyle w:val="Hyperlink"/>
            <w:rFonts w:ascii="Niagara Solid" w:hAnsi="Niagara Solid"/>
            <w:rtl/>
          </w:rPr>
          <w:t xml:space="preserve"> </w:t>
        </w:r>
        <w:r w:rsidR="00DB0D25" w:rsidRPr="00DB0D25">
          <w:rPr>
            <w:rStyle w:val="Hyperlink"/>
            <w:rFonts w:ascii="Niagara Solid" w:hAnsi="Niagara Solid" w:hint="eastAsia"/>
            <w:rtl/>
          </w:rPr>
          <w:t>העונשין</w:t>
        </w:r>
      </w:hyperlink>
      <w:r>
        <w:rPr>
          <w:rFonts w:ascii="Niagara Solid" w:hAnsi="Niagara Solid"/>
          <w:rtl/>
        </w:rPr>
        <w:t xml:space="preserve">) </w:t>
      </w:r>
      <w:r>
        <w:rPr>
          <w:rtl/>
        </w:rPr>
        <w:t>ובצירוף מאסר מותנה בטווח 12-18 חודשים, ועונשים נלווים. ראו והשוו:</w:t>
      </w:r>
    </w:p>
    <w:p w14:paraId="4B9F712F" w14:textId="77777777" w:rsidR="00DF0916" w:rsidRDefault="00DF0916">
      <w:pPr>
        <w:spacing w:line="360" w:lineRule="auto"/>
        <w:jc w:val="both"/>
        <w:rPr>
          <w:rtl/>
        </w:rPr>
      </w:pPr>
    </w:p>
    <w:p w14:paraId="3EC5EA92" w14:textId="77777777" w:rsidR="00DF0916" w:rsidRDefault="00DB0D25">
      <w:pPr>
        <w:spacing w:line="360" w:lineRule="auto"/>
        <w:jc w:val="both"/>
        <w:rPr>
          <w:rtl/>
        </w:rPr>
      </w:pPr>
      <w:hyperlink r:id="rId24" w:history="1">
        <w:r w:rsidRPr="00DB0D25">
          <w:rPr>
            <w:rStyle w:val="Hyperlink"/>
            <w:rtl/>
          </w:rPr>
          <w:t>ת"פ (שלום-כפר סבא) 55397-03-11</w:t>
        </w:r>
      </w:hyperlink>
      <w:r w:rsidR="000D23E9">
        <w:rPr>
          <w:rtl/>
        </w:rPr>
        <w:t xml:space="preserve"> </w:t>
      </w:r>
      <w:r w:rsidR="000D23E9">
        <w:rPr>
          <w:b/>
          <w:bCs/>
          <w:rtl/>
        </w:rPr>
        <w:t>מדינת ישראל נ' טיומקין</w:t>
      </w:r>
      <w:r w:rsidR="000D23E9">
        <w:rPr>
          <w:rtl/>
        </w:rPr>
        <w:t>, ניתן ביום 30/5/12, פורסם ב"נבו" (שם הוטלו 3 חודשי עבודות שירות, מאסר מותנה של 10 ו-3 חודשים, קנס בסך 4,000 ₪, פסילת רישיון מותנית וצו מבחן לשנה. זאת בגין 6 עסקאות מכירה והחזקת סמים לצריכה עצמית, ובשל עבר נקי, תסקיר חיובי ואופק שיקו</w:t>
      </w:r>
      <w:r w:rsidR="000D23E9" w:rsidRPr="00B84BDE">
        <w:rPr>
          <w:color w:val="000000"/>
          <w:rtl/>
        </w:rPr>
        <w:t>מי);</w:t>
      </w:r>
      <w:r w:rsidR="000D23E9" w:rsidRPr="00B84BDE">
        <w:rPr>
          <w:color w:val="000000"/>
          <w:rtl/>
        </w:rPr>
        <w:cr/>
      </w:r>
      <w:hyperlink r:id="rId25" w:history="1">
        <w:r w:rsidRPr="00DB0D25">
          <w:rPr>
            <w:rStyle w:val="Hyperlink"/>
            <w:rtl/>
          </w:rPr>
          <w:t>ת"פ (שלום-תל אביב) 3629-11-11</w:t>
        </w:r>
      </w:hyperlink>
      <w:r w:rsidR="000D23E9">
        <w:rPr>
          <w:rtl/>
        </w:rPr>
        <w:t xml:space="preserve"> </w:t>
      </w:r>
      <w:r w:rsidR="000D23E9">
        <w:rPr>
          <w:b/>
          <w:bCs/>
          <w:rtl/>
        </w:rPr>
        <w:t>מדינת ישראל נ' פיצחדזה</w:t>
      </w:r>
      <w:r w:rsidR="000D23E9">
        <w:rPr>
          <w:rtl/>
        </w:rPr>
        <w:t>, ניתן ביום 25/1/12, פורסם ב"נבו" (שם הוטלו 7 חודשי מאסר בפועל ו-10 חודשי תנאי על נאשם בעל עבר פלילי, שהורשע בביצוע 3 עסקאות סמים עם סוכן. לקולא נלקחו בחשבון נסיבות אישיות קשות ומצב רפואי-נפשי);</w:t>
      </w:r>
    </w:p>
    <w:p w14:paraId="49C4BC5A" w14:textId="77777777" w:rsidR="00DF0916" w:rsidRDefault="00DB0D25">
      <w:pPr>
        <w:spacing w:line="360" w:lineRule="auto"/>
        <w:jc w:val="both"/>
        <w:rPr>
          <w:rtl/>
        </w:rPr>
      </w:pPr>
      <w:hyperlink r:id="rId26" w:history="1">
        <w:r w:rsidRPr="00DB0D25">
          <w:rPr>
            <w:rStyle w:val="Hyperlink"/>
            <w:rtl/>
          </w:rPr>
          <w:t>ת"פ (שלום-תל אביב) 21973-10-09</w:t>
        </w:r>
      </w:hyperlink>
      <w:r w:rsidR="000D23E9">
        <w:rPr>
          <w:rFonts w:hint="cs"/>
          <w:rtl/>
        </w:rPr>
        <w:t xml:space="preserve"> </w:t>
      </w:r>
      <w:r w:rsidR="000D23E9">
        <w:rPr>
          <w:b/>
          <w:bCs/>
          <w:rtl/>
        </w:rPr>
        <w:t>מדינת ישראל נ' דבליאטנזרוב</w:t>
      </w:r>
      <w:r w:rsidR="000D23E9">
        <w:rPr>
          <w:rtl/>
        </w:rPr>
        <w:t xml:space="preserve">, ניתן ביום 2/3/10, פורסם ב"נבו" (שם הוטלו במסגרת הסדר טיעון 18 חודשי מאסר בפועל, 12 חודשי תנאי, קנס בסך 1,500 ₪ ופסילת רישיון ל-6 חודשים, בגין 3 עסקאות סחר בסם על נאשם בעל עבר </w:t>
      </w:r>
      <w:hyperlink r:id="rId27" w:history="1">
        <w:r w:rsidRPr="00DB0D25">
          <w:rPr>
            <w:rStyle w:val="Hyperlink"/>
            <w:rtl/>
          </w:rPr>
          <w:t xml:space="preserve">פלילי); </w:t>
        </w:r>
        <w:r w:rsidRPr="00DB0D25">
          <w:rPr>
            <w:rStyle w:val="Hyperlink"/>
            <w:rtl/>
          </w:rPr>
          <w:cr/>
          <w:t>ת"פ (שלום-כפר סבא) 39936-04-12</w:t>
        </w:r>
      </w:hyperlink>
      <w:r w:rsidR="000D23E9">
        <w:rPr>
          <w:rtl/>
        </w:rPr>
        <w:t xml:space="preserve"> </w:t>
      </w:r>
      <w:r w:rsidR="000D23E9">
        <w:rPr>
          <w:b/>
          <w:bCs/>
          <w:rtl/>
        </w:rPr>
        <w:t>מדינת ישראל נ' מליחי</w:t>
      </w:r>
      <w:r w:rsidR="000D23E9">
        <w:rPr>
          <w:rtl/>
        </w:rPr>
        <w:t xml:space="preserve">, ניתן ביום 6/2/13, פורסם ב"נבו" (שם נקבע כי מתחם העונש ההולם הינו בין 6 חודשי מאסר עד 12 חודשי מאסר בגין כל עבירה של סחר בסם. על הנאשם, בעל עבר פלילי מכביד ומאסרים מותנים חבי הפעלה, ובהתחשב בטענות כבדות משקל לעניין קיומם של מחדלי חקירה, הוטלו בסופו של יום, בגין ארבעה מקרי סחר, 33 חודשי מאסר בפועל, 15 חודשי מאסר מותנה, פסילת רישיון בפועל למשך 10 חודשים וחילוט והשמדה של הרכוש שנתפס ברשותו); </w:t>
      </w:r>
    </w:p>
    <w:p w14:paraId="1B7AB651" w14:textId="77777777" w:rsidR="00DF0916" w:rsidRDefault="00DB0D25">
      <w:pPr>
        <w:spacing w:line="360" w:lineRule="auto"/>
        <w:jc w:val="both"/>
        <w:rPr>
          <w:rFonts w:ascii="Niagara Solid" w:hAnsi="Niagara Solid"/>
          <w:rtl/>
        </w:rPr>
      </w:pPr>
      <w:hyperlink r:id="rId28" w:history="1">
        <w:r w:rsidRPr="00DB0D25">
          <w:rPr>
            <w:rStyle w:val="Hyperlink"/>
            <w:rtl/>
          </w:rPr>
          <w:t>ת"פ (שלום-תל אביב) 26513-05-12</w:t>
        </w:r>
      </w:hyperlink>
      <w:r w:rsidR="000D23E9">
        <w:rPr>
          <w:rtl/>
        </w:rPr>
        <w:t xml:space="preserve"> </w:t>
      </w:r>
      <w:r w:rsidR="000D23E9">
        <w:rPr>
          <w:b/>
          <w:bCs/>
          <w:rtl/>
        </w:rPr>
        <w:t>מדינת ישראל נ' איברהים</w:t>
      </w:r>
      <w:r w:rsidR="000D23E9">
        <w:rPr>
          <w:rtl/>
        </w:rPr>
        <w:t xml:space="preserve">, ניתן ביום 20/9/12, מתוך אתר "נט המשפט" (שם נקבע כי המתחם ההולם בגין אירוע מכירה יחיד לסוכן נע בין 5 ל-12 חודשי מאסר. על הנאשם, שהורשע בעבירה יחידה של מכירת </w:t>
      </w:r>
      <w:smartTag w:uri="urn:schemas-microsoft-com:office:smarttags" w:element="metricconverter">
        <w:smartTagPr>
          <w:attr w:name="ProductID" w:val="7.5 גרם"/>
        </w:smartTagPr>
        <w:r w:rsidR="000D23E9">
          <w:rPr>
            <w:rtl/>
          </w:rPr>
          <w:t>7.5 גרם</w:t>
        </w:r>
      </w:smartTag>
      <w:r w:rsidR="000D23E9">
        <w:rPr>
          <w:rtl/>
        </w:rPr>
        <w:t xml:space="preserve"> חשיש, ושבעברו עבירה דומה ולחובתו תנאי, הוטלו 8 חודשי מאסר בפועל, במצטבר לתנאי בן 6 חודשים, ו-12 חודשי תנאי</w:t>
      </w:r>
      <w:r w:rsidR="000D23E9">
        <w:rPr>
          <w:rFonts w:ascii="Niagara Solid" w:hAnsi="Niagara Solid"/>
          <w:rtl/>
        </w:rPr>
        <w:t xml:space="preserve">); </w:t>
      </w:r>
    </w:p>
    <w:p w14:paraId="4DB1114D" w14:textId="77777777" w:rsidR="00DF0916" w:rsidRDefault="00DB0D25">
      <w:pPr>
        <w:spacing w:line="360" w:lineRule="auto"/>
        <w:jc w:val="both"/>
        <w:rPr>
          <w:rFonts w:ascii="Niagara Solid" w:hAnsi="Niagara Solid"/>
          <w:rtl/>
        </w:rPr>
      </w:pPr>
      <w:hyperlink r:id="rId29" w:history="1">
        <w:r w:rsidRPr="00DB0D25">
          <w:rPr>
            <w:rStyle w:val="Hyperlink"/>
            <w:rFonts w:ascii="Niagara Solid" w:hAnsi="Niagara Solid" w:hint="eastAsia"/>
            <w:rtl/>
          </w:rPr>
          <w:t>ת</w:t>
        </w:r>
        <w:r w:rsidRPr="00DB0D25">
          <w:rPr>
            <w:rStyle w:val="Hyperlink"/>
            <w:rFonts w:ascii="Niagara Solid" w:hAnsi="Niagara Solid"/>
            <w:rtl/>
          </w:rPr>
          <w:t>"</w:t>
        </w:r>
        <w:r w:rsidRPr="00DB0D25">
          <w:rPr>
            <w:rStyle w:val="Hyperlink"/>
            <w:rFonts w:ascii="Niagara Solid" w:hAnsi="Niagara Solid" w:hint="eastAsia"/>
            <w:rtl/>
          </w:rPr>
          <w:t>פ</w:t>
        </w:r>
        <w:r w:rsidRPr="00DB0D25">
          <w:rPr>
            <w:rStyle w:val="Hyperlink"/>
            <w:rFonts w:ascii="Niagara Solid" w:hAnsi="Niagara Solid"/>
            <w:rtl/>
          </w:rPr>
          <w:t xml:space="preserve"> 41368-07-12</w:t>
        </w:r>
      </w:hyperlink>
      <w:r w:rsidR="000D23E9">
        <w:rPr>
          <w:rFonts w:ascii="Niagara Solid" w:hAnsi="Niagara Solid"/>
          <w:rtl/>
        </w:rPr>
        <w:t xml:space="preserve"> (</w:t>
      </w:r>
      <w:r w:rsidR="000D23E9">
        <w:rPr>
          <w:rFonts w:ascii="Niagara Solid" w:hAnsi="Niagara Solid" w:hint="eastAsia"/>
          <w:rtl/>
        </w:rPr>
        <w:t>שלום</w:t>
      </w:r>
      <w:r w:rsidR="000D23E9">
        <w:rPr>
          <w:rFonts w:ascii="Niagara Solid" w:hAnsi="Niagara Solid"/>
          <w:rtl/>
        </w:rPr>
        <w:t>-</w:t>
      </w:r>
      <w:r w:rsidR="000D23E9">
        <w:rPr>
          <w:rFonts w:ascii="Niagara Solid" w:hAnsi="Niagara Solid" w:hint="eastAsia"/>
          <w:rtl/>
        </w:rPr>
        <w:t>קריית</w:t>
      </w:r>
      <w:r w:rsidR="000D23E9">
        <w:rPr>
          <w:rFonts w:ascii="Niagara Solid" w:hAnsi="Niagara Solid"/>
          <w:rtl/>
        </w:rPr>
        <w:t xml:space="preserve"> </w:t>
      </w:r>
      <w:r w:rsidR="000D23E9">
        <w:rPr>
          <w:rFonts w:ascii="Niagara Solid" w:hAnsi="Niagara Solid" w:hint="eastAsia"/>
          <w:rtl/>
        </w:rPr>
        <w:t>שמונה</w:t>
      </w:r>
      <w:r w:rsidR="000D23E9">
        <w:rPr>
          <w:rFonts w:ascii="Niagara Solid" w:hAnsi="Niagara Solid"/>
          <w:rtl/>
        </w:rPr>
        <w:t xml:space="preserve">) </w:t>
      </w:r>
      <w:r w:rsidR="000D23E9">
        <w:rPr>
          <w:rFonts w:ascii="Niagara Solid" w:hAnsi="Niagara Solid" w:hint="eastAsia"/>
          <w:b/>
          <w:bCs/>
          <w:rtl/>
        </w:rPr>
        <w:t>מדינת</w:t>
      </w:r>
      <w:r w:rsidR="000D23E9">
        <w:rPr>
          <w:rFonts w:ascii="Niagara Solid" w:hAnsi="Niagara Solid"/>
          <w:b/>
          <w:bCs/>
          <w:rtl/>
        </w:rPr>
        <w:t xml:space="preserve"> </w:t>
      </w:r>
      <w:r w:rsidR="000D23E9">
        <w:rPr>
          <w:rFonts w:ascii="Niagara Solid" w:hAnsi="Niagara Solid" w:hint="eastAsia"/>
          <w:b/>
          <w:bCs/>
          <w:rtl/>
        </w:rPr>
        <w:t>ישראל</w:t>
      </w:r>
      <w:r w:rsidR="000D23E9">
        <w:rPr>
          <w:rFonts w:ascii="Niagara Solid" w:hAnsi="Niagara Solid"/>
          <w:b/>
          <w:bCs/>
          <w:rtl/>
        </w:rPr>
        <w:t xml:space="preserve"> </w:t>
      </w:r>
      <w:r w:rsidR="000D23E9">
        <w:rPr>
          <w:rFonts w:ascii="Niagara Solid" w:hAnsi="Niagara Solid" w:hint="eastAsia"/>
          <w:b/>
          <w:bCs/>
          <w:rtl/>
        </w:rPr>
        <w:t>נ</w:t>
      </w:r>
      <w:r w:rsidR="000D23E9">
        <w:rPr>
          <w:rFonts w:ascii="Niagara Solid" w:hAnsi="Niagara Solid"/>
          <w:b/>
          <w:bCs/>
          <w:rtl/>
        </w:rPr>
        <w:t xml:space="preserve">' </w:t>
      </w:r>
      <w:r w:rsidR="000D23E9">
        <w:rPr>
          <w:rFonts w:ascii="Niagara Solid" w:hAnsi="Niagara Solid" w:hint="eastAsia"/>
          <w:b/>
          <w:bCs/>
          <w:rtl/>
        </w:rPr>
        <w:t>ישכר</w:t>
      </w:r>
      <w:r w:rsidR="000D23E9">
        <w:rPr>
          <w:rFonts w:ascii="Niagara Solid" w:hAnsi="Niagara Solid"/>
          <w:rtl/>
        </w:rPr>
        <w:t xml:space="preserve">, </w:t>
      </w:r>
      <w:r w:rsidR="000D23E9">
        <w:rPr>
          <w:rFonts w:ascii="Niagara Solid" w:hAnsi="Niagara Solid" w:hint="eastAsia"/>
          <w:rtl/>
        </w:rPr>
        <w:t>ניתן</w:t>
      </w:r>
      <w:r w:rsidR="000D23E9">
        <w:rPr>
          <w:rFonts w:ascii="Niagara Solid" w:hAnsi="Niagara Solid"/>
          <w:rtl/>
        </w:rPr>
        <w:t xml:space="preserve"> </w:t>
      </w:r>
      <w:r w:rsidR="000D23E9">
        <w:rPr>
          <w:rFonts w:ascii="Niagara Solid" w:hAnsi="Niagara Solid" w:hint="eastAsia"/>
          <w:rtl/>
        </w:rPr>
        <w:t>ביום</w:t>
      </w:r>
      <w:r w:rsidR="000D23E9">
        <w:rPr>
          <w:rFonts w:ascii="Niagara Solid" w:hAnsi="Niagara Solid"/>
          <w:rtl/>
        </w:rPr>
        <w:t xml:space="preserve"> 14/11/12, </w:t>
      </w:r>
      <w:r w:rsidR="000D23E9">
        <w:rPr>
          <w:rFonts w:ascii="Niagara Solid" w:hAnsi="Niagara Solid" w:hint="eastAsia"/>
          <w:rtl/>
        </w:rPr>
        <w:t>מתוך</w:t>
      </w:r>
      <w:r w:rsidR="000D23E9">
        <w:rPr>
          <w:rFonts w:ascii="Niagara Solid" w:hAnsi="Niagara Solid"/>
          <w:rtl/>
        </w:rPr>
        <w:t xml:space="preserve"> </w:t>
      </w:r>
      <w:r w:rsidR="000D23E9">
        <w:rPr>
          <w:rFonts w:ascii="Niagara Solid" w:hAnsi="Niagara Solid" w:hint="eastAsia"/>
          <w:rtl/>
        </w:rPr>
        <w:t>אתר</w:t>
      </w:r>
      <w:r w:rsidR="000D23E9">
        <w:rPr>
          <w:rFonts w:ascii="Niagara Solid" w:hAnsi="Niagara Solid"/>
          <w:rtl/>
        </w:rPr>
        <w:t xml:space="preserve"> "</w:t>
      </w:r>
      <w:r w:rsidR="000D23E9">
        <w:rPr>
          <w:rFonts w:ascii="Niagara Solid" w:hAnsi="Niagara Solid" w:hint="eastAsia"/>
          <w:rtl/>
        </w:rPr>
        <w:t>נט</w:t>
      </w:r>
      <w:r w:rsidR="000D23E9">
        <w:rPr>
          <w:rFonts w:ascii="Niagara Solid" w:hAnsi="Niagara Solid"/>
          <w:rtl/>
        </w:rPr>
        <w:t xml:space="preserve"> </w:t>
      </w:r>
      <w:r w:rsidR="000D23E9">
        <w:rPr>
          <w:rFonts w:ascii="Niagara Solid" w:hAnsi="Niagara Solid" w:hint="eastAsia"/>
          <w:rtl/>
        </w:rPr>
        <w:t>המשפט</w:t>
      </w:r>
      <w:r w:rsidR="000D23E9">
        <w:rPr>
          <w:rFonts w:ascii="Niagara Solid" w:hAnsi="Niagara Solid"/>
          <w:rtl/>
        </w:rPr>
        <w:t>" (</w:t>
      </w:r>
      <w:r w:rsidR="000D23E9">
        <w:rPr>
          <w:rFonts w:ascii="Niagara Solid" w:hAnsi="Niagara Solid" w:hint="eastAsia"/>
          <w:rtl/>
        </w:rPr>
        <w:t>שם</w:t>
      </w:r>
      <w:r w:rsidR="000D23E9">
        <w:rPr>
          <w:rFonts w:ascii="Niagara Solid" w:hAnsi="Niagara Solid"/>
          <w:rtl/>
        </w:rPr>
        <w:t xml:space="preserve"> </w:t>
      </w:r>
      <w:r w:rsidR="000D23E9">
        <w:rPr>
          <w:rFonts w:ascii="Niagara Solid" w:hAnsi="Niagara Solid" w:hint="eastAsia"/>
          <w:rtl/>
        </w:rPr>
        <w:t>הוטלו</w:t>
      </w:r>
      <w:r w:rsidR="000D23E9">
        <w:rPr>
          <w:rFonts w:ascii="Niagara Solid" w:hAnsi="Niagara Solid"/>
          <w:rtl/>
        </w:rPr>
        <w:t xml:space="preserve"> 10 </w:t>
      </w:r>
      <w:r w:rsidR="000D23E9">
        <w:rPr>
          <w:rFonts w:ascii="Niagara Solid" w:hAnsi="Niagara Solid" w:hint="eastAsia"/>
          <w:rtl/>
        </w:rPr>
        <w:t>חודשי</w:t>
      </w:r>
      <w:r w:rsidR="000D23E9">
        <w:rPr>
          <w:rFonts w:ascii="Niagara Solid" w:hAnsi="Niagara Solid"/>
          <w:rtl/>
        </w:rPr>
        <w:t xml:space="preserve"> </w:t>
      </w:r>
      <w:r w:rsidR="000D23E9">
        <w:rPr>
          <w:rFonts w:ascii="Niagara Solid" w:hAnsi="Niagara Solid" w:hint="eastAsia"/>
          <w:rtl/>
        </w:rPr>
        <w:t>מאסר</w:t>
      </w:r>
      <w:r w:rsidR="000D23E9">
        <w:rPr>
          <w:rFonts w:ascii="Niagara Solid" w:hAnsi="Niagara Solid"/>
          <w:rtl/>
        </w:rPr>
        <w:t xml:space="preserve"> </w:t>
      </w:r>
      <w:r w:rsidR="000D23E9">
        <w:rPr>
          <w:rFonts w:ascii="Niagara Solid" w:hAnsi="Niagara Solid" w:hint="eastAsia"/>
          <w:rtl/>
        </w:rPr>
        <w:t>בפועל</w:t>
      </w:r>
      <w:r w:rsidR="000D23E9">
        <w:rPr>
          <w:rFonts w:ascii="Niagara Solid" w:hAnsi="Niagara Solid"/>
          <w:rtl/>
        </w:rPr>
        <w:t xml:space="preserve"> </w:t>
      </w:r>
      <w:r w:rsidR="000D23E9">
        <w:rPr>
          <w:rFonts w:ascii="Niagara Solid" w:hAnsi="Niagara Solid" w:hint="eastAsia"/>
          <w:rtl/>
        </w:rPr>
        <w:t>ו</w:t>
      </w:r>
      <w:r w:rsidR="000D23E9">
        <w:rPr>
          <w:rFonts w:ascii="Niagara Solid" w:hAnsi="Niagara Solid"/>
          <w:rtl/>
        </w:rPr>
        <w:t xml:space="preserve">-7 </w:t>
      </w:r>
      <w:r w:rsidR="000D23E9">
        <w:rPr>
          <w:rFonts w:ascii="Niagara Solid" w:hAnsi="Niagara Solid" w:hint="eastAsia"/>
          <w:rtl/>
        </w:rPr>
        <w:t>חודשי</w:t>
      </w:r>
      <w:r w:rsidR="000D23E9">
        <w:rPr>
          <w:rFonts w:ascii="Niagara Solid" w:hAnsi="Niagara Solid"/>
          <w:rtl/>
        </w:rPr>
        <w:t xml:space="preserve"> </w:t>
      </w:r>
      <w:r w:rsidR="000D23E9">
        <w:rPr>
          <w:rFonts w:ascii="Niagara Solid" w:hAnsi="Niagara Solid" w:hint="eastAsia"/>
          <w:rtl/>
        </w:rPr>
        <w:t>תנאי</w:t>
      </w:r>
      <w:r w:rsidR="000D23E9">
        <w:rPr>
          <w:rFonts w:ascii="Niagara Solid" w:hAnsi="Niagara Solid"/>
          <w:rtl/>
        </w:rPr>
        <w:t xml:space="preserve"> </w:t>
      </w:r>
      <w:r w:rsidR="000D23E9">
        <w:rPr>
          <w:rFonts w:ascii="Niagara Solid" w:hAnsi="Niagara Solid" w:hint="eastAsia"/>
          <w:rtl/>
        </w:rPr>
        <w:t>על</w:t>
      </w:r>
      <w:r w:rsidR="000D23E9">
        <w:rPr>
          <w:rFonts w:ascii="Niagara Solid" w:hAnsi="Niagara Solid"/>
          <w:rtl/>
        </w:rPr>
        <w:t xml:space="preserve"> </w:t>
      </w:r>
      <w:r w:rsidR="000D23E9">
        <w:rPr>
          <w:rFonts w:ascii="Niagara Solid" w:hAnsi="Niagara Solid" w:hint="eastAsia"/>
          <w:rtl/>
        </w:rPr>
        <w:t>נאשם</w:t>
      </w:r>
      <w:r w:rsidR="000D23E9">
        <w:rPr>
          <w:rFonts w:ascii="Niagara Solid" w:hAnsi="Niagara Solid"/>
          <w:rtl/>
        </w:rPr>
        <w:t xml:space="preserve"> </w:t>
      </w:r>
      <w:r w:rsidR="000D23E9">
        <w:rPr>
          <w:rFonts w:ascii="Niagara Solid" w:hAnsi="Niagara Solid" w:hint="eastAsia"/>
          <w:rtl/>
        </w:rPr>
        <w:t>שהורשע</w:t>
      </w:r>
      <w:r w:rsidR="000D23E9">
        <w:rPr>
          <w:rFonts w:ascii="Niagara Solid" w:hAnsi="Niagara Solid"/>
          <w:rtl/>
        </w:rPr>
        <w:t xml:space="preserve"> </w:t>
      </w:r>
      <w:r w:rsidR="000D23E9">
        <w:rPr>
          <w:rFonts w:ascii="Niagara Solid" w:hAnsi="Niagara Solid" w:hint="eastAsia"/>
          <w:rtl/>
        </w:rPr>
        <w:t>במכירת</w:t>
      </w:r>
      <w:r w:rsidR="000D23E9">
        <w:rPr>
          <w:rFonts w:ascii="Niagara Solid" w:hAnsi="Niagara Solid"/>
          <w:rtl/>
        </w:rPr>
        <w:t xml:space="preserve"> </w:t>
      </w:r>
      <w:r w:rsidR="000D23E9">
        <w:rPr>
          <w:rFonts w:ascii="Niagara Solid" w:hAnsi="Niagara Solid" w:hint="eastAsia"/>
          <w:rtl/>
        </w:rPr>
        <w:t>סמים</w:t>
      </w:r>
      <w:r w:rsidR="000D23E9">
        <w:rPr>
          <w:rFonts w:ascii="Niagara Solid" w:hAnsi="Niagara Solid"/>
          <w:rtl/>
        </w:rPr>
        <w:t xml:space="preserve"> </w:t>
      </w:r>
      <w:r w:rsidR="000D23E9">
        <w:rPr>
          <w:rFonts w:ascii="Niagara Solid" w:hAnsi="Niagara Solid" w:hint="eastAsia"/>
          <w:rtl/>
        </w:rPr>
        <w:t>יחידה</w:t>
      </w:r>
      <w:r w:rsidR="000D23E9">
        <w:rPr>
          <w:rFonts w:ascii="Niagara Solid" w:hAnsi="Niagara Solid"/>
          <w:rtl/>
        </w:rPr>
        <w:t xml:space="preserve"> </w:t>
      </w:r>
      <w:r w:rsidR="000D23E9">
        <w:rPr>
          <w:rFonts w:ascii="Niagara Solid" w:hAnsi="Niagara Solid" w:hint="eastAsia"/>
          <w:rtl/>
        </w:rPr>
        <w:t>לסוכן</w:t>
      </w:r>
      <w:r w:rsidR="000D23E9">
        <w:rPr>
          <w:rFonts w:ascii="Niagara Solid" w:hAnsi="Niagara Solid"/>
          <w:rtl/>
        </w:rPr>
        <w:t xml:space="preserve"> </w:t>
      </w:r>
      <w:r w:rsidR="000D23E9">
        <w:rPr>
          <w:rFonts w:ascii="Niagara Solid" w:hAnsi="Niagara Solid" w:hint="eastAsia"/>
          <w:rtl/>
        </w:rPr>
        <w:t>משטרתי</w:t>
      </w:r>
      <w:r w:rsidR="000D23E9">
        <w:rPr>
          <w:rFonts w:ascii="Niagara Solid" w:hAnsi="Niagara Solid"/>
          <w:rtl/>
        </w:rPr>
        <w:t xml:space="preserve">); </w:t>
      </w:r>
    </w:p>
    <w:p w14:paraId="1CF18294" w14:textId="77777777" w:rsidR="00DF0916" w:rsidRDefault="00DB0D25">
      <w:pPr>
        <w:spacing w:line="360" w:lineRule="auto"/>
        <w:jc w:val="both"/>
        <w:rPr>
          <w:rtl/>
        </w:rPr>
      </w:pPr>
      <w:hyperlink r:id="rId30" w:history="1">
        <w:r w:rsidRPr="00DB0D25">
          <w:rPr>
            <w:rStyle w:val="Hyperlink"/>
            <w:rFonts w:ascii="Niagara Solid" w:hAnsi="Niagara Solid" w:hint="eastAsia"/>
            <w:rtl/>
          </w:rPr>
          <w:t>ת</w:t>
        </w:r>
        <w:r w:rsidRPr="00DB0D25">
          <w:rPr>
            <w:rStyle w:val="Hyperlink"/>
            <w:rFonts w:ascii="Niagara Solid" w:hAnsi="Niagara Solid"/>
            <w:rtl/>
          </w:rPr>
          <w:t>"</w:t>
        </w:r>
        <w:r w:rsidRPr="00DB0D25">
          <w:rPr>
            <w:rStyle w:val="Hyperlink"/>
            <w:rFonts w:ascii="Niagara Solid" w:hAnsi="Niagara Solid" w:hint="eastAsia"/>
            <w:rtl/>
          </w:rPr>
          <w:t>פ</w:t>
        </w:r>
        <w:r w:rsidRPr="00DB0D25">
          <w:rPr>
            <w:rStyle w:val="Hyperlink"/>
            <w:rFonts w:ascii="Niagara Solid" w:hAnsi="Niagara Solid"/>
            <w:rtl/>
          </w:rPr>
          <w:t xml:space="preserve"> (</w:t>
        </w:r>
        <w:r w:rsidRPr="00DB0D25">
          <w:rPr>
            <w:rStyle w:val="Hyperlink"/>
            <w:rFonts w:ascii="Niagara Solid" w:hAnsi="Niagara Solid" w:hint="eastAsia"/>
            <w:rtl/>
          </w:rPr>
          <w:t>שלום</w:t>
        </w:r>
        <w:r w:rsidRPr="00DB0D25">
          <w:rPr>
            <w:rStyle w:val="Hyperlink"/>
            <w:rFonts w:ascii="Niagara Solid" w:hAnsi="Niagara Solid"/>
            <w:rtl/>
          </w:rPr>
          <w:t>-</w:t>
        </w:r>
        <w:r w:rsidRPr="00DB0D25">
          <w:rPr>
            <w:rStyle w:val="Hyperlink"/>
            <w:rFonts w:ascii="Niagara Solid" w:hAnsi="Niagara Solid" w:hint="eastAsia"/>
            <w:rtl/>
          </w:rPr>
          <w:t>כפר</w:t>
        </w:r>
        <w:r w:rsidRPr="00DB0D25">
          <w:rPr>
            <w:rStyle w:val="Hyperlink"/>
            <w:rFonts w:ascii="Niagara Solid" w:hAnsi="Niagara Solid"/>
            <w:rtl/>
          </w:rPr>
          <w:t xml:space="preserve"> </w:t>
        </w:r>
        <w:r w:rsidRPr="00DB0D25">
          <w:rPr>
            <w:rStyle w:val="Hyperlink"/>
            <w:rFonts w:ascii="Niagara Solid" w:hAnsi="Niagara Solid" w:hint="eastAsia"/>
            <w:rtl/>
          </w:rPr>
          <w:t>סבא</w:t>
        </w:r>
        <w:r w:rsidRPr="00DB0D25">
          <w:rPr>
            <w:rStyle w:val="Hyperlink"/>
            <w:rFonts w:ascii="Niagara Solid" w:hAnsi="Niagara Solid"/>
            <w:rtl/>
          </w:rPr>
          <w:t>) 17897-08-10</w:t>
        </w:r>
      </w:hyperlink>
      <w:r w:rsidR="000D23E9">
        <w:rPr>
          <w:rFonts w:ascii="Niagara Solid" w:hAnsi="Niagara Solid"/>
          <w:rtl/>
        </w:rPr>
        <w:t xml:space="preserve"> </w:t>
      </w:r>
      <w:r w:rsidR="000D23E9">
        <w:rPr>
          <w:rFonts w:ascii="Niagara Solid" w:hAnsi="Niagara Solid" w:hint="eastAsia"/>
          <w:b/>
          <w:bCs/>
          <w:rtl/>
        </w:rPr>
        <w:t>מדינת</w:t>
      </w:r>
      <w:r w:rsidR="000D23E9">
        <w:rPr>
          <w:rFonts w:ascii="Niagara Solid" w:hAnsi="Niagara Solid"/>
          <w:b/>
          <w:bCs/>
          <w:rtl/>
        </w:rPr>
        <w:t xml:space="preserve"> </w:t>
      </w:r>
      <w:r w:rsidR="000D23E9">
        <w:rPr>
          <w:rFonts w:ascii="Niagara Solid" w:hAnsi="Niagara Solid" w:hint="eastAsia"/>
          <w:b/>
          <w:bCs/>
          <w:rtl/>
        </w:rPr>
        <w:t>ישראל</w:t>
      </w:r>
      <w:r w:rsidR="000D23E9">
        <w:rPr>
          <w:rFonts w:ascii="Niagara Solid" w:hAnsi="Niagara Solid"/>
          <w:b/>
          <w:bCs/>
          <w:rtl/>
        </w:rPr>
        <w:t xml:space="preserve"> </w:t>
      </w:r>
      <w:r w:rsidR="000D23E9">
        <w:rPr>
          <w:rFonts w:ascii="Niagara Solid" w:hAnsi="Niagara Solid" w:hint="eastAsia"/>
          <w:b/>
          <w:bCs/>
          <w:rtl/>
        </w:rPr>
        <w:t>נ</w:t>
      </w:r>
      <w:r w:rsidR="000D23E9">
        <w:rPr>
          <w:rFonts w:ascii="Niagara Solid" w:hAnsi="Niagara Solid"/>
          <w:b/>
          <w:bCs/>
          <w:rtl/>
        </w:rPr>
        <w:t xml:space="preserve">' </w:t>
      </w:r>
      <w:r w:rsidR="000D23E9">
        <w:rPr>
          <w:rFonts w:ascii="Niagara Solid" w:hAnsi="Niagara Solid" w:hint="eastAsia"/>
          <w:b/>
          <w:bCs/>
          <w:rtl/>
        </w:rPr>
        <w:t>סויסא</w:t>
      </w:r>
      <w:r w:rsidR="000D23E9">
        <w:rPr>
          <w:rFonts w:ascii="Niagara Solid" w:hAnsi="Niagara Solid"/>
          <w:rtl/>
        </w:rPr>
        <w:t xml:space="preserve">, </w:t>
      </w:r>
      <w:r w:rsidR="000D23E9">
        <w:rPr>
          <w:rFonts w:ascii="Niagara Solid" w:hAnsi="Niagara Solid" w:hint="eastAsia"/>
          <w:rtl/>
        </w:rPr>
        <w:t>ניתן</w:t>
      </w:r>
      <w:r w:rsidR="000D23E9">
        <w:rPr>
          <w:rFonts w:ascii="Niagara Solid" w:hAnsi="Niagara Solid"/>
          <w:rtl/>
        </w:rPr>
        <w:t xml:space="preserve"> </w:t>
      </w:r>
      <w:r w:rsidR="000D23E9">
        <w:rPr>
          <w:rFonts w:ascii="Niagara Solid" w:hAnsi="Niagara Solid" w:hint="eastAsia"/>
          <w:rtl/>
        </w:rPr>
        <w:t>ביום</w:t>
      </w:r>
      <w:r w:rsidR="000D23E9">
        <w:rPr>
          <w:rFonts w:ascii="Niagara Solid" w:hAnsi="Niagara Solid"/>
          <w:rtl/>
        </w:rPr>
        <w:t xml:space="preserve"> 25/1/11, </w:t>
      </w:r>
      <w:r w:rsidR="000D23E9">
        <w:rPr>
          <w:rFonts w:ascii="Niagara Solid" w:hAnsi="Niagara Solid" w:hint="eastAsia"/>
          <w:rtl/>
        </w:rPr>
        <w:t>פורסם</w:t>
      </w:r>
      <w:r w:rsidR="000D23E9">
        <w:rPr>
          <w:rFonts w:ascii="Niagara Solid" w:hAnsi="Niagara Solid"/>
          <w:rtl/>
        </w:rPr>
        <w:t xml:space="preserve"> </w:t>
      </w:r>
      <w:r w:rsidR="000D23E9">
        <w:rPr>
          <w:rFonts w:ascii="Niagara Solid" w:hAnsi="Niagara Solid" w:hint="eastAsia"/>
          <w:rtl/>
        </w:rPr>
        <w:t>ב</w:t>
      </w:r>
      <w:r w:rsidR="000D23E9">
        <w:rPr>
          <w:rFonts w:ascii="Niagara Solid" w:hAnsi="Niagara Solid"/>
          <w:rtl/>
        </w:rPr>
        <w:t>"</w:t>
      </w:r>
      <w:r w:rsidR="000D23E9">
        <w:rPr>
          <w:rFonts w:ascii="Niagara Solid" w:hAnsi="Niagara Solid" w:hint="eastAsia"/>
          <w:rtl/>
        </w:rPr>
        <w:t>נבו</w:t>
      </w:r>
      <w:r w:rsidR="000D23E9">
        <w:rPr>
          <w:rFonts w:ascii="Niagara Solid" w:hAnsi="Niagara Solid"/>
          <w:rtl/>
        </w:rPr>
        <w:t>" (</w:t>
      </w:r>
      <w:r w:rsidR="000D23E9">
        <w:rPr>
          <w:rFonts w:ascii="Niagara Solid" w:hAnsi="Niagara Solid" w:hint="eastAsia"/>
          <w:rtl/>
        </w:rPr>
        <w:t>שם</w:t>
      </w:r>
      <w:r w:rsidR="000D23E9">
        <w:rPr>
          <w:rFonts w:ascii="Niagara Solid" w:hAnsi="Niagara Solid"/>
          <w:rtl/>
        </w:rPr>
        <w:t xml:space="preserve"> </w:t>
      </w:r>
      <w:r w:rsidR="000D23E9">
        <w:rPr>
          <w:rFonts w:ascii="Niagara Solid" w:hAnsi="Niagara Solid" w:hint="eastAsia"/>
          <w:rtl/>
        </w:rPr>
        <w:t>הוטלו</w:t>
      </w:r>
      <w:r w:rsidR="000D23E9">
        <w:rPr>
          <w:rFonts w:ascii="Niagara Solid" w:hAnsi="Niagara Solid"/>
          <w:rtl/>
        </w:rPr>
        <w:t xml:space="preserve"> 22 </w:t>
      </w:r>
      <w:r w:rsidR="000D23E9">
        <w:rPr>
          <w:rFonts w:ascii="Niagara Solid" w:hAnsi="Niagara Solid" w:hint="eastAsia"/>
          <w:rtl/>
        </w:rPr>
        <w:t>חודשי</w:t>
      </w:r>
      <w:r w:rsidR="000D23E9">
        <w:rPr>
          <w:rFonts w:ascii="Niagara Solid" w:hAnsi="Niagara Solid"/>
          <w:rtl/>
        </w:rPr>
        <w:t xml:space="preserve"> </w:t>
      </w:r>
      <w:r w:rsidR="000D23E9">
        <w:rPr>
          <w:rFonts w:ascii="Niagara Solid" w:hAnsi="Niagara Solid" w:hint="eastAsia"/>
          <w:rtl/>
        </w:rPr>
        <w:t>מאסר</w:t>
      </w:r>
      <w:r w:rsidR="000D23E9">
        <w:rPr>
          <w:rFonts w:ascii="Niagara Solid" w:hAnsi="Niagara Solid"/>
          <w:rtl/>
        </w:rPr>
        <w:t xml:space="preserve"> </w:t>
      </w:r>
      <w:r w:rsidR="000D23E9">
        <w:rPr>
          <w:rFonts w:ascii="Niagara Solid" w:hAnsi="Niagara Solid" w:hint="eastAsia"/>
          <w:rtl/>
        </w:rPr>
        <w:t>בפועל</w:t>
      </w:r>
      <w:r w:rsidR="000D23E9">
        <w:rPr>
          <w:rFonts w:ascii="Niagara Solid" w:hAnsi="Niagara Solid"/>
          <w:rtl/>
        </w:rPr>
        <w:t xml:space="preserve"> </w:t>
      </w:r>
      <w:r w:rsidR="000D23E9">
        <w:rPr>
          <w:rFonts w:ascii="Niagara Solid" w:hAnsi="Niagara Solid" w:hint="eastAsia"/>
          <w:rtl/>
        </w:rPr>
        <w:t>והופעל</w:t>
      </w:r>
      <w:r w:rsidR="000D23E9">
        <w:rPr>
          <w:rFonts w:ascii="Niagara Solid" w:hAnsi="Niagara Solid"/>
          <w:rtl/>
        </w:rPr>
        <w:t xml:space="preserve"> </w:t>
      </w:r>
      <w:r w:rsidR="000D23E9">
        <w:rPr>
          <w:rFonts w:ascii="Niagara Solid" w:hAnsi="Niagara Solid" w:hint="eastAsia"/>
          <w:rtl/>
        </w:rPr>
        <w:t>מאסר</w:t>
      </w:r>
      <w:r w:rsidR="000D23E9">
        <w:rPr>
          <w:rFonts w:ascii="Niagara Solid" w:hAnsi="Niagara Solid"/>
          <w:rtl/>
        </w:rPr>
        <w:t xml:space="preserve"> </w:t>
      </w:r>
      <w:r w:rsidR="000D23E9">
        <w:rPr>
          <w:rFonts w:ascii="Niagara Solid" w:hAnsi="Niagara Solid" w:hint="eastAsia"/>
          <w:rtl/>
        </w:rPr>
        <w:t>מותנה</w:t>
      </w:r>
      <w:r w:rsidR="000D23E9">
        <w:rPr>
          <w:rFonts w:ascii="Niagara Solid" w:hAnsi="Niagara Solid"/>
          <w:rtl/>
        </w:rPr>
        <w:t xml:space="preserve"> </w:t>
      </w:r>
      <w:r w:rsidR="000D23E9">
        <w:rPr>
          <w:rFonts w:ascii="Niagara Solid" w:hAnsi="Niagara Solid" w:hint="eastAsia"/>
          <w:rtl/>
        </w:rPr>
        <w:t>בן</w:t>
      </w:r>
      <w:r w:rsidR="000D23E9">
        <w:rPr>
          <w:rFonts w:ascii="Niagara Solid" w:hAnsi="Niagara Solid"/>
          <w:rtl/>
        </w:rPr>
        <w:t xml:space="preserve"> 12 </w:t>
      </w:r>
      <w:r w:rsidR="000D23E9">
        <w:rPr>
          <w:rFonts w:ascii="Niagara Solid" w:hAnsi="Niagara Solid" w:hint="eastAsia"/>
          <w:rtl/>
        </w:rPr>
        <w:t>חודשים</w:t>
      </w:r>
      <w:r w:rsidR="000D23E9">
        <w:rPr>
          <w:rFonts w:ascii="Niagara Solid" w:hAnsi="Niagara Solid"/>
          <w:rtl/>
        </w:rPr>
        <w:t xml:space="preserve"> </w:t>
      </w:r>
      <w:r w:rsidR="000D23E9">
        <w:rPr>
          <w:rFonts w:ascii="Niagara Solid" w:hAnsi="Niagara Solid" w:hint="eastAsia"/>
          <w:rtl/>
        </w:rPr>
        <w:t>וכן</w:t>
      </w:r>
      <w:r w:rsidR="000D23E9">
        <w:rPr>
          <w:rFonts w:ascii="Niagara Solid" w:hAnsi="Niagara Solid"/>
          <w:rtl/>
        </w:rPr>
        <w:t xml:space="preserve"> </w:t>
      </w:r>
      <w:r w:rsidR="000D23E9">
        <w:rPr>
          <w:rFonts w:ascii="Niagara Solid" w:hAnsi="Niagara Solid" w:hint="eastAsia"/>
          <w:rtl/>
        </w:rPr>
        <w:t>הוטלו</w:t>
      </w:r>
      <w:r w:rsidR="000D23E9">
        <w:rPr>
          <w:rFonts w:ascii="Niagara Solid" w:hAnsi="Niagara Solid"/>
          <w:rtl/>
        </w:rPr>
        <w:t xml:space="preserve"> </w:t>
      </w:r>
      <w:r w:rsidR="000D23E9">
        <w:rPr>
          <w:rFonts w:ascii="Niagara Solid" w:hAnsi="Niagara Solid" w:hint="eastAsia"/>
          <w:rtl/>
        </w:rPr>
        <w:t>מאסרים</w:t>
      </w:r>
      <w:r w:rsidR="000D23E9">
        <w:rPr>
          <w:rFonts w:ascii="Niagara Solid" w:hAnsi="Niagara Solid"/>
          <w:rtl/>
        </w:rPr>
        <w:t xml:space="preserve"> </w:t>
      </w:r>
      <w:r w:rsidR="000D23E9">
        <w:rPr>
          <w:rFonts w:ascii="Niagara Solid" w:hAnsi="Niagara Solid" w:hint="eastAsia"/>
          <w:rtl/>
        </w:rPr>
        <w:t>מותנים</w:t>
      </w:r>
      <w:r w:rsidR="000D23E9">
        <w:rPr>
          <w:rFonts w:ascii="Niagara Solid" w:hAnsi="Niagara Solid"/>
          <w:rtl/>
        </w:rPr>
        <w:t xml:space="preserve"> </w:t>
      </w:r>
      <w:r w:rsidR="000D23E9">
        <w:rPr>
          <w:rFonts w:ascii="Niagara Solid" w:hAnsi="Niagara Solid" w:hint="eastAsia"/>
          <w:rtl/>
        </w:rPr>
        <w:t>של</w:t>
      </w:r>
      <w:r w:rsidR="000D23E9">
        <w:rPr>
          <w:rFonts w:ascii="Niagara Solid" w:hAnsi="Niagara Solid"/>
          <w:rtl/>
        </w:rPr>
        <w:t xml:space="preserve"> 7 </w:t>
      </w:r>
      <w:r w:rsidR="000D23E9">
        <w:rPr>
          <w:rFonts w:ascii="Niagara Solid" w:hAnsi="Niagara Solid" w:hint="eastAsia"/>
          <w:rtl/>
        </w:rPr>
        <w:t>ו</w:t>
      </w:r>
      <w:r w:rsidR="000D23E9">
        <w:rPr>
          <w:rFonts w:ascii="Niagara Solid" w:hAnsi="Niagara Solid"/>
          <w:rtl/>
        </w:rPr>
        <w:t xml:space="preserve">-15 </w:t>
      </w:r>
      <w:r w:rsidR="000D23E9">
        <w:rPr>
          <w:rFonts w:ascii="Niagara Solid" w:hAnsi="Niagara Solid" w:hint="eastAsia"/>
          <w:rtl/>
        </w:rPr>
        <w:t>חודשים</w:t>
      </w:r>
      <w:r w:rsidR="000D23E9">
        <w:rPr>
          <w:rFonts w:ascii="Niagara Solid" w:hAnsi="Niagara Solid"/>
          <w:rtl/>
        </w:rPr>
        <w:t xml:space="preserve">, </w:t>
      </w:r>
      <w:r w:rsidR="000D23E9">
        <w:rPr>
          <w:rFonts w:ascii="Niagara Solid" w:hAnsi="Niagara Solid" w:hint="eastAsia"/>
          <w:rtl/>
        </w:rPr>
        <w:t>קנס</w:t>
      </w:r>
      <w:r w:rsidR="000D23E9">
        <w:rPr>
          <w:rFonts w:ascii="Niagara Solid" w:hAnsi="Niagara Solid"/>
          <w:rtl/>
        </w:rPr>
        <w:t xml:space="preserve"> </w:t>
      </w:r>
      <w:r w:rsidR="000D23E9">
        <w:rPr>
          <w:rFonts w:ascii="Niagara Solid" w:hAnsi="Niagara Solid" w:hint="eastAsia"/>
          <w:rtl/>
        </w:rPr>
        <w:t>בסך</w:t>
      </w:r>
      <w:r w:rsidR="000D23E9">
        <w:rPr>
          <w:rFonts w:ascii="Niagara Solid" w:hAnsi="Niagara Solid"/>
          <w:rtl/>
        </w:rPr>
        <w:t xml:space="preserve"> 5,000 </w:t>
      </w:r>
      <w:r w:rsidR="000D23E9">
        <w:rPr>
          <w:rFonts w:ascii="Niagara Solid" w:hAnsi="Niagara Solid" w:hint="eastAsia"/>
          <w:rtl/>
        </w:rPr>
        <w:t>₪</w:t>
      </w:r>
      <w:r w:rsidR="000D23E9">
        <w:rPr>
          <w:rFonts w:ascii="Niagara Solid" w:hAnsi="Niagara Solid"/>
          <w:rtl/>
        </w:rPr>
        <w:t xml:space="preserve">, </w:t>
      </w:r>
      <w:r w:rsidR="000D23E9">
        <w:rPr>
          <w:rFonts w:ascii="Niagara Solid" w:hAnsi="Niagara Solid" w:hint="eastAsia"/>
          <w:rtl/>
        </w:rPr>
        <w:t>ופסילת</w:t>
      </w:r>
      <w:r w:rsidR="000D23E9">
        <w:rPr>
          <w:rFonts w:ascii="Niagara Solid" w:hAnsi="Niagara Solid"/>
          <w:rtl/>
        </w:rPr>
        <w:t xml:space="preserve"> </w:t>
      </w:r>
      <w:r w:rsidR="000D23E9">
        <w:rPr>
          <w:rFonts w:ascii="Niagara Solid" w:hAnsi="Niagara Solid" w:hint="eastAsia"/>
          <w:rtl/>
        </w:rPr>
        <w:t>רישיון</w:t>
      </w:r>
      <w:r w:rsidR="000D23E9">
        <w:rPr>
          <w:rFonts w:ascii="Niagara Solid" w:hAnsi="Niagara Solid"/>
          <w:rtl/>
        </w:rPr>
        <w:t xml:space="preserve">, </w:t>
      </w:r>
      <w:r w:rsidR="000D23E9">
        <w:rPr>
          <w:rFonts w:ascii="Niagara Solid" w:hAnsi="Niagara Solid" w:hint="eastAsia"/>
          <w:rtl/>
        </w:rPr>
        <w:t>על</w:t>
      </w:r>
      <w:r w:rsidR="000D23E9">
        <w:rPr>
          <w:rFonts w:ascii="Niagara Solid" w:hAnsi="Niagara Solid"/>
          <w:rtl/>
        </w:rPr>
        <w:t xml:space="preserve"> </w:t>
      </w:r>
      <w:r w:rsidR="000D23E9">
        <w:rPr>
          <w:rFonts w:ascii="Niagara Solid" w:hAnsi="Niagara Solid" w:hint="eastAsia"/>
          <w:rtl/>
        </w:rPr>
        <w:t>נאשם</w:t>
      </w:r>
      <w:r w:rsidR="000D23E9">
        <w:rPr>
          <w:rFonts w:ascii="Niagara Solid" w:hAnsi="Niagara Solid"/>
          <w:rtl/>
        </w:rPr>
        <w:t xml:space="preserve"> </w:t>
      </w:r>
      <w:r w:rsidR="000D23E9">
        <w:rPr>
          <w:rFonts w:ascii="Niagara Solid" w:hAnsi="Niagara Solid" w:hint="eastAsia"/>
          <w:rtl/>
        </w:rPr>
        <w:t>שהורשע</w:t>
      </w:r>
      <w:r w:rsidR="000D23E9">
        <w:rPr>
          <w:rFonts w:ascii="Niagara Solid" w:hAnsi="Niagara Solid"/>
          <w:rtl/>
        </w:rPr>
        <w:t xml:space="preserve"> </w:t>
      </w:r>
      <w:r w:rsidR="000D23E9">
        <w:rPr>
          <w:rFonts w:ascii="Niagara Solid" w:hAnsi="Niagara Solid" w:hint="eastAsia"/>
          <w:rtl/>
        </w:rPr>
        <w:t>באירוע</w:t>
      </w:r>
      <w:r w:rsidR="000D23E9">
        <w:rPr>
          <w:rFonts w:ascii="Niagara Solid" w:hAnsi="Niagara Solid"/>
          <w:rtl/>
        </w:rPr>
        <w:t xml:space="preserve"> </w:t>
      </w:r>
      <w:r w:rsidR="000D23E9">
        <w:rPr>
          <w:rFonts w:ascii="Niagara Solid" w:hAnsi="Niagara Solid" w:hint="eastAsia"/>
          <w:rtl/>
        </w:rPr>
        <w:t>של</w:t>
      </w:r>
      <w:r w:rsidR="000D23E9">
        <w:rPr>
          <w:rFonts w:ascii="Niagara Solid" w:hAnsi="Niagara Solid"/>
          <w:rtl/>
        </w:rPr>
        <w:t xml:space="preserve"> </w:t>
      </w:r>
      <w:r w:rsidR="000D23E9">
        <w:rPr>
          <w:rFonts w:ascii="Niagara Solid" w:hAnsi="Niagara Solid" w:hint="eastAsia"/>
          <w:rtl/>
        </w:rPr>
        <w:t>מכירת</w:t>
      </w:r>
      <w:r w:rsidR="000D23E9">
        <w:rPr>
          <w:rFonts w:ascii="Niagara Solid" w:hAnsi="Niagara Solid"/>
          <w:rtl/>
        </w:rPr>
        <w:t xml:space="preserve"> </w:t>
      </w:r>
      <w:r w:rsidR="000D23E9">
        <w:rPr>
          <w:rFonts w:ascii="Niagara Solid" w:hAnsi="Niagara Solid" w:hint="eastAsia"/>
          <w:rtl/>
        </w:rPr>
        <w:t>חשיש</w:t>
      </w:r>
      <w:r w:rsidR="000D23E9">
        <w:rPr>
          <w:rFonts w:ascii="Niagara Solid" w:hAnsi="Niagara Solid"/>
          <w:rtl/>
        </w:rPr>
        <w:t xml:space="preserve"> </w:t>
      </w:r>
      <w:r w:rsidR="000D23E9">
        <w:rPr>
          <w:rFonts w:ascii="Niagara Solid" w:hAnsi="Niagara Solid" w:hint="eastAsia"/>
          <w:rtl/>
        </w:rPr>
        <w:t>לסוכן</w:t>
      </w:r>
      <w:r w:rsidR="000D23E9">
        <w:rPr>
          <w:rFonts w:ascii="Niagara Solid" w:hAnsi="Niagara Solid"/>
          <w:rtl/>
        </w:rPr>
        <w:t xml:space="preserve"> </w:t>
      </w:r>
      <w:r w:rsidR="000D23E9">
        <w:rPr>
          <w:rFonts w:ascii="Niagara Solid" w:hAnsi="Niagara Solid" w:hint="eastAsia"/>
          <w:rtl/>
        </w:rPr>
        <w:t>משטרתי</w:t>
      </w:r>
      <w:r w:rsidR="000D23E9">
        <w:rPr>
          <w:rFonts w:ascii="Niagara Solid" w:hAnsi="Niagara Solid"/>
          <w:rtl/>
        </w:rPr>
        <w:t xml:space="preserve"> </w:t>
      </w:r>
      <w:r w:rsidR="000D23E9">
        <w:rPr>
          <w:rFonts w:ascii="Niagara Solid" w:hAnsi="Niagara Solid" w:hint="eastAsia"/>
          <w:rtl/>
        </w:rPr>
        <w:t>ובאירוע</w:t>
      </w:r>
      <w:r w:rsidR="000D23E9">
        <w:rPr>
          <w:rFonts w:ascii="Niagara Solid" w:hAnsi="Niagara Solid"/>
          <w:rtl/>
        </w:rPr>
        <w:t xml:space="preserve"> </w:t>
      </w:r>
      <w:r w:rsidR="000D23E9">
        <w:rPr>
          <w:rFonts w:ascii="Niagara Solid" w:hAnsi="Niagara Solid" w:hint="eastAsia"/>
          <w:rtl/>
        </w:rPr>
        <w:t>של</w:t>
      </w:r>
      <w:r w:rsidR="000D23E9">
        <w:rPr>
          <w:rFonts w:ascii="Niagara Solid" w:hAnsi="Niagara Solid"/>
          <w:rtl/>
        </w:rPr>
        <w:t xml:space="preserve"> </w:t>
      </w:r>
      <w:r w:rsidR="000D23E9">
        <w:rPr>
          <w:rFonts w:ascii="Niagara Solid" w:hAnsi="Niagara Solid" w:hint="eastAsia"/>
          <w:rtl/>
        </w:rPr>
        <w:t>תיווך</w:t>
      </w:r>
      <w:r w:rsidR="000D23E9">
        <w:rPr>
          <w:rFonts w:ascii="Niagara Solid" w:hAnsi="Niagara Solid"/>
          <w:rtl/>
        </w:rPr>
        <w:t xml:space="preserve"> </w:t>
      </w:r>
      <w:r w:rsidR="000D23E9">
        <w:rPr>
          <w:rFonts w:ascii="Niagara Solid" w:hAnsi="Niagara Solid" w:hint="eastAsia"/>
          <w:rtl/>
        </w:rPr>
        <w:t>לעסקת</w:t>
      </w:r>
      <w:r w:rsidR="000D23E9">
        <w:rPr>
          <w:rFonts w:ascii="Niagara Solid" w:hAnsi="Niagara Solid"/>
          <w:rtl/>
        </w:rPr>
        <w:t xml:space="preserve"> </w:t>
      </w:r>
      <w:r w:rsidR="000D23E9">
        <w:rPr>
          <w:rFonts w:ascii="Niagara Solid" w:hAnsi="Niagara Solid" w:hint="eastAsia"/>
          <w:rtl/>
        </w:rPr>
        <w:t>סמים</w:t>
      </w:r>
      <w:r w:rsidR="000D23E9">
        <w:rPr>
          <w:rFonts w:ascii="Niagara Solid" w:hAnsi="Niagara Solid"/>
          <w:rtl/>
        </w:rPr>
        <w:t>).</w:t>
      </w:r>
    </w:p>
    <w:p w14:paraId="782B25CE" w14:textId="77777777" w:rsidR="00DF0916" w:rsidRDefault="00DF0916">
      <w:pPr>
        <w:spacing w:line="360" w:lineRule="auto"/>
        <w:jc w:val="both"/>
        <w:rPr>
          <w:rFonts w:ascii="Niagara Solid" w:hAnsi="Niagara Solid"/>
          <w:rtl/>
        </w:rPr>
      </w:pPr>
    </w:p>
    <w:p w14:paraId="2A5638F6" w14:textId="77777777" w:rsidR="00DF0916" w:rsidRDefault="000D23E9">
      <w:pPr>
        <w:spacing w:line="360" w:lineRule="auto"/>
        <w:ind w:left="26"/>
        <w:jc w:val="both"/>
        <w:rPr>
          <w:rtl/>
        </w:rPr>
      </w:pPr>
      <w:r>
        <w:rPr>
          <w:rtl/>
        </w:rPr>
        <w:t>16.</w:t>
      </w:r>
      <w:r>
        <w:rPr>
          <w:rtl/>
        </w:rPr>
        <w:tab/>
        <w:t xml:space="preserve">כמצוות </w:t>
      </w:r>
      <w:hyperlink r:id="rId31" w:history="1">
        <w:r w:rsidR="00C62FF8" w:rsidRPr="00C62FF8">
          <w:rPr>
            <w:rStyle w:val="Hyperlink"/>
            <w:rtl/>
          </w:rPr>
          <w:t>סעיף 40ג(ב)</w:t>
        </w:r>
      </w:hyperlink>
      <w:r>
        <w:rPr>
          <w:rtl/>
        </w:rPr>
        <w:t xml:space="preserve"> ל</w:t>
      </w:r>
      <w:hyperlink r:id="rId32" w:history="1">
        <w:r w:rsidR="00DB0D25" w:rsidRPr="00DB0D25">
          <w:rPr>
            <w:rStyle w:val="Hyperlink"/>
            <w:rtl/>
          </w:rPr>
          <w:t>חוק העונשין</w:t>
        </w:r>
      </w:hyperlink>
      <w:r>
        <w:rPr>
          <w:rtl/>
        </w:rPr>
        <w:t>, יקבע העונש בתוך מתחם ענישה זה, בהתחשב בנסיבות שאינן קשורות בביצוע העבירה.</w:t>
      </w:r>
    </w:p>
    <w:p w14:paraId="48D40936" w14:textId="77777777" w:rsidR="00DF0916" w:rsidRDefault="00DF0916">
      <w:pPr>
        <w:spacing w:line="360" w:lineRule="auto"/>
        <w:jc w:val="both"/>
        <w:rPr>
          <w:rFonts w:ascii="Niagara Solid" w:hAnsi="Niagara Solid"/>
          <w:rtl/>
        </w:rPr>
      </w:pPr>
    </w:p>
    <w:p w14:paraId="09724047" w14:textId="77777777" w:rsidR="00DF0916" w:rsidRDefault="000D23E9">
      <w:pPr>
        <w:numPr>
          <w:ilvl w:val="0"/>
          <w:numId w:val="1"/>
        </w:numPr>
        <w:spacing w:line="360" w:lineRule="auto"/>
        <w:jc w:val="both"/>
        <w:rPr>
          <w:b/>
          <w:bCs/>
        </w:rPr>
      </w:pPr>
      <w:r>
        <w:rPr>
          <w:b/>
          <w:bCs/>
          <w:rtl/>
        </w:rPr>
        <w:t>נסיבות שאינן קשורות בביצוע העבירה – נסיבות אישיות</w:t>
      </w:r>
    </w:p>
    <w:p w14:paraId="7F18873B" w14:textId="77777777" w:rsidR="00DF0916" w:rsidRDefault="00DF0916">
      <w:pPr>
        <w:spacing w:line="360" w:lineRule="auto"/>
        <w:jc w:val="both"/>
        <w:rPr>
          <w:rtl/>
        </w:rPr>
      </w:pPr>
    </w:p>
    <w:p w14:paraId="6B08DF69" w14:textId="77777777" w:rsidR="00DF0916" w:rsidRDefault="000D23E9">
      <w:pPr>
        <w:spacing w:line="360" w:lineRule="auto"/>
        <w:jc w:val="both"/>
        <w:rPr>
          <w:rFonts w:ascii="Niagara Solid" w:hAnsi="Niagara Solid"/>
          <w:rtl/>
        </w:rPr>
      </w:pPr>
      <w:r>
        <w:rPr>
          <w:rtl/>
        </w:rPr>
        <w:t>17.</w:t>
      </w:r>
      <w:r>
        <w:rPr>
          <w:rtl/>
        </w:rPr>
        <w:tab/>
        <w:t xml:space="preserve">עברו של הנאשם מלמד, כאמור, כי טרם נרשמו לחובתו הרשעות. </w:t>
      </w:r>
    </w:p>
    <w:p w14:paraId="4E6FBE72" w14:textId="77777777" w:rsidR="00DF0916" w:rsidRDefault="000D23E9">
      <w:pPr>
        <w:spacing w:line="360" w:lineRule="auto"/>
        <w:jc w:val="both"/>
        <w:rPr>
          <w:rFonts w:ascii="Niagara Solid" w:hAnsi="Niagara Solid"/>
          <w:rtl/>
        </w:rPr>
      </w:pPr>
      <w:r>
        <w:rPr>
          <w:rFonts w:ascii="Niagara Solid" w:hAnsi="Niagara Solid" w:hint="eastAsia"/>
          <w:rtl/>
        </w:rPr>
        <w:t>לזכותו</w:t>
      </w:r>
      <w:r>
        <w:rPr>
          <w:rFonts w:ascii="Niagara Solid" w:hAnsi="Niagara Solid"/>
          <w:rtl/>
        </w:rPr>
        <w:t xml:space="preserve"> </w:t>
      </w:r>
      <w:r>
        <w:rPr>
          <w:rFonts w:ascii="Niagara Solid" w:hAnsi="Niagara Solid" w:hint="eastAsia"/>
          <w:rtl/>
        </w:rPr>
        <w:t>יש</w:t>
      </w:r>
      <w:r>
        <w:rPr>
          <w:rFonts w:ascii="Niagara Solid" w:hAnsi="Niagara Solid"/>
          <w:rtl/>
        </w:rPr>
        <w:t xml:space="preserve"> </w:t>
      </w:r>
      <w:r>
        <w:rPr>
          <w:rFonts w:ascii="Niagara Solid" w:hAnsi="Niagara Solid" w:hint="eastAsia"/>
          <w:rtl/>
        </w:rPr>
        <w:t>לזקוף</w:t>
      </w:r>
      <w:r>
        <w:rPr>
          <w:rFonts w:ascii="Niagara Solid" w:hAnsi="Niagara Solid"/>
          <w:rtl/>
        </w:rPr>
        <w:t xml:space="preserve"> </w:t>
      </w:r>
      <w:r>
        <w:rPr>
          <w:rFonts w:ascii="Niagara Solid" w:hAnsi="Niagara Solid" w:hint="eastAsia"/>
          <w:rtl/>
        </w:rPr>
        <w:t>גם</w:t>
      </w:r>
      <w:r>
        <w:rPr>
          <w:rFonts w:ascii="Niagara Solid" w:hAnsi="Niagara Solid"/>
          <w:rtl/>
        </w:rPr>
        <w:t xml:space="preserve"> </w:t>
      </w:r>
      <w:r>
        <w:rPr>
          <w:rFonts w:ascii="Niagara Solid" w:hAnsi="Niagara Solid" w:hint="eastAsia"/>
          <w:rtl/>
        </w:rPr>
        <w:t>את</w:t>
      </w:r>
      <w:r>
        <w:rPr>
          <w:rFonts w:ascii="Niagara Solid" w:hAnsi="Niagara Solid"/>
          <w:rtl/>
        </w:rPr>
        <w:t xml:space="preserve"> </w:t>
      </w:r>
      <w:r>
        <w:rPr>
          <w:rFonts w:ascii="Niagara Solid" w:hAnsi="Niagara Solid" w:hint="eastAsia"/>
          <w:rtl/>
        </w:rPr>
        <w:t>הודאתו</w:t>
      </w:r>
      <w:r>
        <w:rPr>
          <w:rFonts w:ascii="Niagara Solid" w:hAnsi="Niagara Solid"/>
          <w:rtl/>
        </w:rPr>
        <w:t xml:space="preserve"> </w:t>
      </w:r>
      <w:r>
        <w:rPr>
          <w:rFonts w:ascii="Niagara Solid" w:hAnsi="Niagara Solid" w:hint="eastAsia"/>
          <w:rtl/>
        </w:rPr>
        <w:t>ואת</w:t>
      </w:r>
      <w:r>
        <w:rPr>
          <w:rFonts w:ascii="Niagara Solid" w:hAnsi="Niagara Solid"/>
          <w:rtl/>
        </w:rPr>
        <w:t xml:space="preserve"> </w:t>
      </w:r>
      <w:r>
        <w:rPr>
          <w:rFonts w:ascii="Niagara Solid" w:hAnsi="Niagara Solid" w:hint="eastAsia"/>
          <w:rtl/>
        </w:rPr>
        <w:t>החיסכון</w:t>
      </w:r>
      <w:r>
        <w:rPr>
          <w:rFonts w:ascii="Niagara Solid" w:hAnsi="Niagara Solid"/>
          <w:rtl/>
        </w:rPr>
        <w:t xml:space="preserve"> </w:t>
      </w:r>
      <w:r>
        <w:rPr>
          <w:rFonts w:ascii="Niagara Solid" w:hAnsi="Niagara Solid" w:hint="eastAsia"/>
          <w:rtl/>
        </w:rPr>
        <w:t>בזמן</w:t>
      </w:r>
      <w:r>
        <w:rPr>
          <w:rFonts w:ascii="Niagara Solid" w:hAnsi="Niagara Solid"/>
          <w:rtl/>
        </w:rPr>
        <w:t xml:space="preserve"> </w:t>
      </w:r>
      <w:r>
        <w:rPr>
          <w:rFonts w:ascii="Niagara Solid" w:hAnsi="Niagara Solid" w:hint="eastAsia"/>
          <w:rtl/>
        </w:rPr>
        <w:t>שיפוטי</w:t>
      </w:r>
      <w:r>
        <w:rPr>
          <w:rFonts w:ascii="Niagara Solid" w:hAnsi="Niagara Solid"/>
          <w:rtl/>
        </w:rPr>
        <w:t xml:space="preserve">. </w:t>
      </w:r>
    </w:p>
    <w:p w14:paraId="2FEA0CA2" w14:textId="77777777" w:rsidR="00DF0916" w:rsidRDefault="00DF0916">
      <w:pPr>
        <w:spacing w:line="360" w:lineRule="auto"/>
        <w:jc w:val="both"/>
        <w:rPr>
          <w:rFonts w:ascii="Niagara Solid" w:hAnsi="Niagara Solid"/>
          <w:rtl/>
        </w:rPr>
      </w:pPr>
    </w:p>
    <w:p w14:paraId="40F367F0" w14:textId="77777777" w:rsidR="00DF0916" w:rsidRDefault="000D23E9">
      <w:pPr>
        <w:spacing w:line="360" w:lineRule="auto"/>
        <w:jc w:val="both"/>
        <w:rPr>
          <w:rFonts w:ascii="Niagara Solid" w:hAnsi="Niagara Solid"/>
          <w:rtl/>
        </w:rPr>
      </w:pPr>
      <w:r>
        <w:rPr>
          <w:rFonts w:ascii="Niagara Solid" w:hAnsi="Niagara Solid"/>
          <w:rtl/>
        </w:rPr>
        <w:t>18.</w:t>
      </w:r>
      <w:r>
        <w:rPr>
          <w:rFonts w:ascii="Niagara Solid" w:hAnsi="Niagara Solid"/>
          <w:rtl/>
        </w:rPr>
        <w:tab/>
      </w:r>
      <w:r>
        <w:rPr>
          <w:rFonts w:ascii="Niagara Solid" w:hAnsi="Niagara Solid" w:hint="eastAsia"/>
          <w:rtl/>
        </w:rPr>
        <w:t>על</w:t>
      </w:r>
      <w:r>
        <w:rPr>
          <w:rFonts w:ascii="Niagara Solid" w:hAnsi="Niagara Solid"/>
          <w:rtl/>
        </w:rPr>
        <w:t xml:space="preserve"> </w:t>
      </w:r>
      <w:r>
        <w:rPr>
          <w:rFonts w:ascii="Niagara Solid" w:hAnsi="Niagara Solid" w:hint="eastAsia"/>
          <w:rtl/>
        </w:rPr>
        <w:t>כך</w:t>
      </w:r>
      <w:r>
        <w:rPr>
          <w:rFonts w:ascii="Niagara Solid" w:hAnsi="Niagara Solid"/>
          <w:rtl/>
        </w:rPr>
        <w:t xml:space="preserve"> </w:t>
      </w:r>
      <w:r>
        <w:rPr>
          <w:rFonts w:ascii="Niagara Solid" w:hAnsi="Niagara Solid" w:hint="eastAsia"/>
          <w:rtl/>
        </w:rPr>
        <w:t>יש</w:t>
      </w:r>
      <w:r>
        <w:rPr>
          <w:rFonts w:ascii="Niagara Solid" w:hAnsi="Niagara Solid"/>
          <w:rtl/>
        </w:rPr>
        <w:t xml:space="preserve"> </w:t>
      </w:r>
      <w:r>
        <w:rPr>
          <w:rFonts w:ascii="Niagara Solid" w:hAnsi="Niagara Solid" w:hint="eastAsia"/>
          <w:rtl/>
        </w:rPr>
        <w:t>להוסיף</w:t>
      </w:r>
      <w:r>
        <w:rPr>
          <w:rFonts w:ascii="Niagara Solid" w:hAnsi="Niagara Solid"/>
          <w:rtl/>
        </w:rPr>
        <w:t xml:space="preserve"> </w:t>
      </w:r>
      <w:r>
        <w:rPr>
          <w:rFonts w:ascii="Niagara Solid" w:hAnsi="Niagara Solid" w:hint="eastAsia"/>
          <w:rtl/>
        </w:rPr>
        <w:t>מנסיבותיו</w:t>
      </w:r>
      <w:r>
        <w:rPr>
          <w:rFonts w:ascii="Niagara Solid" w:hAnsi="Niagara Solid"/>
          <w:rtl/>
        </w:rPr>
        <w:t xml:space="preserve"> </w:t>
      </w:r>
      <w:r>
        <w:rPr>
          <w:rFonts w:ascii="Niagara Solid" w:hAnsi="Niagara Solid" w:hint="eastAsia"/>
          <w:rtl/>
        </w:rPr>
        <w:t>האישיות</w:t>
      </w:r>
      <w:r>
        <w:rPr>
          <w:rFonts w:ascii="Niagara Solid" w:hAnsi="Niagara Solid"/>
          <w:rtl/>
        </w:rPr>
        <w:t xml:space="preserve"> </w:t>
      </w:r>
      <w:r>
        <w:rPr>
          <w:rFonts w:ascii="Niagara Solid" w:hAnsi="Niagara Solid" w:hint="eastAsia"/>
          <w:rtl/>
        </w:rPr>
        <w:t>הקשות</w:t>
      </w:r>
      <w:r>
        <w:rPr>
          <w:rFonts w:ascii="Niagara Solid" w:hAnsi="Niagara Solid"/>
          <w:rtl/>
        </w:rPr>
        <w:t xml:space="preserve"> </w:t>
      </w:r>
      <w:r>
        <w:rPr>
          <w:rFonts w:ascii="Niagara Solid" w:hAnsi="Niagara Solid" w:hint="eastAsia"/>
          <w:rtl/>
        </w:rPr>
        <w:t>אשר</w:t>
      </w:r>
      <w:r>
        <w:rPr>
          <w:rFonts w:ascii="Niagara Solid" w:hAnsi="Niagara Solid"/>
          <w:rtl/>
        </w:rPr>
        <w:t xml:space="preserve"> </w:t>
      </w:r>
      <w:r>
        <w:rPr>
          <w:rFonts w:ascii="Niagara Solid" w:hAnsi="Niagara Solid" w:hint="eastAsia"/>
          <w:rtl/>
        </w:rPr>
        <w:t>מצאו</w:t>
      </w:r>
      <w:r>
        <w:rPr>
          <w:rFonts w:ascii="Niagara Solid" w:hAnsi="Niagara Solid"/>
          <w:rtl/>
        </w:rPr>
        <w:t xml:space="preserve"> </w:t>
      </w:r>
      <w:r>
        <w:rPr>
          <w:rFonts w:ascii="Niagara Solid" w:hAnsi="Niagara Solid" w:hint="eastAsia"/>
          <w:rtl/>
        </w:rPr>
        <w:t>ביטוי</w:t>
      </w:r>
      <w:r>
        <w:rPr>
          <w:rFonts w:ascii="Niagara Solid" w:hAnsi="Niagara Solid"/>
          <w:rtl/>
        </w:rPr>
        <w:t xml:space="preserve"> </w:t>
      </w:r>
      <w:r>
        <w:rPr>
          <w:rFonts w:ascii="Niagara Solid" w:hAnsi="Niagara Solid" w:hint="eastAsia"/>
          <w:rtl/>
        </w:rPr>
        <w:t>בתסקיר</w:t>
      </w:r>
      <w:r>
        <w:rPr>
          <w:rFonts w:ascii="Niagara Solid" w:hAnsi="Niagara Solid"/>
          <w:rtl/>
        </w:rPr>
        <w:t xml:space="preserve"> </w:t>
      </w:r>
      <w:r>
        <w:rPr>
          <w:rFonts w:ascii="Niagara Solid" w:hAnsi="Niagara Solid" w:hint="eastAsia"/>
          <w:rtl/>
        </w:rPr>
        <w:t>ובכלל</w:t>
      </w:r>
      <w:r>
        <w:rPr>
          <w:rFonts w:ascii="Niagara Solid" w:hAnsi="Niagara Solid"/>
          <w:rtl/>
        </w:rPr>
        <w:t xml:space="preserve"> </w:t>
      </w:r>
      <w:r>
        <w:rPr>
          <w:rFonts w:ascii="Niagara Solid" w:hAnsi="Niagara Solid" w:hint="eastAsia"/>
          <w:rtl/>
        </w:rPr>
        <w:t>זה</w:t>
      </w:r>
      <w:r>
        <w:rPr>
          <w:rFonts w:ascii="Niagara Solid" w:hAnsi="Niagara Solid"/>
          <w:rtl/>
        </w:rPr>
        <w:t xml:space="preserve"> </w:t>
      </w:r>
      <w:r>
        <w:rPr>
          <w:rFonts w:ascii="Niagara Solid" w:hAnsi="Niagara Solid" w:hint="eastAsia"/>
          <w:rtl/>
        </w:rPr>
        <w:t>גדילתו</w:t>
      </w:r>
      <w:r>
        <w:rPr>
          <w:rFonts w:ascii="Niagara Solid" w:hAnsi="Niagara Solid"/>
          <w:rtl/>
        </w:rPr>
        <w:t xml:space="preserve"> </w:t>
      </w:r>
      <w:r>
        <w:rPr>
          <w:rFonts w:ascii="Niagara Solid" w:hAnsi="Niagara Solid" w:hint="eastAsia"/>
          <w:rtl/>
        </w:rPr>
        <w:t>במשפחה</w:t>
      </w:r>
      <w:r>
        <w:rPr>
          <w:rFonts w:ascii="Niagara Solid" w:hAnsi="Niagara Solid"/>
          <w:rtl/>
        </w:rPr>
        <w:t xml:space="preserve"> </w:t>
      </w:r>
      <w:r>
        <w:rPr>
          <w:rFonts w:ascii="Niagara Solid" w:hAnsi="Niagara Solid" w:hint="eastAsia"/>
          <w:rtl/>
        </w:rPr>
        <w:t>רב</w:t>
      </w:r>
      <w:r>
        <w:rPr>
          <w:rFonts w:ascii="Niagara Solid" w:hAnsi="Niagara Solid"/>
          <w:rtl/>
        </w:rPr>
        <w:t xml:space="preserve"> </w:t>
      </w:r>
      <w:r>
        <w:rPr>
          <w:rFonts w:ascii="Niagara Solid" w:hAnsi="Niagara Solid" w:hint="eastAsia"/>
          <w:rtl/>
        </w:rPr>
        <w:t>בעייתית</w:t>
      </w:r>
      <w:r>
        <w:rPr>
          <w:rFonts w:ascii="Niagara Solid" w:hAnsi="Niagara Solid"/>
          <w:rtl/>
        </w:rPr>
        <w:t xml:space="preserve"> </w:t>
      </w:r>
      <w:r>
        <w:rPr>
          <w:rFonts w:ascii="Niagara Solid" w:hAnsi="Niagara Solid" w:hint="eastAsia"/>
          <w:rtl/>
        </w:rPr>
        <w:t>ובמציאות</w:t>
      </w:r>
      <w:r>
        <w:rPr>
          <w:rFonts w:ascii="Niagara Solid" w:hAnsi="Niagara Solid"/>
          <w:rtl/>
        </w:rPr>
        <w:t xml:space="preserve"> </w:t>
      </w:r>
      <w:r>
        <w:rPr>
          <w:rFonts w:ascii="Niagara Solid" w:hAnsi="Niagara Solid" w:hint="eastAsia"/>
          <w:rtl/>
        </w:rPr>
        <w:t>חיים</w:t>
      </w:r>
      <w:r>
        <w:rPr>
          <w:rFonts w:ascii="Niagara Solid" w:hAnsi="Niagara Solid"/>
          <w:rtl/>
        </w:rPr>
        <w:t xml:space="preserve"> </w:t>
      </w:r>
      <w:r>
        <w:rPr>
          <w:rFonts w:ascii="Niagara Solid" w:hAnsi="Niagara Solid" w:hint="eastAsia"/>
          <w:rtl/>
        </w:rPr>
        <w:t>מורכבת</w:t>
      </w:r>
      <w:r>
        <w:rPr>
          <w:rFonts w:ascii="Niagara Solid" w:hAnsi="Niagara Solid"/>
          <w:rtl/>
        </w:rPr>
        <w:t xml:space="preserve">, </w:t>
      </w:r>
      <w:r>
        <w:rPr>
          <w:rFonts w:ascii="Niagara Solid" w:hAnsi="Niagara Solid" w:hint="eastAsia"/>
          <w:rtl/>
        </w:rPr>
        <w:t>ומגוריו</w:t>
      </w:r>
      <w:r>
        <w:rPr>
          <w:rFonts w:ascii="Niagara Solid" w:hAnsi="Niagara Solid"/>
          <w:rtl/>
        </w:rPr>
        <w:t xml:space="preserve"> </w:t>
      </w:r>
      <w:r>
        <w:rPr>
          <w:rFonts w:ascii="Niagara Solid" w:hAnsi="Niagara Solid" w:hint="eastAsia"/>
          <w:rtl/>
        </w:rPr>
        <w:t>בסביבה</w:t>
      </w:r>
      <w:r>
        <w:rPr>
          <w:rFonts w:ascii="Niagara Solid" w:hAnsi="Niagara Solid"/>
          <w:rtl/>
        </w:rPr>
        <w:t xml:space="preserve"> </w:t>
      </w:r>
      <w:r>
        <w:rPr>
          <w:rFonts w:ascii="Niagara Solid" w:hAnsi="Niagara Solid" w:hint="eastAsia"/>
          <w:rtl/>
        </w:rPr>
        <w:t>רווית</w:t>
      </w:r>
      <w:r>
        <w:rPr>
          <w:rFonts w:ascii="Niagara Solid" w:hAnsi="Niagara Solid"/>
          <w:rtl/>
        </w:rPr>
        <w:t xml:space="preserve"> </w:t>
      </w:r>
      <w:r>
        <w:rPr>
          <w:rFonts w:ascii="Niagara Solid" w:hAnsi="Niagara Solid" w:hint="eastAsia"/>
          <w:rtl/>
        </w:rPr>
        <w:t>עבריינות</w:t>
      </w:r>
      <w:r>
        <w:rPr>
          <w:rFonts w:ascii="Niagara Solid" w:hAnsi="Niagara Solid"/>
          <w:rtl/>
        </w:rPr>
        <w:t xml:space="preserve">. </w:t>
      </w:r>
    </w:p>
    <w:p w14:paraId="54E727CC" w14:textId="77777777" w:rsidR="00DF0916" w:rsidRDefault="00DF0916">
      <w:pPr>
        <w:spacing w:line="360" w:lineRule="auto"/>
        <w:jc w:val="both"/>
        <w:rPr>
          <w:rFonts w:ascii="Niagara Solid" w:hAnsi="Niagara Solid"/>
          <w:rtl/>
        </w:rPr>
      </w:pPr>
    </w:p>
    <w:p w14:paraId="42EE8D22" w14:textId="77777777" w:rsidR="00DF0916" w:rsidRDefault="000D23E9">
      <w:pPr>
        <w:spacing w:line="360" w:lineRule="auto"/>
        <w:jc w:val="both"/>
        <w:rPr>
          <w:rFonts w:ascii="Niagara Solid" w:hAnsi="Niagara Solid"/>
          <w:rtl/>
        </w:rPr>
      </w:pPr>
      <w:r>
        <w:rPr>
          <w:rFonts w:ascii="Niagara Solid" w:hAnsi="Niagara Solid"/>
          <w:rtl/>
        </w:rPr>
        <w:t>19.</w:t>
      </w:r>
      <w:r>
        <w:rPr>
          <w:rFonts w:ascii="Niagara Solid" w:hAnsi="Niagara Solid"/>
          <w:rtl/>
        </w:rPr>
        <w:tab/>
      </w:r>
      <w:r>
        <w:rPr>
          <w:rFonts w:ascii="Niagara Solid" w:hAnsi="Niagara Solid" w:hint="eastAsia"/>
          <w:rtl/>
        </w:rPr>
        <w:t>בצד</w:t>
      </w:r>
      <w:r>
        <w:rPr>
          <w:rFonts w:ascii="Niagara Solid" w:hAnsi="Niagara Solid"/>
          <w:rtl/>
        </w:rPr>
        <w:t xml:space="preserve"> </w:t>
      </w:r>
      <w:r>
        <w:rPr>
          <w:rFonts w:ascii="Niagara Solid" w:hAnsi="Niagara Solid" w:hint="eastAsia"/>
          <w:rtl/>
        </w:rPr>
        <w:t>האמור</w:t>
      </w:r>
      <w:r>
        <w:rPr>
          <w:rFonts w:ascii="Niagara Solid" w:hAnsi="Niagara Solid"/>
          <w:rtl/>
        </w:rPr>
        <w:t xml:space="preserve"> </w:t>
      </w:r>
      <w:r>
        <w:rPr>
          <w:rFonts w:ascii="Niagara Solid" w:hAnsi="Niagara Solid" w:hint="eastAsia"/>
          <w:rtl/>
        </w:rPr>
        <w:t>עומדת</w:t>
      </w:r>
      <w:r>
        <w:rPr>
          <w:rFonts w:ascii="Niagara Solid" w:hAnsi="Niagara Solid"/>
          <w:rtl/>
        </w:rPr>
        <w:t xml:space="preserve"> </w:t>
      </w:r>
      <w:r>
        <w:rPr>
          <w:rFonts w:ascii="Niagara Solid" w:hAnsi="Niagara Solid" w:hint="eastAsia"/>
          <w:rtl/>
        </w:rPr>
        <w:t>התרשמות</w:t>
      </w:r>
      <w:r>
        <w:rPr>
          <w:rFonts w:ascii="Niagara Solid" w:hAnsi="Niagara Solid"/>
          <w:rtl/>
        </w:rPr>
        <w:t xml:space="preserve"> </w:t>
      </w:r>
      <w:r>
        <w:rPr>
          <w:rFonts w:ascii="Niagara Solid" w:hAnsi="Niagara Solid" w:hint="eastAsia"/>
          <w:rtl/>
        </w:rPr>
        <w:t>שירות</w:t>
      </w:r>
      <w:r>
        <w:rPr>
          <w:rFonts w:ascii="Niagara Solid" w:hAnsi="Niagara Solid"/>
          <w:rtl/>
        </w:rPr>
        <w:t xml:space="preserve"> </w:t>
      </w:r>
      <w:r>
        <w:rPr>
          <w:rFonts w:ascii="Niagara Solid" w:hAnsi="Niagara Solid" w:hint="eastAsia"/>
          <w:rtl/>
        </w:rPr>
        <w:t>המבחן</w:t>
      </w:r>
      <w:r>
        <w:rPr>
          <w:rFonts w:ascii="Niagara Solid" w:hAnsi="Niagara Solid"/>
          <w:rtl/>
        </w:rPr>
        <w:t xml:space="preserve"> </w:t>
      </w:r>
      <w:r>
        <w:rPr>
          <w:rFonts w:ascii="Niagara Solid" w:hAnsi="Niagara Solid" w:hint="eastAsia"/>
          <w:rtl/>
        </w:rPr>
        <w:t>מהנאשם</w:t>
      </w:r>
      <w:r>
        <w:rPr>
          <w:rFonts w:ascii="Niagara Solid" w:hAnsi="Niagara Solid"/>
          <w:rtl/>
        </w:rPr>
        <w:t xml:space="preserve"> </w:t>
      </w:r>
      <w:r>
        <w:rPr>
          <w:rFonts w:ascii="Niagara Solid" w:hAnsi="Niagara Solid" w:hint="eastAsia"/>
          <w:rtl/>
        </w:rPr>
        <w:t>כמי</w:t>
      </w:r>
      <w:r>
        <w:rPr>
          <w:rFonts w:ascii="Niagara Solid" w:hAnsi="Niagara Solid"/>
          <w:rtl/>
        </w:rPr>
        <w:t xml:space="preserve"> </w:t>
      </w:r>
      <w:r>
        <w:rPr>
          <w:rFonts w:ascii="Niagara Solid" w:hAnsi="Niagara Solid" w:hint="eastAsia"/>
          <w:rtl/>
        </w:rPr>
        <w:t>שמתנהל</w:t>
      </w:r>
      <w:r>
        <w:rPr>
          <w:rFonts w:ascii="Niagara Solid" w:hAnsi="Niagara Solid"/>
          <w:rtl/>
        </w:rPr>
        <w:t xml:space="preserve"> </w:t>
      </w:r>
      <w:r>
        <w:rPr>
          <w:rFonts w:ascii="Niagara Solid" w:hAnsi="Niagara Solid" w:hint="eastAsia"/>
          <w:rtl/>
        </w:rPr>
        <w:t>על</w:t>
      </w:r>
      <w:r>
        <w:rPr>
          <w:rFonts w:ascii="Niagara Solid" w:hAnsi="Niagara Solid"/>
          <w:rtl/>
        </w:rPr>
        <w:t xml:space="preserve"> </w:t>
      </w:r>
      <w:r>
        <w:rPr>
          <w:rFonts w:ascii="Niagara Solid" w:hAnsi="Niagara Solid" w:hint="eastAsia"/>
          <w:rtl/>
        </w:rPr>
        <w:t>פי</w:t>
      </w:r>
      <w:r>
        <w:rPr>
          <w:rFonts w:ascii="Niagara Solid" w:hAnsi="Niagara Solid"/>
          <w:rtl/>
        </w:rPr>
        <w:t xml:space="preserve"> </w:t>
      </w:r>
      <w:r>
        <w:rPr>
          <w:rFonts w:ascii="Niagara Solid" w:hAnsi="Niagara Solid" w:hint="eastAsia"/>
          <w:rtl/>
        </w:rPr>
        <w:t>שיקולי</w:t>
      </w:r>
      <w:r>
        <w:rPr>
          <w:rFonts w:ascii="Niagara Solid" w:hAnsi="Niagara Solid"/>
          <w:rtl/>
        </w:rPr>
        <w:t xml:space="preserve"> </w:t>
      </w:r>
      <w:r>
        <w:rPr>
          <w:rFonts w:ascii="Niagara Solid" w:hAnsi="Niagara Solid" w:hint="eastAsia"/>
          <w:rtl/>
        </w:rPr>
        <w:t>הפסד</w:t>
      </w:r>
      <w:r>
        <w:rPr>
          <w:rFonts w:ascii="Niagara Solid" w:hAnsi="Niagara Solid"/>
          <w:rtl/>
        </w:rPr>
        <w:t xml:space="preserve"> </w:t>
      </w:r>
      <w:r>
        <w:rPr>
          <w:rFonts w:ascii="Niagara Solid" w:hAnsi="Niagara Solid" w:hint="eastAsia"/>
          <w:rtl/>
        </w:rPr>
        <w:t>ורווח</w:t>
      </w:r>
      <w:r>
        <w:rPr>
          <w:rFonts w:ascii="Niagara Solid" w:hAnsi="Niagara Solid"/>
          <w:rtl/>
        </w:rPr>
        <w:t xml:space="preserve"> </w:t>
      </w:r>
      <w:r>
        <w:rPr>
          <w:rFonts w:ascii="Niagara Solid" w:hAnsi="Niagara Solid" w:hint="eastAsia"/>
          <w:rtl/>
        </w:rPr>
        <w:t>ואינו</w:t>
      </w:r>
      <w:r>
        <w:rPr>
          <w:rFonts w:ascii="Niagara Solid" w:hAnsi="Niagara Solid"/>
          <w:rtl/>
        </w:rPr>
        <w:t xml:space="preserve"> </w:t>
      </w:r>
      <w:r>
        <w:rPr>
          <w:rFonts w:ascii="Niagara Solid" w:hAnsi="Niagara Solid" w:hint="eastAsia"/>
          <w:rtl/>
        </w:rPr>
        <w:t>מונע</w:t>
      </w:r>
      <w:r>
        <w:rPr>
          <w:rFonts w:ascii="Niagara Solid" w:hAnsi="Niagara Solid"/>
          <w:rtl/>
        </w:rPr>
        <w:t xml:space="preserve"> </w:t>
      </w:r>
      <w:r>
        <w:rPr>
          <w:rFonts w:ascii="Niagara Solid" w:hAnsi="Niagara Solid" w:hint="eastAsia"/>
          <w:rtl/>
        </w:rPr>
        <w:t>משיקולים</w:t>
      </w:r>
      <w:r>
        <w:rPr>
          <w:rFonts w:ascii="Niagara Solid" w:hAnsi="Niagara Solid"/>
          <w:rtl/>
        </w:rPr>
        <w:t xml:space="preserve"> </w:t>
      </w:r>
      <w:r>
        <w:rPr>
          <w:rFonts w:ascii="Niagara Solid" w:hAnsi="Niagara Solid" w:hint="eastAsia"/>
          <w:rtl/>
        </w:rPr>
        <w:t>מצפוניים</w:t>
      </w:r>
      <w:r>
        <w:rPr>
          <w:rFonts w:ascii="Niagara Solid" w:hAnsi="Niagara Solid"/>
          <w:rtl/>
        </w:rPr>
        <w:t xml:space="preserve"> </w:t>
      </w:r>
      <w:r>
        <w:rPr>
          <w:rFonts w:ascii="Niagara Solid" w:hAnsi="Niagara Solid" w:hint="eastAsia"/>
          <w:rtl/>
        </w:rPr>
        <w:t>ומוסריים</w:t>
      </w:r>
      <w:r>
        <w:rPr>
          <w:rFonts w:ascii="Niagara Solid" w:hAnsi="Niagara Solid"/>
          <w:rtl/>
        </w:rPr>
        <w:t xml:space="preserve">. </w:t>
      </w:r>
      <w:r>
        <w:rPr>
          <w:rFonts w:ascii="Niagara Solid" w:hAnsi="Niagara Solid" w:hint="eastAsia"/>
          <w:rtl/>
        </w:rPr>
        <w:t>לחובת</w:t>
      </w:r>
      <w:r>
        <w:rPr>
          <w:rFonts w:ascii="Niagara Solid" w:hAnsi="Niagara Solid"/>
          <w:rtl/>
        </w:rPr>
        <w:t xml:space="preserve"> </w:t>
      </w:r>
      <w:r>
        <w:rPr>
          <w:rFonts w:ascii="Niagara Solid" w:hAnsi="Niagara Solid" w:hint="eastAsia"/>
          <w:rtl/>
        </w:rPr>
        <w:t>הנאשם</w:t>
      </w:r>
      <w:r>
        <w:rPr>
          <w:rFonts w:ascii="Niagara Solid" w:hAnsi="Niagara Solid"/>
          <w:rtl/>
        </w:rPr>
        <w:t xml:space="preserve"> </w:t>
      </w:r>
      <w:r>
        <w:rPr>
          <w:rFonts w:ascii="Niagara Solid" w:hAnsi="Niagara Solid" w:hint="eastAsia"/>
          <w:rtl/>
        </w:rPr>
        <w:t>עומדת</w:t>
      </w:r>
      <w:r>
        <w:rPr>
          <w:rFonts w:ascii="Niagara Solid" w:hAnsi="Niagara Solid"/>
          <w:rtl/>
        </w:rPr>
        <w:t xml:space="preserve"> </w:t>
      </w:r>
      <w:r>
        <w:rPr>
          <w:rFonts w:ascii="Niagara Solid" w:hAnsi="Niagara Solid" w:hint="eastAsia"/>
          <w:rtl/>
        </w:rPr>
        <w:t>גם</w:t>
      </w:r>
      <w:r>
        <w:rPr>
          <w:rFonts w:ascii="Niagara Solid" w:hAnsi="Niagara Solid"/>
          <w:rtl/>
        </w:rPr>
        <w:t xml:space="preserve"> </w:t>
      </w:r>
      <w:r>
        <w:rPr>
          <w:rFonts w:ascii="Niagara Solid" w:hAnsi="Niagara Solid" w:hint="eastAsia"/>
          <w:rtl/>
        </w:rPr>
        <w:t>התנהלותו</w:t>
      </w:r>
      <w:r>
        <w:rPr>
          <w:rFonts w:ascii="Niagara Solid" w:hAnsi="Niagara Solid"/>
          <w:rtl/>
        </w:rPr>
        <w:t xml:space="preserve"> </w:t>
      </w:r>
      <w:r>
        <w:rPr>
          <w:rFonts w:ascii="Niagara Solid" w:hAnsi="Niagara Solid" w:hint="eastAsia"/>
          <w:rtl/>
        </w:rPr>
        <w:t>בקבוצת</w:t>
      </w:r>
      <w:r>
        <w:rPr>
          <w:rFonts w:ascii="Niagara Solid" w:hAnsi="Niagara Solid"/>
          <w:rtl/>
        </w:rPr>
        <w:t xml:space="preserve"> </w:t>
      </w:r>
      <w:r>
        <w:rPr>
          <w:rFonts w:ascii="Niagara Solid" w:hAnsi="Niagara Solid" w:hint="eastAsia"/>
          <w:rtl/>
        </w:rPr>
        <w:t>העצורים</w:t>
      </w:r>
      <w:r>
        <w:rPr>
          <w:rFonts w:ascii="Niagara Solid" w:hAnsi="Niagara Solid"/>
          <w:rtl/>
        </w:rPr>
        <w:t xml:space="preserve"> </w:t>
      </w:r>
      <w:r>
        <w:rPr>
          <w:rFonts w:ascii="Niagara Solid" w:hAnsi="Niagara Solid" w:hint="eastAsia"/>
          <w:rtl/>
        </w:rPr>
        <w:t>בה</w:t>
      </w:r>
      <w:r>
        <w:rPr>
          <w:rFonts w:ascii="Niagara Solid" w:hAnsi="Niagara Solid"/>
          <w:rtl/>
        </w:rPr>
        <w:t xml:space="preserve"> </w:t>
      </w:r>
      <w:r>
        <w:rPr>
          <w:rFonts w:ascii="Niagara Solid" w:hAnsi="Niagara Solid" w:hint="eastAsia"/>
          <w:rtl/>
        </w:rPr>
        <w:t>שולב</w:t>
      </w:r>
      <w:r>
        <w:rPr>
          <w:rFonts w:ascii="Niagara Solid" w:hAnsi="Niagara Solid"/>
          <w:rtl/>
        </w:rPr>
        <w:t xml:space="preserve">, </w:t>
      </w:r>
      <w:r>
        <w:rPr>
          <w:rFonts w:ascii="Niagara Solid" w:hAnsi="Niagara Solid" w:hint="eastAsia"/>
          <w:rtl/>
        </w:rPr>
        <w:t>במסגרתה</w:t>
      </w:r>
      <w:r>
        <w:rPr>
          <w:rFonts w:ascii="Niagara Solid" w:hAnsi="Niagara Solid"/>
          <w:rtl/>
        </w:rPr>
        <w:t xml:space="preserve"> </w:t>
      </w:r>
      <w:r>
        <w:rPr>
          <w:rFonts w:ascii="Niagara Solid" w:hAnsi="Niagara Solid" w:hint="eastAsia"/>
          <w:rtl/>
        </w:rPr>
        <w:t>ביטא</w:t>
      </w:r>
      <w:r>
        <w:rPr>
          <w:rFonts w:ascii="Niagara Solid" w:hAnsi="Niagara Solid"/>
          <w:rtl/>
        </w:rPr>
        <w:t xml:space="preserve"> </w:t>
      </w:r>
      <w:r>
        <w:rPr>
          <w:rFonts w:ascii="Niagara Solid" w:hAnsi="Niagara Solid" w:hint="eastAsia"/>
          <w:rtl/>
        </w:rPr>
        <w:t>תחושה</w:t>
      </w:r>
      <w:r>
        <w:rPr>
          <w:rFonts w:ascii="Niagara Solid" w:hAnsi="Niagara Solid"/>
          <w:rtl/>
        </w:rPr>
        <w:t xml:space="preserve"> </w:t>
      </w:r>
      <w:r>
        <w:rPr>
          <w:rFonts w:ascii="Niagara Solid" w:hAnsi="Niagara Solid" w:hint="eastAsia"/>
          <w:rtl/>
        </w:rPr>
        <w:t>קורבנית</w:t>
      </w:r>
      <w:r>
        <w:rPr>
          <w:rFonts w:ascii="Niagara Solid" w:hAnsi="Niagara Solid"/>
          <w:rtl/>
        </w:rPr>
        <w:t xml:space="preserve"> </w:t>
      </w:r>
      <w:r>
        <w:rPr>
          <w:rFonts w:ascii="Niagara Solid" w:hAnsi="Niagara Solid" w:hint="eastAsia"/>
          <w:rtl/>
        </w:rPr>
        <w:t>והתקשה</w:t>
      </w:r>
      <w:r>
        <w:rPr>
          <w:rFonts w:ascii="Niagara Solid" w:hAnsi="Niagara Solid"/>
          <w:rtl/>
        </w:rPr>
        <w:t xml:space="preserve"> </w:t>
      </w:r>
      <w:r>
        <w:rPr>
          <w:rFonts w:ascii="Niagara Solid" w:hAnsi="Niagara Solid" w:hint="eastAsia"/>
          <w:rtl/>
        </w:rPr>
        <w:t>לקחת</w:t>
      </w:r>
      <w:r>
        <w:rPr>
          <w:rFonts w:ascii="Niagara Solid" w:hAnsi="Niagara Solid"/>
          <w:rtl/>
        </w:rPr>
        <w:t xml:space="preserve"> </w:t>
      </w:r>
      <w:r>
        <w:rPr>
          <w:rFonts w:ascii="Niagara Solid" w:hAnsi="Niagara Solid" w:hint="eastAsia"/>
          <w:rtl/>
        </w:rPr>
        <w:t>חלק</w:t>
      </w:r>
      <w:r>
        <w:rPr>
          <w:rFonts w:ascii="Niagara Solid" w:hAnsi="Niagara Solid"/>
          <w:rtl/>
        </w:rPr>
        <w:t xml:space="preserve"> </w:t>
      </w:r>
      <w:r>
        <w:rPr>
          <w:rFonts w:ascii="Niagara Solid" w:hAnsi="Niagara Solid" w:hint="eastAsia"/>
          <w:rtl/>
        </w:rPr>
        <w:t>בתהליך</w:t>
      </w:r>
      <w:r>
        <w:rPr>
          <w:rFonts w:ascii="Niagara Solid" w:hAnsi="Niagara Solid"/>
          <w:rtl/>
        </w:rPr>
        <w:t xml:space="preserve"> </w:t>
      </w:r>
      <w:r>
        <w:rPr>
          <w:rFonts w:ascii="Niagara Solid" w:hAnsi="Niagara Solid" w:hint="eastAsia"/>
          <w:rtl/>
        </w:rPr>
        <w:t>משמעותי</w:t>
      </w:r>
      <w:r>
        <w:rPr>
          <w:rFonts w:ascii="Niagara Solid" w:hAnsi="Niagara Solid"/>
          <w:rtl/>
        </w:rPr>
        <w:t xml:space="preserve">. </w:t>
      </w:r>
      <w:r>
        <w:rPr>
          <w:rFonts w:ascii="Niagara Solid" w:hAnsi="Niagara Solid" w:hint="eastAsia"/>
          <w:rtl/>
        </w:rPr>
        <w:t>בדומה</w:t>
      </w:r>
      <w:r>
        <w:rPr>
          <w:rFonts w:ascii="Niagara Solid" w:hAnsi="Niagara Solid"/>
          <w:rtl/>
        </w:rPr>
        <w:t xml:space="preserve"> </w:t>
      </w:r>
      <w:r>
        <w:rPr>
          <w:rFonts w:ascii="Niagara Solid" w:hAnsi="Niagara Solid" w:hint="eastAsia"/>
          <w:rtl/>
        </w:rPr>
        <w:t>יש</w:t>
      </w:r>
      <w:r>
        <w:rPr>
          <w:rFonts w:ascii="Niagara Solid" w:hAnsi="Niagara Solid"/>
          <w:rtl/>
        </w:rPr>
        <w:t xml:space="preserve"> </w:t>
      </w:r>
      <w:r>
        <w:rPr>
          <w:rFonts w:ascii="Niagara Solid" w:hAnsi="Niagara Solid" w:hint="eastAsia"/>
          <w:rtl/>
        </w:rPr>
        <w:t>לזכור</w:t>
      </w:r>
      <w:r>
        <w:rPr>
          <w:rFonts w:ascii="Niagara Solid" w:hAnsi="Niagara Solid"/>
          <w:rtl/>
        </w:rPr>
        <w:t xml:space="preserve"> </w:t>
      </w:r>
      <w:r>
        <w:rPr>
          <w:rFonts w:ascii="Niagara Solid" w:hAnsi="Niagara Solid" w:hint="eastAsia"/>
          <w:rtl/>
        </w:rPr>
        <w:t>כי</w:t>
      </w:r>
      <w:r>
        <w:rPr>
          <w:rFonts w:ascii="Niagara Solid" w:hAnsi="Niagara Solid"/>
          <w:rtl/>
        </w:rPr>
        <w:t xml:space="preserve"> </w:t>
      </w:r>
      <w:r>
        <w:rPr>
          <w:rFonts w:ascii="Niagara Solid" w:hAnsi="Niagara Solid" w:hint="eastAsia"/>
          <w:rtl/>
        </w:rPr>
        <w:t>למרות</w:t>
      </w:r>
      <w:r>
        <w:rPr>
          <w:rFonts w:ascii="Niagara Solid" w:hAnsi="Niagara Solid"/>
          <w:rtl/>
        </w:rPr>
        <w:t xml:space="preserve"> </w:t>
      </w:r>
      <w:r>
        <w:rPr>
          <w:rFonts w:ascii="Niagara Solid" w:hAnsi="Niagara Solid" w:hint="eastAsia"/>
          <w:rtl/>
        </w:rPr>
        <w:t>שהנאשם</w:t>
      </w:r>
      <w:r>
        <w:rPr>
          <w:rFonts w:ascii="Niagara Solid" w:hAnsi="Niagara Solid"/>
          <w:rtl/>
        </w:rPr>
        <w:t xml:space="preserve"> </w:t>
      </w:r>
      <w:r>
        <w:rPr>
          <w:rFonts w:ascii="Niagara Solid" w:hAnsi="Niagara Solid" w:hint="eastAsia"/>
          <w:rtl/>
        </w:rPr>
        <w:t>הצהיר</w:t>
      </w:r>
      <w:r>
        <w:rPr>
          <w:rFonts w:ascii="Niagara Solid" w:hAnsi="Niagara Solid"/>
          <w:rtl/>
        </w:rPr>
        <w:t xml:space="preserve"> </w:t>
      </w:r>
      <w:r>
        <w:rPr>
          <w:rFonts w:ascii="Niagara Solid" w:hAnsi="Niagara Solid" w:hint="eastAsia"/>
          <w:rtl/>
        </w:rPr>
        <w:t>כי</w:t>
      </w:r>
      <w:r>
        <w:rPr>
          <w:rFonts w:ascii="Niagara Solid" w:hAnsi="Niagara Solid"/>
          <w:rtl/>
        </w:rPr>
        <w:t xml:space="preserve"> </w:t>
      </w:r>
      <w:r>
        <w:rPr>
          <w:rFonts w:ascii="Niagara Solid" w:hAnsi="Niagara Solid" w:hint="eastAsia"/>
          <w:rtl/>
        </w:rPr>
        <w:t>הוא</w:t>
      </w:r>
      <w:r>
        <w:rPr>
          <w:rFonts w:ascii="Niagara Solid" w:hAnsi="Niagara Solid"/>
          <w:rtl/>
        </w:rPr>
        <w:t xml:space="preserve"> </w:t>
      </w:r>
      <w:r>
        <w:rPr>
          <w:rFonts w:ascii="Niagara Solid" w:hAnsi="Niagara Solid" w:hint="eastAsia"/>
          <w:rtl/>
        </w:rPr>
        <w:t>לוקח</w:t>
      </w:r>
      <w:r>
        <w:rPr>
          <w:rFonts w:ascii="Niagara Solid" w:hAnsi="Niagara Solid"/>
          <w:rtl/>
        </w:rPr>
        <w:t xml:space="preserve"> </w:t>
      </w:r>
      <w:r>
        <w:rPr>
          <w:rFonts w:ascii="Niagara Solid" w:hAnsi="Niagara Solid" w:hint="eastAsia"/>
          <w:rtl/>
        </w:rPr>
        <w:t>אחריות</w:t>
      </w:r>
      <w:r>
        <w:rPr>
          <w:rFonts w:ascii="Niagara Solid" w:hAnsi="Niagara Solid"/>
          <w:rtl/>
        </w:rPr>
        <w:t xml:space="preserve"> </w:t>
      </w:r>
      <w:r>
        <w:rPr>
          <w:rFonts w:ascii="Niagara Solid" w:hAnsi="Niagara Solid" w:hint="eastAsia"/>
          <w:rtl/>
        </w:rPr>
        <w:t>על</w:t>
      </w:r>
      <w:r>
        <w:rPr>
          <w:rFonts w:ascii="Niagara Solid" w:hAnsi="Niagara Solid"/>
          <w:rtl/>
        </w:rPr>
        <w:t xml:space="preserve"> </w:t>
      </w:r>
      <w:r>
        <w:rPr>
          <w:rFonts w:ascii="Niagara Solid" w:hAnsi="Niagara Solid" w:hint="eastAsia"/>
          <w:rtl/>
        </w:rPr>
        <w:t>מעשיו</w:t>
      </w:r>
      <w:r>
        <w:rPr>
          <w:rFonts w:ascii="Niagara Solid" w:hAnsi="Niagara Solid"/>
          <w:rtl/>
        </w:rPr>
        <w:t xml:space="preserve">, </w:t>
      </w:r>
      <w:r>
        <w:rPr>
          <w:rFonts w:ascii="Niagara Solid" w:hAnsi="Niagara Solid" w:hint="eastAsia"/>
          <w:rtl/>
        </w:rPr>
        <w:t>הרי</w:t>
      </w:r>
      <w:r>
        <w:rPr>
          <w:rFonts w:ascii="Niagara Solid" w:hAnsi="Niagara Solid"/>
          <w:rtl/>
        </w:rPr>
        <w:t xml:space="preserve"> </w:t>
      </w:r>
      <w:r>
        <w:rPr>
          <w:rFonts w:ascii="Niagara Solid" w:hAnsi="Niagara Solid" w:hint="eastAsia"/>
          <w:rtl/>
        </w:rPr>
        <w:t>שבפני</w:t>
      </w:r>
      <w:r>
        <w:rPr>
          <w:rFonts w:ascii="Niagara Solid" w:hAnsi="Niagara Solid"/>
          <w:rtl/>
        </w:rPr>
        <w:t xml:space="preserve"> </w:t>
      </w:r>
      <w:r>
        <w:rPr>
          <w:rFonts w:ascii="Niagara Solid" w:hAnsi="Niagara Solid" w:hint="eastAsia"/>
          <w:rtl/>
        </w:rPr>
        <w:t>שירות</w:t>
      </w:r>
      <w:r>
        <w:rPr>
          <w:rFonts w:ascii="Niagara Solid" w:hAnsi="Niagara Solid"/>
          <w:rtl/>
        </w:rPr>
        <w:t xml:space="preserve"> </w:t>
      </w:r>
      <w:r>
        <w:rPr>
          <w:rFonts w:ascii="Niagara Solid" w:hAnsi="Niagara Solid" w:hint="eastAsia"/>
          <w:rtl/>
        </w:rPr>
        <w:t>המבחן</w:t>
      </w:r>
      <w:r>
        <w:rPr>
          <w:rFonts w:ascii="Niagara Solid" w:hAnsi="Niagara Solid"/>
          <w:rtl/>
        </w:rPr>
        <w:t xml:space="preserve"> </w:t>
      </w:r>
      <w:r>
        <w:rPr>
          <w:rFonts w:ascii="Niagara Solid" w:hAnsi="Niagara Solid" w:hint="eastAsia"/>
          <w:rtl/>
        </w:rPr>
        <w:t>שלל</w:t>
      </w:r>
      <w:r>
        <w:rPr>
          <w:rFonts w:ascii="Niagara Solid" w:hAnsi="Niagara Solid"/>
          <w:rtl/>
        </w:rPr>
        <w:t xml:space="preserve"> </w:t>
      </w:r>
      <w:r>
        <w:rPr>
          <w:rFonts w:ascii="Niagara Solid" w:hAnsi="Niagara Solid" w:hint="eastAsia"/>
          <w:rtl/>
        </w:rPr>
        <w:t>חלק</w:t>
      </w:r>
      <w:r>
        <w:rPr>
          <w:rFonts w:ascii="Niagara Solid" w:hAnsi="Niagara Solid"/>
          <w:rtl/>
        </w:rPr>
        <w:t xml:space="preserve"> </w:t>
      </w:r>
      <w:r>
        <w:rPr>
          <w:rFonts w:ascii="Niagara Solid" w:hAnsi="Niagara Solid" w:hint="eastAsia"/>
          <w:rtl/>
        </w:rPr>
        <w:t>מעובדות</w:t>
      </w:r>
      <w:r>
        <w:rPr>
          <w:rFonts w:ascii="Niagara Solid" w:hAnsi="Niagara Solid"/>
          <w:rtl/>
        </w:rPr>
        <w:t xml:space="preserve"> </w:t>
      </w:r>
      <w:r>
        <w:rPr>
          <w:rFonts w:ascii="Niagara Solid" w:hAnsi="Niagara Solid" w:hint="eastAsia"/>
          <w:rtl/>
        </w:rPr>
        <w:t>כתב</w:t>
      </w:r>
      <w:r>
        <w:rPr>
          <w:rFonts w:ascii="Niagara Solid" w:hAnsi="Niagara Solid"/>
          <w:rtl/>
        </w:rPr>
        <w:t xml:space="preserve"> </w:t>
      </w:r>
      <w:r>
        <w:rPr>
          <w:rFonts w:ascii="Niagara Solid" w:hAnsi="Niagara Solid" w:hint="eastAsia"/>
          <w:rtl/>
        </w:rPr>
        <w:t>האישום</w:t>
      </w:r>
      <w:r>
        <w:rPr>
          <w:rFonts w:ascii="Niagara Solid" w:hAnsi="Niagara Solid"/>
          <w:rtl/>
        </w:rPr>
        <w:t xml:space="preserve">, </w:t>
      </w:r>
      <w:r>
        <w:rPr>
          <w:rFonts w:ascii="Niagara Solid" w:hAnsi="Niagara Solid" w:hint="eastAsia"/>
          <w:rtl/>
        </w:rPr>
        <w:t>וככלל</w:t>
      </w:r>
      <w:r>
        <w:rPr>
          <w:rFonts w:ascii="Niagara Solid" w:hAnsi="Niagara Solid"/>
          <w:rtl/>
        </w:rPr>
        <w:t xml:space="preserve"> </w:t>
      </w:r>
      <w:r>
        <w:rPr>
          <w:rFonts w:ascii="Niagara Solid" w:hAnsi="Niagara Solid" w:hint="eastAsia"/>
          <w:rtl/>
        </w:rPr>
        <w:t>חיפש</w:t>
      </w:r>
      <w:r>
        <w:rPr>
          <w:rFonts w:ascii="Niagara Solid" w:hAnsi="Niagara Solid"/>
          <w:rtl/>
        </w:rPr>
        <w:t xml:space="preserve"> </w:t>
      </w:r>
      <w:r>
        <w:rPr>
          <w:rFonts w:ascii="Niagara Solid" w:hAnsi="Niagara Solid" w:hint="eastAsia"/>
          <w:rtl/>
        </w:rPr>
        <w:t>סיבות</w:t>
      </w:r>
      <w:r>
        <w:rPr>
          <w:rFonts w:ascii="Niagara Solid" w:hAnsi="Niagara Solid"/>
          <w:rtl/>
        </w:rPr>
        <w:t xml:space="preserve"> </w:t>
      </w:r>
      <w:r>
        <w:rPr>
          <w:rFonts w:ascii="Niagara Solid" w:hAnsi="Niagara Solid" w:hint="eastAsia"/>
          <w:rtl/>
        </w:rPr>
        <w:t>שיצדיקו</w:t>
      </w:r>
      <w:r>
        <w:rPr>
          <w:rFonts w:ascii="Niagara Solid" w:hAnsi="Niagara Solid"/>
          <w:rtl/>
        </w:rPr>
        <w:t xml:space="preserve"> </w:t>
      </w:r>
      <w:r>
        <w:rPr>
          <w:rFonts w:ascii="Niagara Solid" w:hAnsi="Niagara Solid" w:hint="eastAsia"/>
          <w:rtl/>
        </w:rPr>
        <w:t>את</w:t>
      </w:r>
      <w:r>
        <w:rPr>
          <w:rFonts w:ascii="Niagara Solid" w:hAnsi="Niagara Solid"/>
          <w:rtl/>
        </w:rPr>
        <w:t xml:space="preserve"> </w:t>
      </w:r>
      <w:r>
        <w:rPr>
          <w:rFonts w:ascii="Niagara Solid" w:hAnsi="Niagara Solid" w:hint="eastAsia"/>
          <w:rtl/>
        </w:rPr>
        <w:t>התנהגותו</w:t>
      </w:r>
      <w:r>
        <w:rPr>
          <w:rFonts w:ascii="Niagara Solid" w:hAnsi="Niagara Solid"/>
          <w:rtl/>
        </w:rPr>
        <w:t xml:space="preserve"> </w:t>
      </w:r>
      <w:r>
        <w:rPr>
          <w:rFonts w:ascii="Niagara Solid" w:hAnsi="Niagara Solid" w:hint="eastAsia"/>
          <w:rtl/>
        </w:rPr>
        <w:t>ולא</w:t>
      </w:r>
      <w:r>
        <w:rPr>
          <w:rFonts w:ascii="Niagara Solid" w:hAnsi="Niagara Solid"/>
          <w:rtl/>
        </w:rPr>
        <w:t xml:space="preserve"> </w:t>
      </w:r>
      <w:r>
        <w:rPr>
          <w:rFonts w:ascii="Niagara Solid" w:hAnsi="Niagara Solid" w:hint="eastAsia"/>
          <w:rtl/>
        </w:rPr>
        <w:t>התחבר</w:t>
      </w:r>
      <w:r>
        <w:rPr>
          <w:rFonts w:ascii="Niagara Solid" w:hAnsi="Niagara Solid"/>
          <w:rtl/>
        </w:rPr>
        <w:t xml:space="preserve"> </w:t>
      </w:r>
      <w:r>
        <w:rPr>
          <w:rFonts w:ascii="Niagara Solid" w:hAnsi="Niagara Solid" w:hint="eastAsia"/>
          <w:rtl/>
        </w:rPr>
        <w:t>לחלקים</w:t>
      </w:r>
      <w:r>
        <w:rPr>
          <w:rFonts w:ascii="Niagara Solid" w:hAnsi="Niagara Solid"/>
          <w:rtl/>
        </w:rPr>
        <w:t xml:space="preserve"> </w:t>
      </w:r>
      <w:r>
        <w:rPr>
          <w:rFonts w:ascii="Niagara Solid" w:hAnsi="Niagara Solid" w:hint="eastAsia"/>
          <w:rtl/>
        </w:rPr>
        <w:t>הפוגעניים</w:t>
      </w:r>
      <w:r>
        <w:rPr>
          <w:rFonts w:ascii="Niagara Solid" w:hAnsi="Niagara Solid"/>
          <w:rtl/>
        </w:rPr>
        <w:t xml:space="preserve"> </w:t>
      </w:r>
      <w:r>
        <w:rPr>
          <w:rFonts w:ascii="Niagara Solid" w:hAnsi="Niagara Solid" w:hint="eastAsia"/>
          <w:rtl/>
        </w:rPr>
        <w:t>שבה</w:t>
      </w:r>
      <w:r>
        <w:rPr>
          <w:rFonts w:ascii="Niagara Solid" w:hAnsi="Niagara Solid"/>
          <w:rtl/>
        </w:rPr>
        <w:t xml:space="preserve">. </w:t>
      </w:r>
    </w:p>
    <w:p w14:paraId="54A92AE4" w14:textId="77777777" w:rsidR="00DF0916" w:rsidRDefault="00DF0916">
      <w:pPr>
        <w:spacing w:line="360" w:lineRule="auto"/>
        <w:jc w:val="both"/>
        <w:rPr>
          <w:rFonts w:ascii="Niagara Solid" w:hAnsi="Niagara Solid"/>
          <w:rtl/>
        </w:rPr>
      </w:pPr>
    </w:p>
    <w:p w14:paraId="78DF48FD" w14:textId="77777777" w:rsidR="00DF0916" w:rsidRDefault="000D23E9">
      <w:pPr>
        <w:spacing w:line="360" w:lineRule="auto"/>
        <w:jc w:val="both"/>
        <w:rPr>
          <w:rFonts w:ascii="Niagara Solid" w:hAnsi="Niagara Solid"/>
          <w:rtl/>
        </w:rPr>
      </w:pPr>
      <w:r>
        <w:rPr>
          <w:rFonts w:ascii="Niagara Solid" w:hAnsi="Niagara Solid"/>
          <w:rtl/>
        </w:rPr>
        <w:t>20.</w:t>
      </w:r>
      <w:r>
        <w:rPr>
          <w:rFonts w:ascii="Niagara Solid" w:hAnsi="Niagara Solid"/>
          <w:rtl/>
        </w:rPr>
        <w:tab/>
      </w:r>
      <w:r>
        <w:rPr>
          <w:rFonts w:ascii="Niagara Solid" w:hAnsi="Niagara Solid" w:hint="eastAsia"/>
          <w:rtl/>
        </w:rPr>
        <w:t>בנוסף</w:t>
      </w:r>
      <w:r>
        <w:rPr>
          <w:rFonts w:ascii="Niagara Solid" w:hAnsi="Niagara Solid"/>
          <w:rtl/>
        </w:rPr>
        <w:t xml:space="preserve"> </w:t>
      </w:r>
      <w:r>
        <w:rPr>
          <w:rFonts w:ascii="Niagara Solid" w:hAnsi="Niagara Solid" w:hint="eastAsia"/>
          <w:rtl/>
        </w:rPr>
        <w:t>יש</w:t>
      </w:r>
      <w:r>
        <w:rPr>
          <w:rFonts w:ascii="Niagara Solid" w:hAnsi="Niagara Solid"/>
          <w:rtl/>
        </w:rPr>
        <w:t xml:space="preserve"> </w:t>
      </w:r>
      <w:r>
        <w:rPr>
          <w:rFonts w:ascii="Niagara Solid" w:hAnsi="Niagara Solid" w:hint="eastAsia"/>
          <w:rtl/>
        </w:rPr>
        <w:t>לזכור</w:t>
      </w:r>
      <w:r>
        <w:rPr>
          <w:rFonts w:ascii="Niagara Solid" w:hAnsi="Niagara Solid"/>
          <w:rtl/>
        </w:rPr>
        <w:t xml:space="preserve"> </w:t>
      </w:r>
      <w:r>
        <w:rPr>
          <w:rFonts w:ascii="Niagara Solid" w:hAnsi="Niagara Solid" w:hint="eastAsia"/>
          <w:rtl/>
        </w:rPr>
        <w:t>כי</w:t>
      </w:r>
      <w:r>
        <w:rPr>
          <w:rFonts w:ascii="Niagara Solid" w:hAnsi="Niagara Solid"/>
          <w:rtl/>
        </w:rPr>
        <w:t xml:space="preserve"> </w:t>
      </w:r>
      <w:r>
        <w:rPr>
          <w:rFonts w:ascii="Niagara Solid" w:hAnsi="Niagara Solid" w:hint="eastAsia"/>
          <w:rtl/>
        </w:rPr>
        <w:t>בעבירות</w:t>
      </w:r>
      <w:r>
        <w:rPr>
          <w:rFonts w:ascii="Niagara Solid" w:hAnsi="Niagara Solid"/>
          <w:rtl/>
        </w:rPr>
        <w:t xml:space="preserve"> </w:t>
      </w:r>
      <w:r>
        <w:rPr>
          <w:rFonts w:ascii="Niagara Solid" w:hAnsi="Niagara Solid" w:hint="eastAsia"/>
          <w:rtl/>
        </w:rPr>
        <w:t>שעניינן</w:t>
      </w:r>
      <w:r>
        <w:rPr>
          <w:rFonts w:ascii="Niagara Solid" w:hAnsi="Niagara Solid"/>
          <w:rtl/>
        </w:rPr>
        <w:t xml:space="preserve"> </w:t>
      </w:r>
      <w:r>
        <w:rPr>
          <w:rFonts w:ascii="Niagara Solid" w:hAnsi="Niagara Solid" w:hint="eastAsia"/>
          <w:rtl/>
        </w:rPr>
        <w:t>סחר</w:t>
      </w:r>
      <w:r>
        <w:rPr>
          <w:rFonts w:ascii="Niagara Solid" w:hAnsi="Niagara Solid"/>
          <w:rtl/>
        </w:rPr>
        <w:t xml:space="preserve"> </w:t>
      </w:r>
      <w:r>
        <w:rPr>
          <w:rFonts w:ascii="Niagara Solid" w:hAnsi="Niagara Solid" w:hint="eastAsia"/>
          <w:rtl/>
        </w:rPr>
        <w:t>בסמים</w:t>
      </w:r>
      <w:r>
        <w:rPr>
          <w:rFonts w:ascii="Niagara Solid" w:hAnsi="Niagara Solid"/>
          <w:rtl/>
        </w:rPr>
        <w:t xml:space="preserve"> </w:t>
      </w:r>
      <w:r>
        <w:rPr>
          <w:rFonts w:ascii="Niagara Solid" w:hAnsi="Niagara Solid" w:hint="eastAsia"/>
          <w:rtl/>
        </w:rPr>
        <w:t>על</w:t>
      </w:r>
      <w:r>
        <w:rPr>
          <w:rFonts w:ascii="Niagara Solid" w:hAnsi="Niagara Solid"/>
          <w:rtl/>
        </w:rPr>
        <w:t xml:space="preserve"> </w:t>
      </w:r>
      <w:r>
        <w:rPr>
          <w:rFonts w:ascii="Niagara Solid" w:hAnsi="Niagara Solid" w:hint="eastAsia"/>
          <w:rtl/>
        </w:rPr>
        <w:t>בית</w:t>
      </w:r>
      <w:r>
        <w:rPr>
          <w:rFonts w:ascii="Niagara Solid" w:hAnsi="Niagara Solid"/>
          <w:rtl/>
        </w:rPr>
        <w:t xml:space="preserve"> </w:t>
      </w:r>
      <w:r>
        <w:rPr>
          <w:rFonts w:ascii="Niagara Solid" w:hAnsi="Niagara Solid" w:hint="eastAsia"/>
          <w:rtl/>
        </w:rPr>
        <w:t>המשפט</w:t>
      </w:r>
      <w:r>
        <w:rPr>
          <w:rFonts w:ascii="Niagara Solid" w:hAnsi="Niagara Solid"/>
          <w:rtl/>
        </w:rPr>
        <w:t xml:space="preserve"> </w:t>
      </w:r>
      <w:r>
        <w:rPr>
          <w:rFonts w:ascii="Niagara Solid" w:hAnsi="Niagara Solid" w:hint="eastAsia"/>
          <w:rtl/>
        </w:rPr>
        <w:t>לתת</w:t>
      </w:r>
      <w:r>
        <w:rPr>
          <w:rFonts w:ascii="Niagara Solid" w:hAnsi="Niagara Solid"/>
          <w:rtl/>
        </w:rPr>
        <w:t xml:space="preserve"> </w:t>
      </w:r>
      <w:r>
        <w:rPr>
          <w:rFonts w:ascii="Niagara Solid" w:hAnsi="Niagara Solid" w:hint="eastAsia"/>
          <w:rtl/>
        </w:rPr>
        <w:t>את</w:t>
      </w:r>
      <w:r>
        <w:rPr>
          <w:rFonts w:ascii="Niagara Solid" w:hAnsi="Niagara Solid"/>
          <w:rtl/>
        </w:rPr>
        <w:t xml:space="preserve"> </w:t>
      </w:r>
      <w:r>
        <w:rPr>
          <w:rFonts w:ascii="Niagara Solid" w:hAnsi="Niagara Solid" w:hint="eastAsia"/>
          <w:rtl/>
        </w:rPr>
        <w:t>הדעת</w:t>
      </w:r>
      <w:r>
        <w:rPr>
          <w:rFonts w:ascii="Niagara Solid" w:hAnsi="Niagara Solid"/>
          <w:rtl/>
        </w:rPr>
        <w:t xml:space="preserve"> </w:t>
      </w:r>
      <w:r>
        <w:rPr>
          <w:rFonts w:ascii="Niagara Solid" w:hAnsi="Niagara Solid" w:hint="eastAsia"/>
          <w:rtl/>
        </w:rPr>
        <w:t>לשיקולי</w:t>
      </w:r>
      <w:r>
        <w:rPr>
          <w:rFonts w:ascii="Niagara Solid" w:hAnsi="Niagara Solid"/>
          <w:rtl/>
        </w:rPr>
        <w:t xml:space="preserve"> </w:t>
      </w:r>
      <w:r>
        <w:rPr>
          <w:rFonts w:ascii="Niagara Solid" w:hAnsi="Niagara Solid" w:hint="eastAsia"/>
          <w:rtl/>
        </w:rPr>
        <w:t>הרתעת</w:t>
      </w:r>
      <w:r>
        <w:rPr>
          <w:rFonts w:ascii="Niagara Solid" w:hAnsi="Niagara Solid"/>
          <w:rtl/>
        </w:rPr>
        <w:t xml:space="preserve"> </w:t>
      </w:r>
      <w:r>
        <w:rPr>
          <w:rFonts w:ascii="Niagara Solid" w:hAnsi="Niagara Solid" w:hint="eastAsia"/>
          <w:rtl/>
        </w:rPr>
        <w:t>היחיד</w:t>
      </w:r>
      <w:r>
        <w:rPr>
          <w:rFonts w:ascii="Niagara Solid" w:hAnsi="Niagara Solid"/>
          <w:rtl/>
        </w:rPr>
        <w:t xml:space="preserve"> </w:t>
      </w:r>
      <w:r>
        <w:rPr>
          <w:rFonts w:ascii="Niagara Solid" w:hAnsi="Niagara Solid" w:hint="eastAsia"/>
          <w:rtl/>
        </w:rPr>
        <w:t>והרבים</w:t>
      </w:r>
      <w:r>
        <w:rPr>
          <w:rFonts w:ascii="Niagara Solid" w:hAnsi="Niagara Solid"/>
          <w:rtl/>
        </w:rPr>
        <w:t xml:space="preserve"> </w:t>
      </w:r>
      <w:r>
        <w:rPr>
          <w:rFonts w:ascii="Niagara Solid" w:hAnsi="Niagara Solid" w:hint="eastAsia"/>
          <w:rtl/>
        </w:rPr>
        <w:t>בגדרו</w:t>
      </w:r>
      <w:r>
        <w:rPr>
          <w:rFonts w:ascii="Niagara Solid" w:hAnsi="Niagara Solid"/>
          <w:rtl/>
        </w:rPr>
        <w:t xml:space="preserve"> </w:t>
      </w:r>
      <w:r>
        <w:rPr>
          <w:rFonts w:ascii="Niagara Solid" w:hAnsi="Niagara Solid" w:hint="eastAsia"/>
          <w:rtl/>
        </w:rPr>
        <w:t>של</w:t>
      </w:r>
      <w:r>
        <w:rPr>
          <w:rFonts w:ascii="Niagara Solid" w:hAnsi="Niagara Solid"/>
          <w:rtl/>
        </w:rPr>
        <w:t xml:space="preserve"> </w:t>
      </w:r>
      <w:r>
        <w:rPr>
          <w:rFonts w:ascii="Niagara Solid" w:hAnsi="Niagara Solid" w:hint="eastAsia"/>
          <w:rtl/>
        </w:rPr>
        <w:t>מתחם</w:t>
      </w:r>
      <w:r>
        <w:rPr>
          <w:rFonts w:ascii="Niagara Solid" w:hAnsi="Niagara Solid"/>
          <w:rtl/>
        </w:rPr>
        <w:t xml:space="preserve"> </w:t>
      </w:r>
      <w:r>
        <w:rPr>
          <w:rFonts w:ascii="Niagara Solid" w:hAnsi="Niagara Solid" w:hint="eastAsia"/>
          <w:rtl/>
        </w:rPr>
        <w:t>הענישה</w:t>
      </w:r>
      <w:r>
        <w:rPr>
          <w:rFonts w:ascii="Niagara Solid" w:hAnsi="Niagara Solid"/>
          <w:rtl/>
        </w:rPr>
        <w:t xml:space="preserve">, </w:t>
      </w:r>
      <w:r>
        <w:rPr>
          <w:rFonts w:ascii="Niagara Solid" w:hAnsi="Niagara Solid" w:hint="eastAsia"/>
          <w:rtl/>
        </w:rPr>
        <w:t>ובעיקר</w:t>
      </w:r>
      <w:r>
        <w:rPr>
          <w:rFonts w:ascii="Niagara Solid" w:hAnsi="Niagara Solid"/>
          <w:rtl/>
        </w:rPr>
        <w:t xml:space="preserve"> </w:t>
      </w:r>
      <w:r>
        <w:rPr>
          <w:rFonts w:ascii="Niagara Solid" w:hAnsi="Niagara Solid" w:hint="eastAsia"/>
          <w:rtl/>
        </w:rPr>
        <w:t>נוכח</w:t>
      </w:r>
      <w:r>
        <w:rPr>
          <w:rFonts w:ascii="Niagara Solid" w:hAnsi="Niagara Solid"/>
          <w:rtl/>
        </w:rPr>
        <w:t xml:space="preserve"> </w:t>
      </w:r>
      <w:r>
        <w:rPr>
          <w:rFonts w:ascii="Niagara Solid" w:hAnsi="Niagara Solid" w:hint="eastAsia"/>
          <w:rtl/>
        </w:rPr>
        <w:t>העובדה</w:t>
      </w:r>
      <w:r>
        <w:rPr>
          <w:rFonts w:ascii="Niagara Solid" w:hAnsi="Niagara Solid"/>
          <w:rtl/>
        </w:rPr>
        <w:t xml:space="preserve"> </w:t>
      </w:r>
      <w:r>
        <w:rPr>
          <w:rFonts w:ascii="Niagara Solid" w:hAnsi="Niagara Solid" w:hint="eastAsia"/>
          <w:rtl/>
        </w:rPr>
        <w:t>כי</w:t>
      </w:r>
      <w:r>
        <w:rPr>
          <w:rFonts w:ascii="Niagara Solid" w:hAnsi="Niagara Solid"/>
          <w:rtl/>
        </w:rPr>
        <w:t xml:space="preserve"> </w:t>
      </w:r>
      <w:r>
        <w:rPr>
          <w:rFonts w:ascii="Niagara Solid" w:hAnsi="Niagara Solid" w:hint="eastAsia"/>
          <w:rtl/>
        </w:rPr>
        <w:t>בבסיס</w:t>
      </w:r>
      <w:r>
        <w:rPr>
          <w:rFonts w:ascii="Niagara Solid" w:hAnsi="Niagara Solid"/>
          <w:rtl/>
        </w:rPr>
        <w:t xml:space="preserve"> </w:t>
      </w:r>
      <w:r>
        <w:rPr>
          <w:rFonts w:ascii="Niagara Solid" w:hAnsi="Niagara Solid" w:hint="eastAsia"/>
          <w:rtl/>
        </w:rPr>
        <w:t>העבירות</w:t>
      </w:r>
      <w:r>
        <w:rPr>
          <w:rFonts w:ascii="Niagara Solid" w:hAnsi="Niagara Solid"/>
          <w:rtl/>
        </w:rPr>
        <w:t xml:space="preserve"> </w:t>
      </w:r>
      <w:r>
        <w:rPr>
          <w:rFonts w:ascii="Niagara Solid" w:hAnsi="Niagara Solid" w:hint="eastAsia"/>
          <w:rtl/>
        </w:rPr>
        <w:t>הנזכרות</w:t>
      </w:r>
      <w:r>
        <w:rPr>
          <w:rFonts w:ascii="Niagara Solid" w:hAnsi="Niagara Solid"/>
          <w:rtl/>
        </w:rPr>
        <w:t xml:space="preserve"> </w:t>
      </w:r>
      <w:r>
        <w:rPr>
          <w:rFonts w:ascii="Niagara Solid" w:hAnsi="Niagara Solid" w:hint="eastAsia"/>
          <w:rtl/>
        </w:rPr>
        <w:t>עומד</w:t>
      </w:r>
      <w:r>
        <w:rPr>
          <w:rFonts w:ascii="Niagara Solid" w:hAnsi="Niagara Solid"/>
          <w:rtl/>
        </w:rPr>
        <w:t xml:space="preserve"> </w:t>
      </w:r>
      <w:r>
        <w:rPr>
          <w:rFonts w:ascii="Niagara Solid" w:hAnsi="Niagara Solid" w:hint="eastAsia"/>
          <w:rtl/>
        </w:rPr>
        <w:t>בדרך</w:t>
      </w:r>
      <w:r>
        <w:rPr>
          <w:rFonts w:ascii="Niagara Solid" w:hAnsi="Niagara Solid"/>
          <w:rtl/>
        </w:rPr>
        <w:t xml:space="preserve"> </w:t>
      </w:r>
      <w:r>
        <w:rPr>
          <w:rFonts w:ascii="Niagara Solid" w:hAnsi="Niagara Solid" w:hint="eastAsia"/>
          <w:rtl/>
        </w:rPr>
        <w:t>כלל</w:t>
      </w:r>
      <w:r>
        <w:rPr>
          <w:rFonts w:ascii="Niagara Solid" w:hAnsi="Niagara Solid"/>
          <w:rtl/>
        </w:rPr>
        <w:t xml:space="preserve"> </w:t>
      </w:r>
      <w:r>
        <w:rPr>
          <w:rFonts w:ascii="Niagara Solid" w:hAnsi="Niagara Solid" w:hint="eastAsia"/>
          <w:rtl/>
        </w:rPr>
        <w:t>גם</w:t>
      </w:r>
      <w:r>
        <w:rPr>
          <w:rFonts w:ascii="Niagara Solid" w:hAnsi="Niagara Solid"/>
          <w:rtl/>
        </w:rPr>
        <w:t xml:space="preserve"> </w:t>
      </w:r>
      <w:r>
        <w:rPr>
          <w:rFonts w:ascii="Niagara Solid" w:hAnsi="Niagara Solid" w:hint="eastAsia"/>
          <w:rtl/>
        </w:rPr>
        <w:t>מניע</w:t>
      </w:r>
      <w:r>
        <w:rPr>
          <w:rFonts w:ascii="Niagara Solid" w:hAnsi="Niagara Solid"/>
          <w:rtl/>
        </w:rPr>
        <w:t xml:space="preserve"> </w:t>
      </w:r>
      <w:r>
        <w:rPr>
          <w:rFonts w:ascii="Niagara Solid" w:hAnsi="Niagara Solid" w:hint="eastAsia"/>
          <w:rtl/>
        </w:rPr>
        <w:t>כלכלי</w:t>
      </w:r>
      <w:r>
        <w:rPr>
          <w:rFonts w:ascii="Niagara Solid" w:hAnsi="Niagara Solid"/>
          <w:rtl/>
        </w:rPr>
        <w:t xml:space="preserve"> (</w:t>
      </w:r>
      <w:r>
        <w:rPr>
          <w:rFonts w:ascii="Niagara Solid" w:hAnsi="Niagara Solid" w:hint="eastAsia"/>
          <w:rtl/>
        </w:rPr>
        <w:t>וראו</w:t>
      </w:r>
      <w:r>
        <w:rPr>
          <w:rFonts w:ascii="Niagara Solid" w:hAnsi="Niagara Solid"/>
          <w:rtl/>
        </w:rPr>
        <w:t xml:space="preserve"> </w:t>
      </w:r>
      <w:hyperlink r:id="rId33" w:history="1">
        <w:r w:rsidR="00DB0D25" w:rsidRPr="00DB0D25">
          <w:rPr>
            <w:rStyle w:val="Hyperlink"/>
            <w:rFonts w:ascii="Niagara Solid" w:hAnsi="Niagara Solid" w:hint="eastAsia"/>
            <w:rtl/>
          </w:rPr>
          <w:t>ע</w:t>
        </w:r>
        <w:r w:rsidR="00DB0D25" w:rsidRPr="00DB0D25">
          <w:rPr>
            <w:rStyle w:val="Hyperlink"/>
            <w:rFonts w:ascii="Niagara Solid" w:hAnsi="Niagara Solid"/>
            <w:rtl/>
          </w:rPr>
          <w:t>"</w:t>
        </w:r>
        <w:r w:rsidR="00DB0D25" w:rsidRPr="00DB0D25">
          <w:rPr>
            <w:rStyle w:val="Hyperlink"/>
            <w:rFonts w:ascii="Niagara Solid" w:hAnsi="Niagara Solid" w:hint="eastAsia"/>
            <w:rtl/>
          </w:rPr>
          <w:t>פ</w:t>
        </w:r>
        <w:r w:rsidR="00DB0D25" w:rsidRPr="00DB0D25">
          <w:rPr>
            <w:rStyle w:val="Hyperlink"/>
            <w:rFonts w:ascii="Niagara Solid" w:hAnsi="Niagara Solid"/>
            <w:rtl/>
          </w:rPr>
          <w:t xml:space="preserve"> 9842/09</w:t>
        </w:r>
      </w:hyperlink>
      <w:r>
        <w:rPr>
          <w:rFonts w:ascii="Niagara Solid" w:hAnsi="Niagara Solid"/>
          <w:rtl/>
        </w:rPr>
        <w:t xml:space="preserve"> </w:t>
      </w:r>
      <w:r>
        <w:rPr>
          <w:rFonts w:ascii="Niagara Solid" w:hAnsi="Niagara Solid" w:hint="eastAsia"/>
          <w:b/>
          <w:bCs/>
          <w:rtl/>
        </w:rPr>
        <w:t>ביטון</w:t>
      </w:r>
      <w:r>
        <w:rPr>
          <w:rFonts w:ascii="Niagara Solid" w:hAnsi="Niagara Solid"/>
          <w:b/>
          <w:bCs/>
          <w:rtl/>
        </w:rPr>
        <w:t xml:space="preserve"> </w:t>
      </w:r>
      <w:r>
        <w:rPr>
          <w:rFonts w:ascii="Niagara Solid" w:hAnsi="Niagara Solid" w:hint="eastAsia"/>
          <w:b/>
          <w:bCs/>
          <w:rtl/>
        </w:rPr>
        <w:t>נ</w:t>
      </w:r>
      <w:r>
        <w:rPr>
          <w:rFonts w:ascii="Niagara Solid" w:hAnsi="Niagara Solid"/>
          <w:b/>
          <w:bCs/>
          <w:rtl/>
        </w:rPr>
        <w:t xml:space="preserve">' </w:t>
      </w:r>
      <w:r>
        <w:rPr>
          <w:rFonts w:ascii="Niagara Solid" w:hAnsi="Niagara Solid" w:hint="eastAsia"/>
          <w:b/>
          <w:bCs/>
          <w:rtl/>
        </w:rPr>
        <w:t>מדינת</w:t>
      </w:r>
      <w:r>
        <w:rPr>
          <w:rFonts w:ascii="Niagara Solid" w:hAnsi="Niagara Solid"/>
          <w:b/>
          <w:bCs/>
          <w:rtl/>
        </w:rPr>
        <w:t xml:space="preserve"> </w:t>
      </w:r>
      <w:r>
        <w:rPr>
          <w:rFonts w:ascii="Niagara Solid" w:hAnsi="Niagara Solid" w:hint="eastAsia"/>
          <w:b/>
          <w:bCs/>
          <w:rtl/>
        </w:rPr>
        <w:t>ישראל</w:t>
      </w:r>
      <w:r>
        <w:rPr>
          <w:rFonts w:ascii="Niagara Solid" w:hAnsi="Niagara Solid"/>
          <w:rtl/>
        </w:rPr>
        <w:t xml:space="preserve">, </w:t>
      </w:r>
      <w:r>
        <w:rPr>
          <w:rFonts w:ascii="Niagara Solid" w:hAnsi="Niagara Solid" w:hint="eastAsia"/>
          <w:rtl/>
        </w:rPr>
        <w:t>ניתן</w:t>
      </w:r>
      <w:r>
        <w:rPr>
          <w:rFonts w:ascii="Niagara Solid" w:hAnsi="Niagara Solid"/>
          <w:rtl/>
        </w:rPr>
        <w:t xml:space="preserve"> </w:t>
      </w:r>
      <w:r>
        <w:rPr>
          <w:rFonts w:ascii="Niagara Solid" w:hAnsi="Niagara Solid" w:hint="eastAsia"/>
          <w:rtl/>
        </w:rPr>
        <w:t>ביום</w:t>
      </w:r>
      <w:r>
        <w:rPr>
          <w:rFonts w:ascii="Niagara Solid" w:hAnsi="Niagara Solid"/>
          <w:rtl/>
        </w:rPr>
        <w:t xml:space="preserve"> 24/7/11, </w:t>
      </w:r>
      <w:r>
        <w:rPr>
          <w:rFonts w:ascii="Niagara Solid" w:hAnsi="Niagara Solid" w:hint="eastAsia"/>
          <w:rtl/>
        </w:rPr>
        <w:t>פורסם</w:t>
      </w:r>
      <w:r>
        <w:rPr>
          <w:rFonts w:ascii="Niagara Solid" w:hAnsi="Niagara Solid"/>
          <w:rtl/>
        </w:rPr>
        <w:t xml:space="preserve"> </w:t>
      </w:r>
      <w:r>
        <w:rPr>
          <w:rFonts w:ascii="Niagara Solid" w:hAnsi="Niagara Solid" w:hint="eastAsia"/>
          <w:rtl/>
        </w:rPr>
        <w:t>ב</w:t>
      </w:r>
      <w:r>
        <w:rPr>
          <w:rFonts w:ascii="Niagara Solid" w:hAnsi="Niagara Solid"/>
          <w:rtl/>
        </w:rPr>
        <w:t>"</w:t>
      </w:r>
      <w:r>
        <w:rPr>
          <w:rFonts w:ascii="Niagara Solid" w:hAnsi="Niagara Solid" w:hint="eastAsia"/>
          <w:rtl/>
        </w:rPr>
        <w:t>נבו</w:t>
      </w:r>
      <w:r>
        <w:rPr>
          <w:rFonts w:ascii="Niagara Solid" w:hAnsi="Niagara Solid"/>
          <w:rtl/>
        </w:rPr>
        <w:t xml:space="preserve">" </w:t>
      </w:r>
      <w:r>
        <w:rPr>
          <w:rFonts w:ascii="Niagara Solid" w:hAnsi="Niagara Solid" w:hint="eastAsia"/>
          <w:rtl/>
        </w:rPr>
        <w:t>וגם</w:t>
      </w:r>
      <w:r>
        <w:rPr>
          <w:rFonts w:ascii="Niagara Solid" w:hAnsi="Niagara Solid"/>
          <w:rtl/>
        </w:rPr>
        <w:t xml:space="preserve"> </w:t>
      </w:r>
      <w:hyperlink r:id="rId34" w:history="1">
        <w:r w:rsidR="00DB0D25" w:rsidRPr="00DB0D25">
          <w:rPr>
            <w:rStyle w:val="Hyperlink"/>
            <w:rFonts w:ascii="Niagara Solid" w:hAnsi="Niagara Solid" w:hint="eastAsia"/>
            <w:rtl/>
          </w:rPr>
          <w:t>ע</w:t>
        </w:r>
        <w:r w:rsidR="00DB0D25" w:rsidRPr="00DB0D25">
          <w:rPr>
            <w:rStyle w:val="Hyperlink"/>
            <w:rFonts w:ascii="Niagara Solid" w:hAnsi="Niagara Solid"/>
            <w:rtl/>
          </w:rPr>
          <w:t>"</w:t>
        </w:r>
        <w:r w:rsidR="00DB0D25" w:rsidRPr="00DB0D25">
          <w:rPr>
            <w:rStyle w:val="Hyperlink"/>
            <w:rFonts w:ascii="Niagara Solid" w:hAnsi="Niagara Solid" w:hint="eastAsia"/>
            <w:rtl/>
          </w:rPr>
          <w:t>פ</w:t>
        </w:r>
        <w:r w:rsidR="00DB0D25" w:rsidRPr="00DB0D25">
          <w:rPr>
            <w:rStyle w:val="Hyperlink"/>
            <w:rFonts w:ascii="Niagara Solid" w:hAnsi="Niagara Solid"/>
            <w:rtl/>
          </w:rPr>
          <w:t xml:space="preserve"> 6029/03 </w:t>
        </w:r>
        <w:r w:rsidR="00DB0D25" w:rsidRPr="00DB0D25">
          <w:rPr>
            <w:rStyle w:val="Hyperlink"/>
            <w:rFonts w:ascii="Niagara Solid" w:hAnsi="Niagara Solid" w:hint="eastAsia"/>
            <w:rtl/>
          </w:rPr>
          <w:t>מדינת</w:t>
        </w:r>
        <w:r w:rsidR="00DB0D25" w:rsidRPr="00DB0D25">
          <w:rPr>
            <w:rStyle w:val="Hyperlink"/>
            <w:rFonts w:ascii="Niagara Solid" w:hAnsi="Niagara Solid"/>
            <w:rtl/>
          </w:rPr>
          <w:t xml:space="preserve"> </w:t>
        </w:r>
        <w:r w:rsidR="00DB0D25" w:rsidRPr="00DB0D25">
          <w:rPr>
            <w:rStyle w:val="Hyperlink"/>
            <w:rFonts w:ascii="Niagara Solid" w:hAnsi="Niagara Solid" w:hint="eastAsia"/>
            <w:rtl/>
          </w:rPr>
          <w:t>ישראל</w:t>
        </w:r>
        <w:r w:rsidR="00DB0D25" w:rsidRPr="00DB0D25">
          <w:rPr>
            <w:rStyle w:val="Hyperlink"/>
            <w:rFonts w:ascii="Niagara Solid" w:hAnsi="Niagara Solid"/>
            <w:rtl/>
          </w:rPr>
          <w:t xml:space="preserve"> </w:t>
        </w:r>
        <w:r w:rsidR="00DB0D25" w:rsidRPr="00DB0D25">
          <w:rPr>
            <w:rStyle w:val="Hyperlink"/>
            <w:rFonts w:ascii="Niagara Solid" w:hAnsi="Niagara Solid" w:hint="eastAsia"/>
            <w:rtl/>
          </w:rPr>
          <w:t>נ</w:t>
        </w:r>
        <w:r w:rsidR="00DB0D25" w:rsidRPr="00DB0D25">
          <w:rPr>
            <w:rStyle w:val="Hyperlink"/>
            <w:rFonts w:ascii="Niagara Solid" w:hAnsi="Niagara Solid"/>
            <w:rtl/>
          </w:rPr>
          <w:t xml:space="preserve">' </w:t>
        </w:r>
        <w:r w:rsidR="00DB0D25" w:rsidRPr="00DB0D25">
          <w:rPr>
            <w:rStyle w:val="Hyperlink"/>
            <w:rFonts w:ascii="Niagara Solid" w:hAnsi="Niagara Solid" w:hint="eastAsia"/>
            <w:rtl/>
          </w:rPr>
          <w:t>שמאי</w:t>
        </w:r>
        <w:r w:rsidR="00DB0D25" w:rsidRPr="00DB0D25">
          <w:rPr>
            <w:rStyle w:val="Hyperlink"/>
            <w:rFonts w:ascii="Niagara Solid" w:hAnsi="Niagara Solid"/>
            <w:rtl/>
          </w:rPr>
          <w:t xml:space="preserve">, </w:t>
        </w:r>
        <w:r w:rsidR="00DB0D25" w:rsidRPr="00DB0D25">
          <w:rPr>
            <w:rStyle w:val="Hyperlink"/>
            <w:rFonts w:ascii="Niagara Solid" w:hAnsi="Niagara Solid" w:hint="eastAsia"/>
            <w:rtl/>
          </w:rPr>
          <w:t>פד</w:t>
        </w:r>
        <w:r w:rsidR="00DB0D25" w:rsidRPr="00DB0D25">
          <w:rPr>
            <w:rStyle w:val="Hyperlink"/>
            <w:rFonts w:ascii="Niagara Solid" w:hAnsi="Niagara Solid"/>
            <w:rtl/>
          </w:rPr>
          <w:t>"</w:t>
        </w:r>
        <w:r w:rsidR="00DB0D25" w:rsidRPr="00DB0D25">
          <w:rPr>
            <w:rStyle w:val="Hyperlink"/>
            <w:rFonts w:ascii="Niagara Solid" w:hAnsi="Niagara Solid" w:hint="eastAsia"/>
            <w:rtl/>
          </w:rPr>
          <w:t>י</w:t>
        </w:r>
        <w:r w:rsidR="00DB0D25" w:rsidRPr="00DB0D25">
          <w:rPr>
            <w:rStyle w:val="Hyperlink"/>
            <w:rFonts w:ascii="Niagara Solid" w:hAnsi="Niagara Solid"/>
            <w:rtl/>
          </w:rPr>
          <w:t xml:space="preserve"> </w:t>
        </w:r>
        <w:r w:rsidR="00DB0D25" w:rsidRPr="00DB0D25">
          <w:rPr>
            <w:rStyle w:val="Hyperlink"/>
            <w:rFonts w:ascii="Niagara Solid" w:hAnsi="Niagara Solid" w:hint="eastAsia"/>
            <w:rtl/>
          </w:rPr>
          <w:t>נח</w:t>
        </w:r>
      </w:hyperlink>
      <w:r>
        <w:rPr>
          <w:rFonts w:ascii="Niagara Solid" w:hAnsi="Niagara Solid"/>
          <w:rtl/>
        </w:rPr>
        <w:t xml:space="preserve">(2), 734). </w:t>
      </w:r>
    </w:p>
    <w:p w14:paraId="28FFFBC9" w14:textId="77777777" w:rsidR="00DF0916" w:rsidRDefault="00DF0916">
      <w:pPr>
        <w:spacing w:line="360" w:lineRule="auto"/>
        <w:jc w:val="both"/>
        <w:rPr>
          <w:rtl/>
        </w:rPr>
      </w:pPr>
    </w:p>
    <w:p w14:paraId="7F6B1AD1" w14:textId="77777777" w:rsidR="00DF0916" w:rsidRDefault="000D23E9">
      <w:pPr>
        <w:spacing w:line="360" w:lineRule="auto"/>
        <w:jc w:val="both"/>
        <w:rPr>
          <w:b/>
          <w:bCs/>
          <w:u w:val="single"/>
          <w:rtl/>
        </w:rPr>
      </w:pPr>
      <w:r>
        <w:rPr>
          <w:b/>
          <w:bCs/>
          <w:u w:val="single"/>
          <w:rtl/>
        </w:rPr>
        <w:t>סיכום והכרעה</w:t>
      </w:r>
    </w:p>
    <w:p w14:paraId="4AF0CB19" w14:textId="77777777" w:rsidR="00DF0916" w:rsidRDefault="00DF0916">
      <w:pPr>
        <w:spacing w:line="360" w:lineRule="auto"/>
        <w:jc w:val="both"/>
        <w:rPr>
          <w:b/>
          <w:bCs/>
          <w:u w:val="single"/>
          <w:rtl/>
        </w:rPr>
      </w:pPr>
    </w:p>
    <w:p w14:paraId="12AC4BA3" w14:textId="77777777" w:rsidR="00DF0916" w:rsidRDefault="000D23E9">
      <w:pPr>
        <w:spacing w:line="360" w:lineRule="auto"/>
        <w:ind w:left="26"/>
        <w:jc w:val="both"/>
        <w:rPr>
          <w:rtl/>
        </w:rPr>
      </w:pPr>
      <w:r>
        <w:rPr>
          <w:rtl/>
        </w:rPr>
        <w:t>21.</w:t>
      </w:r>
      <w:r>
        <w:rPr>
          <w:rtl/>
        </w:rPr>
        <w:tab/>
        <w:t xml:space="preserve">בשקלול המתואר ובנסיבות התיק שבנדון – לרבות חומרת העבירות, נסיבות ביצוען, ונסיבותיו האישיות של הנאשם – לא מצאתי כל שיקול המצדיק חריגה ממתחם העונש שנקבע על ידי, </w:t>
      </w:r>
      <w:r>
        <w:rPr>
          <w:b/>
          <w:bCs/>
          <w:rtl/>
        </w:rPr>
        <w:t>לאחר שלא הוצגה כל ראיה לראשיתו של שיקום</w:t>
      </w:r>
      <w:r>
        <w:rPr>
          <w:rtl/>
        </w:rPr>
        <w:t>.</w:t>
      </w:r>
    </w:p>
    <w:p w14:paraId="76DE5F9D" w14:textId="77777777" w:rsidR="00DF0916" w:rsidRDefault="000D23E9">
      <w:pPr>
        <w:spacing w:line="360" w:lineRule="auto"/>
        <w:ind w:left="26"/>
        <w:jc w:val="both"/>
        <w:rPr>
          <w:rtl/>
        </w:rPr>
      </w:pPr>
      <w:r>
        <w:rPr>
          <w:rtl/>
        </w:rPr>
        <w:t>אני סבור אפוא כי מאסר בפועל, בצירוף מאסר מותנה מרתיע, יש בהם כדי לאזן נכונה בין מכלול השיקולים שפורטו לעיל. יחד עם זאת מצאתי כי ניתן להסתפק ברף הנמוך של המתחם, משום עברו הנקי של הנאשם, גילו, סוג הסם נשוא העסקאות וכמותו, ובשים לב לעונשים שנגזרו על מעורבים נוספים בפרשה.</w:t>
      </w:r>
    </w:p>
    <w:p w14:paraId="4C06FB1A" w14:textId="77777777" w:rsidR="00DF0916" w:rsidRDefault="00DF0916">
      <w:pPr>
        <w:spacing w:line="360" w:lineRule="auto"/>
        <w:ind w:left="26"/>
        <w:jc w:val="both"/>
        <w:rPr>
          <w:rtl/>
        </w:rPr>
      </w:pPr>
    </w:p>
    <w:p w14:paraId="42DBF208" w14:textId="77777777" w:rsidR="00DF0916" w:rsidRDefault="000D23E9">
      <w:pPr>
        <w:spacing w:line="360" w:lineRule="auto"/>
        <w:jc w:val="both"/>
        <w:rPr>
          <w:b/>
          <w:bCs/>
          <w:rtl/>
        </w:rPr>
      </w:pPr>
      <w:r>
        <w:rPr>
          <w:b/>
          <w:bCs/>
          <w:rtl/>
        </w:rPr>
        <w:t>22.</w:t>
      </w:r>
      <w:r>
        <w:rPr>
          <w:b/>
          <w:bCs/>
          <w:rtl/>
        </w:rPr>
        <w:tab/>
        <w:t>סופו של דבר, אני מכריז על הנאשם כסוחר סמים בהתאם ל</w:t>
      </w:r>
      <w:hyperlink r:id="rId35" w:history="1">
        <w:r w:rsidR="00C62FF8" w:rsidRPr="00C62FF8">
          <w:rPr>
            <w:rStyle w:val="Hyperlink"/>
            <w:b/>
            <w:bCs/>
            <w:rtl/>
          </w:rPr>
          <w:t>סעיף 36(א)(ב)</w:t>
        </w:r>
      </w:hyperlink>
      <w:r>
        <w:rPr>
          <w:b/>
          <w:bCs/>
          <w:rtl/>
        </w:rPr>
        <w:t xml:space="preserve"> ל</w:t>
      </w:r>
      <w:hyperlink r:id="rId36" w:history="1">
        <w:r w:rsidR="00DB0D25" w:rsidRPr="00DB0D25">
          <w:rPr>
            <w:rStyle w:val="Hyperlink"/>
            <w:b/>
            <w:bCs/>
            <w:rtl/>
          </w:rPr>
          <w:t>פקודת הסמים המסוכנים</w:t>
        </w:r>
      </w:hyperlink>
      <w:r>
        <w:rPr>
          <w:b/>
          <w:bCs/>
          <w:rtl/>
        </w:rPr>
        <w:t xml:space="preserve"> [נוסח חדש], תשל"ג-1973, לאחר שאין מחלוקת כי הנ"ל הפיק רווחים מעסקאות סמים וכן מטיל עליו את העונשים הבאים:</w:t>
      </w:r>
    </w:p>
    <w:p w14:paraId="0AE0F1BB" w14:textId="77777777" w:rsidR="00DF0916" w:rsidRDefault="00DF0916">
      <w:pPr>
        <w:spacing w:line="360" w:lineRule="auto"/>
        <w:jc w:val="both"/>
        <w:rPr>
          <w:b/>
          <w:bCs/>
          <w:rtl/>
        </w:rPr>
      </w:pPr>
    </w:p>
    <w:p w14:paraId="72A637B8" w14:textId="77777777" w:rsidR="00DF0916" w:rsidRDefault="000D23E9">
      <w:pPr>
        <w:pStyle w:val="a6"/>
        <w:ind w:left="1440"/>
        <w:rPr>
          <w:b/>
          <w:bCs/>
          <w:rtl/>
        </w:rPr>
      </w:pPr>
      <w:r>
        <w:rPr>
          <w:b/>
          <w:bCs/>
          <w:rtl/>
        </w:rPr>
        <w:t>א.</w:t>
      </w:r>
      <w:r>
        <w:rPr>
          <w:b/>
          <w:bCs/>
          <w:rtl/>
        </w:rPr>
        <w:tab/>
        <w:t>9 חודשי מאסר בפועל, בניכוי ימי מעצרו מיום 26/11/12 ועד ליום 24/1/13, מיום 22/4/13 ועד ליום 1/5/13 ומיום 21/5/13 ועד היום.</w:t>
      </w:r>
    </w:p>
    <w:p w14:paraId="6DB49529" w14:textId="77777777" w:rsidR="00DF0916" w:rsidRDefault="00DF0916">
      <w:pPr>
        <w:pStyle w:val="a6"/>
        <w:ind w:left="1440"/>
        <w:rPr>
          <w:b/>
          <w:bCs/>
          <w:rtl/>
        </w:rPr>
      </w:pPr>
    </w:p>
    <w:p w14:paraId="43CB47E5" w14:textId="77777777" w:rsidR="00DF0916" w:rsidRDefault="000D23E9">
      <w:pPr>
        <w:spacing w:line="360" w:lineRule="auto"/>
        <w:ind w:left="1440" w:hanging="720"/>
        <w:jc w:val="both"/>
        <w:rPr>
          <w:b/>
          <w:bCs/>
          <w:rtl/>
        </w:rPr>
      </w:pPr>
      <w:r>
        <w:rPr>
          <w:b/>
          <w:bCs/>
          <w:rtl/>
        </w:rPr>
        <w:t>ב.</w:t>
      </w:r>
      <w:r>
        <w:rPr>
          <w:b/>
          <w:bCs/>
          <w:rtl/>
        </w:rPr>
        <w:tab/>
        <w:t>12 חודשי מאסר על תנאי לתקופה של שלוש שנים מהיום, והתנאי הוא כי הנאשם לא יעבור בתוך תקופה זו כל עבירה על פקודת הסמים, למעט עבירות שעניינן בצריכה עצמית, ויורשע בגינה בין בתקופת התנאי ובין לאחריה.</w:t>
      </w:r>
    </w:p>
    <w:p w14:paraId="6891FBB9" w14:textId="77777777" w:rsidR="00DF0916" w:rsidRDefault="00DF0916">
      <w:pPr>
        <w:spacing w:line="360" w:lineRule="auto"/>
        <w:ind w:left="1440" w:hanging="720"/>
        <w:jc w:val="both"/>
        <w:rPr>
          <w:b/>
          <w:bCs/>
          <w:rtl/>
        </w:rPr>
      </w:pPr>
    </w:p>
    <w:p w14:paraId="4372D8C0" w14:textId="77777777" w:rsidR="00DF0916" w:rsidRDefault="000D23E9">
      <w:pPr>
        <w:spacing w:line="360" w:lineRule="auto"/>
        <w:ind w:left="1440" w:hanging="720"/>
        <w:jc w:val="both"/>
        <w:rPr>
          <w:b/>
          <w:bCs/>
          <w:rtl/>
        </w:rPr>
      </w:pPr>
      <w:r>
        <w:rPr>
          <w:b/>
          <w:bCs/>
          <w:rtl/>
        </w:rPr>
        <w:t>ג.</w:t>
      </w:r>
      <w:r>
        <w:rPr>
          <w:b/>
          <w:bCs/>
          <w:rtl/>
        </w:rPr>
        <w:tab/>
        <w:t>6 חודשי מאסר על תנאי לתקופה של שנתיים מהיום, והתנאי הוא כי הנאשם לא יעבור ב</w:t>
      </w:r>
      <w:r>
        <w:rPr>
          <w:rFonts w:hint="cs"/>
          <w:b/>
          <w:bCs/>
          <w:rtl/>
        </w:rPr>
        <w:t>+</w:t>
      </w:r>
      <w:r>
        <w:rPr>
          <w:b/>
          <w:bCs/>
          <w:rtl/>
        </w:rPr>
        <w:t>תוך תקופה זו כל עבירת סמים שעניינה בצריכה עצמית, ויורשע בגינה בין בתקופת התנאי ובין לאחריה.</w:t>
      </w:r>
    </w:p>
    <w:p w14:paraId="27F210D9" w14:textId="77777777" w:rsidR="00DF0916" w:rsidRDefault="00DF0916">
      <w:pPr>
        <w:spacing w:line="360" w:lineRule="auto"/>
        <w:ind w:left="1440" w:hanging="720"/>
        <w:jc w:val="both"/>
        <w:rPr>
          <w:b/>
          <w:bCs/>
          <w:rtl/>
        </w:rPr>
      </w:pPr>
    </w:p>
    <w:p w14:paraId="0C7D192C" w14:textId="77777777" w:rsidR="00DF0916" w:rsidRDefault="000D23E9">
      <w:pPr>
        <w:spacing w:line="360" w:lineRule="auto"/>
        <w:ind w:left="1440" w:hanging="720"/>
        <w:jc w:val="both"/>
        <w:rPr>
          <w:b/>
          <w:bCs/>
          <w:rtl/>
        </w:rPr>
      </w:pPr>
      <w:r>
        <w:rPr>
          <w:b/>
          <w:bCs/>
          <w:rtl/>
        </w:rPr>
        <w:t>ד.</w:t>
      </w:r>
      <w:r>
        <w:rPr>
          <w:b/>
          <w:bCs/>
          <w:rtl/>
        </w:rPr>
        <w:tab/>
        <w:t>פסילה בפועל מלקבל או להחזיק רישיון נהיגה למשך 8 חודשים מיום שחרורו ממאסר.</w:t>
      </w:r>
    </w:p>
    <w:p w14:paraId="363B5346" w14:textId="77777777" w:rsidR="00DF0916" w:rsidRDefault="00DF0916">
      <w:pPr>
        <w:spacing w:line="360" w:lineRule="auto"/>
        <w:ind w:left="1440" w:hanging="720"/>
        <w:jc w:val="both"/>
        <w:rPr>
          <w:b/>
          <w:bCs/>
          <w:rtl/>
        </w:rPr>
      </w:pPr>
    </w:p>
    <w:p w14:paraId="1CF6774E" w14:textId="77777777" w:rsidR="00DF0916" w:rsidRDefault="000D23E9">
      <w:pPr>
        <w:spacing w:line="360" w:lineRule="auto"/>
        <w:ind w:left="1440" w:hanging="720"/>
        <w:jc w:val="both"/>
        <w:rPr>
          <w:b/>
          <w:bCs/>
          <w:rtl/>
        </w:rPr>
      </w:pPr>
      <w:r>
        <w:rPr>
          <w:b/>
          <w:bCs/>
          <w:rtl/>
        </w:rPr>
        <w:t>ה.</w:t>
      </w:r>
      <w:r>
        <w:rPr>
          <w:b/>
          <w:bCs/>
          <w:rtl/>
        </w:rPr>
        <w:tab/>
        <w:t xml:space="preserve">פסילת רישיון נהיגה למשך 6 חודשים מיום שחרורו ממאסר, אולם הנאשם לא יישא בעונש אחרון זה, אלא אם יעבור בתוך שנתיים מיום שחרורו כל עבירה לפי פקודת הסמים ויורשע בגינה בין בתקופת התנאי ובין לאחריה. </w:t>
      </w:r>
    </w:p>
    <w:p w14:paraId="364B9AC4" w14:textId="77777777" w:rsidR="00DF0916" w:rsidRDefault="00DF0916">
      <w:pPr>
        <w:spacing w:line="360" w:lineRule="auto"/>
        <w:jc w:val="both"/>
        <w:rPr>
          <w:b/>
          <w:bCs/>
          <w:rtl/>
        </w:rPr>
      </w:pPr>
    </w:p>
    <w:p w14:paraId="0D7D2A39" w14:textId="77777777" w:rsidR="00DF0916" w:rsidRDefault="000D23E9">
      <w:pPr>
        <w:spacing w:line="360" w:lineRule="auto"/>
        <w:ind w:left="1440" w:hanging="720"/>
        <w:jc w:val="both"/>
        <w:rPr>
          <w:b/>
          <w:bCs/>
          <w:rtl/>
        </w:rPr>
      </w:pPr>
      <w:r>
        <w:rPr>
          <w:b/>
          <w:bCs/>
          <w:rtl/>
        </w:rPr>
        <w:t>ו.</w:t>
      </w:r>
      <w:r>
        <w:rPr>
          <w:b/>
          <w:bCs/>
          <w:rtl/>
        </w:rPr>
        <w:tab/>
        <w:t>חילוט הרכוש שנתפס ברשות הנאשם: כסף מזומן בסך 1,150 ₪ ומכשיר פלאפון.</w:t>
      </w:r>
    </w:p>
    <w:p w14:paraId="15C97818" w14:textId="77777777" w:rsidR="00DF0916" w:rsidRDefault="00DF0916">
      <w:pPr>
        <w:spacing w:line="360" w:lineRule="auto"/>
        <w:ind w:left="1440" w:hanging="720"/>
        <w:jc w:val="both"/>
        <w:rPr>
          <w:b/>
          <w:bCs/>
          <w:rtl/>
        </w:rPr>
      </w:pPr>
    </w:p>
    <w:p w14:paraId="6D10EAB6" w14:textId="77777777" w:rsidR="00DF0916" w:rsidRDefault="000D23E9">
      <w:pPr>
        <w:spacing w:line="360" w:lineRule="auto"/>
        <w:jc w:val="both"/>
        <w:rPr>
          <w:b/>
          <w:bCs/>
          <w:u w:val="single"/>
          <w:rtl/>
        </w:rPr>
      </w:pPr>
      <w:r>
        <w:rPr>
          <w:b/>
          <w:bCs/>
          <w:u w:val="single"/>
          <w:rtl/>
        </w:rPr>
        <w:t>זכות ערעור לבית המשפט המחוזי</w:t>
      </w:r>
      <w:r>
        <w:rPr>
          <w:rFonts w:hint="cs"/>
          <w:b/>
          <w:bCs/>
          <w:u w:val="single"/>
          <w:rtl/>
        </w:rPr>
        <w:t xml:space="preserve"> בנצרת.</w:t>
      </w:r>
    </w:p>
    <w:p w14:paraId="3D093896" w14:textId="77777777" w:rsidR="00DF0916" w:rsidRDefault="00DF0916">
      <w:pPr>
        <w:tabs>
          <w:tab w:val="left" w:pos="1709"/>
        </w:tabs>
        <w:rPr>
          <w:rtl/>
        </w:rPr>
      </w:pPr>
    </w:p>
    <w:p w14:paraId="25CC9EB2" w14:textId="77777777" w:rsidR="00DF0916" w:rsidRDefault="000D23E9">
      <w:pPr>
        <w:tabs>
          <w:tab w:val="left" w:pos="1709"/>
        </w:tabs>
        <w:rPr>
          <w:sz w:val="6"/>
          <w:szCs w:val="6"/>
          <w:rtl/>
        </w:rPr>
      </w:pPr>
      <w:r>
        <w:rPr>
          <w:sz w:val="6"/>
          <w:szCs w:val="6"/>
          <w:rtl/>
        </w:rPr>
        <w:t>&lt;#4#&gt;</w:t>
      </w:r>
    </w:p>
    <w:p w14:paraId="35F0E217" w14:textId="77777777" w:rsidR="00DF0916" w:rsidRDefault="00DF0916">
      <w:pPr>
        <w:jc w:val="right"/>
        <w:rPr>
          <w:rtl/>
        </w:rPr>
      </w:pPr>
    </w:p>
    <w:p w14:paraId="751E5482" w14:textId="77777777" w:rsidR="00DF0916" w:rsidRDefault="000D23E9">
      <w:pPr>
        <w:spacing w:line="360" w:lineRule="auto"/>
        <w:rPr>
          <w:rtl/>
        </w:rPr>
      </w:pPr>
      <w:r>
        <w:rPr>
          <w:rFonts w:hint="cs"/>
          <w:b/>
          <w:bCs/>
          <w:rtl/>
        </w:rPr>
        <w:t xml:space="preserve">ניתנה והודעה היום </w:t>
      </w:r>
      <w:r>
        <w:rPr>
          <w:rFonts w:hint="cs"/>
          <w:rtl/>
        </w:rPr>
        <w:t>י"ח חשון תשע"ד</w:t>
      </w:r>
      <w:r>
        <w:rPr>
          <w:rFonts w:hint="cs"/>
          <w:b/>
          <w:bCs/>
          <w:rtl/>
        </w:rPr>
        <w:t xml:space="preserve">, </w:t>
      </w:r>
      <w:r>
        <w:rPr>
          <w:rFonts w:hint="cs"/>
          <w:rtl/>
        </w:rPr>
        <w:t>22/10/2013</w:t>
      </w:r>
      <w:r>
        <w:rPr>
          <w:rFonts w:hint="cs"/>
          <w:b/>
          <w:bCs/>
          <w:rtl/>
        </w:rPr>
        <w:t xml:space="preserve"> במעמד הנוכחים.</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DF0916" w14:paraId="687E1A77" w14:textId="77777777">
        <w:trPr>
          <w:trHeight w:val="364"/>
          <w:jc w:val="right"/>
        </w:trPr>
        <w:tc>
          <w:tcPr>
            <w:tcW w:w="3708" w:type="dxa"/>
          </w:tcPr>
          <w:p w14:paraId="279CFC5C" w14:textId="77777777" w:rsidR="00DF0916" w:rsidRDefault="00DF0916">
            <w:pPr>
              <w:jc w:val="center"/>
              <w:rPr>
                <w:rFonts w:ascii="Times New Roman" w:eastAsia="Times New Roman" w:hAnsi="Times New Roman" w:cs="Times New Roman"/>
              </w:rPr>
            </w:pPr>
          </w:p>
          <w:p w14:paraId="4C8A1616" w14:textId="77777777" w:rsidR="00DF0916" w:rsidRDefault="00DF0916">
            <w:pPr>
              <w:jc w:val="center"/>
              <w:rPr>
                <w:rFonts w:ascii="Times New Roman" w:eastAsia="Times New Roman" w:hAnsi="Times New Roman" w:cs="Times New Roman"/>
                <w:rtl/>
              </w:rPr>
            </w:pPr>
          </w:p>
        </w:tc>
      </w:tr>
      <w:tr w:rsidR="00DF0916" w14:paraId="0DDC3BC8" w14:textId="77777777">
        <w:trPr>
          <w:trHeight w:val="415"/>
          <w:jc w:val="right"/>
        </w:trPr>
        <w:tc>
          <w:tcPr>
            <w:tcW w:w="3708" w:type="dxa"/>
          </w:tcPr>
          <w:p w14:paraId="48CA2437" w14:textId="77777777" w:rsidR="00DF0916" w:rsidRDefault="000D23E9">
            <w:pPr>
              <w:jc w:val="center"/>
              <w:rPr>
                <w:rFonts w:ascii="Times New Roman" w:eastAsia="Times New Roman" w:hAnsi="Times New Roman"/>
                <w:b/>
                <w:bCs/>
                <w:rtl/>
              </w:rPr>
            </w:pPr>
            <w:r>
              <w:rPr>
                <w:rFonts w:ascii="Times New Roman" w:eastAsia="Times New Roman" w:hAnsi="Times New Roman" w:hint="cs"/>
                <w:rtl/>
              </w:rPr>
              <w:t>אדריס</w:t>
            </w:r>
            <w:r>
              <w:rPr>
                <w:rFonts w:ascii="Times New Roman" w:eastAsia="Times New Roman" w:hAnsi="Times New Roman" w:hint="cs"/>
                <w:b/>
                <w:bCs/>
                <w:rtl/>
              </w:rPr>
              <w:t xml:space="preserve"> </w:t>
            </w:r>
            <w:r>
              <w:rPr>
                <w:rFonts w:ascii="Times New Roman" w:eastAsia="Times New Roman" w:hAnsi="Times New Roman" w:hint="cs"/>
                <w:rtl/>
              </w:rPr>
              <w:t>נעמן</w:t>
            </w:r>
            <w:r>
              <w:rPr>
                <w:rFonts w:ascii="Times New Roman" w:eastAsia="Times New Roman" w:hAnsi="Times New Roman" w:hint="cs"/>
                <w:b/>
                <w:bCs/>
                <w:rtl/>
              </w:rPr>
              <w:t xml:space="preserve">, </w:t>
            </w:r>
            <w:r>
              <w:rPr>
                <w:rFonts w:ascii="Times New Roman" w:eastAsia="Times New Roman" w:hAnsi="Times New Roman" w:hint="cs"/>
                <w:rtl/>
              </w:rPr>
              <w:t>שופט</w:t>
            </w:r>
          </w:p>
        </w:tc>
      </w:tr>
    </w:tbl>
    <w:p w14:paraId="54EE2D6A" w14:textId="77777777" w:rsidR="00DF0916" w:rsidRDefault="00DF0916">
      <w:pPr>
        <w:jc w:val="right"/>
        <w:rPr>
          <w:rtl/>
        </w:rPr>
      </w:pPr>
    </w:p>
    <w:p w14:paraId="50511978" w14:textId="77777777" w:rsidR="00DF0916" w:rsidRDefault="000D23E9">
      <w:pPr>
        <w:tabs>
          <w:tab w:val="left" w:pos="1709"/>
        </w:tabs>
        <w:spacing w:line="360" w:lineRule="auto"/>
        <w:jc w:val="both"/>
        <w:rPr>
          <w:sz w:val="6"/>
          <w:szCs w:val="6"/>
          <w:rtl/>
        </w:rPr>
      </w:pPr>
      <w:r>
        <w:rPr>
          <w:sz w:val="6"/>
          <w:szCs w:val="6"/>
          <w:rtl/>
        </w:rPr>
        <w:t>&lt;#5#&gt;</w:t>
      </w:r>
    </w:p>
    <w:p w14:paraId="524AE1E4" w14:textId="77777777" w:rsidR="00DF0916" w:rsidRDefault="000D23E9">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1DC8C4BE" w14:textId="77777777" w:rsidR="00DF0916" w:rsidRDefault="00DF0916">
      <w:pPr>
        <w:spacing w:line="360" w:lineRule="auto"/>
        <w:jc w:val="both"/>
        <w:rPr>
          <w:rtl/>
        </w:rPr>
      </w:pPr>
    </w:p>
    <w:p w14:paraId="3A30697E" w14:textId="77777777" w:rsidR="00DF0916" w:rsidRDefault="000D23E9">
      <w:pPr>
        <w:tabs>
          <w:tab w:val="left" w:pos="1709"/>
        </w:tabs>
        <w:spacing w:line="360" w:lineRule="auto"/>
        <w:jc w:val="both"/>
        <w:rPr>
          <w:b/>
          <w:bCs/>
          <w:rtl/>
        </w:rPr>
      </w:pPr>
      <w:r>
        <w:rPr>
          <w:rFonts w:hint="cs"/>
          <w:b/>
          <w:bCs/>
          <w:rtl/>
        </w:rPr>
        <w:t xml:space="preserve">המוצגים </w:t>
      </w:r>
      <w:r>
        <w:rPr>
          <w:b/>
          <w:bCs/>
          <w:rtl/>
        </w:rPr>
        <w:t>–</w:t>
      </w:r>
      <w:r>
        <w:rPr>
          <w:rFonts w:hint="cs"/>
          <w:b/>
          <w:bCs/>
          <w:rtl/>
        </w:rPr>
        <w:t xml:space="preserve"> סמים </w:t>
      </w:r>
      <w:r>
        <w:rPr>
          <w:b/>
          <w:bCs/>
          <w:rtl/>
        </w:rPr>
        <w:t>–</w:t>
      </w:r>
      <w:r>
        <w:rPr>
          <w:rFonts w:hint="cs"/>
          <w:b/>
          <w:bCs/>
          <w:rtl/>
        </w:rPr>
        <w:t xml:space="preserve"> להשמדה. </w:t>
      </w:r>
    </w:p>
    <w:p w14:paraId="6E4BD0A6" w14:textId="77777777" w:rsidR="00DF0916" w:rsidRDefault="00DF0916">
      <w:pPr>
        <w:tabs>
          <w:tab w:val="left" w:pos="1709"/>
        </w:tabs>
        <w:spacing w:line="360" w:lineRule="auto"/>
        <w:jc w:val="both"/>
        <w:rPr>
          <w:b/>
          <w:bCs/>
          <w:rtl/>
        </w:rPr>
      </w:pPr>
    </w:p>
    <w:p w14:paraId="6D907440" w14:textId="77777777" w:rsidR="00DF0916" w:rsidRDefault="000D23E9">
      <w:pPr>
        <w:tabs>
          <w:tab w:val="left" w:pos="1709"/>
        </w:tabs>
        <w:spacing w:line="360" w:lineRule="auto"/>
        <w:jc w:val="both"/>
        <w:rPr>
          <w:b/>
          <w:bCs/>
          <w:sz w:val="6"/>
          <w:szCs w:val="6"/>
          <w:rtl/>
        </w:rPr>
      </w:pPr>
      <w:r>
        <w:rPr>
          <w:b/>
          <w:bCs/>
          <w:sz w:val="6"/>
          <w:szCs w:val="6"/>
          <w:rtl/>
        </w:rPr>
        <w:t>&lt;#6#&gt;</w:t>
      </w:r>
    </w:p>
    <w:p w14:paraId="59C8B681" w14:textId="77777777" w:rsidR="00DF0916" w:rsidRDefault="00DF0916">
      <w:pPr>
        <w:jc w:val="right"/>
        <w:rPr>
          <w:rtl/>
        </w:rPr>
      </w:pPr>
    </w:p>
    <w:p w14:paraId="040E6B6D" w14:textId="77777777" w:rsidR="00DF0916" w:rsidRDefault="000D23E9">
      <w:pPr>
        <w:spacing w:line="360" w:lineRule="auto"/>
        <w:rPr>
          <w:rtl/>
        </w:rPr>
      </w:pPr>
      <w:r>
        <w:rPr>
          <w:rFonts w:hint="cs"/>
          <w:b/>
          <w:bCs/>
          <w:rtl/>
        </w:rPr>
        <w:t xml:space="preserve">ניתנה והודעה היום </w:t>
      </w:r>
      <w:r>
        <w:rPr>
          <w:rFonts w:hint="cs"/>
          <w:rtl/>
        </w:rPr>
        <w:t>י"ח חשון תשע"ד</w:t>
      </w:r>
      <w:r>
        <w:rPr>
          <w:rFonts w:hint="cs"/>
          <w:b/>
          <w:bCs/>
          <w:rtl/>
        </w:rPr>
        <w:t xml:space="preserve">, </w:t>
      </w:r>
      <w:r>
        <w:rPr>
          <w:rFonts w:hint="cs"/>
          <w:rtl/>
        </w:rPr>
        <w:t>22/10/2013</w:t>
      </w:r>
      <w:r>
        <w:rPr>
          <w:rFonts w:hint="cs"/>
          <w:b/>
          <w:bCs/>
          <w:rtl/>
        </w:rPr>
        <w:t xml:space="preserve"> במעמד הנוכחים.</w:t>
      </w:r>
    </w:p>
    <w:p w14:paraId="383BF20A" w14:textId="77777777" w:rsidR="00DF0916" w:rsidRDefault="00DF0916">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DF0916" w14:paraId="1EF64717" w14:textId="77777777">
        <w:trPr>
          <w:trHeight w:val="364"/>
          <w:jc w:val="right"/>
        </w:trPr>
        <w:tc>
          <w:tcPr>
            <w:tcW w:w="3708" w:type="dxa"/>
          </w:tcPr>
          <w:p w14:paraId="6EC1415F" w14:textId="77777777" w:rsidR="00DF0916" w:rsidRDefault="00DF0916">
            <w:pPr>
              <w:jc w:val="center"/>
              <w:rPr>
                <w:rFonts w:ascii="Times New Roman" w:eastAsia="Times New Roman" w:hAnsi="Times New Roman" w:cs="Times New Roman"/>
              </w:rPr>
            </w:pPr>
          </w:p>
          <w:p w14:paraId="06F5CE41" w14:textId="77777777" w:rsidR="00DF0916" w:rsidRDefault="00DF0916">
            <w:pPr>
              <w:jc w:val="center"/>
              <w:rPr>
                <w:rFonts w:ascii="Times New Roman" w:eastAsia="Times New Roman" w:hAnsi="Times New Roman" w:cs="Times New Roman"/>
                <w:rtl/>
              </w:rPr>
            </w:pPr>
          </w:p>
        </w:tc>
      </w:tr>
      <w:tr w:rsidR="00DF0916" w14:paraId="74D758EE" w14:textId="77777777">
        <w:trPr>
          <w:trHeight w:val="415"/>
          <w:jc w:val="right"/>
        </w:trPr>
        <w:tc>
          <w:tcPr>
            <w:tcW w:w="3708" w:type="dxa"/>
          </w:tcPr>
          <w:p w14:paraId="69120F06" w14:textId="77777777" w:rsidR="00DF0916" w:rsidRDefault="000D23E9">
            <w:pPr>
              <w:jc w:val="center"/>
              <w:rPr>
                <w:rFonts w:ascii="Times New Roman" w:eastAsia="Times New Roman" w:hAnsi="Times New Roman"/>
                <w:b/>
                <w:bCs/>
                <w:rtl/>
              </w:rPr>
            </w:pPr>
            <w:r>
              <w:rPr>
                <w:rFonts w:ascii="Times New Roman" w:eastAsia="Times New Roman" w:hAnsi="Times New Roman" w:hint="cs"/>
                <w:rtl/>
              </w:rPr>
              <w:t>אדריס</w:t>
            </w:r>
            <w:r>
              <w:rPr>
                <w:rFonts w:ascii="Times New Roman" w:eastAsia="Times New Roman" w:hAnsi="Times New Roman" w:hint="cs"/>
                <w:b/>
                <w:bCs/>
                <w:rtl/>
              </w:rPr>
              <w:t xml:space="preserve"> </w:t>
            </w:r>
            <w:r>
              <w:rPr>
                <w:rFonts w:ascii="Times New Roman" w:eastAsia="Times New Roman" w:hAnsi="Times New Roman" w:hint="cs"/>
                <w:rtl/>
              </w:rPr>
              <w:t>נעמן</w:t>
            </w:r>
            <w:r>
              <w:rPr>
                <w:rFonts w:ascii="Times New Roman" w:eastAsia="Times New Roman" w:hAnsi="Times New Roman" w:hint="cs"/>
                <w:b/>
                <w:bCs/>
                <w:rtl/>
              </w:rPr>
              <w:t xml:space="preserve">, </w:t>
            </w:r>
            <w:r>
              <w:rPr>
                <w:rFonts w:ascii="Times New Roman" w:eastAsia="Times New Roman" w:hAnsi="Times New Roman" w:hint="cs"/>
                <w:rtl/>
              </w:rPr>
              <w:t>שופט</w:t>
            </w:r>
          </w:p>
        </w:tc>
      </w:tr>
    </w:tbl>
    <w:p w14:paraId="047B970E" w14:textId="77777777" w:rsidR="00DF0916" w:rsidRDefault="00DF0916">
      <w:pPr>
        <w:jc w:val="right"/>
        <w:rPr>
          <w:rtl/>
        </w:rPr>
      </w:pPr>
    </w:p>
    <w:p w14:paraId="145E997A" w14:textId="77777777" w:rsidR="00DF0916" w:rsidRDefault="000D23E9">
      <w:pPr>
        <w:spacing w:line="360" w:lineRule="auto"/>
        <w:jc w:val="both"/>
        <w:rPr>
          <w:sz w:val="6"/>
          <w:szCs w:val="6"/>
          <w:rtl/>
        </w:rPr>
      </w:pPr>
      <w:r>
        <w:rPr>
          <w:sz w:val="6"/>
          <w:szCs w:val="6"/>
          <w:rtl/>
        </w:rPr>
        <w:t>&lt;#7#&gt;</w:t>
      </w:r>
    </w:p>
    <w:p w14:paraId="0C32A94D" w14:textId="77777777" w:rsidR="00DF0916" w:rsidRDefault="000D23E9">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0E95A97F" w14:textId="77777777" w:rsidR="00DF0916" w:rsidRDefault="00DF0916">
      <w:pPr>
        <w:spacing w:line="360" w:lineRule="auto"/>
        <w:jc w:val="both"/>
        <w:rPr>
          <w:rtl/>
        </w:rPr>
      </w:pPr>
    </w:p>
    <w:p w14:paraId="1E941B4B" w14:textId="77777777" w:rsidR="00DF0916" w:rsidRDefault="000D23E9">
      <w:pPr>
        <w:spacing w:line="360" w:lineRule="auto"/>
        <w:jc w:val="both"/>
        <w:rPr>
          <w:rtl/>
        </w:rPr>
      </w:pPr>
      <w:r>
        <w:rPr>
          <w:rFonts w:hint="cs"/>
          <w:rtl/>
        </w:rPr>
        <w:t xml:space="preserve">רשמתי בפני את הצהרתו של הנאשם. </w:t>
      </w:r>
    </w:p>
    <w:p w14:paraId="32E7E1E4" w14:textId="77777777" w:rsidR="00DF0916" w:rsidRDefault="000D23E9">
      <w:pPr>
        <w:spacing w:line="360" w:lineRule="auto"/>
        <w:jc w:val="both"/>
        <w:rPr>
          <w:rtl/>
        </w:rPr>
      </w:pPr>
      <w:r>
        <w:rPr>
          <w:rFonts w:hint="cs"/>
          <w:rtl/>
        </w:rPr>
        <w:t>קבעתי מפורשות בגזר הדין כי מניין הפסילה בפועל הוא מיום שחרורו ממאסר.</w:t>
      </w:r>
    </w:p>
    <w:p w14:paraId="04D1B2E9" w14:textId="77777777" w:rsidR="00DF0916" w:rsidRDefault="000D23E9">
      <w:pPr>
        <w:spacing w:line="360" w:lineRule="auto"/>
        <w:jc w:val="both"/>
        <w:rPr>
          <w:rtl/>
        </w:rPr>
      </w:pPr>
      <w:r>
        <w:rPr>
          <w:rFonts w:hint="cs"/>
          <w:rtl/>
        </w:rPr>
        <w:t xml:space="preserve">ככל שהנאשם טוען כי אינו מחזיק ברישיון נהיגה או כי הוא פסול מנהלתית מלהחזיק ברישיון נהיגה, עליו להמציא אישור מאת משרד הרישוי המאשר את דבריו. </w:t>
      </w:r>
    </w:p>
    <w:p w14:paraId="7BC94844" w14:textId="77777777" w:rsidR="00DF0916" w:rsidRDefault="00DF0916">
      <w:pPr>
        <w:spacing w:line="360" w:lineRule="auto"/>
        <w:jc w:val="both"/>
        <w:rPr>
          <w:rtl/>
        </w:rPr>
      </w:pPr>
    </w:p>
    <w:p w14:paraId="73E65EAC" w14:textId="77777777" w:rsidR="00DF0916" w:rsidRDefault="000D23E9">
      <w:pPr>
        <w:spacing w:line="360" w:lineRule="auto"/>
        <w:jc w:val="both"/>
        <w:rPr>
          <w:sz w:val="6"/>
          <w:szCs w:val="6"/>
          <w:rtl/>
        </w:rPr>
      </w:pPr>
      <w:r>
        <w:rPr>
          <w:sz w:val="6"/>
          <w:szCs w:val="6"/>
          <w:rtl/>
        </w:rPr>
        <w:t>&lt;#8#&gt;</w:t>
      </w:r>
    </w:p>
    <w:p w14:paraId="67CAE3FE" w14:textId="77777777" w:rsidR="00DF0916" w:rsidRDefault="00DF0916">
      <w:pPr>
        <w:jc w:val="right"/>
        <w:rPr>
          <w:rtl/>
        </w:rPr>
      </w:pPr>
    </w:p>
    <w:p w14:paraId="6D997CAF" w14:textId="77777777" w:rsidR="00DF0916" w:rsidRDefault="000D23E9">
      <w:pPr>
        <w:jc w:val="center"/>
        <w:rPr>
          <w:rtl/>
        </w:rPr>
      </w:pPr>
      <w:r w:rsidRPr="000D23E9">
        <w:rPr>
          <w:b/>
          <w:bCs/>
          <w:color w:val="FFFFFF"/>
          <w:sz w:val="2"/>
          <w:szCs w:val="2"/>
          <w:rtl/>
        </w:rPr>
        <w:t>5129371</w:t>
      </w:r>
      <w:r>
        <w:rPr>
          <w:b/>
          <w:bCs/>
          <w:rtl/>
        </w:rPr>
        <w:t xml:space="preserve">ניתנה והודעה היום י"ח חשון תשע"ד, 22/10/2013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DF0916" w14:paraId="72AAD386" w14:textId="77777777">
        <w:trPr>
          <w:trHeight w:val="364"/>
          <w:jc w:val="right"/>
        </w:trPr>
        <w:tc>
          <w:tcPr>
            <w:tcW w:w="3708" w:type="dxa"/>
          </w:tcPr>
          <w:p w14:paraId="3451379E" w14:textId="77777777" w:rsidR="00DF0916" w:rsidRPr="000D23E9" w:rsidRDefault="000D23E9">
            <w:pPr>
              <w:jc w:val="center"/>
              <w:rPr>
                <w:rFonts w:ascii="Times New Roman" w:eastAsia="Times New Roman" w:hAnsi="Times New Roman" w:cs="Times New Roman"/>
                <w:color w:val="FFFFFF"/>
                <w:sz w:val="2"/>
                <w:szCs w:val="2"/>
              </w:rPr>
            </w:pPr>
            <w:r w:rsidRPr="000D23E9">
              <w:rPr>
                <w:rFonts w:ascii="Times New Roman" w:eastAsia="Times New Roman" w:hAnsi="Times New Roman" w:cs="Times New Roman"/>
                <w:color w:val="FFFFFF"/>
                <w:sz w:val="2"/>
                <w:szCs w:val="2"/>
                <w:rtl/>
              </w:rPr>
              <w:t>54678313</w:t>
            </w:r>
          </w:p>
          <w:p w14:paraId="2ACF6D8F" w14:textId="77777777" w:rsidR="00DF0916" w:rsidRDefault="00DF0916">
            <w:pPr>
              <w:jc w:val="center"/>
              <w:rPr>
                <w:rFonts w:ascii="Times New Roman" w:eastAsia="Times New Roman" w:hAnsi="Times New Roman" w:cs="Times New Roman"/>
                <w:rtl/>
              </w:rPr>
            </w:pPr>
          </w:p>
        </w:tc>
      </w:tr>
      <w:tr w:rsidR="00DF0916" w14:paraId="6FFAF6E6" w14:textId="77777777">
        <w:trPr>
          <w:trHeight w:val="415"/>
          <w:jc w:val="right"/>
        </w:trPr>
        <w:tc>
          <w:tcPr>
            <w:tcW w:w="3708" w:type="dxa"/>
          </w:tcPr>
          <w:p w14:paraId="1E81ADF3" w14:textId="77777777" w:rsidR="00DF0916" w:rsidRDefault="000D23E9">
            <w:pPr>
              <w:jc w:val="center"/>
              <w:rPr>
                <w:rFonts w:ascii="Times New Roman" w:eastAsia="Times New Roman" w:hAnsi="Times New Roman"/>
                <w:b/>
                <w:bCs/>
                <w:rtl/>
              </w:rPr>
            </w:pPr>
            <w:r>
              <w:rPr>
                <w:rFonts w:ascii="Times New Roman" w:eastAsia="Times New Roman" w:hAnsi="Times New Roman" w:hint="cs"/>
                <w:rtl/>
              </w:rPr>
              <w:t>אדריס</w:t>
            </w:r>
            <w:r>
              <w:rPr>
                <w:rFonts w:ascii="Times New Roman" w:eastAsia="Times New Roman" w:hAnsi="Times New Roman" w:hint="cs"/>
                <w:b/>
                <w:bCs/>
                <w:rtl/>
              </w:rPr>
              <w:t xml:space="preserve"> </w:t>
            </w:r>
            <w:r>
              <w:rPr>
                <w:rFonts w:ascii="Times New Roman" w:eastAsia="Times New Roman" w:hAnsi="Times New Roman" w:hint="cs"/>
                <w:rtl/>
              </w:rPr>
              <w:t>נעמן</w:t>
            </w:r>
            <w:r>
              <w:rPr>
                <w:rFonts w:ascii="Times New Roman" w:eastAsia="Times New Roman" w:hAnsi="Times New Roman" w:hint="cs"/>
                <w:b/>
                <w:bCs/>
                <w:rtl/>
              </w:rPr>
              <w:t xml:space="preserve">, </w:t>
            </w:r>
            <w:r>
              <w:rPr>
                <w:rFonts w:ascii="Times New Roman" w:eastAsia="Times New Roman" w:hAnsi="Times New Roman" w:hint="cs"/>
                <w:rtl/>
              </w:rPr>
              <w:t>שופט</w:t>
            </w:r>
          </w:p>
        </w:tc>
      </w:tr>
    </w:tbl>
    <w:p w14:paraId="09DEDB88" w14:textId="77777777" w:rsidR="00DF0916" w:rsidRDefault="00DF0916">
      <w:pPr>
        <w:jc w:val="both"/>
        <w:rPr>
          <w:rtl/>
        </w:rPr>
      </w:pPr>
    </w:p>
    <w:p w14:paraId="45989B31" w14:textId="77777777" w:rsidR="000D23E9" w:rsidRPr="000D23E9" w:rsidRDefault="000D23E9" w:rsidP="000D23E9">
      <w:pPr>
        <w:keepNext/>
        <w:rPr>
          <w:color w:val="000000"/>
          <w:sz w:val="22"/>
          <w:szCs w:val="22"/>
          <w:rtl/>
        </w:rPr>
      </w:pPr>
    </w:p>
    <w:p w14:paraId="0A8675C7" w14:textId="77777777" w:rsidR="000D23E9" w:rsidRPr="000D23E9" w:rsidRDefault="000D23E9" w:rsidP="000D23E9">
      <w:pPr>
        <w:keepNext/>
        <w:rPr>
          <w:color w:val="000000"/>
          <w:sz w:val="22"/>
          <w:szCs w:val="22"/>
          <w:rtl/>
        </w:rPr>
      </w:pPr>
      <w:r w:rsidRPr="000D23E9">
        <w:rPr>
          <w:color w:val="000000"/>
          <w:sz w:val="22"/>
          <w:szCs w:val="22"/>
          <w:rtl/>
        </w:rPr>
        <w:t>אדריס נעמן 54678313</w:t>
      </w:r>
    </w:p>
    <w:p w14:paraId="63611800" w14:textId="77777777" w:rsidR="000D23E9" w:rsidRDefault="000D23E9" w:rsidP="000D23E9">
      <w:r w:rsidRPr="000D23E9">
        <w:rPr>
          <w:color w:val="000000"/>
          <w:rtl/>
        </w:rPr>
        <w:t>נוסח מסמך זה כפוף לשינויי ניסוח ועריכה</w:t>
      </w:r>
    </w:p>
    <w:p w14:paraId="1EE2A77F" w14:textId="77777777" w:rsidR="000D23E9" w:rsidRDefault="000D23E9" w:rsidP="000D23E9">
      <w:pPr>
        <w:rPr>
          <w:rtl/>
        </w:rPr>
      </w:pPr>
    </w:p>
    <w:p w14:paraId="78407166" w14:textId="77777777" w:rsidR="000D23E9" w:rsidRDefault="000D23E9" w:rsidP="000D23E9">
      <w:pPr>
        <w:jc w:val="center"/>
        <w:rPr>
          <w:color w:val="0000FF"/>
          <w:u w:val="single"/>
        </w:rPr>
      </w:pPr>
      <w:r w:rsidRPr="00B84BDE">
        <w:rPr>
          <w:color w:val="000000"/>
          <w:rtl/>
        </w:rPr>
        <w:t>בעניין עריכה ושינויים במסמכי פסיקה, חקיקה ועוד באתר נבו – הקש כאן</w:t>
      </w:r>
    </w:p>
    <w:p w14:paraId="5B4B5415" w14:textId="77777777" w:rsidR="00DF0916" w:rsidRPr="000D23E9" w:rsidRDefault="00DF0916" w:rsidP="000D23E9">
      <w:pPr>
        <w:jc w:val="center"/>
        <w:rPr>
          <w:color w:val="0000FF"/>
          <w:u w:val="single"/>
        </w:rPr>
      </w:pPr>
    </w:p>
    <w:sectPr w:rsidR="00DF0916" w:rsidRPr="000D23E9" w:rsidSect="000D23E9">
      <w:headerReference w:type="even" r:id="rId37"/>
      <w:headerReference w:type="default" r:id="rId38"/>
      <w:footerReference w:type="even" r:id="rId39"/>
      <w:footerReference w:type="default" r:id="rId40"/>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99766E" w14:textId="77777777" w:rsidR="00327C83" w:rsidRPr="00022A8F" w:rsidRDefault="00327C83">
      <w:pPr>
        <w:rPr>
          <w:rFonts w:cs="Arial"/>
          <w:szCs w:val="20"/>
        </w:rPr>
      </w:pPr>
      <w:r>
        <w:separator/>
      </w:r>
    </w:p>
  </w:endnote>
  <w:endnote w:type="continuationSeparator" w:id="0">
    <w:p w14:paraId="488B8B74" w14:textId="77777777" w:rsidR="00327C83" w:rsidRPr="00022A8F" w:rsidRDefault="00327C83">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agara Solid">
    <w:panose1 w:val="04020502070702020202"/>
    <w:charset w:val="00"/>
    <w:family w:val="decorativ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768D7" w14:textId="77777777" w:rsidR="00F1784C" w:rsidRDefault="00F1784C" w:rsidP="000D23E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18</w:t>
    </w:r>
    <w:r>
      <w:rPr>
        <w:rFonts w:ascii="FrankRuehl" w:hAnsi="FrankRuehl" w:cs="FrankRuehl"/>
        <w:rtl/>
      </w:rPr>
      <w:fldChar w:fldCharType="end"/>
    </w:r>
  </w:p>
  <w:p w14:paraId="001DCF75" w14:textId="77777777" w:rsidR="00F1784C" w:rsidRPr="000D23E9" w:rsidRDefault="00F1784C" w:rsidP="000D23E9">
    <w:pPr>
      <w:pStyle w:val="a4"/>
      <w:pBdr>
        <w:top w:val="single" w:sz="4" w:space="1" w:color="auto"/>
        <w:between w:val="single" w:sz="4" w:space="0" w:color="auto"/>
      </w:pBdr>
      <w:spacing w:after="60"/>
      <w:jc w:val="center"/>
      <w:rPr>
        <w:rFonts w:ascii="FrankRuehl" w:hAnsi="FrankRuehl" w:cs="FrankRuehl"/>
        <w:color w:val="000000"/>
      </w:rPr>
    </w:pPr>
    <w:r w:rsidRPr="000D23E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86D30" w14:textId="77777777" w:rsidR="00F1784C" w:rsidRDefault="00F1784C" w:rsidP="000D23E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F2642">
      <w:rPr>
        <w:rFonts w:ascii="FrankRuehl" w:hAnsi="FrankRuehl" w:cs="FrankRuehl"/>
        <w:noProof/>
        <w:rtl/>
      </w:rPr>
      <w:t>1</w:t>
    </w:r>
    <w:r>
      <w:rPr>
        <w:rFonts w:ascii="FrankRuehl" w:hAnsi="FrankRuehl" w:cs="FrankRuehl"/>
        <w:rtl/>
      </w:rPr>
      <w:fldChar w:fldCharType="end"/>
    </w:r>
  </w:p>
  <w:p w14:paraId="55C1BF4E" w14:textId="77777777" w:rsidR="00F1784C" w:rsidRPr="000D23E9" w:rsidRDefault="00F1784C" w:rsidP="000D23E9">
    <w:pPr>
      <w:pStyle w:val="a4"/>
      <w:pBdr>
        <w:top w:val="single" w:sz="4" w:space="1" w:color="auto"/>
        <w:between w:val="single" w:sz="4" w:space="0" w:color="auto"/>
      </w:pBdr>
      <w:spacing w:after="60"/>
      <w:jc w:val="center"/>
      <w:rPr>
        <w:rFonts w:ascii="FrankRuehl" w:hAnsi="FrankRuehl" w:cs="FrankRuehl"/>
        <w:color w:val="000000"/>
      </w:rPr>
    </w:pPr>
    <w:r w:rsidRPr="000D23E9">
      <w:rPr>
        <w:rFonts w:ascii="FrankRuehl" w:hAnsi="FrankRuehl" w:cs="FrankRuehl"/>
        <w:color w:val="000000"/>
      </w:rPr>
      <w:pict w14:anchorId="1573F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F3C19B" w14:textId="77777777" w:rsidR="00327C83" w:rsidRPr="00022A8F" w:rsidRDefault="00327C83">
      <w:pPr>
        <w:rPr>
          <w:rFonts w:cs="Arial"/>
          <w:szCs w:val="20"/>
        </w:rPr>
      </w:pPr>
      <w:r>
        <w:separator/>
      </w:r>
    </w:p>
  </w:footnote>
  <w:footnote w:type="continuationSeparator" w:id="0">
    <w:p w14:paraId="58304307" w14:textId="77777777" w:rsidR="00327C83" w:rsidRPr="00022A8F" w:rsidRDefault="00327C83">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02F87" w14:textId="77777777" w:rsidR="00F1784C" w:rsidRPr="000D23E9" w:rsidRDefault="00F1784C" w:rsidP="000D23E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305-12-12</w:t>
    </w:r>
    <w:r>
      <w:rPr>
        <w:color w:val="000000"/>
        <w:sz w:val="22"/>
        <w:szCs w:val="22"/>
        <w:rtl/>
      </w:rPr>
      <w:tab/>
      <w:t xml:space="preserve"> מדינת ישראל נ' נתנאל שושן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4CF5AD" w14:textId="77777777" w:rsidR="00F1784C" w:rsidRPr="000D23E9" w:rsidRDefault="00F1784C" w:rsidP="000D23E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305-12-12</w:t>
    </w:r>
    <w:r>
      <w:rPr>
        <w:color w:val="000000"/>
        <w:sz w:val="22"/>
        <w:szCs w:val="22"/>
        <w:rtl/>
      </w:rPr>
      <w:tab/>
      <w:t xml:space="preserve"> מדינת ישראל נ' נתנאל שושן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E7609D"/>
    <w:multiLevelType w:val="hybridMultilevel"/>
    <w:tmpl w:val="BAD29370"/>
    <w:lvl w:ilvl="0" w:tplc="9EEE8276">
      <w:start w:val="1"/>
      <w:numFmt w:val="bullet"/>
      <w:lvlText w:val=""/>
      <w:lvlJc w:val="left"/>
      <w:pPr>
        <w:tabs>
          <w:tab w:val="num" w:pos="397"/>
        </w:tabs>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91008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F0916"/>
    <w:rsid w:val="000D23E9"/>
    <w:rsid w:val="00285DA7"/>
    <w:rsid w:val="00327C83"/>
    <w:rsid w:val="00425050"/>
    <w:rsid w:val="004C47EA"/>
    <w:rsid w:val="005A0FD8"/>
    <w:rsid w:val="005F4424"/>
    <w:rsid w:val="00716BE7"/>
    <w:rsid w:val="008F2642"/>
    <w:rsid w:val="00B84BDE"/>
    <w:rsid w:val="00C62FF8"/>
    <w:rsid w:val="00D63409"/>
    <w:rsid w:val="00DB0D25"/>
    <w:rsid w:val="00DF0916"/>
    <w:rsid w:val="00F178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33EDE451"/>
  <w15:chartTrackingRefBased/>
  <w15:docId w15:val="{58368E5B-5391-450F-8EB4-2B26DE45B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0916"/>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F0916"/>
    <w:pPr>
      <w:tabs>
        <w:tab w:val="center" w:pos="4153"/>
        <w:tab w:val="right" w:pos="8306"/>
      </w:tabs>
    </w:pPr>
  </w:style>
  <w:style w:type="paragraph" w:styleId="a4">
    <w:name w:val="footer"/>
    <w:basedOn w:val="a"/>
    <w:rsid w:val="00DF0916"/>
    <w:pPr>
      <w:tabs>
        <w:tab w:val="center" w:pos="4153"/>
        <w:tab w:val="right" w:pos="8306"/>
      </w:tabs>
    </w:pPr>
  </w:style>
  <w:style w:type="character" w:styleId="a5">
    <w:name w:val="page number"/>
    <w:basedOn w:val="a0"/>
    <w:rsid w:val="00DF0916"/>
  </w:style>
  <w:style w:type="character" w:customStyle="1" w:styleId="TimesNewRomanTimesNewRoman">
    <w:name w:val="סגנון (לטיני) Times New Roman (עברית ושפות אחרות) Times New Roman..."/>
    <w:rsid w:val="00DF0916"/>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DF0916"/>
    <w:rPr>
      <w:rFonts w:ascii="Times New Roman" w:eastAsia="Times New Roman" w:hAnsi="Times New Roman"/>
      <w:b/>
      <w:bCs/>
      <w:u w:val="single"/>
    </w:rPr>
  </w:style>
  <w:style w:type="paragraph" w:styleId="a6">
    <w:name w:val="Body Text Indent"/>
    <w:basedOn w:val="a"/>
    <w:link w:val="a7"/>
    <w:rsid w:val="00DF0916"/>
    <w:pPr>
      <w:spacing w:line="360" w:lineRule="auto"/>
      <w:ind w:left="720" w:hanging="720"/>
      <w:jc w:val="both"/>
    </w:pPr>
    <w:rPr>
      <w:rFonts w:ascii="Times New Roman" w:eastAsia="Times New Roman" w:hAnsi="Times New Roman"/>
      <w:lang w:eastAsia="he-IL"/>
    </w:rPr>
  </w:style>
  <w:style w:type="character" w:customStyle="1" w:styleId="a7">
    <w:name w:val="כניסה בגוף טקסט תו"/>
    <w:link w:val="a6"/>
    <w:rsid w:val="00DF0916"/>
    <w:rPr>
      <w:rFonts w:cs="David"/>
      <w:sz w:val="24"/>
      <w:szCs w:val="24"/>
      <w:lang w:val="en-US" w:eastAsia="he-IL" w:bidi="he-IL"/>
    </w:rPr>
  </w:style>
  <w:style w:type="paragraph" w:customStyle="1" w:styleId="Ruller4">
    <w:name w:val="Ruller4"/>
    <w:basedOn w:val="a"/>
    <w:rsid w:val="00DF0916"/>
    <w:pPr>
      <w:tabs>
        <w:tab w:val="left" w:pos="800"/>
      </w:tabs>
      <w:overflowPunct w:val="0"/>
      <w:autoSpaceDE w:val="0"/>
      <w:autoSpaceDN w:val="0"/>
      <w:adjustRightInd w:val="0"/>
      <w:spacing w:line="360" w:lineRule="auto"/>
      <w:jc w:val="both"/>
    </w:pPr>
    <w:rPr>
      <w:rFonts w:ascii="Arial TUR" w:eastAsia="Times New Roman" w:hAnsi="Arial TUR" w:cs="FrankRuehl"/>
      <w:spacing w:val="10"/>
      <w:sz w:val="22"/>
      <w:szCs w:val="28"/>
    </w:rPr>
  </w:style>
  <w:style w:type="character" w:styleId="a8">
    <w:name w:val="line number"/>
    <w:basedOn w:val="a0"/>
    <w:rsid w:val="00DF0916"/>
  </w:style>
  <w:style w:type="character" w:styleId="Hyperlink">
    <w:name w:val="Hyperlink"/>
    <w:rsid w:val="000D23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6180833" TargetMode="External"/><Relationship Id="rId26" Type="http://schemas.openxmlformats.org/officeDocument/2006/relationships/hyperlink" Target="http://www.nevo.co.il/case/5294404" TargetMode="External"/><Relationship Id="rId39" Type="http://schemas.openxmlformats.org/officeDocument/2006/relationships/footer" Target="footer1.xml"/><Relationship Id="rId21" Type="http://schemas.openxmlformats.org/officeDocument/2006/relationships/hyperlink" Target="http://www.nevo.co.il/case/5698919" TargetMode="External"/><Relationship Id="rId34" Type="http://schemas.openxmlformats.org/officeDocument/2006/relationships/hyperlink" Target="http://www.nevo.co.il/case/5786821" TargetMode="External"/><Relationship Id="rId42"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17932979" TargetMode="External"/><Relationship Id="rId20" Type="http://schemas.openxmlformats.org/officeDocument/2006/relationships/hyperlink" Target="http://www.nevo.co.il/case/6062217" TargetMode="External"/><Relationship Id="rId29" Type="http://schemas.openxmlformats.org/officeDocument/2006/relationships/hyperlink" Target="http://www.nevo.co.il/case/3865417"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c.b" TargetMode="External"/><Relationship Id="rId24" Type="http://schemas.openxmlformats.org/officeDocument/2006/relationships/hyperlink" Target="http://www.nevo.co.il/case/4521847" TargetMode="External"/><Relationship Id="rId32" Type="http://schemas.openxmlformats.org/officeDocument/2006/relationships/hyperlink" Target="http://www.nevo.co.il/law/70301"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4871250" TargetMode="External"/><Relationship Id="rId36" Type="http://schemas.openxmlformats.org/officeDocument/2006/relationships/hyperlink" Target="http://www.nevo.co.il/law/4216" TargetMode="External"/><Relationship Id="rId10" Type="http://schemas.openxmlformats.org/officeDocument/2006/relationships/hyperlink" Target="http://www.nevo.co.il/law/70301/40c.a" TargetMode="External"/><Relationship Id="rId19" Type="http://schemas.openxmlformats.org/officeDocument/2006/relationships/hyperlink" Target="http://www.nevo.co.il/case/5681787" TargetMode="External"/><Relationship Id="rId31" Type="http://schemas.openxmlformats.org/officeDocument/2006/relationships/hyperlink" Target="http://www.nevo.co.il/law/70301/40c.b"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40c.a" TargetMode="External"/><Relationship Id="rId22" Type="http://schemas.openxmlformats.org/officeDocument/2006/relationships/hyperlink" Target="http://www.nevo.co.il/law/70301/40jc.b" TargetMode="External"/><Relationship Id="rId27" Type="http://schemas.openxmlformats.org/officeDocument/2006/relationships/hyperlink" Target="http://www.nevo.co.il/case/3836623" TargetMode="External"/><Relationship Id="rId30" Type="http://schemas.openxmlformats.org/officeDocument/2006/relationships/hyperlink" Target="http://www.nevo.co.il/case/4782689" TargetMode="External"/><Relationship Id="rId35" Type="http://schemas.openxmlformats.org/officeDocument/2006/relationships/hyperlink" Target="http://www.nevo.co.il/law/4216/36.a.b" TargetMode="External"/><Relationship Id="rId8" Type="http://schemas.openxmlformats.org/officeDocument/2006/relationships/hyperlink" Target="http://www.nevo.co.il/law/4216/36.a.b" TargetMode="External"/><Relationship Id="rId3" Type="http://schemas.openxmlformats.org/officeDocument/2006/relationships/settings" Target="settings.xml"/><Relationship Id="rId12" Type="http://schemas.openxmlformats.org/officeDocument/2006/relationships/hyperlink" Target="http://www.nevo.co.il/law/70301/40jc.b" TargetMode="External"/><Relationship Id="rId17" Type="http://schemas.openxmlformats.org/officeDocument/2006/relationships/hyperlink" Target="http://www.nevo.co.il/case/5884992" TargetMode="External"/><Relationship Id="rId25" Type="http://schemas.openxmlformats.org/officeDocument/2006/relationships/hyperlink" Target="http://www.nevo.co.il/case/3776631" TargetMode="External"/><Relationship Id="rId33" Type="http://schemas.openxmlformats.org/officeDocument/2006/relationships/hyperlink" Target="http://www.nevo.co.il/case/6249363"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2996</Words>
  <Characters>14984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17945</CharactersWithSpaces>
  <SharedDoc>false</SharedDoc>
  <HLinks>
    <vt:vector size="180" baseType="variant">
      <vt:variant>
        <vt:i4>8257637</vt:i4>
      </vt:variant>
      <vt:variant>
        <vt:i4>87</vt:i4>
      </vt:variant>
      <vt:variant>
        <vt:i4>0</vt:i4>
      </vt:variant>
      <vt:variant>
        <vt:i4>5</vt:i4>
      </vt:variant>
      <vt:variant>
        <vt:lpwstr>http://www.nevo.co.il/law/4216</vt:lpwstr>
      </vt:variant>
      <vt:variant>
        <vt:lpwstr/>
      </vt:variant>
      <vt:variant>
        <vt:i4>5046301</vt:i4>
      </vt:variant>
      <vt:variant>
        <vt:i4>84</vt:i4>
      </vt:variant>
      <vt:variant>
        <vt:i4>0</vt:i4>
      </vt:variant>
      <vt:variant>
        <vt:i4>5</vt:i4>
      </vt:variant>
      <vt:variant>
        <vt:lpwstr>http://www.nevo.co.il/law/4216/36.a.b</vt:lpwstr>
      </vt:variant>
      <vt:variant>
        <vt:lpwstr/>
      </vt:variant>
      <vt:variant>
        <vt:i4>3407991</vt:i4>
      </vt:variant>
      <vt:variant>
        <vt:i4>81</vt:i4>
      </vt:variant>
      <vt:variant>
        <vt:i4>0</vt:i4>
      </vt:variant>
      <vt:variant>
        <vt:i4>5</vt:i4>
      </vt:variant>
      <vt:variant>
        <vt:lpwstr>http://www.nevo.co.il/case/5786821</vt:lpwstr>
      </vt:variant>
      <vt:variant>
        <vt:lpwstr/>
      </vt:variant>
      <vt:variant>
        <vt:i4>3276921</vt:i4>
      </vt:variant>
      <vt:variant>
        <vt:i4>78</vt:i4>
      </vt:variant>
      <vt:variant>
        <vt:i4>0</vt:i4>
      </vt:variant>
      <vt:variant>
        <vt:i4>5</vt:i4>
      </vt:variant>
      <vt:variant>
        <vt:lpwstr>http://www.nevo.co.il/case/6249363</vt:lpwstr>
      </vt:variant>
      <vt:variant>
        <vt:lpwstr/>
      </vt:variant>
      <vt:variant>
        <vt:i4>7995492</vt:i4>
      </vt:variant>
      <vt:variant>
        <vt:i4>75</vt:i4>
      </vt:variant>
      <vt:variant>
        <vt:i4>0</vt:i4>
      </vt:variant>
      <vt:variant>
        <vt:i4>5</vt:i4>
      </vt:variant>
      <vt:variant>
        <vt:lpwstr>http://www.nevo.co.il/law/70301</vt:lpwstr>
      </vt:variant>
      <vt:variant>
        <vt:lpwstr/>
      </vt:variant>
      <vt:variant>
        <vt:i4>4915202</vt:i4>
      </vt:variant>
      <vt:variant>
        <vt:i4>72</vt:i4>
      </vt:variant>
      <vt:variant>
        <vt:i4>0</vt:i4>
      </vt:variant>
      <vt:variant>
        <vt:i4>5</vt:i4>
      </vt:variant>
      <vt:variant>
        <vt:lpwstr>http://www.nevo.co.il/law/70301/40c.b</vt:lpwstr>
      </vt:variant>
      <vt:variant>
        <vt:lpwstr/>
      </vt:variant>
      <vt:variant>
        <vt:i4>3342457</vt:i4>
      </vt:variant>
      <vt:variant>
        <vt:i4>69</vt:i4>
      </vt:variant>
      <vt:variant>
        <vt:i4>0</vt:i4>
      </vt:variant>
      <vt:variant>
        <vt:i4>5</vt:i4>
      </vt:variant>
      <vt:variant>
        <vt:lpwstr>http://www.nevo.co.il/case/4782689</vt:lpwstr>
      </vt:variant>
      <vt:variant>
        <vt:lpwstr/>
      </vt:variant>
      <vt:variant>
        <vt:i4>3539064</vt:i4>
      </vt:variant>
      <vt:variant>
        <vt:i4>66</vt:i4>
      </vt:variant>
      <vt:variant>
        <vt:i4>0</vt:i4>
      </vt:variant>
      <vt:variant>
        <vt:i4>5</vt:i4>
      </vt:variant>
      <vt:variant>
        <vt:lpwstr>http://www.nevo.co.il/case/3865417</vt:lpwstr>
      </vt:variant>
      <vt:variant>
        <vt:lpwstr/>
      </vt:variant>
      <vt:variant>
        <vt:i4>3211384</vt:i4>
      </vt:variant>
      <vt:variant>
        <vt:i4>63</vt:i4>
      </vt:variant>
      <vt:variant>
        <vt:i4>0</vt:i4>
      </vt:variant>
      <vt:variant>
        <vt:i4>5</vt:i4>
      </vt:variant>
      <vt:variant>
        <vt:lpwstr>http://www.nevo.co.il/case/4871250</vt:lpwstr>
      </vt:variant>
      <vt:variant>
        <vt:lpwstr/>
      </vt:variant>
      <vt:variant>
        <vt:i4>3473528</vt:i4>
      </vt:variant>
      <vt:variant>
        <vt:i4>60</vt:i4>
      </vt:variant>
      <vt:variant>
        <vt:i4>0</vt:i4>
      </vt:variant>
      <vt:variant>
        <vt:i4>5</vt:i4>
      </vt:variant>
      <vt:variant>
        <vt:lpwstr>http://www.nevo.co.il/case/3836623</vt:lpwstr>
      </vt:variant>
      <vt:variant>
        <vt:lpwstr/>
      </vt:variant>
      <vt:variant>
        <vt:i4>3932274</vt:i4>
      </vt:variant>
      <vt:variant>
        <vt:i4>57</vt:i4>
      </vt:variant>
      <vt:variant>
        <vt:i4>0</vt:i4>
      </vt:variant>
      <vt:variant>
        <vt:i4>5</vt:i4>
      </vt:variant>
      <vt:variant>
        <vt:lpwstr>http://www.nevo.co.il/case/5294404</vt:lpwstr>
      </vt:variant>
      <vt:variant>
        <vt:lpwstr/>
      </vt:variant>
      <vt:variant>
        <vt:i4>3342454</vt:i4>
      </vt:variant>
      <vt:variant>
        <vt:i4>54</vt:i4>
      </vt:variant>
      <vt:variant>
        <vt:i4>0</vt:i4>
      </vt:variant>
      <vt:variant>
        <vt:i4>5</vt:i4>
      </vt:variant>
      <vt:variant>
        <vt:lpwstr>http://www.nevo.co.il/case/3776631</vt:lpwstr>
      </vt:variant>
      <vt:variant>
        <vt:lpwstr/>
      </vt:variant>
      <vt:variant>
        <vt:i4>3735668</vt:i4>
      </vt:variant>
      <vt:variant>
        <vt:i4>51</vt:i4>
      </vt:variant>
      <vt:variant>
        <vt:i4>0</vt:i4>
      </vt:variant>
      <vt:variant>
        <vt:i4>5</vt:i4>
      </vt:variant>
      <vt:variant>
        <vt:lpwstr>http://www.nevo.co.il/case/4521847</vt:lpwstr>
      </vt:variant>
      <vt:variant>
        <vt:lpwstr/>
      </vt:variant>
      <vt:variant>
        <vt:i4>7995492</vt:i4>
      </vt:variant>
      <vt:variant>
        <vt:i4>48</vt:i4>
      </vt:variant>
      <vt:variant>
        <vt:i4>0</vt:i4>
      </vt:variant>
      <vt:variant>
        <vt:i4>5</vt:i4>
      </vt:variant>
      <vt:variant>
        <vt:lpwstr>http://www.nevo.co.il/law/70301</vt:lpwstr>
      </vt:variant>
      <vt:variant>
        <vt:lpwstr/>
      </vt:variant>
      <vt:variant>
        <vt:i4>6553637</vt:i4>
      </vt:variant>
      <vt:variant>
        <vt:i4>45</vt:i4>
      </vt:variant>
      <vt:variant>
        <vt:i4>0</vt:i4>
      </vt:variant>
      <vt:variant>
        <vt:i4>5</vt:i4>
      </vt:variant>
      <vt:variant>
        <vt:lpwstr>http://www.nevo.co.il/law/70301/40jc.b</vt:lpwstr>
      </vt:variant>
      <vt:variant>
        <vt:lpwstr/>
      </vt:variant>
      <vt:variant>
        <vt:i4>3932283</vt:i4>
      </vt:variant>
      <vt:variant>
        <vt:i4>42</vt:i4>
      </vt:variant>
      <vt:variant>
        <vt:i4>0</vt:i4>
      </vt:variant>
      <vt:variant>
        <vt:i4>5</vt:i4>
      </vt:variant>
      <vt:variant>
        <vt:lpwstr>http://www.nevo.co.il/case/5698919</vt:lpwstr>
      </vt:variant>
      <vt:variant>
        <vt:lpwstr/>
      </vt:variant>
      <vt:variant>
        <vt:i4>3473527</vt:i4>
      </vt:variant>
      <vt:variant>
        <vt:i4>39</vt:i4>
      </vt:variant>
      <vt:variant>
        <vt:i4>0</vt:i4>
      </vt:variant>
      <vt:variant>
        <vt:i4>5</vt:i4>
      </vt:variant>
      <vt:variant>
        <vt:lpwstr>http://www.nevo.co.il/case/6062217</vt:lpwstr>
      </vt:variant>
      <vt:variant>
        <vt:lpwstr/>
      </vt:variant>
      <vt:variant>
        <vt:i4>3997819</vt:i4>
      </vt:variant>
      <vt:variant>
        <vt:i4>36</vt:i4>
      </vt:variant>
      <vt:variant>
        <vt:i4>0</vt:i4>
      </vt:variant>
      <vt:variant>
        <vt:i4>5</vt:i4>
      </vt:variant>
      <vt:variant>
        <vt:lpwstr>http://www.nevo.co.il/case/5681787</vt:lpwstr>
      </vt:variant>
      <vt:variant>
        <vt:lpwstr/>
      </vt:variant>
      <vt:variant>
        <vt:i4>3473526</vt:i4>
      </vt:variant>
      <vt:variant>
        <vt:i4>33</vt:i4>
      </vt:variant>
      <vt:variant>
        <vt:i4>0</vt:i4>
      </vt:variant>
      <vt:variant>
        <vt:i4>5</vt:i4>
      </vt:variant>
      <vt:variant>
        <vt:lpwstr>http://www.nevo.co.il/case/6180833</vt:lpwstr>
      </vt:variant>
      <vt:variant>
        <vt:lpwstr/>
      </vt:variant>
      <vt:variant>
        <vt:i4>3539057</vt:i4>
      </vt:variant>
      <vt:variant>
        <vt:i4>30</vt:i4>
      </vt:variant>
      <vt:variant>
        <vt:i4>0</vt:i4>
      </vt:variant>
      <vt:variant>
        <vt:i4>5</vt:i4>
      </vt:variant>
      <vt:variant>
        <vt:lpwstr>http://www.nevo.co.il/case/5884992</vt:lpwstr>
      </vt:variant>
      <vt:variant>
        <vt:lpwstr/>
      </vt:variant>
      <vt:variant>
        <vt:i4>3997817</vt:i4>
      </vt:variant>
      <vt:variant>
        <vt:i4>27</vt:i4>
      </vt:variant>
      <vt:variant>
        <vt:i4>0</vt:i4>
      </vt:variant>
      <vt:variant>
        <vt:i4>5</vt:i4>
      </vt:variant>
      <vt:variant>
        <vt:lpwstr>http://www.nevo.co.il/case/17932979</vt:lpwstr>
      </vt:variant>
      <vt:variant>
        <vt:lpwstr/>
      </vt:variant>
      <vt:variant>
        <vt:i4>7995492</vt:i4>
      </vt:variant>
      <vt:variant>
        <vt:i4>24</vt:i4>
      </vt:variant>
      <vt:variant>
        <vt:i4>0</vt:i4>
      </vt:variant>
      <vt:variant>
        <vt:i4>5</vt:i4>
      </vt:variant>
      <vt:variant>
        <vt:lpwstr>http://www.nevo.co.il/law/70301</vt:lpwstr>
      </vt:variant>
      <vt:variant>
        <vt:lpwstr/>
      </vt:variant>
      <vt:variant>
        <vt:i4>4915202</vt:i4>
      </vt:variant>
      <vt:variant>
        <vt:i4>21</vt:i4>
      </vt:variant>
      <vt:variant>
        <vt:i4>0</vt:i4>
      </vt:variant>
      <vt:variant>
        <vt:i4>5</vt:i4>
      </vt:variant>
      <vt:variant>
        <vt:lpwstr>http://www.nevo.co.il/law/70301/40c.a</vt:lpwstr>
      </vt:variant>
      <vt:variant>
        <vt:lpwstr/>
      </vt:variant>
      <vt:variant>
        <vt:i4>8257637</vt:i4>
      </vt:variant>
      <vt:variant>
        <vt:i4>18</vt:i4>
      </vt:variant>
      <vt:variant>
        <vt:i4>0</vt:i4>
      </vt:variant>
      <vt:variant>
        <vt:i4>5</vt:i4>
      </vt:variant>
      <vt:variant>
        <vt:lpwstr>http://www.nevo.co.il/law/4216</vt:lpwstr>
      </vt:variant>
      <vt:variant>
        <vt:lpwstr/>
      </vt:variant>
      <vt:variant>
        <vt:i4>6553637</vt:i4>
      </vt:variant>
      <vt:variant>
        <vt:i4>15</vt:i4>
      </vt:variant>
      <vt:variant>
        <vt:i4>0</vt:i4>
      </vt:variant>
      <vt:variant>
        <vt:i4>5</vt:i4>
      </vt:variant>
      <vt:variant>
        <vt:lpwstr>http://www.nevo.co.il/law/70301/40jc.b</vt:lpwstr>
      </vt:variant>
      <vt:variant>
        <vt:lpwstr/>
      </vt:variant>
      <vt:variant>
        <vt:i4>4915202</vt:i4>
      </vt:variant>
      <vt:variant>
        <vt:i4>12</vt:i4>
      </vt:variant>
      <vt:variant>
        <vt:i4>0</vt:i4>
      </vt:variant>
      <vt:variant>
        <vt:i4>5</vt:i4>
      </vt:variant>
      <vt:variant>
        <vt:lpwstr>http://www.nevo.co.il/law/70301/40c.b</vt:lpwstr>
      </vt:variant>
      <vt:variant>
        <vt:lpwstr/>
      </vt:variant>
      <vt:variant>
        <vt:i4>4915202</vt:i4>
      </vt:variant>
      <vt:variant>
        <vt:i4>9</vt:i4>
      </vt:variant>
      <vt:variant>
        <vt:i4>0</vt:i4>
      </vt:variant>
      <vt:variant>
        <vt:i4>5</vt:i4>
      </vt:variant>
      <vt:variant>
        <vt:lpwstr>http://www.nevo.co.il/law/70301/40c.a</vt:lpwstr>
      </vt:variant>
      <vt:variant>
        <vt:lpwstr/>
      </vt:variant>
      <vt:variant>
        <vt:i4>7995492</vt:i4>
      </vt:variant>
      <vt:variant>
        <vt:i4>6</vt:i4>
      </vt:variant>
      <vt:variant>
        <vt:i4>0</vt:i4>
      </vt:variant>
      <vt:variant>
        <vt:i4>5</vt:i4>
      </vt:variant>
      <vt:variant>
        <vt:lpwstr>http://www.nevo.co.il/law/70301</vt:lpwstr>
      </vt:variant>
      <vt:variant>
        <vt:lpwstr/>
      </vt:variant>
      <vt:variant>
        <vt:i4>5046301</vt:i4>
      </vt:variant>
      <vt:variant>
        <vt:i4>3</vt:i4>
      </vt:variant>
      <vt:variant>
        <vt:i4>0</vt:i4>
      </vt:variant>
      <vt:variant>
        <vt:i4>5</vt:i4>
      </vt:variant>
      <vt:variant>
        <vt:lpwstr>http://www.nevo.co.il/law/4216/36.a.b</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2025-04-22T21:53:00Z</dcterms:created>
  <dcterms:modified xsi:type="dcterms:W3CDTF">2025-04-22T21:53:00Z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305</vt:lpwstr>
  </property>
  <property fmtid="{D5CDD505-2E9C-101B-9397-08002B2CF9AE}" pid="6" name="NEWPARTB">
    <vt:lpwstr>12</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נתנאל שושן</vt:lpwstr>
  </property>
  <property fmtid="{D5CDD505-2E9C-101B-9397-08002B2CF9AE}" pid="10" name="LAWYER">
    <vt:lpwstr>אמל כראם;עבד פאהום מהסנגוריה הציבורית</vt:lpwstr>
  </property>
  <property fmtid="{D5CDD505-2E9C-101B-9397-08002B2CF9AE}" pid="11" name="JUDGE">
    <vt:lpwstr>אדריס נעמן</vt:lpwstr>
  </property>
  <property fmtid="{D5CDD505-2E9C-101B-9397-08002B2CF9AE}" pid="12" name="CITY">
    <vt:lpwstr>נצ'</vt:lpwstr>
  </property>
  <property fmtid="{D5CDD505-2E9C-101B-9397-08002B2CF9AE}" pid="13" name="DATE">
    <vt:lpwstr>20131022</vt:lpwstr>
  </property>
  <property fmtid="{D5CDD505-2E9C-101B-9397-08002B2CF9AE}" pid="14" name="TYPE_N_DATE">
    <vt:lpwstr>38020131022</vt:lpwstr>
  </property>
  <property fmtid="{D5CDD505-2E9C-101B-9397-08002B2CF9AE}" pid="15" name="WORDNUMPAGES">
    <vt:lpwstr>9</vt:lpwstr>
  </property>
  <property fmtid="{D5CDD505-2E9C-101B-9397-08002B2CF9AE}" pid="16" name="TYPE_ABS_DATE">
    <vt:lpwstr>380020131022</vt:lpwstr>
  </property>
  <property fmtid="{D5CDD505-2E9C-101B-9397-08002B2CF9AE}" pid="17" name="ISABSTRACT">
    <vt:lpwstr>Y</vt:lpwstr>
  </property>
  <property fmtid="{D5CDD505-2E9C-101B-9397-08002B2CF9AE}" pid="18" name="CASESLISTTMP1">
    <vt:lpwstr>17932979;5884992;6180833;5681787;6062217;5698919;4521847;3776631;5294404;3836623;4871250;3865417;4782689;6249363;5786821</vt:lpwstr>
  </property>
  <property fmtid="{D5CDD505-2E9C-101B-9397-08002B2CF9AE}" pid="19" name="LAWLISTTMP1">
    <vt:lpwstr>4216/036.a.b</vt:lpwstr>
  </property>
  <property fmtid="{D5CDD505-2E9C-101B-9397-08002B2CF9AE}" pid="20" name="LAWLISTTMP2">
    <vt:lpwstr>70301/040c.a;40jc.b;040c.b</vt:lpwstr>
  </property>
</Properties>
</file>