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BD3306" w:rsidRPr="003002FF" w14:paraId="62299597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5C41C4D9" w14:textId="77777777" w:rsidR="00BD3306" w:rsidRPr="003002FF" w:rsidRDefault="003002FF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3002FF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בפתח תקווה</w:t>
            </w:r>
          </w:p>
        </w:tc>
      </w:tr>
      <w:tr w:rsidR="00BD3306" w:rsidRPr="003002FF" w14:paraId="2A0B3F98" w14:textId="77777777">
        <w:trPr>
          <w:trHeight w:val="337"/>
          <w:jc w:val="center"/>
        </w:trPr>
        <w:tc>
          <w:tcPr>
            <w:tcW w:w="6396" w:type="dxa"/>
          </w:tcPr>
          <w:p w14:paraId="705CBD1C" w14:textId="77777777" w:rsidR="00BD3306" w:rsidRPr="003002FF" w:rsidRDefault="003002FF">
            <w:pPr>
              <w:rPr>
                <w:b/>
                <w:bCs/>
                <w:sz w:val="26"/>
                <w:szCs w:val="26"/>
                <w:rtl/>
              </w:rPr>
            </w:pPr>
            <w:r w:rsidRPr="003002FF">
              <w:rPr>
                <w:b/>
                <w:bCs/>
                <w:sz w:val="26"/>
                <w:szCs w:val="26"/>
                <w:rtl/>
              </w:rPr>
              <w:t>ת"פ</w:t>
            </w:r>
            <w:r w:rsidRPr="003002FF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3002FF">
              <w:rPr>
                <w:b/>
                <w:bCs/>
                <w:sz w:val="26"/>
                <w:szCs w:val="26"/>
                <w:rtl/>
              </w:rPr>
              <w:t>32603-09-13</w:t>
            </w:r>
            <w:r w:rsidRPr="003002FF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3002FF">
              <w:rPr>
                <w:b/>
                <w:bCs/>
                <w:sz w:val="26"/>
                <w:szCs w:val="26"/>
                <w:rtl/>
              </w:rPr>
              <w:t>מדינת ישראל נ' חזון</w:t>
            </w:r>
          </w:p>
          <w:p w14:paraId="30CFD3A8" w14:textId="77777777" w:rsidR="00BD3306" w:rsidRPr="003002FF" w:rsidRDefault="00BD3306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2FF7B0DE" w14:textId="77777777" w:rsidR="00BD3306" w:rsidRPr="003002FF" w:rsidRDefault="00BD3306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4C491083" w14:textId="77777777" w:rsidR="00BD3306" w:rsidRPr="003002FF" w:rsidRDefault="003002FF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3002FF">
              <w:rPr>
                <w:b/>
                <w:bCs/>
                <w:sz w:val="26"/>
                <w:szCs w:val="26"/>
                <w:rtl/>
              </w:rPr>
              <w:t>12 מאי 2014</w:t>
            </w:r>
          </w:p>
        </w:tc>
      </w:tr>
    </w:tbl>
    <w:p w14:paraId="0C936112" w14:textId="77777777" w:rsidR="00BD3306" w:rsidRPr="003002FF" w:rsidRDefault="00BD3306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0CFFA185" w14:textId="77777777" w:rsidR="00BD3306" w:rsidRPr="003002FF" w:rsidRDefault="00BD3306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8802" w:type="dxa"/>
        <w:jc w:val="center"/>
        <w:tblLook w:val="0000" w:firstRow="0" w:lastRow="0" w:firstColumn="0" w:lastColumn="0" w:noHBand="0" w:noVBand="0"/>
      </w:tblPr>
      <w:tblGrid>
        <w:gridCol w:w="28"/>
        <w:gridCol w:w="1592"/>
        <w:gridCol w:w="1260"/>
        <w:gridCol w:w="360"/>
        <w:gridCol w:w="5479"/>
        <w:gridCol w:w="29"/>
        <w:gridCol w:w="54"/>
      </w:tblGrid>
      <w:tr w:rsidR="00BD3306" w:rsidRPr="003002FF" w14:paraId="18DC46A0" w14:textId="77777777">
        <w:trPr>
          <w:gridBefore w:val="1"/>
          <w:gridAfter w:val="1"/>
          <w:wBefore w:w="28" w:type="dxa"/>
          <w:wAfter w:w="54" w:type="dxa"/>
          <w:trHeight w:val="337"/>
          <w:jc w:val="center"/>
        </w:trPr>
        <w:tc>
          <w:tcPr>
            <w:tcW w:w="1592" w:type="dxa"/>
          </w:tcPr>
          <w:p w14:paraId="45E424B6" w14:textId="77777777" w:rsidR="00BD3306" w:rsidRPr="003002FF" w:rsidRDefault="003002FF">
            <w:pPr>
              <w:pStyle w:val="a3"/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 w:rsidRPr="003002FF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7128" w:type="dxa"/>
            <w:gridSpan w:val="4"/>
          </w:tcPr>
          <w:p w14:paraId="5C613933" w14:textId="77777777" w:rsidR="00BD3306" w:rsidRPr="003002FF" w:rsidRDefault="003002FF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3002FF">
              <w:rPr>
                <w:rFonts w:hint="cs"/>
                <w:rtl/>
              </w:rPr>
              <w:t xml:space="preserve"> 32629-09-13</w:t>
            </w:r>
          </w:p>
        </w:tc>
      </w:tr>
      <w:tr w:rsidR="00BD3306" w:rsidRPr="003002FF" w14:paraId="4A779594" w14:textId="77777777">
        <w:tblPrEx>
          <w:jc w:val="left"/>
          <w:tblInd w:w="-28" w:type="dxa"/>
          <w:tblLook w:val="01E0" w:firstRow="1" w:lastRow="1" w:firstColumn="1" w:lastColumn="1" w:noHBand="0" w:noVBand="0"/>
        </w:tblPrEx>
        <w:trPr>
          <w:gridAfter w:val="2"/>
          <w:wAfter w:w="83" w:type="dxa"/>
        </w:trPr>
        <w:tc>
          <w:tcPr>
            <w:tcW w:w="8719" w:type="dxa"/>
            <w:gridSpan w:val="5"/>
          </w:tcPr>
          <w:p w14:paraId="558E2D95" w14:textId="77777777" w:rsidR="00BD3306" w:rsidRPr="003002FF" w:rsidRDefault="003002FF">
            <w:pPr>
              <w:spacing w:line="36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3002FF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ה</w:t>
            </w:r>
            <w:r w:rsidRPr="003002FF">
              <w:rPr>
                <w:rFonts w:ascii="Times New Roman" w:eastAsia="Times New Roman" w:hAnsi="Times New Roman" w:hint="cs"/>
                <w:rtl/>
              </w:rPr>
              <w:t>שופט ד"ר עמי קובו</w:t>
            </w:r>
            <w:r w:rsidRPr="003002FF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</w:tc>
      </w:tr>
      <w:tr w:rsidR="00BD3306" w:rsidRPr="003002FF" w14:paraId="2ABB541F" w14:textId="77777777">
        <w:tblPrEx>
          <w:jc w:val="left"/>
          <w:tblInd w:w="-28" w:type="dxa"/>
          <w:tblLook w:val="01E0" w:firstRow="1" w:lastRow="1" w:firstColumn="1" w:lastColumn="1" w:noHBand="0" w:noVBand="0"/>
        </w:tblPrEx>
        <w:tc>
          <w:tcPr>
            <w:tcW w:w="2880" w:type="dxa"/>
            <w:gridSpan w:val="3"/>
          </w:tcPr>
          <w:p w14:paraId="68B2308B" w14:textId="77777777" w:rsidR="00BD3306" w:rsidRPr="003002FF" w:rsidRDefault="003002FF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3002FF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3002FF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4"/>
          </w:tcPr>
          <w:p w14:paraId="16FD4646" w14:textId="77777777" w:rsidR="00BD3306" w:rsidRPr="003002FF" w:rsidRDefault="003002FF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3002FF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0D7DB5FD" w14:textId="77777777" w:rsidR="00BD3306" w:rsidRPr="003002FF" w:rsidRDefault="00BD3306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bookmarkEnd w:id="1"/>
      <w:tr w:rsidR="00BD3306" w:rsidRPr="003002FF" w14:paraId="39557FC1" w14:textId="77777777">
        <w:tblPrEx>
          <w:jc w:val="left"/>
          <w:tblInd w:w="-28" w:type="dxa"/>
          <w:tblLook w:val="01E0" w:firstRow="1" w:lastRow="1" w:firstColumn="1" w:lastColumn="1" w:noHBand="0" w:noVBand="0"/>
        </w:tblPrEx>
        <w:tc>
          <w:tcPr>
            <w:tcW w:w="8802" w:type="dxa"/>
            <w:gridSpan w:val="7"/>
          </w:tcPr>
          <w:p w14:paraId="6F96FF5A" w14:textId="77777777" w:rsidR="00BD3306" w:rsidRPr="003002FF" w:rsidRDefault="003002FF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3002FF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0ECF1496" w14:textId="77777777" w:rsidR="00BD3306" w:rsidRPr="003002FF" w:rsidRDefault="00BD3306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BD3306" w:rsidRPr="003002FF" w14:paraId="0E8BEE11" w14:textId="77777777">
        <w:tblPrEx>
          <w:jc w:val="left"/>
          <w:tblInd w:w="-28" w:type="dxa"/>
          <w:tblLook w:val="01E0" w:firstRow="1" w:lastRow="1" w:firstColumn="1" w:lastColumn="1" w:noHBand="0" w:noVBand="0"/>
        </w:tblPrEx>
        <w:tc>
          <w:tcPr>
            <w:tcW w:w="2880" w:type="dxa"/>
            <w:gridSpan w:val="3"/>
          </w:tcPr>
          <w:p w14:paraId="2012F0F9" w14:textId="77777777" w:rsidR="00BD3306" w:rsidRPr="003002FF" w:rsidRDefault="003002FF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3002FF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3002FF">
              <w:rPr>
                <w:rFonts w:ascii="Times New Roman" w:eastAsia="Times New Roman" w:hAnsi="Times New Roman" w:hint="cs"/>
                <w:rtl/>
              </w:rPr>
              <w:t>נאשמים</w:t>
            </w:r>
          </w:p>
        </w:tc>
        <w:tc>
          <w:tcPr>
            <w:tcW w:w="5922" w:type="dxa"/>
            <w:gridSpan w:val="4"/>
          </w:tcPr>
          <w:p w14:paraId="11B33C7A" w14:textId="77777777" w:rsidR="00BD3306" w:rsidRPr="003002FF" w:rsidRDefault="003002FF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3002FF">
              <w:rPr>
                <w:rFonts w:ascii="Times New Roman" w:eastAsia="Times New Roman" w:hAnsi="Times New Roman" w:hint="cs"/>
                <w:rtl/>
              </w:rPr>
              <w:t>אלירן חזון</w:t>
            </w:r>
          </w:p>
          <w:p w14:paraId="2423DAC1" w14:textId="77777777" w:rsidR="00BD3306" w:rsidRPr="003002FF" w:rsidRDefault="00BD3306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tr w:rsidR="00BD3306" w:rsidRPr="003002FF" w14:paraId="7E86C5E2" w14:textId="77777777">
        <w:tblPrEx>
          <w:jc w:val="left"/>
          <w:tblInd w:w="-28" w:type="dxa"/>
          <w:tblLook w:val="01E0" w:firstRow="1" w:lastRow="1" w:firstColumn="1" w:lastColumn="1" w:noHBand="0" w:noVBand="0"/>
        </w:tblPrEx>
        <w:trPr>
          <w:trHeight w:val="692"/>
        </w:trPr>
        <w:tc>
          <w:tcPr>
            <w:tcW w:w="8802" w:type="dxa"/>
            <w:gridSpan w:val="7"/>
          </w:tcPr>
          <w:p w14:paraId="2938AE63" w14:textId="77777777" w:rsidR="00BD3306" w:rsidRPr="003002FF" w:rsidRDefault="00BD3306">
            <w:pPr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BD3306" w:rsidRPr="003002FF" w14:paraId="4625323F" w14:textId="77777777">
        <w:tblPrEx>
          <w:jc w:val="left"/>
          <w:tblInd w:w="-28" w:type="dxa"/>
          <w:tblLook w:val="01E0" w:firstRow="1" w:lastRow="1" w:firstColumn="1" w:lastColumn="1" w:noHBand="0" w:noVBand="0"/>
        </w:tblPrEx>
        <w:tc>
          <w:tcPr>
            <w:tcW w:w="3240" w:type="dxa"/>
            <w:gridSpan w:val="4"/>
          </w:tcPr>
          <w:p w14:paraId="1362589B" w14:textId="77777777" w:rsidR="00BD3306" w:rsidRPr="003002FF" w:rsidRDefault="003002FF">
            <w:r w:rsidRPr="003002FF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</w:p>
        </w:tc>
        <w:tc>
          <w:tcPr>
            <w:tcW w:w="5562" w:type="dxa"/>
            <w:gridSpan w:val="3"/>
          </w:tcPr>
          <w:p w14:paraId="3EEDDC32" w14:textId="77777777" w:rsidR="00BD3306" w:rsidRPr="003002FF" w:rsidRDefault="003002FF">
            <w:r w:rsidRPr="003002FF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</w:p>
        </w:tc>
      </w:tr>
    </w:tbl>
    <w:p w14:paraId="1C056AB0" w14:textId="77777777" w:rsidR="00BD3306" w:rsidRPr="003002FF" w:rsidRDefault="00BD3306">
      <w:pPr>
        <w:spacing w:line="360" w:lineRule="auto"/>
        <w:jc w:val="both"/>
        <w:rPr>
          <w:rFonts w:ascii="Arial" w:hAnsi="Arial"/>
          <w:rtl/>
        </w:rPr>
      </w:pPr>
    </w:p>
    <w:p w14:paraId="16DAA693" w14:textId="77777777" w:rsidR="00BD3306" w:rsidRPr="003002FF" w:rsidRDefault="003002FF">
      <w:pPr>
        <w:spacing w:line="360" w:lineRule="auto"/>
        <w:jc w:val="both"/>
        <w:rPr>
          <w:sz w:val="6"/>
          <w:szCs w:val="6"/>
          <w:rtl/>
        </w:rPr>
      </w:pPr>
      <w:r w:rsidRPr="003002FF">
        <w:rPr>
          <w:sz w:val="6"/>
          <w:szCs w:val="6"/>
          <w:rtl/>
        </w:rPr>
        <w:t>&lt;#1#&gt;</w:t>
      </w:r>
    </w:p>
    <w:p w14:paraId="5D351790" w14:textId="77777777" w:rsidR="00BD3306" w:rsidRPr="003002FF" w:rsidRDefault="003002FF">
      <w:pPr>
        <w:pStyle w:val="12"/>
        <w:rPr>
          <w:b w:val="0"/>
          <w:bCs w:val="0"/>
          <w:u w:val="none"/>
          <w:rtl/>
        </w:rPr>
      </w:pPr>
      <w:r w:rsidRPr="003002FF">
        <w:rPr>
          <w:rFonts w:hint="cs"/>
          <w:b w:val="0"/>
          <w:bCs w:val="0"/>
          <w:u w:val="none"/>
          <w:rtl/>
        </w:rPr>
        <w:t>נוכחים:</w:t>
      </w:r>
    </w:p>
    <w:p w14:paraId="58D5D810" w14:textId="77777777" w:rsidR="00BD3306" w:rsidRPr="003002FF" w:rsidRDefault="003002FF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3002FF">
        <w:rPr>
          <w:rFonts w:hint="cs"/>
          <w:b w:val="0"/>
          <w:bCs w:val="0"/>
          <w:u w:val="none"/>
          <w:rtl/>
        </w:rPr>
        <w:t>ב"כ</w:t>
      </w:r>
      <w:bookmarkEnd w:id="2"/>
      <w:r w:rsidRPr="003002FF">
        <w:rPr>
          <w:rFonts w:hint="cs"/>
          <w:b w:val="0"/>
          <w:bCs w:val="0"/>
          <w:u w:val="none"/>
          <w:rtl/>
        </w:rPr>
        <w:t xml:space="preserve"> המאשימה: עו"ד נגה שגב מזור</w:t>
      </w:r>
    </w:p>
    <w:p w14:paraId="1ECEB51B" w14:textId="77777777" w:rsidR="00BD3306" w:rsidRPr="003002FF" w:rsidRDefault="003002FF">
      <w:pPr>
        <w:pStyle w:val="12"/>
        <w:rPr>
          <w:b w:val="0"/>
          <w:bCs w:val="0"/>
          <w:u w:val="none"/>
          <w:rtl/>
        </w:rPr>
      </w:pPr>
      <w:r w:rsidRPr="003002FF">
        <w:rPr>
          <w:rFonts w:hint="cs"/>
          <w:b w:val="0"/>
          <w:bCs w:val="0"/>
          <w:u w:val="none"/>
          <w:rtl/>
        </w:rPr>
        <w:t>ב"כ הנאשם: עו"ד אדטו</w:t>
      </w:r>
    </w:p>
    <w:p w14:paraId="7B0697BC" w14:textId="77777777" w:rsidR="00BD3306" w:rsidRPr="003002FF" w:rsidRDefault="003002FF">
      <w:pPr>
        <w:pStyle w:val="12"/>
        <w:rPr>
          <w:b w:val="0"/>
          <w:bCs w:val="0"/>
          <w:u w:val="none"/>
          <w:rtl/>
        </w:rPr>
      </w:pPr>
      <w:r w:rsidRPr="003002FF">
        <w:rPr>
          <w:rFonts w:hint="cs"/>
          <w:b w:val="0"/>
          <w:bCs w:val="0"/>
          <w:u w:val="none"/>
          <w:rtl/>
        </w:rPr>
        <w:t>הנאשם: התייצב</w:t>
      </w:r>
    </w:p>
    <w:p w14:paraId="46F7F9B6" w14:textId="77777777" w:rsidR="00BD3306" w:rsidRPr="003002FF" w:rsidRDefault="00BD3306">
      <w:pPr>
        <w:pStyle w:val="12"/>
        <w:rPr>
          <w:b w:val="0"/>
          <w:bCs w:val="0"/>
          <w:u w:val="none"/>
          <w:rtl/>
        </w:rPr>
      </w:pPr>
    </w:p>
    <w:p w14:paraId="3233A30B" w14:textId="77777777" w:rsidR="00BD3306" w:rsidRPr="003002FF" w:rsidRDefault="00BD3306">
      <w:pPr>
        <w:pStyle w:val="12"/>
        <w:rPr>
          <w:b w:val="0"/>
          <w:bCs w:val="0"/>
          <w:u w:val="none"/>
          <w:rtl/>
        </w:rPr>
      </w:pPr>
    </w:p>
    <w:p w14:paraId="0202B45E" w14:textId="77777777" w:rsidR="00402345" w:rsidRDefault="003002FF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r w:rsidRPr="003002FF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3CCE25AF" w14:textId="77777777" w:rsidR="00402345" w:rsidRPr="00402345" w:rsidRDefault="00402345" w:rsidP="00402345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B887282" w14:textId="77777777" w:rsidR="00402345" w:rsidRPr="00402345" w:rsidRDefault="00402345" w:rsidP="00402345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402345">
        <w:rPr>
          <w:rFonts w:ascii="FrankRuehl" w:hAnsi="FrankRuehl" w:cs="FrankRuehl"/>
          <w:rtl/>
        </w:rPr>
        <w:t xml:space="preserve">חקיקה שאוזכרה: </w:t>
      </w:r>
    </w:p>
    <w:p w14:paraId="4C9DBE17" w14:textId="77777777" w:rsidR="00402345" w:rsidRPr="00402345" w:rsidRDefault="00402345" w:rsidP="00402345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402345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402345">
        <w:rPr>
          <w:rFonts w:ascii="FrankRuehl" w:hAnsi="FrankRuehl" w:cs="FrankRuehl"/>
          <w:rtl/>
        </w:rPr>
        <w:t xml:space="preserve">: סע'  </w:t>
      </w:r>
      <w:hyperlink r:id="rId7" w:history="1">
        <w:r w:rsidRPr="00402345">
          <w:rPr>
            <w:rFonts w:ascii="FrankRuehl" w:hAnsi="FrankRuehl" w:cs="FrankRuehl"/>
            <w:color w:val="0000FF"/>
            <w:u w:val="single"/>
            <w:rtl/>
          </w:rPr>
          <w:t>7(א)</w:t>
        </w:r>
      </w:hyperlink>
      <w:r w:rsidRPr="00402345">
        <w:rPr>
          <w:rFonts w:ascii="FrankRuehl" w:hAnsi="FrankRuehl" w:cs="FrankRuehl"/>
          <w:rtl/>
        </w:rPr>
        <w:t xml:space="preserve">, </w:t>
      </w:r>
      <w:hyperlink r:id="rId8" w:history="1">
        <w:r w:rsidRPr="00402345">
          <w:rPr>
            <w:rFonts w:ascii="FrankRuehl" w:hAnsi="FrankRuehl" w:cs="FrankRuehl"/>
            <w:color w:val="0000FF"/>
            <w:u w:val="single"/>
            <w:rtl/>
          </w:rPr>
          <w:t>7(ג)</w:t>
        </w:r>
      </w:hyperlink>
    </w:p>
    <w:p w14:paraId="5A926287" w14:textId="77777777" w:rsidR="00402345" w:rsidRPr="00402345" w:rsidRDefault="00402345" w:rsidP="00402345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CDABDA5" w14:textId="77777777" w:rsidR="00BD3306" w:rsidRPr="00402345" w:rsidRDefault="00BD3306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bookmarkStart w:id="4" w:name="LawTable_End"/>
      <w:bookmarkEnd w:id="4"/>
    </w:p>
    <w:p w14:paraId="2EAA2C4C" w14:textId="77777777" w:rsidR="003002FF" w:rsidRPr="003002FF" w:rsidRDefault="003002FF" w:rsidP="003002FF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bookmarkEnd w:id="0"/>
      <w:r w:rsidRPr="003002FF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517232C7" w14:textId="77777777" w:rsidR="00BD3306" w:rsidRDefault="003002FF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הנאשם הורשע בהתאם להודאתו בשני כתבי אישום (ת"פ 32603-09-13 ו- 43427-05-13), כאשר בכל כתב אישום הורשע הנאשם בעבירה של החזקת סמים לצריכה עצמית עבירה לפי סעיף </w:t>
      </w:r>
      <w:hyperlink r:id="rId9" w:history="1">
        <w:r w:rsidR="00402345" w:rsidRPr="00402345">
          <w:rPr>
            <w:rFonts w:ascii="Arial" w:hAnsi="Arial"/>
            <w:color w:val="0000FF"/>
            <w:u w:val="single"/>
            <w:rtl/>
          </w:rPr>
          <w:t>7(א)</w:t>
        </w:r>
      </w:hyperlink>
      <w:r>
        <w:rPr>
          <w:rFonts w:ascii="Arial" w:hAnsi="Arial" w:hint="cs"/>
          <w:rtl/>
        </w:rPr>
        <w:t>+</w:t>
      </w:r>
      <w:hyperlink r:id="rId10" w:history="1">
        <w:r w:rsidR="00402345" w:rsidRPr="00402345">
          <w:rPr>
            <w:rFonts w:ascii="Arial" w:hAnsi="Arial"/>
            <w:color w:val="0000FF"/>
            <w:u w:val="single"/>
            <w:rtl/>
          </w:rPr>
          <w:t>7(ג)</w:t>
        </w:r>
      </w:hyperlink>
      <w:r>
        <w:rPr>
          <w:rFonts w:ascii="Arial" w:hAnsi="Arial" w:hint="cs"/>
          <w:rtl/>
        </w:rPr>
        <w:t xml:space="preserve"> סיפא ל</w:t>
      </w:r>
      <w:hyperlink r:id="rId11" w:history="1">
        <w:r w:rsidRPr="003002FF">
          <w:rPr>
            <w:rFonts w:ascii="Arial" w:hAnsi="Arial"/>
            <w:color w:val="0000FF"/>
            <w:u w:val="single"/>
            <w:rtl/>
          </w:rPr>
          <w:t>פקודת הסמים המסוכנים</w:t>
        </w:r>
      </w:hyperlink>
      <w:r>
        <w:rPr>
          <w:rFonts w:ascii="Arial" w:hAnsi="Arial" w:hint="cs"/>
          <w:rtl/>
        </w:rPr>
        <w:t xml:space="preserve">[נוסח חדש], תשל"ג- 1973. </w:t>
      </w:r>
    </w:p>
    <w:p w14:paraId="2512EDF6" w14:textId="77777777" w:rsidR="00BD3306" w:rsidRDefault="003002FF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הצדדים הגיעו להסדר טיעון אשר במסגרתו לאחר קבלת תסקיר עתרו במשותף להאריך עונש מאסר על תנאי ולהטיל על הנאשם קנס ומבחן. </w:t>
      </w:r>
    </w:p>
    <w:p w14:paraId="623FBEE5" w14:textId="77777777" w:rsidR="00BD3306" w:rsidRDefault="003002FF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לאחר ששמעתי את טיעוני הצדדים סבורני כי הסדר הטיעון סביר ומאוזן וראוי לכבדו.</w:t>
      </w:r>
    </w:p>
    <w:p w14:paraId="428B50CD" w14:textId="77777777" w:rsidR="00BD3306" w:rsidRDefault="003002FF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הסדר הטיעון אף עולה בקנה אחד עם מתחם העונש ההולם. </w:t>
      </w:r>
    </w:p>
    <w:p w14:paraId="75A79ABE" w14:textId="77777777" w:rsidR="00BD3306" w:rsidRDefault="003002FF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אשר על כן אני גוזר על הנאשם את העונשים הבאים:</w:t>
      </w:r>
    </w:p>
    <w:p w14:paraId="39E855CC" w14:textId="77777777" w:rsidR="00BD3306" w:rsidRDefault="003002FF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1.</w:t>
      </w:r>
      <w:r>
        <w:rPr>
          <w:rFonts w:ascii="Arial" w:hAnsi="Arial" w:hint="cs"/>
          <w:rtl/>
        </w:rPr>
        <w:tab/>
        <w:t>חידוש עונש מאסר על תנאי אשר הוטל על הנאשם ב</w:t>
      </w:r>
      <w:hyperlink r:id="rId12" w:history="1">
        <w:r w:rsidRPr="003002FF">
          <w:rPr>
            <w:rFonts w:ascii="Arial" w:hAnsi="Arial"/>
            <w:color w:val="0000FF"/>
            <w:u w:val="single"/>
            <w:rtl/>
          </w:rPr>
          <w:t>ת"פ 13663-01-10</w:t>
        </w:r>
      </w:hyperlink>
      <w:r>
        <w:rPr>
          <w:rFonts w:ascii="Arial" w:hAnsi="Arial" w:hint="cs"/>
          <w:rtl/>
        </w:rPr>
        <w:t>. המאסר על תנאי של 6 חודשים יחודש למשך תקופה של שנתיים החל מהיום.</w:t>
      </w:r>
    </w:p>
    <w:p w14:paraId="213046CE" w14:textId="77777777" w:rsidR="00BD3306" w:rsidRDefault="003002FF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lastRenderedPageBreak/>
        <w:t>2.</w:t>
      </w:r>
      <w:r>
        <w:rPr>
          <w:rFonts w:ascii="Arial" w:hAnsi="Arial" w:hint="cs"/>
          <w:rtl/>
        </w:rPr>
        <w:tab/>
        <w:t>צו מבחן למשך שנה וחצי מהיום. מובהר בזאת לנאשם כי ככל שלא יעמוד במבחן הרי שניתן יהיה לשוב ולדון בעניינו.</w:t>
      </w:r>
    </w:p>
    <w:p w14:paraId="5419228E" w14:textId="77777777" w:rsidR="00BD3306" w:rsidRDefault="003002FF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3.</w:t>
      </w:r>
      <w:r>
        <w:rPr>
          <w:rFonts w:ascii="Arial" w:hAnsi="Arial" w:hint="cs"/>
          <w:rtl/>
        </w:rPr>
        <w:tab/>
        <w:t xml:space="preserve">קנס בסך של 1,000 ש"ח או 14 ימי מאסר תמורתו. ככל שקיימת הפקדה בתיק בש"א 32629-09-13, יקוזז הקנס מההפקדה והיתרה תושב למפקיד. ככל שלא קיימת הפקדה ישולם הקנס עד ליום 1.7.14. </w:t>
      </w:r>
    </w:p>
    <w:p w14:paraId="634F73A1" w14:textId="77777777" w:rsidR="00BD3306" w:rsidRDefault="00BD3306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14:paraId="7A13E3B7" w14:textId="77777777" w:rsidR="00BD3306" w:rsidRDefault="003002FF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הסמים יושמדו.</w:t>
      </w:r>
    </w:p>
    <w:p w14:paraId="6813E9D3" w14:textId="77777777" w:rsidR="00BD3306" w:rsidRDefault="003002FF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ככל שקיימים מוצגים נוספים </w:t>
      </w:r>
      <w:bookmarkStart w:id="6" w:name="_GoBack"/>
      <w:bookmarkEnd w:id="6"/>
      <w:r>
        <w:rPr>
          <w:rFonts w:ascii="Arial" w:hAnsi="Arial" w:hint="cs"/>
          <w:rtl/>
        </w:rPr>
        <w:t xml:space="preserve">יושבו לבעליהם. </w:t>
      </w:r>
    </w:p>
    <w:p w14:paraId="5EFE37B7" w14:textId="77777777" w:rsidR="00BD3306" w:rsidRDefault="00BD3306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14:paraId="59AC4F2E" w14:textId="77777777" w:rsidR="00BD3306" w:rsidRDefault="003002FF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זכות ערעור לבית המשפט המחוזי בתוך 45 יום מהיום. </w:t>
      </w:r>
    </w:p>
    <w:p w14:paraId="42668089" w14:textId="77777777" w:rsidR="00BD3306" w:rsidRDefault="00BD3306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14:paraId="715DE607" w14:textId="77777777" w:rsidR="00BD3306" w:rsidRDefault="003002FF">
      <w:pPr>
        <w:spacing w:line="360" w:lineRule="auto"/>
        <w:ind w:left="720" w:hanging="720"/>
        <w:jc w:val="both"/>
        <w:rPr>
          <w:rFonts w:ascii="Arial" w:hAnsi="Arial"/>
          <w:sz w:val="6"/>
          <w:szCs w:val="6"/>
        </w:rPr>
      </w:pPr>
      <w:r>
        <w:rPr>
          <w:rFonts w:ascii="Arial" w:hAnsi="Arial"/>
          <w:sz w:val="6"/>
          <w:szCs w:val="6"/>
          <w:rtl/>
        </w:rPr>
        <w:t>&lt;#3#&gt;</w:t>
      </w:r>
    </w:p>
    <w:p w14:paraId="3A4E87B7" w14:textId="77777777" w:rsidR="00BD3306" w:rsidRDefault="00BD3306">
      <w:pPr>
        <w:jc w:val="right"/>
        <w:rPr>
          <w:rtl/>
        </w:rPr>
      </w:pPr>
    </w:p>
    <w:p w14:paraId="71B943FB" w14:textId="77777777" w:rsidR="00BD3306" w:rsidRDefault="003002FF">
      <w:pPr>
        <w:jc w:val="center"/>
        <w:rPr>
          <w:rtl/>
        </w:rPr>
      </w:pPr>
      <w:r>
        <w:rPr>
          <w:b/>
          <w:bCs/>
          <w:rtl/>
        </w:rPr>
        <w:t xml:space="preserve">ניתנה והודעה היום י"ב אייר תשע"ד, 12/05/2014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BD3306" w14:paraId="69DA1E2F" w14:textId="77777777">
        <w:trPr>
          <w:trHeight w:val="364"/>
          <w:jc w:val="right"/>
        </w:trPr>
        <w:tc>
          <w:tcPr>
            <w:tcW w:w="3708" w:type="dxa"/>
          </w:tcPr>
          <w:p w14:paraId="6B71DF7B" w14:textId="77777777" w:rsidR="00BD3306" w:rsidRDefault="00BD330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A974FB9" w14:textId="77777777" w:rsidR="00BD3306" w:rsidRDefault="00BD3306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BD3306" w14:paraId="6C8C5A76" w14:textId="77777777">
        <w:trPr>
          <w:trHeight w:val="415"/>
          <w:jc w:val="right"/>
        </w:trPr>
        <w:tc>
          <w:tcPr>
            <w:tcW w:w="3708" w:type="dxa"/>
          </w:tcPr>
          <w:p w14:paraId="6FC4D0D4" w14:textId="77777777" w:rsidR="00BD3306" w:rsidRDefault="003002FF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עמי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קובו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שופט</w:t>
            </w:r>
          </w:p>
        </w:tc>
      </w:tr>
    </w:tbl>
    <w:p w14:paraId="5F774E09" w14:textId="77777777" w:rsidR="00BD3306" w:rsidRDefault="00BD3306">
      <w:pPr>
        <w:jc w:val="right"/>
        <w:rPr>
          <w:rtl/>
        </w:rPr>
      </w:pPr>
    </w:p>
    <w:p w14:paraId="7EF9A222" w14:textId="77777777" w:rsidR="00BD3306" w:rsidRPr="003002FF" w:rsidRDefault="003002FF">
      <w:pPr>
        <w:jc w:val="center"/>
        <w:rPr>
          <w:color w:val="FFFFFF"/>
          <w:sz w:val="2"/>
          <w:szCs w:val="2"/>
          <w:rtl/>
        </w:rPr>
      </w:pPr>
      <w:r w:rsidRPr="003002FF">
        <w:rPr>
          <w:color w:val="FFFFFF"/>
          <w:sz w:val="2"/>
          <w:szCs w:val="2"/>
          <w:rtl/>
        </w:rPr>
        <w:t>5129371</w:t>
      </w:r>
    </w:p>
    <w:p w14:paraId="49CDDDA6" w14:textId="77777777" w:rsidR="00BD3306" w:rsidRPr="003002FF" w:rsidRDefault="003002FF">
      <w:pPr>
        <w:spacing w:line="360" w:lineRule="auto"/>
        <w:ind w:left="720" w:hanging="720"/>
        <w:jc w:val="center"/>
        <w:rPr>
          <w:color w:val="FFFFFF"/>
          <w:sz w:val="2"/>
          <w:szCs w:val="2"/>
          <w:rtl/>
        </w:rPr>
      </w:pPr>
      <w:r w:rsidRPr="003002FF">
        <w:rPr>
          <w:color w:val="FFFFFF"/>
          <w:sz w:val="2"/>
          <w:szCs w:val="2"/>
          <w:rtl/>
        </w:rPr>
        <w:t>54678313</w:t>
      </w:r>
    </w:p>
    <w:p w14:paraId="79BD0756" w14:textId="77777777" w:rsidR="00BD3306" w:rsidRDefault="003002FF">
      <w:pPr>
        <w:spacing w:line="360" w:lineRule="auto"/>
        <w:ind w:left="720" w:hanging="720"/>
        <w:jc w:val="both"/>
      </w:pPr>
      <w:r>
        <w:rPr>
          <w:rtl/>
        </w:rPr>
        <w:t xml:space="preserve"> </w:t>
      </w:r>
    </w:p>
    <w:p w14:paraId="63CF6CDF" w14:textId="77777777" w:rsidR="00BD3306" w:rsidRDefault="00BD3306">
      <w:pPr>
        <w:spacing w:line="360" w:lineRule="auto"/>
        <w:jc w:val="center"/>
        <w:rPr>
          <w:rtl/>
        </w:rPr>
      </w:pPr>
    </w:p>
    <w:p w14:paraId="27907FF4" w14:textId="77777777" w:rsidR="00BD3306" w:rsidRDefault="003002FF">
      <w:pPr>
        <w:spacing w:line="360" w:lineRule="auto"/>
        <w:jc w:val="both"/>
        <w:rPr>
          <w:rtl/>
        </w:rPr>
      </w:pPr>
      <w:r>
        <w:rPr>
          <w:rtl/>
        </w:rPr>
        <w:t xml:space="preserve"> </w:t>
      </w:r>
    </w:p>
    <w:p w14:paraId="6D897E6B" w14:textId="77777777" w:rsidR="00BD3306" w:rsidRDefault="003002FF"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נועה</w:t>
      </w:r>
      <w:r>
        <w:t xml:space="preserve"> </w:t>
      </w:r>
      <w:r>
        <w:rPr>
          <w:rtl/>
        </w:rPr>
        <w:t>לוי</w:t>
      </w:r>
      <w:r>
        <w:t xml:space="preserve"> - </w:t>
      </w:r>
      <w:r>
        <w:rPr>
          <w:rtl/>
        </w:rPr>
        <w:t>פ</w:t>
      </w:r>
      <w:r>
        <w:t>"</w:t>
      </w:r>
      <w:r>
        <w:rPr>
          <w:rtl/>
        </w:rPr>
        <w:t>ת</w:t>
      </w:r>
    </w:p>
    <w:p w14:paraId="4EC3B359" w14:textId="77777777" w:rsidR="003002FF" w:rsidRPr="003002FF" w:rsidRDefault="003002FF" w:rsidP="003002FF">
      <w:pPr>
        <w:keepNext/>
        <w:rPr>
          <w:color w:val="000000"/>
          <w:sz w:val="22"/>
          <w:szCs w:val="22"/>
          <w:rtl/>
        </w:rPr>
      </w:pPr>
    </w:p>
    <w:p w14:paraId="44C44D80" w14:textId="77777777" w:rsidR="003002FF" w:rsidRPr="003002FF" w:rsidRDefault="003002FF" w:rsidP="003002FF">
      <w:pPr>
        <w:keepNext/>
        <w:rPr>
          <w:color w:val="000000"/>
          <w:sz w:val="22"/>
          <w:szCs w:val="22"/>
          <w:rtl/>
        </w:rPr>
      </w:pPr>
      <w:r w:rsidRPr="003002FF">
        <w:rPr>
          <w:color w:val="000000"/>
          <w:sz w:val="22"/>
          <w:szCs w:val="22"/>
          <w:rtl/>
        </w:rPr>
        <w:t>ד"ר עמי קובו 54678313</w:t>
      </w:r>
    </w:p>
    <w:p w14:paraId="39DDFE1E" w14:textId="77777777" w:rsidR="003002FF" w:rsidRDefault="003002FF" w:rsidP="003002FF">
      <w:r w:rsidRPr="003002FF">
        <w:rPr>
          <w:color w:val="000000"/>
          <w:rtl/>
        </w:rPr>
        <w:t>נוסח מסמך זה כפוף לשינויי ניסוח ועריכה</w:t>
      </w:r>
    </w:p>
    <w:p w14:paraId="146A9DD7" w14:textId="77777777" w:rsidR="003002FF" w:rsidRDefault="003002FF" w:rsidP="003002FF">
      <w:pPr>
        <w:rPr>
          <w:rtl/>
        </w:rPr>
      </w:pPr>
    </w:p>
    <w:p w14:paraId="59360BE2" w14:textId="77777777" w:rsidR="003002FF" w:rsidRDefault="003002FF" w:rsidP="003002FF">
      <w:pPr>
        <w:jc w:val="center"/>
        <w:rPr>
          <w:color w:val="0000FF"/>
          <w:u w:val="single"/>
        </w:rPr>
      </w:pPr>
      <w:hyperlink r:id="rId13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972C196" w14:textId="77777777" w:rsidR="00BD3306" w:rsidRPr="003002FF" w:rsidRDefault="00BD3306" w:rsidP="003002FF">
      <w:pPr>
        <w:jc w:val="center"/>
        <w:rPr>
          <w:color w:val="0000FF"/>
          <w:u w:val="single"/>
        </w:rPr>
      </w:pPr>
    </w:p>
    <w:sectPr w:rsidR="00BD3306" w:rsidRPr="003002FF" w:rsidSect="003002FF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24BB7" w14:textId="77777777" w:rsidR="00F933E6" w:rsidRPr="00EC7AEC" w:rsidRDefault="00F933E6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75DBA148" w14:textId="77777777" w:rsidR="00F933E6" w:rsidRPr="00EC7AEC" w:rsidRDefault="00F933E6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18A63" w14:textId="77777777" w:rsidR="003002FF" w:rsidRDefault="003002FF" w:rsidP="003002FF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7</w:t>
    </w:r>
    <w:r>
      <w:rPr>
        <w:rFonts w:ascii="FrankRuehl" w:hAnsi="FrankRuehl" w:cs="FrankRuehl"/>
        <w:rtl/>
      </w:rPr>
      <w:fldChar w:fldCharType="end"/>
    </w:r>
  </w:p>
  <w:p w14:paraId="0496B170" w14:textId="77777777" w:rsidR="00BD3306" w:rsidRPr="003002FF" w:rsidRDefault="003002FF" w:rsidP="003002FF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3002FF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3ACDA" w14:textId="77777777" w:rsidR="003002FF" w:rsidRDefault="003002FF" w:rsidP="003002FF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995C3B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50AED07" w14:textId="77777777" w:rsidR="00BD3306" w:rsidRPr="003002FF" w:rsidRDefault="003002FF" w:rsidP="003002FF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3002FF">
      <w:rPr>
        <w:rFonts w:ascii="FrankRuehl" w:hAnsi="FrankRuehl" w:cs="FrankRuehl"/>
        <w:color w:val="000000"/>
      </w:rPr>
      <w:pict w14:anchorId="1E06A2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3D992" w14:textId="77777777" w:rsidR="00F933E6" w:rsidRPr="00EC7AEC" w:rsidRDefault="00F933E6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1A6E16DA" w14:textId="77777777" w:rsidR="00F933E6" w:rsidRPr="00EC7AEC" w:rsidRDefault="00F933E6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A758E" w14:textId="77777777" w:rsidR="003002FF" w:rsidRPr="003002FF" w:rsidRDefault="003002FF" w:rsidP="003002FF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(פ"ת) 32603-09-13</w:t>
    </w:r>
    <w:r>
      <w:rPr>
        <w:color w:val="000000"/>
        <w:sz w:val="22"/>
        <w:szCs w:val="22"/>
        <w:rtl/>
      </w:rPr>
      <w:tab/>
      <w:t xml:space="preserve"> מדינת ישראל נ' אלירן חזון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E85FC" w14:textId="77777777" w:rsidR="003002FF" w:rsidRPr="003002FF" w:rsidRDefault="003002FF" w:rsidP="003002FF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(פ"ת) 32603-09-13</w:t>
    </w:r>
    <w:r>
      <w:rPr>
        <w:color w:val="000000"/>
        <w:sz w:val="22"/>
        <w:szCs w:val="22"/>
        <w:rtl/>
      </w:rPr>
      <w:tab/>
      <w:t xml:space="preserve"> מדינת ישראל נ' אלירן חזון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BD3306"/>
    <w:rsid w:val="003002FF"/>
    <w:rsid w:val="00402345"/>
    <w:rsid w:val="00995C3B"/>
    <w:rsid w:val="00A61D1B"/>
    <w:rsid w:val="00AB72F3"/>
    <w:rsid w:val="00BD3306"/>
    <w:rsid w:val="00F9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7C4BE51"/>
  <w15:chartTrackingRefBased/>
  <w15:docId w15:val="{B1EFDF35-A718-4DF9-A6D0-345F1815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D3306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BD3306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BD3306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BD3306"/>
  </w:style>
  <w:style w:type="character" w:customStyle="1" w:styleId="TimesNewRomanTimesNewRoman">
    <w:name w:val="סגנון (לטיני) Times New Roman (עברית ושפות אחרות) Times New Roman..."/>
    <w:basedOn w:val="a0"/>
    <w:rsid w:val="00BD3306"/>
    <w:rPr>
      <w:rFonts w:ascii="Times New Roman" w:hAnsi="Times New Roman" w:cs="David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BD3306"/>
    <w:rPr>
      <w:rFonts w:ascii="Times New Roman" w:eastAsia="Times New Roman" w:hAnsi="Times New Roman"/>
      <w:b/>
      <w:bCs/>
      <w:u w:val="single"/>
    </w:rPr>
  </w:style>
  <w:style w:type="character" w:styleId="a6">
    <w:name w:val="line number"/>
    <w:basedOn w:val="a0"/>
    <w:rsid w:val="00BD3306"/>
  </w:style>
  <w:style w:type="character" w:styleId="Hyperlink">
    <w:name w:val="Hyperlink"/>
    <w:basedOn w:val="a0"/>
    <w:rsid w:val="003002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c" TargetMode="External"/><Relationship Id="rId13" Type="http://schemas.openxmlformats.org/officeDocument/2006/relationships/hyperlink" Target="http://www.nevo.co.il/advertisements/nevo-100.doc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/7.a" TargetMode="External"/><Relationship Id="rId12" Type="http://schemas.openxmlformats.org/officeDocument/2006/relationships/hyperlink" Target="http://www.nevo.co.il/case/4726532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://www.nevo.co.il/law/4216/7.c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/7.a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2093</CharactersWithSpaces>
  <SharedDoc>false</SharedDoc>
  <HLinks>
    <vt:vector size="48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3211382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http://www.nevo.co.il/case/4726532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2025-04-22T22:08:00Z</dcterms:created>
  <dcterms:modified xsi:type="dcterms:W3CDTF">2025-04-22T22:08:00Z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32603</vt:lpwstr>
  </property>
  <property fmtid="{D5CDD505-2E9C-101B-9397-08002B2CF9AE}" pid="6" name="NEWPARTB">
    <vt:lpwstr>09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אלירן חזון</vt:lpwstr>
  </property>
  <property fmtid="{D5CDD505-2E9C-101B-9397-08002B2CF9AE}" pid="10" name="LAWYER">
    <vt:lpwstr>נגה שגב מזור;אדטו</vt:lpwstr>
  </property>
  <property fmtid="{D5CDD505-2E9C-101B-9397-08002B2CF9AE}" pid="11" name="JUDGE">
    <vt:lpwstr>ד"ר עמי קובו</vt:lpwstr>
  </property>
  <property fmtid="{D5CDD505-2E9C-101B-9397-08002B2CF9AE}" pid="12" name="CITY">
    <vt:lpwstr>פ"ת</vt:lpwstr>
  </property>
  <property fmtid="{D5CDD505-2E9C-101B-9397-08002B2CF9AE}" pid="13" name="DATE">
    <vt:lpwstr>20140512</vt:lpwstr>
  </property>
  <property fmtid="{D5CDD505-2E9C-101B-9397-08002B2CF9AE}" pid="14" name="TYPE_N_DATE">
    <vt:lpwstr>38020140512</vt:lpwstr>
  </property>
  <property fmtid="{D5CDD505-2E9C-101B-9397-08002B2CF9AE}" pid="15" name="CASESLISTTMP1">
    <vt:lpwstr>4726532</vt:lpwstr>
  </property>
  <property fmtid="{D5CDD505-2E9C-101B-9397-08002B2CF9AE}" pid="16" name="CASENOTES1">
    <vt:lpwstr>ProcID=26;184&amp;PartA=32629&amp;PartB=09&amp;PartC=13</vt:lpwstr>
  </property>
  <property fmtid="{D5CDD505-2E9C-101B-9397-08002B2CF9AE}" pid="17" name="WORDNUMPAGES">
    <vt:lpwstr>2</vt:lpwstr>
  </property>
  <property fmtid="{D5CDD505-2E9C-101B-9397-08002B2CF9AE}" pid="18" name="TYPE_ABS_DATE">
    <vt:lpwstr>380020140512</vt:lpwstr>
  </property>
  <property fmtid="{D5CDD505-2E9C-101B-9397-08002B2CF9AE}" pid="19" name="LAWLISTTMP1">
    <vt:lpwstr>4216/007.a;007.c</vt:lpwstr>
  </property>
</Properties>
</file>