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B1D30" w:rsidRPr="00EC307E" w14:paraId="4C434F15" w14:textId="77777777">
        <w:trPr>
          <w:trHeight w:hRule="exact" w:val="418"/>
          <w:jc w:val="center"/>
        </w:trPr>
        <w:tc>
          <w:tcPr>
            <w:tcW w:w="8721" w:type="dxa"/>
            <w:gridSpan w:val="2"/>
          </w:tcPr>
          <w:p w14:paraId="2B67E830" w14:textId="77777777" w:rsidR="009B1D30" w:rsidRPr="00EC307E" w:rsidRDefault="00EC307E">
            <w:pPr>
              <w:pStyle w:val="a5"/>
              <w:jc w:val="center"/>
              <w:rPr>
                <w:rFonts w:ascii="Tahoma" w:hAnsi="Tahoma" w:cs="Tahoma"/>
                <w:color w:val="000080"/>
                <w:rtl/>
              </w:rPr>
            </w:pPr>
            <w:r w:rsidRPr="00EC307E">
              <w:rPr>
                <w:rFonts w:ascii="Tahoma" w:hAnsi="Tahoma" w:cs="Tahoma"/>
                <w:b/>
                <w:bCs/>
                <w:color w:val="000080"/>
                <w:rtl/>
              </w:rPr>
              <w:t>בית משפט השלום ברמלה</w:t>
            </w:r>
          </w:p>
        </w:tc>
      </w:tr>
      <w:tr w:rsidR="009B1D30" w:rsidRPr="00EC307E" w14:paraId="3E1CA22E" w14:textId="77777777">
        <w:trPr>
          <w:trHeight w:val="337"/>
          <w:jc w:val="center"/>
        </w:trPr>
        <w:tc>
          <w:tcPr>
            <w:tcW w:w="5056" w:type="dxa"/>
          </w:tcPr>
          <w:p w14:paraId="4D3DAF35" w14:textId="77777777" w:rsidR="009B1D30" w:rsidRPr="00EC307E" w:rsidRDefault="00EC307E">
            <w:pPr>
              <w:rPr>
                <w:rFonts w:cs="FrankRuehl"/>
                <w:sz w:val="28"/>
                <w:szCs w:val="28"/>
                <w:rtl/>
              </w:rPr>
            </w:pPr>
            <w:r w:rsidRPr="00EC307E">
              <w:rPr>
                <w:rFonts w:cs="FrankRuehl"/>
                <w:sz w:val="28"/>
                <w:szCs w:val="28"/>
                <w:rtl/>
              </w:rPr>
              <w:t>ת"פ</w:t>
            </w:r>
            <w:r w:rsidRPr="00EC307E">
              <w:rPr>
                <w:rFonts w:cs="FrankRuehl" w:hint="cs"/>
                <w:sz w:val="28"/>
                <w:szCs w:val="28"/>
                <w:rtl/>
              </w:rPr>
              <w:t xml:space="preserve"> </w:t>
            </w:r>
            <w:r w:rsidRPr="00EC307E">
              <w:rPr>
                <w:rFonts w:cs="FrankRuehl"/>
                <w:sz w:val="28"/>
                <w:szCs w:val="28"/>
                <w:rtl/>
              </w:rPr>
              <w:t>15564-04-14</w:t>
            </w:r>
            <w:r w:rsidRPr="00EC307E">
              <w:rPr>
                <w:rFonts w:cs="FrankRuehl" w:hint="cs"/>
                <w:sz w:val="28"/>
                <w:szCs w:val="28"/>
                <w:rtl/>
              </w:rPr>
              <w:t xml:space="preserve"> </w:t>
            </w:r>
            <w:r w:rsidRPr="00EC307E">
              <w:rPr>
                <w:rFonts w:cs="FrankRuehl"/>
                <w:sz w:val="28"/>
                <w:szCs w:val="28"/>
                <w:rtl/>
              </w:rPr>
              <w:t>פרקליטות מחוז מרכז נ' חקאק</w:t>
            </w:r>
          </w:p>
          <w:p w14:paraId="52776CDA" w14:textId="77777777" w:rsidR="009B1D30" w:rsidRPr="00EC307E" w:rsidRDefault="009B1D30">
            <w:pPr>
              <w:pStyle w:val="a5"/>
              <w:rPr>
                <w:rFonts w:cs="FrankRuehl"/>
                <w:sz w:val="28"/>
                <w:szCs w:val="28"/>
                <w:rtl/>
              </w:rPr>
            </w:pPr>
          </w:p>
        </w:tc>
        <w:tc>
          <w:tcPr>
            <w:tcW w:w="3665" w:type="dxa"/>
          </w:tcPr>
          <w:p w14:paraId="4A97D6EA" w14:textId="77777777" w:rsidR="009B1D30" w:rsidRPr="00EC307E" w:rsidRDefault="009B1D30">
            <w:pPr>
              <w:pStyle w:val="a5"/>
              <w:jc w:val="right"/>
              <w:rPr>
                <w:rFonts w:cs="FrankRuehl"/>
                <w:sz w:val="28"/>
                <w:szCs w:val="28"/>
                <w:rtl/>
              </w:rPr>
            </w:pPr>
          </w:p>
        </w:tc>
      </w:tr>
    </w:tbl>
    <w:p w14:paraId="6B868A03" w14:textId="77777777" w:rsidR="009B1D30" w:rsidRPr="00EC307E" w:rsidRDefault="00EC307E">
      <w:pPr>
        <w:pStyle w:val="a5"/>
        <w:rPr>
          <w:rtl/>
        </w:rPr>
      </w:pPr>
      <w:r w:rsidRPr="00EC307E">
        <w:rPr>
          <w:rFonts w:hint="cs"/>
          <w:rtl/>
        </w:rPr>
        <w:t xml:space="preserve"> </w:t>
      </w:r>
    </w:p>
    <w:p w14:paraId="236983FC" w14:textId="77777777" w:rsidR="009B1D30" w:rsidRPr="00EC307E" w:rsidRDefault="009B1D30">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B1D30" w:rsidRPr="00EC307E" w14:paraId="605607C3" w14:textId="77777777">
        <w:trPr>
          <w:trHeight w:val="295"/>
          <w:jc w:val="center"/>
        </w:trPr>
        <w:tc>
          <w:tcPr>
            <w:tcW w:w="923" w:type="dxa"/>
            <w:tcBorders>
              <w:top w:val="nil"/>
              <w:left w:val="nil"/>
              <w:bottom w:val="nil"/>
              <w:right w:val="nil"/>
            </w:tcBorders>
            <w:shd w:val="clear" w:color="auto" w:fill="auto"/>
          </w:tcPr>
          <w:p w14:paraId="21F92DCB" w14:textId="77777777" w:rsidR="009B1D30" w:rsidRPr="00EC307E" w:rsidRDefault="00EC307E">
            <w:pPr>
              <w:spacing w:after="120" w:line="360" w:lineRule="auto"/>
              <w:jc w:val="both"/>
              <w:rPr>
                <w:rFonts w:ascii="Arial" w:hAnsi="Arial"/>
                <w:b/>
                <w:bCs/>
              </w:rPr>
            </w:pPr>
            <w:r w:rsidRPr="00EC307E">
              <w:rPr>
                <w:rFonts w:ascii="Arial" w:hAnsi="Arial" w:hint="cs"/>
                <w:b/>
                <w:bCs/>
                <w:rtl/>
              </w:rPr>
              <w:t>ב</w:t>
            </w:r>
            <w:r w:rsidRPr="00EC307E">
              <w:rPr>
                <w:rFonts w:ascii="Arial" w:hAnsi="Arial"/>
                <w:b/>
                <w:bCs/>
                <w:rtl/>
              </w:rPr>
              <w:t xml:space="preserve">פני </w:t>
            </w:r>
          </w:p>
        </w:tc>
        <w:tc>
          <w:tcPr>
            <w:tcW w:w="7897" w:type="dxa"/>
            <w:gridSpan w:val="2"/>
            <w:tcBorders>
              <w:top w:val="nil"/>
              <w:left w:val="nil"/>
              <w:bottom w:val="nil"/>
              <w:right w:val="nil"/>
            </w:tcBorders>
            <w:shd w:val="clear" w:color="auto" w:fill="auto"/>
          </w:tcPr>
          <w:p w14:paraId="6F5E9704" w14:textId="77777777" w:rsidR="009B1D30" w:rsidRPr="00EC307E" w:rsidRDefault="00EC307E">
            <w:pPr>
              <w:spacing w:after="120" w:line="360" w:lineRule="auto"/>
              <w:rPr>
                <w:b/>
                <w:bCs/>
                <w:rtl/>
              </w:rPr>
            </w:pPr>
            <w:r w:rsidRPr="00EC307E">
              <w:rPr>
                <w:rFonts w:ascii="Arial" w:hAnsi="Arial" w:hint="cs"/>
                <w:b/>
                <w:bCs/>
                <w:rtl/>
              </w:rPr>
              <w:t>כב' השופט ד"ר עמי קובו, סגן הנשיאה</w:t>
            </w:r>
          </w:p>
          <w:p w14:paraId="1AD45F3B" w14:textId="77777777" w:rsidR="009B1D30" w:rsidRPr="00EC307E" w:rsidRDefault="009B1D30">
            <w:pPr>
              <w:spacing w:after="120" w:line="360" w:lineRule="auto"/>
              <w:rPr>
                <w:b/>
                <w:bCs/>
              </w:rPr>
            </w:pPr>
          </w:p>
        </w:tc>
      </w:tr>
      <w:tr w:rsidR="009B1D30" w:rsidRPr="00EC307E" w14:paraId="50496CAA" w14:textId="77777777">
        <w:trPr>
          <w:trHeight w:val="355"/>
          <w:jc w:val="center"/>
        </w:trPr>
        <w:tc>
          <w:tcPr>
            <w:tcW w:w="923" w:type="dxa"/>
            <w:tcBorders>
              <w:top w:val="nil"/>
              <w:left w:val="nil"/>
              <w:bottom w:val="nil"/>
              <w:right w:val="nil"/>
            </w:tcBorders>
            <w:shd w:val="clear" w:color="auto" w:fill="auto"/>
          </w:tcPr>
          <w:p w14:paraId="5F74BFEB" w14:textId="77777777" w:rsidR="009B1D30" w:rsidRPr="00EC307E" w:rsidRDefault="00EC307E">
            <w:pPr>
              <w:spacing w:after="120" w:line="360" w:lineRule="auto"/>
              <w:jc w:val="center"/>
              <w:rPr>
                <w:rFonts w:ascii="Arial" w:hAnsi="Arial"/>
                <w:b/>
                <w:bCs/>
                <w:sz w:val="26"/>
                <w:szCs w:val="26"/>
              </w:rPr>
            </w:pPr>
            <w:bookmarkStart w:id="0" w:name="FirstAppellant"/>
            <w:bookmarkStart w:id="1" w:name="LastJudge"/>
            <w:bookmarkEnd w:id="1"/>
            <w:r w:rsidRPr="00EC307E">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CF392C9" w14:textId="77777777" w:rsidR="009B1D30" w:rsidRPr="00EC307E" w:rsidRDefault="00EC307E">
            <w:pPr>
              <w:spacing w:after="120" w:line="360" w:lineRule="auto"/>
              <w:jc w:val="center"/>
              <w:rPr>
                <w:b/>
                <w:bCs/>
                <w:sz w:val="26"/>
                <w:szCs w:val="26"/>
              </w:rPr>
            </w:pPr>
            <w:r w:rsidRPr="00EC307E">
              <w:rPr>
                <w:rFonts w:hint="cs"/>
                <w:b/>
                <w:bCs/>
                <w:sz w:val="26"/>
                <w:szCs w:val="26"/>
                <w:rtl/>
              </w:rPr>
              <w:t>פרקליטות מחוז מרכז</w:t>
            </w:r>
          </w:p>
        </w:tc>
        <w:tc>
          <w:tcPr>
            <w:tcW w:w="3771" w:type="dxa"/>
            <w:tcBorders>
              <w:top w:val="nil"/>
              <w:left w:val="nil"/>
              <w:bottom w:val="nil"/>
              <w:right w:val="nil"/>
            </w:tcBorders>
            <w:shd w:val="clear" w:color="auto" w:fill="auto"/>
          </w:tcPr>
          <w:p w14:paraId="4752D886" w14:textId="77777777" w:rsidR="009B1D30" w:rsidRPr="00EC307E" w:rsidRDefault="009B1D30">
            <w:pPr>
              <w:spacing w:after="120" w:line="360" w:lineRule="auto"/>
              <w:jc w:val="center"/>
              <w:rPr>
                <w:rFonts w:ascii="Arial" w:hAnsi="Arial"/>
                <w:b/>
                <w:bCs/>
                <w:sz w:val="26"/>
                <w:szCs w:val="26"/>
              </w:rPr>
            </w:pPr>
          </w:p>
        </w:tc>
      </w:tr>
      <w:bookmarkEnd w:id="0"/>
      <w:tr w:rsidR="009B1D30" w:rsidRPr="00EC307E" w14:paraId="5F2580B0" w14:textId="77777777">
        <w:trPr>
          <w:trHeight w:val="355"/>
          <w:jc w:val="center"/>
        </w:trPr>
        <w:tc>
          <w:tcPr>
            <w:tcW w:w="923" w:type="dxa"/>
            <w:tcBorders>
              <w:top w:val="nil"/>
              <w:left w:val="nil"/>
              <w:bottom w:val="nil"/>
              <w:right w:val="nil"/>
            </w:tcBorders>
            <w:shd w:val="clear" w:color="auto" w:fill="auto"/>
          </w:tcPr>
          <w:p w14:paraId="2BDA8363" w14:textId="77777777" w:rsidR="009B1D30" w:rsidRPr="00EC307E" w:rsidRDefault="009B1D3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8EF2755" w14:textId="77777777" w:rsidR="009B1D30" w:rsidRPr="00EC307E" w:rsidRDefault="009B1D3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9C4D4D4" w14:textId="77777777" w:rsidR="009B1D30" w:rsidRPr="00EC307E" w:rsidRDefault="00EC307E">
            <w:pPr>
              <w:spacing w:after="120" w:line="360" w:lineRule="auto"/>
              <w:jc w:val="center"/>
              <w:rPr>
                <w:rFonts w:ascii="Arial" w:hAnsi="Arial"/>
                <w:b/>
                <w:bCs/>
                <w:sz w:val="26"/>
                <w:szCs w:val="26"/>
                <w:rtl/>
              </w:rPr>
            </w:pPr>
            <w:r w:rsidRPr="00EC307E">
              <w:rPr>
                <w:rFonts w:ascii="Arial" w:hAnsi="Arial" w:hint="cs"/>
                <w:b/>
                <w:bCs/>
                <w:sz w:val="26"/>
                <w:szCs w:val="26"/>
                <w:rtl/>
              </w:rPr>
              <w:t>ה</w:t>
            </w:r>
            <w:r w:rsidRPr="00EC307E">
              <w:rPr>
                <w:rFonts w:hint="cs"/>
                <w:b/>
                <w:bCs/>
                <w:sz w:val="26"/>
                <w:szCs w:val="26"/>
                <w:rtl/>
              </w:rPr>
              <w:t>מאשימה</w:t>
            </w:r>
          </w:p>
        </w:tc>
      </w:tr>
      <w:tr w:rsidR="009B1D30" w:rsidRPr="00EC307E" w14:paraId="6C7F6069" w14:textId="77777777">
        <w:trPr>
          <w:trHeight w:val="355"/>
          <w:jc w:val="center"/>
        </w:trPr>
        <w:tc>
          <w:tcPr>
            <w:tcW w:w="923" w:type="dxa"/>
            <w:tcBorders>
              <w:top w:val="nil"/>
              <w:left w:val="nil"/>
              <w:bottom w:val="nil"/>
              <w:right w:val="nil"/>
            </w:tcBorders>
            <w:shd w:val="clear" w:color="auto" w:fill="auto"/>
          </w:tcPr>
          <w:p w14:paraId="3CC6B834" w14:textId="77777777" w:rsidR="009B1D30" w:rsidRPr="00EC307E" w:rsidRDefault="009B1D30">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E957BAF" w14:textId="77777777" w:rsidR="009B1D30" w:rsidRPr="00EC307E" w:rsidRDefault="009B1D30">
            <w:pPr>
              <w:spacing w:after="120" w:line="360" w:lineRule="auto"/>
              <w:jc w:val="center"/>
              <w:rPr>
                <w:rFonts w:ascii="Arial" w:hAnsi="Arial"/>
                <w:b/>
                <w:bCs/>
                <w:sz w:val="26"/>
                <w:szCs w:val="26"/>
                <w:rtl/>
              </w:rPr>
            </w:pPr>
          </w:p>
          <w:p w14:paraId="37B6A56B" w14:textId="77777777" w:rsidR="009B1D30" w:rsidRPr="00EC307E" w:rsidRDefault="00EC307E">
            <w:pPr>
              <w:spacing w:after="120" w:line="360" w:lineRule="auto"/>
              <w:jc w:val="center"/>
              <w:rPr>
                <w:rFonts w:ascii="Arial" w:hAnsi="Arial"/>
                <w:b/>
                <w:bCs/>
                <w:sz w:val="26"/>
                <w:szCs w:val="26"/>
                <w:rtl/>
              </w:rPr>
            </w:pPr>
            <w:r w:rsidRPr="00EC307E">
              <w:rPr>
                <w:rFonts w:ascii="Arial" w:hAnsi="Arial"/>
                <w:b/>
                <w:bCs/>
                <w:sz w:val="26"/>
                <w:szCs w:val="26"/>
                <w:rtl/>
              </w:rPr>
              <w:t>נגד</w:t>
            </w:r>
          </w:p>
          <w:p w14:paraId="74F4C03A" w14:textId="77777777" w:rsidR="009B1D30" w:rsidRPr="00EC307E" w:rsidRDefault="009B1D30">
            <w:pPr>
              <w:spacing w:after="120" w:line="360" w:lineRule="auto"/>
              <w:jc w:val="center"/>
              <w:rPr>
                <w:rFonts w:ascii="Arial" w:hAnsi="Arial"/>
                <w:b/>
                <w:bCs/>
                <w:sz w:val="26"/>
                <w:szCs w:val="26"/>
              </w:rPr>
            </w:pPr>
          </w:p>
        </w:tc>
      </w:tr>
      <w:tr w:rsidR="009B1D30" w:rsidRPr="00EC307E" w14:paraId="783792FC" w14:textId="77777777">
        <w:trPr>
          <w:trHeight w:val="355"/>
          <w:jc w:val="center"/>
        </w:trPr>
        <w:tc>
          <w:tcPr>
            <w:tcW w:w="923" w:type="dxa"/>
            <w:tcBorders>
              <w:top w:val="nil"/>
              <w:left w:val="nil"/>
              <w:bottom w:val="nil"/>
              <w:right w:val="nil"/>
            </w:tcBorders>
            <w:shd w:val="clear" w:color="auto" w:fill="auto"/>
          </w:tcPr>
          <w:p w14:paraId="6DA29959" w14:textId="77777777" w:rsidR="009B1D30" w:rsidRPr="00EC307E" w:rsidRDefault="009B1D3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1E1D941" w14:textId="77777777" w:rsidR="009B1D30" w:rsidRPr="00EC307E" w:rsidRDefault="00EC307E">
            <w:pPr>
              <w:spacing w:after="120" w:line="360" w:lineRule="auto"/>
              <w:jc w:val="center"/>
              <w:rPr>
                <w:b/>
                <w:bCs/>
                <w:sz w:val="26"/>
                <w:szCs w:val="26"/>
                <w:rtl/>
              </w:rPr>
            </w:pPr>
            <w:r w:rsidRPr="00EC307E">
              <w:rPr>
                <w:rFonts w:hint="cs"/>
                <w:b/>
                <w:bCs/>
                <w:sz w:val="26"/>
                <w:szCs w:val="26"/>
                <w:rtl/>
              </w:rPr>
              <w:t>שירן חקאק</w:t>
            </w:r>
          </w:p>
        </w:tc>
        <w:tc>
          <w:tcPr>
            <w:tcW w:w="3771" w:type="dxa"/>
            <w:tcBorders>
              <w:top w:val="nil"/>
              <w:left w:val="nil"/>
              <w:bottom w:val="nil"/>
              <w:right w:val="nil"/>
            </w:tcBorders>
            <w:shd w:val="clear" w:color="auto" w:fill="auto"/>
          </w:tcPr>
          <w:p w14:paraId="20585813" w14:textId="77777777" w:rsidR="009B1D30" w:rsidRPr="00EC307E" w:rsidRDefault="009B1D30">
            <w:pPr>
              <w:spacing w:after="120" w:line="360" w:lineRule="auto"/>
              <w:jc w:val="center"/>
              <w:rPr>
                <w:rFonts w:ascii="Arial" w:hAnsi="Arial"/>
                <w:b/>
                <w:bCs/>
                <w:sz w:val="26"/>
                <w:szCs w:val="26"/>
              </w:rPr>
            </w:pPr>
          </w:p>
        </w:tc>
      </w:tr>
      <w:tr w:rsidR="009B1D30" w:rsidRPr="00EC307E" w14:paraId="6B54DFBB" w14:textId="77777777">
        <w:trPr>
          <w:trHeight w:val="355"/>
          <w:jc w:val="center"/>
        </w:trPr>
        <w:tc>
          <w:tcPr>
            <w:tcW w:w="923" w:type="dxa"/>
            <w:tcBorders>
              <w:top w:val="nil"/>
              <w:left w:val="nil"/>
              <w:bottom w:val="nil"/>
              <w:right w:val="nil"/>
            </w:tcBorders>
            <w:shd w:val="clear" w:color="auto" w:fill="auto"/>
          </w:tcPr>
          <w:p w14:paraId="070ED5B2" w14:textId="77777777" w:rsidR="009B1D30" w:rsidRPr="00EC307E" w:rsidRDefault="009B1D3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F28C2C9" w14:textId="77777777" w:rsidR="009B1D30" w:rsidRPr="00EC307E" w:rsidRDefault="009B1D3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9C590E8" w14:textId="77777777" w:rsidR="009B1D30" w:rsidRPr="00EC307E" w:rsidRDefault="00EC307E">
            <w:pPr>
              <w:spacing w:after="120" w:line="360" w:lineRule="auto"/>
              <w:jc w:val="center"/>
              <w:rPr>
                <w:rFonts w:ascii="Arial" w:hAnsi="Arial"/>
                <w:b/>
                <w:bCs/>
                <w:sz w:val="26"/>
                <w:szCs w:val="26"/>
              </w:rPr>
            </w:pPr>
            <w:r w:rsidRPr="00EC307E">
              <w:rPr>
                <w:rFonts w:ascii="Arial" w:hAnsi="Arial" w:hint="cs"/>
                <w:b/>
                <w:bCs/>
                <w:sz w:val="26"/>
                <w:szCs w:val="26"/>
                <w:rtl/>
              </w:rPr>
              <w:t>ה</w:t>
            </w:r>
            <w:r w:rsidRPr="00EC307E">
              <w:rPr>
                <w:rFonts w:hint="cs"/>
                <w:b/>
                <w:bCs/>
                <w:sz w:val="26"/>
                <w:szCs w:val="26"/>
                <w:rtl/>
              </w:rPr>
              <w:t>נאשמת</w:t>
            </w:r>
          </w:p>
        </w:tc>
      </w:tr>
    </w:tbl>
    <w:p w14:paraId="321805C4" w14:textId="77777777" w:rsidR="009B1D30" w:rsidRPr="00EC307E" w:rsidRDefault="00EC307E">
      <w:pPr>
        <w:spacing w:after="120" w:line="360" w:lineRule="auto"/>
        <w:rPr>
          <w:rtl/>
        </w:rPr>
      </w:pPr>
      <w:bookmarkStart w:id="2" w:name="FirstLawyer"/>
      <w:r w:rsidRPr="00EC307E">
        <w:rPr>
          <w:rFonts w:hint="cs"/>
          <w:rtl/>
        </w:rPr>
        <w:t>ב"כ</w:t>
      </w:r>
      <w:bookmarkEnd w:id="2"/>
      <w:r w:rsidRPr="00EC307E">
        <w:rPr>
          <w:rFonts w:hint="cs"/>
          <w:rtl/>
        </w:rPr>
        <w:t xml:space="preserve"> המאשימה: עו"ד יולנדה טולדנו-בובליל והמתמחה מר ליאור ששון</w:t>
      </w:r>
    </w:p>
    <w:p w14:paraId="5EA1FB5B" w14:textId="77777777" w:rsidR="005B3847" w:rsidRDefault="00EC307E" w:rsidP="00EC307E">
      <w:pPr>
        <w:spacing w:after="120" w:line="240" w:lineRule="exact"/>
        <w:ind w:left="283" w:hanging="283"/>
        <w:jc w:val="both"/>
        <w:rPr>
          <w:rtl/>
        </w:rPr>
      </w:pPr>
      <w:r w:rsidRPr="00EC307E">
        <w:rPr>
          <w:rFonts w:hint="cs"/>
          <w:rtl/>
        </w:rPr>
        <w:t>ב"כ הנאשמת: עו"ד אורן לבן ממשרד עו"ד שחר חצרו</w:t>
      </w:r>
      <w:bookmarkStart w:id="3" w:name="LawTable"/>
      <w:bookmarkEnd w:id="3"/>
    </w:p>
    <w:p w14:paraId="0734B305" w14:textId="77777777" w:rsidR="005B3847" w:rsidRPr="005B3847" w:rsidRDefault="005B3847" w:rsidP="005B3847">
      <w:pPr>
        <w:spacing w:after="120" w:line="240" w:lineRule="exact"/>
        <w:ind w:left="283" w:hanging="283"/>
        <w:jc w:val="both"/>
        <w:rPr>
          <w:rFonts w:ascii="FrankRuehl" w:hAnsi="FrankRuehl" w:cs="FrankRuehl"/>
          <w:rtl/>
        </w:rPr>
      </w:pPr>
    </w:p>
    <w:p w14:paraId="0BC47BF2" w14:textId="77777777" w:rsidR="005B3847" w:rsidRPr="005B3847" w:rsidRDefault="005B3847" w:rsidP="005B3847">
      <w:pPr>
        <w:spacing w:after="120" w:line="240" w:lineRule="exact"/>
        <w:ind w:left="283" w:hanging="283"/>
        <w:jc w:val="both"/>
        <w:rPr>
          <w:rFonts w:ascii="FrankRuehl" w:hAnsi="FrankRuehl" w:cs="FrankRuehl"/>
          <w:rtl/>
        </w:rPr>
      </w:pPr>
      <w:r w:rsidRPr="005B3847">
        <w:rPr>
          <w:rFonts w:ascii="FrankRuehl" w:hAnsi="FrankRuehl" w:cs="FrankRuehl"/>
          <w:rtl/>
        </w:rPr>
        <w:t xml:space="preserve">חקיקה שאוזכרה: </w:t>
      </w:r>
    </w:p>
    <w:p w14:paraId="0BD39E14" w14:textId="77777777" w:rsidR="005B3847" w:rsidRPr="005B3847" w:rsidRDefault="005B3847" w:rsidP="005B3847">
      <w:pPr>
        <w:spacing w:after="120" w:line="240" w:lineRule="exact"/>
        <w:ind w:left="283" w:hanging="283"/>
        <w:jc w:val="both"/>
        <w:rPr>
          <w:rFonts w:ascii="FrankRuehl" w:hAnsi="FrankRuehl" w:cs="FrankRuehl"/>
          <w:color w:val="0000FF"/>
          <w:u w:val="single"/>
          <w:rtl/>
        </w:rPr>
      </w:pPr>
      <w:hyperlink r:id="rId7" w:history="1">
        <w:r w:rsidRPr="005B3847">
          <w:rPr>
            <w:rStyle w:val="Hyperlink"/>
            <w:rFonts w:ascii="FrankRuehl" w:hAnsi="FrankRuehl" w:cs="FrankRuehl"/>
            <w:rtl/>
          </w:rPr>
          <w:t>חוק העונשין, תשל"ז-1977</w:t>
        </w:r>
      </w:hyperlink>
      <w:r w:rsidRPr="005B3847">
        <w:rPr>
          <w:rFonts w:ascii="FrankRuehl" w:hAnsi="FrankRuehl" w:cs="FrankRuehl"/>
          <w:color w:val="0000FF"/>
          <w:u w:val="single"/>
          <w:rtl/>
        </w:rPr>
        <w:t xml:space="preserve">: סע'  </w:t>
      </w:r>
      <w:hyperlink r:id="rId8" w:history="1">
        <w:r w:rsidRPr="005B3847">
          <w:rPr>
            <w:rStyle w:val="Hyperlink"/>
            <w:rFonts w:ascii="FrankRuehl" w:hAnsi="FrankRuehl" w:cs="FrankRuehl"/>
          </w:rPr>
          <w:t>25</w:t>
        </w:r>
      </w:hyperlink>
      <w:r w:rsidRPr="005B3847">
        <w:rPr>
          <w:rFonts w:ascii="FrankRuehl" w:hAnsi="FrankRuehl" w:cs="FrankRuehl"/>
          <w:color w:val="0000FF"/>
          <w:u w:val="single"/>
          <w:rtl/>
        </w:rPr>
        <w:t xml:space="preserve">, </w:t>
      </w:r>
      <w:hyperlink r:id="rId9" w:history="1">
        <w:r w:rsidRPr="005B3847">
          <w:rPr>
            <w:rStyle w:val="Hyperlink"/>
            <w:rFonts w:ascii="FrankRuehl" w:hAnsi="FrankRuehl" w:cs="FrankRuehl"/>
          </w:rPr>
          <w:t xml:space="preserve">40 </w:t>
        </w:r>
        <w:r w:rsidRPr="005B3847">
          <w:rPr>
            <w:rStyle w:val="Hyperlink"/>
            <w:rFonts w:ascii="FrankRuehl" w:hAnsi="FrankRuehl" w:cs="FrankRuehl"/>
            <w:rtl/>
          </w:rPr>
          <w:t>ט</w:t>
        </w:r>
        <w:r w:rsidRPr="005B3847">
          <w:rPr>
            <w:rStyle w:val="Hyperlink"/>
            <w:rFonts w:ascii="FrankRuehl" w:hAnsi="FrankRuehl" w:cs="FrankRuehl"/>
          </w:rPr>
          <w:t>'</w:t>
        </w:r>
      </w:hyperlink>
      <w:r w:rsidRPr="005B3847">
        <w:rPr>
          <w:rFonts w:ascii="FrankRuehl" w:hAnsi="FrankRuehl" w:cs="FrankRuehl"/>
          <w:color w:val="0000FF"/>
          <w:u w:val="single"/>
          <w:rtl/>
        </w:rPr>
        <w:t xml:space="preserve">, </w:t>
      </w:r>
      <w:hyperlink r:id="rId10" w:history="1">
        <w:r w:rsidRPr="005B3847">
          <w:rPr>
            <w:rStyle w:val="Hyperlink"/>
            <w:rFonts w:ascii="FrankRuehl" w:hAnsi="FrankRuehl" w:cs="FrankRuehl"/>
          </w:rPr>
          <w:t>284</w:t>
        </w:r>
      </w:hyperlink>
      <w:r w:rsidRPr="005B3847">
        <w:rPr>
          <w:rFonts w:ascii="FrankRuehl" w:hAnsi="FrankRuehl" w:cs="FrankRuehl"/>
          <w:color w:val="0000FF"/>
          <w:u w:val="single"/>
          <w:rtl/>
        </w:rPr>
        <w:t xml:space="preserve">, </w:t>
      </w:r>
      <w:hyperlink r:id="rId11" w:history="1">
        <w:r w:rsidRPr="005B3847">
          <w:rPr>
            <w:rStyle w:val="Hyperlink"/>
            <w:rFonts w:ascii="FrankRuehl" w:hAnsi="FrankRuehl" w:cs="FrankRuehl"/>
          </w:rPr>
          <w:t xml:space="preserve">40 </w:t>
        </w:r>
        <w:r w:rsidRPr="005B3847">
          <w:rPr>
            <w:rStyle w:val="Hyperlink"/>
            <w:rFonts w:ascii="FrankRuehl" w:hAnsi="FrankRuehl" w:cs="FrankRuehl"/>
            <w:rtl/>
          </w:rPr>
          <w:t>יא</w:t>
        </w:r>
        <w:r w:rsidRPr="005B3847">
          <w:rPr>
            <w:rStyle w:val="Hyperlink"/>
            <w:rFonts w:ascii="FrankRuehl" w:hAnsi="FrankRuehl" w:cs="FrankRuehl"/>
          </w:rPr>
          <w:t>'</w:t>
        </w:r>
      </w:hyperlink>
      <w:r w:rsidRPr="005B3847">
        <w:rPr>
          <w:rFonts w:ascii="FrankRuehl" w:hAnsi="FrankRuehl" w:cs="FrankRuehl"/>
          <w:color w:val="0000FF"/>
          <w:u w:val="single"/>
          <w:rtl/>
        </w:rPr>
        <w:t xml:space="preserve">, </w:t>
      </w:r>
      <w:hyperlink r:id="rId12" w:history="1">
        <w:r w:rsidRPr="005B3847">
          <w:rPr>
            <w:rStyle w:val="Hyperlink"/>
            <w:rFonts w:ascii="FrankRuehl" w:hAnsi="FrankRuehl" w:cs="FrankRuehl"/>
          </w:rPr>
          <w:t xml:space="preserve">40 </w:t>
        </w:r>
        <w:r w:rsidRPr="005B3847">
          <w:rPr>
            <w:rStyle w:val="Hyperlink"/>
            <w:rFonts w:ascii="FrankRuehl" w:hAnsi="FrankRuehl" w:cs="FrankRuehl"/>
            <w:rtl/>
          </w:rPr>
          <w:t>יג</w:t>
        </w:r>
        <w:r w:rsidRPr="005B3847">
          <w:rPr>
            <w:rStyle w:val="Hyperlink"/>
            <w:rFonts w:ascii="FrankRuehl" w:hAnsi="FrankRuehl" w:cs="FrankRuehl"/>
          </w:rPr>
          <w:t>'</w:t>
        </w:r>
      </w:hyperlink>
    </w:p>
    <w:p w14:paraId="50640A5B" w14:textId="77777777" w:rsidR="005B3847" w:rsidRPr="005B3847" w:rsidRDefault="005B3847" w:rsidP="005B3847">
      <w:pPr>
        <w:spacing w:after="120" w:line="240" w:lineRule="exact"/>
        <w:ind w:left="283" w:hanging="283"/>
        <w:jc w:val="both"/>
        <w:rPr>
          <w:rFonts w:ascii="FrankRuehl" w:hAnsi="FrankRuehl" w:cs="FrankRuehl"/>
          <w:color w:val="0000FF"/>
          <w:u w:val="single"/>
          <w:rtl/>
        </w:rPr>
      </w:pPr>
      <w:hyperlink r:id="rId13" w:history="1">
        <w:r w:rsidRPr="005B3847">
          <w:rPr>
            <w:rStyle w:val="Hyperlink"/>
            <w:rFonts w:ascii="FrankRuehl" w:hAnsi="FrankRuehl" w:cs="FrankRuehl"/>
            <w:rtl/>
          </w:rPr>
          <w:t>פקודת הסמים המסוכנים [נוסח חדש], תשל"ג-1973</w:t>
        </w:r>
      </w:hyperlink>
      <w:r w:rsidRPr="005B3847">
        <w:rPr>
          <w:rFonts w:ascii="FrankRuehl" w:hAnsi="FrankRuehl" w:cs="FrankRuehl"/>
          <w:color w:val="0000FF"/>
          <w:u w:val="single"/>
          <w:rtl/>
        </w:rPr>
        <w:t xml:space="preserve">: סע'  </w:t>
      </w:r>
      <w:hyperlink r:id="rId14" w:history="1">
        <w:r w:rsidRPr="005B3847">
          <w:rPr>
            <w:rStyle w:val="Hyperlink"/>
            <w:rFonts w:ascii="FrankRuehl" w:hAnsi="FrankRuehl" w:cs="FrankRuehl"/>
          </w:rPr>
          <w:t>7(</w:t>
        </w:r>
        <w:r w:rsidRPr="005B3847">
          <w:rPr>
            <w:rStyle w:val="Hyperlink"/>
            <w:rFonts w:ascii="FrankRuehl" w:hAnsi="FrankRuehl" w:cs="FrankRuehl"/>
            <w:rtl/>
          </w:rPr>
          <w:t>א</w:t>
        </w:r>
        <w:r w:rsidRPr="005B3847">
          <w:rPr>
            <w:rStyle w:val="Hyperlink"/>
            <w:rFonts w:ascii="FrankRuehl" w:hAnsi="FrankRuehl" w:cs="FrankRuehl"/>
          </w:rPr>
          <w:t>)</w:t>
        </w:r>
      </w:hyperlink>
      <w:r w:rsidRPr="005B3847">
        <w:rPr>
          <w:rFonts w:ascii="FrankRuehl" w:hAnsi="FrankRuehl" w:cs="FrankRuehl"/>
          <w:color w:val="0000FF"/>
          <w:u w:val="single"/>
          <w:rtl/>
        </w:rPr>
        <w:t xml:space="preserve">, </w:t>
      </w:r>
      <w:hyperlink r:id="rId15" w:history="1">
        <w:r w:rsidRPr="005B3847">
          <w:rPr>
            <w:rStyle w:val="Hyperlink"/>
            <w:rFonts w:ascii="FrankRuehl" w:hAnsi="FrankRuehl" w:cs="FrankRuehl"/>
          </w:rPr>
          <w:t>7(</w:t>
        </w:r>
        <w:r w:rsidRPr="005B3847">
          <w:rPr>
            <w:rStyle w:val="Hyperlink"/>
            <w:rFonts w:ascii="FrankRuehl" w:hAnsi="FrankRuehl" w:cs="FrankRuehl"/>
            <w:rtl/>
          </w:rPr>
          <w:t>ג</w:t>
        </w:r>
        <w:r w:rsidRPr="005B3847">
          <w:rPr>
            <w:rStyle w:val="Hyperlink"/>
            <w:rFonts w:ascii="FrankRuehl" w:hAnsi="FrankRuehl" w:cs="FrankRuehl"/>
          </w:rPr>
          <w:t>)</w:t>
        </w:r>
      </w:hyperlink>
      <w:r w:rsidRPr="005B3847">
        <w:rPr>
          <w:rFonts w:ascii="FrankRuehl" w:hAnsi="FrankRuehl" w:cs="FrankRuehl"/>
          <w:color w:val="0000FF"/>
          <w:u w:val="single"/>
          <w:rtl/>
        </w:rPr>
        <w:t xml:space="preserve">, </w:t>
      </w:r>
      <w:hyperlink r:id="rId16" w:history="1">
        <w:r w:rsidRPr="005B3847">
          <w:rPr>
            <w:rStyle w:val="Hyperlink"/>
            <w:rFonts w:ascii="FrankRuehl" w:hAnsi="FrankRuehl" w:cs="FrankRuehl"/>
          </w:rPr>
          <w:t>13</w:t>
        </w:r>
      </w:hyperlink>
      <w:r w:rsidRPr="005B3847">
        <w:rPr>
          <w:rFonts w:ascii="FrankRuehl" w:hAnsi="FrankRuehl" w:cs="FrankRuehl"/>
          <w:color w:val="0000FF"/>
          <w:u w:val="single"/>
          <w:rtl/>
        </w:rPr>
        <w:t xml:space="preserve">, </w:t>
      </w:r>
      <w:hyperlink r:id="rId17" w:history="1">
        <w:r w:rsidRPr="005B3847">
          <w:rPr>
            <w:rStyle w:val="Hyperlink"/>
            <w:rFonts w:ascii="FrankRuehl" w:hAnsi="FrankRuehl" w:cs="FrankRuehl"/>
          </w:rPr>
          <w:t>19</w:t>
        </w:r>
      </w:hyperlink>
    </w:p>
    <w:p w14:paraId="28EE1B87" w14:textId="77777777" w:rsidR="005B3847" w:rsidRPr="005B3847" w:rsidRDefault="005B3847" w:rsidP="005B3847">
      <w:pPr>
        <w:spacing w:after="120" w:line="240" w:lineRule="exact"/>
        <w:ind w:left="283" w:hanging="283"/>
        <w:jc w:val="both"/>
        <w:rPr>
          <w:rFonts w:ascii="FrankRuehl" w:hAnsi="FrankRuehl" w:cs="FrankRuehl"/>
          <w:rtl/>
        </w:rPr>
      </w:pPr>
    </w:p>
    <w:p w14:paraId="51A2D50C" w14:textId="77777777" w:rsidR="005B3847" w:rsidRPr="005B3847" w:rsidRDefault="005B3847" w:rsidP="00EC307E">
      <w:pPr>
        <w:spacing w:after="120" w:line="240" w:lineRule="exact"/>
        <w:ind w:left="283" w:hanging="283"/>
        <w:jc w:val="both"/>
        <w:rPr>
          <w:rtl/>
        </w:rPr>
      </w:pPr>
      <w:bookmarkStart w:id="4" w:name="LawTable_End"/>
      <w:bookmarkEnd w:id="4"/>
    </w:p>
    <w:p w14:paraId="6ED40061" w14:textId="77777777" w:rsidR="005B3847" w:rsidRPr="005B3847" w:rsidRDefault="005B3847" w:rsidP="00EC307E">
      <w:pPr>
        <w:spacing w:after="120" w:line="240" w:lineRule="exact"/>
        <w:ind w:left="283" w:hanging="283"/>
        <w:jc w:val="both"/>
        <w:rPr>
          <w:rtl/>
        </w:rPr>
      </w:pPr>
    </w:p>
    <w:p w14:paraId="561F6CF8" w14:textId="77777777" w:rsidR="00EC307E" w:rsidRPr="00EC307E" w:rsidRDefault="00EC307E" w:rsidP="00EC307E">
      <w:pPr>
        <w:spacing w:after="120" w:line="240" w:lineRule="exact"/>
        <w:ind w:left="283" w:hanging="283"/>
        <w:jc w:val="both"/>
        <w:rPr>
          <w:rFonts w:ascii="FrankRuehl" w:hAnsi="FrankRuehl" w:cs="FrankRuehl"/>
          <w:rtl/>
        </w:rPr>
      </w:pPr>
      <w:r w:rsidRPr="005B3847">
        <w:rPr>
          <w:rFonts w:hint="cs"/>
          <w:rtl/>
        </w:rPr>
        <w:t>נ</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B1D30" w14:paraId="454D8FA6" w14:textId="77777777">
        <w:trPr>
          <w:trHeight w:val="355"/>
          <w:jc w:val="center"/>
        </w:trPr>
        <w:tc>
          <w:tcPr>
            <w:tcW w:w="8820" w:type="dxa"/>
            <w:tcBorders>
              <w:top w:val="nil"/>
              <w:left w:val="nil"/>
              <w:bottom w:val="nil"/>
              <w:right w:val="nil"/>
            </w:tcBorders>
            <w:shd w:val="clear" w:color="auto" w:fill="auto"/>
          </w:tcPr>
          <w:p w14:paraId="0EA436F2" w14:textId="77777777" w:rsidR="00EC307E" w:rsidRPr="00EC307E" w:rsidRDefault="00EC307E" w:rsidP="00EC307E">
            <w:pPr>
              <w:spacing w:after="120" w:line="360" w:lineRule="auto"/>
              <w:jc w:val="center"/>
              <w:rPr>
                <w:rFonts w:ascii="Arial" w:hAnsi="Arial"/>
                <w:b/>
                <w:bCs/>
                <w:sz w:val="40"/>
                <w:szCs w:val="40"/>
                <w:u w:val="single"/>
                <w:rtl/>
              </w:rPr>
            </w:pPr>
            <w:bookmarkStart w:id="5" w:name="PsakDin" w:colFirst="0" w:colLast="0"/>
            <w:r w:rsidRPr="00EC307E">
              <w:rPr>
                <w:rFonts w:ascii="Arial" w:hAnsi="Arial"/>
                <w:b/>
                <w:bCs/>
                <w:sz w:val="40"/>
                <w:szCs w:val="40"/>
                <w:u w:val="single"/>
                <w:rtl/>
              </w:rPr>
              <w:t>גזר דין</w:t>
            </w:r>
          </w:p>
          <w:p w14:paraId="4CDC9504" w14:textId="77777777" w:rsidR="009B1D30" w:rsidRPr="00EC307E" w:rsidRDefault="009B1D30" w:rsidP="00EC307E">
            <w:pPr>
              <w:spacing w:after="120" w:line="360" w:lineRule="auto"/>
              <w:jc w:val="center"/>
              <w:rPr>
                <w:rFonts w:ascii="Arial" w:hAnsi="Arial"/>
                <w:bCs/>
                <w:sz w:val="40"/>
                <w:szCs w:val="40"/>
                <w:u w:val="single"/>
                <w:rtl/>
              </w:rPr>
            </w:pPr>
          </w:p>
        </w:tc>
      </w:tr>
    </w:tbl>
    <w:bookmarkEnd w:id="5"/>
    <w:p w14:paraId="4B8C9AF0" w14:textId="77777777" w:rsidR="009B1D30" w:rsidRDefault="00EC307E">
      <w:pPr>
        <w:spacing w:after="120" w:line="360" w:lineRule="auto"/>
        <w:jc w:val="both"/>
        <w:rPr>
          <w:bCs/>
          <w:u w:val="single"/>
          <w:rtl/>
          <w:lang w:eastAsia="he-IL"/>
        </w:rPr>
      </w:pPr>
      <w:r>
        <w:rPr>
          <w:bCs/>
          <w:u w:val="single"/>
          <w:rtl/>
          <w:lang w:eastAsia="he-IL"/>
        </w:rPr>
        <w:t>רקע</w:t>
      </w:r>
    </w:p>
    <w:p w14:paraId="6C20B589"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הורשעה</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להודאתה</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3DE14C7E" w14:textId="77777777" w:rsidR="009B1D30" w:rsidRDefault="00EC307E">
      <w:pPr>
        <w:spacing w:after="120" w:line="360" w:lineRule="auto"/>
        <w:ind w:left="720"/>
        <w:jc w:val="both"/>
        <w:rPr>
          <w:rFonts w:ascii="David" w:hAnsi="David"/>
          <w:color w:val="000000"/>
          <w:u w:val="single"/>
        </w:rPr>
      </w:pPr>
      <w:r>
        <w:rPr>
          <w:rFonts w:ascii="David" w:hAnsi="David" w:hint="eastAsia"/>
          <w:color w:val="000000"/>
          <w:u w:val="single"/>
          <w:rtl/>
        </w:rPr>
        <w:lastRenderedPageBreak/>
        <w:t>אישום</w:t>
      </w:r>
      <w:r>
        <w:rPr>
          <w:rFonts w:ascii="David" w:hAnsi="David"/>
          <w:color w:val="000000"/>
          <w:u w:val="single"/>
          <w:rtl/>
        </w:rPr>
        <w:t xml:space="preserve"> </w:t>
      </w:r>
      <w:r>
        <w:rPr>
          <w:rFonts w:ascii="David" w:hAnsi="David" w:hint="eastAsia"/>
          <w:color w:val="000000"/>
          <w:u w:val="single"/>
          <w:rtl/>
        </w:rPr>
        <w:t>ראשון</w:t>
      </w:r>
      <w:r>
        <w:rPr>
          <w:rFonts w:ascii="David" w:hAnsi="David"/>
          <w:color w:val="000000"/>
          <w:u w:val="single"/>
          <w:rtl/>
        </w:rPr>
        <w:t>:</w:t>
      </w:r>
    </w:p>
    <w:p w14:paraId="07406434" w14:textId="77777777" w:rsidR="009B1D30" w:rsidRDefault="00EC307E">
      <w:pPr>
        <w:numPr>
          <w:ilvl w:val="0"/>
          <w:numId w:val="5"/>
        </w:numPr>
        <w:spacing w:after="120" w:line="360" w:lineRule="auto"/>
        <w:jc w:val="both"/>
        <w:rPr>
          <w:rFonts w:ascii="David" w:hAnsi="David"/>
          <w:color w:val="000000"/>
        </w:rPr>
      </w:pPr>
      <w:r>
        <w:rPr>
          <w:rFonts w:ascii="David" w:hAnsi="David" w:hint="eastAsia"/>
          <w:b/>
          <w:bCs/>
          <w:color w:val="000000"/>
          <w:rtl/>
        </w:rPr>
        <w:t>הפרת</w:t>
      </w:r>
      <w:r>
        <w:rPr>
          <w:rFonts w:ascii="David" w:hAnsi="David"/>
          <w:b/>
          <w:bCs/>
          <w:color w:val="000000"/>
          <w:rtl/>
        </w:rPr>
        <w:t xml:space="preserve"> </w:t>
      </w:r>
      <w:r>
        <w:rPr>
          <w:rFonts w:ascii="David" w:hAnsi="David" w:hint="eastAsia"/>
          <w:b/>
          <w:bCs/>
          <w:color w:val="000000"/>
          <w:rtl/>
        </w:rPr>
        <w:t>אמונים</w:t>
      </w:r>
      <w:r>
        <w:rPr>
          <w:rFonts w:ascii="David" w:hAnsi="David"/>
          <w:color w:val="000000"/>
          <w:rtl/>
        </w:rPr>
        <w:t xml:space="preserve"> (</w:t>
      </w:r>
      <w:r>
        <w:rPr>
          <w:rFonts w:ascii="David" w:hAnsi="David" w:hint="eastAsia"/>
          <w:color w:val="000000"/>
          <w:rtl/>
        </w:rPr>
        <w:t>ריבוי</w:t>
      </w:r>
      <w:r>
        <w:rPr>
          <w:rFonts w:ascii="David" w:hAnsi="David"/>
          <w:color w:val="000000"/>
          <w:rtl/>
        </w:rPr>
        <w:t xml:space="preserve"> </w:t>
      </w:r>
      <w:r>
        <w:rPr>
          <w:rFonts w:ascii="David" w:hAnsi="David" w:hint="eastAsia"/>
          <w:color w:val="000000"/>
          <w:rtl/>
        </w:rPr>
        <w:t>מקרים</w:t>
      </w:r>
      <w:r>
        <w:rPr>
          <w:rFonts w:ascii="David" w:hAnsi="David"/>
          <w:color w:val="000000"/>
          <w:rtl/>
        </w:rPr>
        <w:t xml:space="preserve">) – </w:t>
      </w:r>
      <w:r>
        <w:rPr>
          <w:rFonts w:ascii="David" w:hAnsi="David" w:hint="eastAsia"/>
          <w:color w:val="000000"/>
          <w:rtl/>
        </w:rPr>
        <w:t>לפי</w:t>
      </w:r>
      <w:r>
        <w:rPr>
          <w:rFonts w:ascii="David" w:hAnsi="David"/>
          <w:color w:val="000000"/>
          <w:rtl/>
        </w:rPr>
        <w:t xml:space="preserve"> </w:t>
      </w:r>
      <w:hyperlink r:id="rId18" w:history="1">
        <w:r w:rsidR="00BE3608" w:rsidRPr="00BE3608">
          <w:rPr>
            <w:rFonts w:ascii="David" w:hAnsi="David"/>
            <w:color w:val="0000FF"/>
            <w:u w:val="single"/>
            <w:rtl/>
          </w:rPr>
          <w:t>סעיף 284</w:t>
        </w:r>
      </w:hyperlink>
      <w:r>
        <w:rPr>
          <w:rFonts w:ascii="David" w:hAnsi="David"/>
          <w:color w:val="000000"/>
          <w:rtl/>
        </w:rPr>
        <w:t xml:space="preserve"> </w:t>
      </w:r>
      <w:r>
        <w:rPr>
          <w:rFonts w:ascii="David" w:hAnsi="David" w:hint="eastAsia"/>
          <w:color w:val="000000"/>
          <w:rtl/>
        </w:rPr>
        <w:t>ל</w:t>
      </w:r>
      <w:hyperlink r:id="rId19" w:history="1">
        <w:r w:rsidRPr="00EC307E">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w:t>
      </w:r>
    </w:p>
    <w:p w14:paraId="4C50DDFB" w14:textId="77777777" w:rsidR="009B1D30" w:rsidRDefault="00EC307E">
      <w:pPr>
        <w:spacing w:after="120" w:line="360" w:lineRule="auto"/>
        <w:ind w:left="720"/>
        <w:jc w:val="both"/>
        <w:rPr>
          <w:rFonts w:ascii="David" w:hAnsi="David"/>
          <w:color w:val="000000"/>
          <w:u w:val="single"/>
        </w:rPr>
      </w:pPr>
      <w:r>
        <w:rPr>
          <w:rFonts w:ascii="David" w:hAnsi="David" w:hint="eastAsia"/>
          <w:color w:val="000000"/>
          <w:u w:val="single"/>
          <w:rtl/>
        </w:rPr>
        <w:t>אישום</w:t>
      </w:r>
      <w:r>
        <w:rPr>
          <w:rFonts w:ascii="David" w:hAnsi="David"/>
          <w:color w:val="000000"/>
          <w:u w:val="single"/>
          <w:rtl/>
        </w:rPr>
        <w:t xml:space="preserve"> </w:t>
      </w:r>
      <w:r>
        <w:rPr>
          <w:rFonts w:ascii="David" w:hAnsi="David" w:hint="eastAsia"/>
          <w:color w:val="000000"/>
          <w:u w:val="single"/>
          <w:rtl/>
        </w:rPr>
        <w:t>שלישי</w:t>
      </w:r>
      <w:r>
        <w:rPr>
          <w:rFonts w:ascii="David" w:hAnsi="David"/>
          <w:color w:val="000000"/>
          <w:u w:val="single"/>
          <w:rtl/>
        </w:rPr>
        <w:t>:</w:t>
      </w:r>
    </w:p>
    <w:p w14:paraId="5560BDC6" w14:textId="77777777" w:rsidR="009B1D30" w:rsidRDefault="00EC307E">
      <w:pPr>
        <w:numPr>
          <w:ilvl w:val="0"/>
          <w:numId w:val="6"/>
        </w:numPr>
        <w:spacing w:after="120" w:line="360" w:lineRule="auto"/>
        <w:jc w:val="both"/>
        <w:rPr>
          <w:rFonts w:ascii="David" w:hAnsi="David"/>
          <w:color w:val="000000"/>
        </w:rPr>
      </w:pPr>
      <w:r>
        <w:rPr>
          <w:rFonts w:ascii="David" w:hAnsi="David" w:hint="eastAsia"/>
          <w:b/>
          <w:bCs/>
          <w:color w:val="000000"/>
          <w:rtl/>
        </w:rPr>
        <w:t>ניסיון</w:t>
      </w:r>
      <w:r>
        <w:rPr>
          <w:rFonts w:ascii="David" w:hAnsi="David"/>
          <w:b/>
          <w:bCs/>
          <w:color w:val="000000"/>
          <w:rtl/>
        </w:rPr>
        <w:t xml:space="preserve"> </w:t>
      </w:r>
      <w:r>
        <w:rPr>
          <w:rFonts w:ascii="David" w:hAnsi="David" w:hint="eastAsia"/>
          <w:b/>
          <w:bCs/>
          <w:color w:val="000000"/>
          <w:rtl/>
        </w:rPr>
        <w:t>להספקת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0" w:history="1">
        <w:r w:rsidR="00BE3608" w:rsidRPr="00BE3608">
          <w:rPr>
            <w:rFonts w:ascii="David" w:hAnsi="David"/>
            <w:color w:val="0000FF"/>
            <w:u w:val="single"/>
            <w:rtl/>
          </w:rPr>
          <w:t>סעיף 13</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1" w:history="1">
        <w:r w:rsidR="00BE3608" w:rsidRPr="00BE3608">
          <w:rPr>
            <w:rFonts w:ascii="David" w:hAnsi="David"/>
            <w:color w:val="0000FF"/>
            <w:u w:val="single"/>
            <w:rtl/>
          </w:rPr>
          <w:t>סעיף 19</w:t>
        </w:r>
      </w:hyperlink>
      <w:r>
        <w:rPr>
          <w:rFonts w:ascii="David" w:hAnsi="David"/>
          <w:color w:val="000000"/>
          <w:rtl/>
        </w:rPr>
        <w:t xml:space="preserve"> </w:t>
      </w:r>
      <w:r>
        <w:rPr>
          <w:rFonts w:ascii="David" w:hAnsi="David" w:hint="eastAsia"/>
          <w:color w:val="000000"/>
          <w:rtl/>
        </w:rPr>
        <w:t>ל</w:t>
      </w:r>
      <w:hyperlink r:id="rId22" w:history="1">
        <w:r w:rsidRPr="00EC307E">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3" w:history="1">
        <w:r w:rsidR="00BE3608" w:rsidRPr="00BE3608">
          <w:rPr>
            <w:rFonts w:ascii="David" w:hAnsi="David"/>
            <w:color w:val="0000FF"/>
            <w:u w:val="single"/>
            <w:rtl/>
          </w:rPr>
          <w:t>סעיף 25</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p>
    <w:p w14:paraId="7B5D3BBA" w14:textId="77777777" w:rsidR="009B1D30" w:rsidRDefault="00EC307E">
      <w:pPr>
        <w:numPr>
          <w:ilvl w:val="0"/>
          <w:numId w:val="6"/>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לשימוש</w:t>
      </w:r>
      <w:r>
        <w:rPr>
          <w:rFonts w:ascii="David" w:hAnsi="David"/>
          <w:b/>
          <w:bCs/>
          <w:color w:val="000000"/>
          <w:rtl/>
        </w:rPr>
        <w:t xml:space="preserve"> </w:t>
      </w:r>
      <w:r>
        <w:rPr>
          <w:rFonts w:ascii="David" w:hAnsi="David" w:hint="eastAsia"/>
          <w:b/>
          <w:bCs/>
          <w:color w:val="000000"/>
          <w:rtl/>
        </w:rPr>
        <w:t>עצמי</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4" w:history="1">
        <w:r w:rsidR="00BE3608" w:rsidRPr="00BE3608">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5" w:history="1">
        <w:r w:rsidR="00BE3608" w:rsidRPr="00BE3608">
          <w:rPr>
            <w:rFonts w:ascii="David" w:hAnsi="David"/>
            <w:color w:val="0000FF"/>
            <w:u w:val="single"/>
            <w:rtl/>
          </w:rPr>
          <w:t>סעיף 7(ג)</w:t>
        </w:r>
      </w:hyperlink>
      <w:r>
        <w:rPr>
          <w:rFonts w:ascii="David" w:hAnsi="David"/>
          <w:color w:val="000000"/>
          <w:rtl/>
        </w:rPr>
        <w:t xml:space="preserve"> </w:t>
      </w:r>
      <w:r>
        <w:rPr>
          <w:rFonts w:ascii="David" w:hAnsi="David" w:hint="eastAsia"/>
          <w:color w:val="000000"/>
          <w:rtl/>
        </w:rPr>
        <w:t>ל</w:t>
      </w:r>
      <w:hyperlink r:id="rId26" w:history="1">
        <w:r w:rsidRPr="00EC307E">
          <w:rPr>
            <w:rFonts w:ascii="David" w:hAnsi="David"/>
            <w:color w:val="0000FF"/>
            <w:u w:val="single"/>
            <w:rtl/>
          </w:rPr>
          <w:t>פקודת הסמים המסוכנים</w:t>
        </w:r>
      </w:hyperlink>
      <w:r>
        <w:rPr>
          <w:rFonts w:ascii="David" w:hAnsi="David"/>
          <w:color w:val="000000"/>
          <w:rtl/>
        </w:rPr>
        <w:t xml:space="preserve">. </w:t>
      </w:r>
    </w:p>
    <w:p w14:paraId="42C956DD" w14:textId="77777777" w:rsidR="009B1D30" w:rsidRDefault="00EC307E">
      <w:pPr>
        <w:numPr>
          <w:ilvl w:val="0"/>
          <w:numId w:val="6"/>
        </w:numPr>
        <w:spacing w:after="120" w:line="360" w:lineRule="auto"/>
        <w:jc w:val="both"/>
        <w:rPr>
          <w:rFonts w:ascii="David" w:hAnsi="David"/>
          <w:color w:val="000000"/>
        </w:rPr>
      </w:pPr>
      <w:r>
        <w:rPr>
          <w:rFonts w:ascii="David" w:hAnsi="David" w:hint="eastAsia"/>
          <w:b/>
          <w:bCs/>
          <w:color w:val="000000"/>
          <w:rtl/>
        </w:rPr>
        <w:t>הפרת</w:t>
      </w:r>
      <w:r>
        <w:rPr>
          <w:rFonts w:ascii="David" w:hAnsi="David"/>
          <w:b/>
          <w:bCs/>
          <w:color w:val="000000"/>
          <w:rtl/>
        </w:rPr>
        <w:t xml:space="preserve"> </w:t>
      </w:r>
      <w:r>
        <w:rPr>
          <w:rFonts w:ascii="David" w:hAnsi="David" w:hint="eastAsia"/>
          <w:b/>
          <w:bCs/>
          <w:color w:val="000000"/>
          <w:rtl/>
        </w:rPr>
        <w:t>אמונים</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7" w:history="1">
        <w:r w:rsidR="00BE3608" w:rsidRPr="00BE3608">
          <w:rPr>
            <w:rFonts w:ascii="David" w:hAnsi="David"/>
            <w:color w:val="0000FF"/>
            <w:u w:val="single"/>
            <w:rtl/>
          </w:rPr>
          <w:t>סעיף 284</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p>
    <w:p w14:paraId="411645B6" w14:textId="77777777" w:rsidR="009B1D30" w:rsidRDefault="00EC307E">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בחלק</w:t>
      </w:r>
      <w:r>
        <w:rPr>
          <w:rFonts w:ascii="David" w:hAnsi="David"/>
          <w:color w:val="000000"/>
          <w:rtl/>
        </w:rPr>
        <w:t xml:space="preserve"> </w:t>
      </w:r>
      <w:r>
        <w:rPr>
          <w:rFonts w:ascii="David" w:hAnsi="David" w:hint="eastAsia"/>
          <w:color w:val="000000"/>
          <w:rtl/>
        </w:rPr>
        <w:t>הכללי</w:t>
      </w:r>
      <w:r>
        <w:rPr>
          <w:rFonts w:ascii="David" w:hAnsi="David"/>
          <w:color w:val="000000"/>
          <w:rtl/>
        </w:rPr>
        <w:t xml:space="preserve"> </w:t>
      </w:r>
      <w:r>
        <w:rPr>
          <w:rFonts w:ascii="David" w:hAnsi="David" w:hint="eastAsia"/>
          <w:color w:val="000000"/>
          <w:rtl/>
        </w:rPr>
        <w:t>לכתב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במועד</w:t>
      </w:r>
      <w:r>
        <w:rPr>
          <w:rFonts w:ascii="David" w:hAnsi="David"/>
          <w:color w:val="000000"/>
          <w:rtl/>
        </w:rPr>
        <w:t xml:space="preserve"> </w:t>
      </w:r>
      <w:r>
        <w:rPr>
          <w:rFonts w:ascii="David" w:hAnsi="David" w:hint="eastAsia"/>
          <w:color w:val="000000"/>
          <w:rtl/>
        </w:rPr>
        <w:t>הרלוונטי</w:t>
      </w:r>
      <w:r>
        <w:rPr>
          <w:rFonts w:ascii="David" w:hAnsi="David"/>
          <w:color w:val="000000"/>
          <w:rtl/>
        </w:rPr>
        <w:t xml:space="preserve"> </w:t>
      </w:r>
      <w:r>
        <w:rPr>
          <w:rFonts w:ascii="David" w:hAnsi="David" w:hint="eastAsia"/>
          <w:b/>
          <w:bCs/>
          <w:color w:val="000000"/>
          <w:rtl/>
        </w:rPr>
        <w:t>שימשה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כסוהרת</w:t>
      </w:r>
      <w:r>
        <w:rPr>
          <w:rFonts w:ascii="David" w:hAnsi="David"/>
          <w:b/>
          <w:bCs/>
          <w:color w:val="000000"/>
          <w:rtl/>
        </w:rPr>
        <w:t xml:space="preserve"> </w:t>
      </w:r>
      <w:r>
        <w:rPr>
          <w:rFonts w:ascii="David" w:hAnsi="David" w:hint="eastAsia"/>
          <w:b/>
          <w:bCs/>
          <w:color w:val="000000"/>
          <w:rtl/>
        </w:rPr>
        <w:t>בשירות</w:t>
      </w:r>
      <w:r>
        <w:rPr>
          <w:rFonts w:ascii="David" w:hAnsi="David"/>
          <w:b/>
          <w:bCs/>
          <w:color w:val="000000"/>
          <w:rtl/>
        </w:rPr>
        <w:t xml:space="preserve"> </w:t>
      </w:r>
      <w:r>
        <w:rPr>
          <w:rFonts w:ascii="David" w:hAnsi="David" w:hint="eastAsia"/>
          <w:b/>
          <w:bCs/>
          <w:color w:val="000000"/>
          <w:rtl/>
        </w:rPr>
        <w:t>בתי</w:t>
      </w:r>
      <w:r>
        <w:rPr>
          <w:rFonts w:ascii="David" w:hAnsi="David"/>
          <w:b/>
          <w:bCs/>
          <w:color w:val="000000"/>
          <w:rtl/>
        </w:rPr>
        <w:t xml:space="preserve"> </w:t>
      </w:r>
      <w:r>
        <w:rPr>
          <w:rFonts w:ascii="David" w:hAnsi="David" w:hint="eastAsia"/>
          <w:b/>
          <w:bCs/>
          <w:color w:val="000000"/>
          <w:rtl/>
        </w:rPr>
        <w:t>הסוהר</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החודשים</w:t>
      </w:r>
      <w:r>
        <w:rPr>
          <w:rFonts w:ascii="David" w:hAnsi="David"/>
          <w:color w:val="000000"/>
          <w:rtl/>
        </w:rPr>
        <w:t xml:space="preserve"> </w:t>
      </w:r>
      <w:r>
        <w:rPr>
          <w:rFonts w:ascii="David" w:hAnsi="David" w:hint="eastAsia"/>
          <w:color w:val="000000"/>
          <w:rtl/>
        </w:rPr>
        <w:t>אוגוסט</w:t>
      </w:r>
      <w:r>
        <w:rPr>
          <w:rFonts w:ascii="David" w:hAnsi="David"/>
          <w:color w:val="000000"/>
          <w:rtl/>
        </w:rPr>
        <w:t xml:space="preserve"> – </w:t>
      </w:r>
      <w:r>
        <w:rPr>
          <w:rFonts w:ascii="David" w:hAnsi="David" w:hint="eastAsia"/>
          <w:color w:val="000000"/>
          <w:rtl/>
        </w:rPr>
        <w:t>דצמבר</w:t>
      </w:r>
      <w:r>
        <w:rPr>
          <w:rFonts w:ascii="David" w:hAnsi="David"/>
          <w:color w:val="000000"/>
          <w:rtl/>
        </w:rPr>
        <w:t xml:space="preserve"> 2012</w:t>
      </w:r>
      <w:r>
        <w:rPr>
          <w:rFonts w:ascii="David" w:hAnsi="David"/>
          <w:b/>
          <w:bCs/>
          <w:color w:val="000000"/>
          <w:rtl/>
        </w:rPr>
        <w:t xml:space="preserve"> </w:t>
      </w:r>
      <w:r>
        <w:rPr>
          <w:rFonts w:ascii="David" w:hAnsi="David" w:hint="eastAsia"/>
          <w:b/>
          <w:bCs/>
          <w:color w:val="000000"/>
          <w:rtl/>
        </w:rPr>
        <w:t>ניהלה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קשר</w:t>
      </w:r>
      <w:r>
        <w:rPr>
          <w:rFonts w:ascii="David" w:hAnsi="David"/>
          <w:b/>
          <w:bCs/>
          <w:color w:val="000000"/>
          <w:rtl/>
        </w:rPr>
        <w:t xml:space="preserve"> </w:t>
      </w:r>
      <w:r>
        <w:rPr>
          <w:rFonts w:ascii="David" w:hAnsi="David" w:hint="eastAsia"/>
          <w:b/>
          <w:bCs/>
          <w:color w:val="000000"/>
          <w:rtl/>
        </w:rPr>
        <w:t>אינטימי</w:t>
      </w:r>
      <w:r>
        <w:rPr>
          <w:rFonts w:ascii="David" w:hAnsi="David"/>
          <w:b/>
          <w:bCs/>
          <w:color w:val="000000"/>
          <w:rtl/>
        </w:rPr>
        <w:t xml:space="preserve"> </w:t>
      </w:r>
      <w:r>
        <w:rPr>
          <w:rFonts w:ascii="David" w:hAnsi="David" w:hint="eastAsia"/>
          <w:b/>
          <w:bCs/>
          <w:color w:val="000000"/>
          <w:rtl/>
        </w:rPr>
        <w:t>עם</w:t>
      </w:r>
      <w:r>
        <w:rPr>
          <w:rFonts w:ascii="David" w:hAnsi="David"/>
          <w:b/>
          <w:bCs/>
          <w:color w:val="000000"/>
          <w:rtl/>
        </w:rPr>
        <w:t xml:space="preserve"> </w:t>
      </w:r>
      <w:r>
        <w:rPr>
          <w:rFonts w:ascii="David" w:hAnsi="David" w:hint="eastAsia"/>
          <w:b/>
          <w:bCs/>
          <w:color w:val="000000"/>
          <w:rtl/>
        </w:rPr>
        <w:t>אסירה</w:t>
      </w:r>
      <w:r>
        <w:rPr>
          <w:rFonts w:ascii="David" w:hAnsi="David"/>
          <w:b/>
          <w:bCs/>
          <w:color w:val="000000"/>
          <w:rtl/>
        </w:rPr>
        <w:t xml:space="preserve"> </w:t>
      </w:r>
      <w:r>
        <w:rPr>
          <w:rFonts w:ascii="David" w:hAnsi="David" w:hint="eastAsia"/>
          <w:b/>
          <w:bCs/>
          <w:color w:val="000000"/>
          <w:rtl/>
        </w:rPr>
        <w:t>בכלא</w:t>
      </w:r>
      <w:r>
        <w:rPr>
          <w:rFonts w:ascii="David" w:hAnsi="David"/>
          <w:b/>
          <w:bCs/>
          <w:color w:val="000000"/>
          <w:rtl/>
        </w:rPr>
        <w:t xml:space="preserve"> </w:t>
      </w:r>
      <w:r>
        <w:rPr>
          <w:rFonts w:ascii="David" w:hAnsi="David" w:hint="eastAsia"/>
          <w:b/>
          <w:bCs/>
          <w:color w:val="000000"/>
          <w:rtl/>
        </w:rPr>
        <w:t>נווה</w:t>
      </w:r>
      <w:r>
        <w:rPr>
          <w:rFonts w:ascii="David" w:hAnsi="David"/>
          <w:b/>
          <w:bCs/>
          <w:color w:val="000000"/>
          <w:rtl/>
        </w:rPr>
        <w:t xml:space="preserve"> </w:t>
      </w:r>
      <w:r>
        <w:rPr>
          <w:rFonts w:ascii="David" w:hAnsi="David" w:hint="eastAsia"/>
          <w:b/>
          <w:bCs/>
          <w:color w:val="000000"/>
          <w:rtl/>
        </w:rPr>
        <w:t>תרצה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התקופה</w:t>
      </w:r>
      <w:r>
        <w:rPr>
          <w:rFonts w:ascii="David" w:hAnsi="David"/>
          <w:color w:val="000000"/>
          <w:rtl/>
        </w:rPr>
        <w:t xml:space="preserve"> </w:t>
      </w:r>
      <w:r>
        <w:rPr>
          <w:rFonts w:ascii="David" w:hAnsi="David" w:hint="eastAsia"/>
          <w:color w:val="000000"/>
          <w:rtl/>
        </w:rPr>
        <w:t>הרלוונטית</w:t>
      </w:r>
      <w:r>
        <w:rPr>
          <w:rFonts w:ascii="David" w:hAnsi="David"/>
          <w:color w:val="000000"/>
          <w:rtl/>
        </w:rPr>
        <w:t xml:space="preserve"> </w:t>
      </w:r>
      <w:r>
        <w:rPr>
          <w:rFonts w:ascii="David" w:hAnsi="David" w:hint="eastAsia"/>
          <w:b/>
          <w:bCs/>
          <w:color w:val="000000"/>
          <w:rtl/>
        </w:rPr>
        <w:t>ניהלו</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והאסירה</w:t>
      </w:r>
      <w:r>
        <w:rPr>
          <w:rFonts w:ascii="David" w:hAnsi="David"/>
          <w:b/>
          <w:bCs/>
          <w:color w:val="000000"/>
          <w:rtl/>
        </w:rPr>
        <w:t xml:space="preserve"> </w:t>
      </w:r>
      <w:r>
        <w:rPr>
          <w:rFonts w:ascii="David" w:hAnsi="David" w:hint="eastAsia"/>
          <w:b/>
          <w:bCs/>
          <w:color w:val="000000"/>
          <w:rtl/>
        </w:rPr>
        <w:t>קשר</w:t>
      </w:r>
      <w:r>
        <w:rPr>
          <w:rFonts w:ascii="David" w:hAnsi="David"/>
          <w:b/>
          <w:bCs/>
          <w:color w:val="000000"/>
          <w:rtl/>
        </w:rPr>
        <w:t xml:space="preserve"> </w:t>
      </w:r>
      <w:r>
        <w:rPr>
          <w:rFonts w:ascii="David" w:hAnsi="David" w:hint="eastAsia"/>
          <w:b/>
          <w:bCs/>
          <w:color w:val="000000"/>
          <w:rtl/>
        </w:rPr>
        <w:t>טלפוני</w:t>
      </w:r>
      <w:r>
        <w:rPr>
          <w:rFonts w:ascii="David" w:hAnsi="David"/>
          <w:b/>
          <w:bCs/>
          <w:color w:val="000000"/>
          <w:rtl/>
        </w:rPr>
        <w:t xml:space="preserve"> </w:t>
      </w:r>
      <w:r>
        <w:rPr>
          <w:rFonts w:ascii="David" w:hAnsi="David" w:hint="eastAsia"/>
          <w:b/>
          <w:bCs/>
          <w:color w:val="000000"/>
          <w:rtl/>
        </w:rPr>
        <w:t>יום</w:t>
      </w:r>
      <w:r>
        <w:rPr>
          <w:rFonts w:ascii="David" w:hAnsi="David"/>
          <w:b/>
          <w:bCs/>
          <w:color w:val="000000"/>
          <w:rtl/>
        </w:rPr>
        <w:t xml:space="preserve"> </w:t>
      </w:r>
      <w:r>
        <w:rPr>
          <w:rFonts w:ascii="David" w:hAnsi="David" w:hint="eastAsia"/>
          <w:b/>
          <w:bCs/>
          <w:color w:val="000000"/>
          <w:rtl/>
        </w:rPr>
        <w:t>יומי</w:t>
      </w:r>
      <w:r>
        <w:rPr>
          <w:rFonts w:ascii="David" w:hAnsi="David"/>
          <w:b/>
          <w:bCs/>
          <w:color w:val="000000"/>
          <w:rtl/>
        </w:rPr>
        <w:t xml:space="preserve"> </w:t>
      </w:r>
      <w:r>
        <w:rPr>
          <w:rFonts w:ascii="David" w:hAnsi="David" w:hint="eastAsia"/>
          <w:b/>
          <w:bCs/>
          <w:color w:val="000000"/>
          <w:rtl/>
        </w:rPr>
        <w:t>והעבירו</w:t>
      </w:r>
      <w:r>
        <w:rPr>
          <w:rFonts w:ascii="David" w:hAnsi="David"/>
          <w:b/>
          <w:bCs/>
          <w:color w:val="000000"/>
          <w:rtl/>
        </w:rPr>
        <w:t xml:space="preserve"> </w:t>
      </w:r>
      <w:r>
        <w:rPr>
          <w:rFonts w:ascii="David" w:hAnsi="David" w:hint="eastAsia"/>
          <w:b/>
          <w:bCs/>
          <w:color w:val="000000"/>
          <w:rtl/>
        </w:rPr>
        <w:t>אחת</w:t>
      </w:r>
      <w:r>
        <w:rPr>
          <w:rFonts w:ascii="David" w:hAnsi="David"/>
          <w:b/>
          <w:bCs/>
          <w:color w:val="000000"/>
          <w:rtl/>
        </w:rPr>
        <w:t xml:space="preserve"> </w:t>
      </w:r>
      <w:r>
        <w:rPr>
          <w:rFonts w:ascii="David" w:hAnsi="David" w:hint="eastAsia"/>
          <w:b/>
          <w:bCs/>
          <w:color w:val="000000"/>
          <w:rtl/>
        </w:rPr>
        <w:t>לשנייה</w:t>
      </w:r>
      <w:r>
        <w:rPr>
          <w:rFonts w:ascii="David" w:hAnsi="David"/>
          <w:b/>
          <w:bCs/>
          <w:color w:val="000000"/>
          <w:rtl/>
        </w:rPr>
        <w:t xml:space="preserve"> </w:t>
      </w:r>
      <w:r>
        <w:rPr>
          <w:rFonts w:ascii="David" w:hAnsi="David" w:hint="eastAsia"/>
          <w:b/>
          <w:bCs/>
          <w:color w:val="000000"/>
          <w:rtl/>
        </w:rPr>
        <w:t>מכתבים</w:t>
      </w:r>
      <w:r>
        <w:rPr>
          <w:rFonts w:ascii="David" w:hAnsi="David"/>
          <w:b/>
          <w:bCs/>
          <w:color w:val="000000"/>
          <w:rtl/>
        </w:rPr>
        <w:t xml:space="preserve"> </w:t>
      </w:r>
      <w:r>
        <w:rPr>
          <w:rFonts w:ascii="David" w:hAnsi="David" w:hint="eastAsia"/>
          <w:b/>
          <w:bCs/>
          <w:color w:val="000000"/>
          <w:rtl/>
        </w:rPr>
        <w:t>על</w:t>
      </w:r>
      <w:r>
        <w:rPr>
          <w:rFonts w:ascii="David" w:hAnsi="David"/>
          <w:b/>
          <w:bCs/>
          <w:color w:val="000000"/>
          <w:rtl/>
        </w:rPr>
        <w:t xml:space="preserve"> </w:t>
      </w:r>
      <w:r>
        <w:rPr>
          <w:rFonts w:ascii="David" w:hAnsi="David" w:hint="eastAsia"/>
          <w:b/>
          <w:bCs/>
          <w:color w:val="000000"/>
          <w:rtl/>
        </w:rPr>
        <w:t>אף</w:t>
      </w:r>
      <w:r>
        <w:rPr>
          <w:rFonts w:ascii="David" w:hAnsi="David"/>
          <w:b/>
          <w:bCs/>
          <w:color w:val="000000"/>
          <w:rtl/>
        </w:rPr>
        <w:t xml:space="preserve"> </w:t>
      </w:r>
      <w:r>
        <w:rPr>
          <w:rFonts w:ascii="David" w:hAnsi="David" w:hint="eastAsia"/>
          <w:b/>
          <w:bCs/>
          <w:color w:val="000000"/>
          <w:rtl/>
        </w:rPr>
        <w:t>שהדבר</w:t>
      </w:r>
      <w:r>
        <w:rPr>
          <w:rFonts w:ascii="David" w:hAnsi="David"/>
          <w:b/>
          <w:bCs/>
          <w:color w:val="000000"/>
          <w:rtl/>
        </w:rPr>
        <w:t xml:space="preserve"> </w:t>
      </w:r>
      <w:r>
        <w:rPr>
          <w:rFonts w:ascii="David" w:hAnsi="David" w:hint="eastAsia"/>
          <w:b/>
          <w:bCs/>
          <w:color w:val="000000"/>
          <w:rtl/>
        </w:rPr>
        <w:t>אסור</w:t>
      </w:r>
      <w:r>
        <w:rPr>
          <w:rFonts w:ascii="David" w:hAnsi="David"/>
          <w:b/>
          <w:bCs/>
          <w:color w:val="000000"/>
          <w:rtl/>
        </w:rPr>
        <w:t xml:space="preserve"> </w:t>
      </w:r>
      <w:r>
        <w:rPr>
          <w:rFonts w:ascii="David" w:hAnsi="David" w:hint="eastAsia"/>
          <w:b/>
          <w:bCs/>
          <w:color w:val="000000"/>
          <w:rtl/>
        </w:rPr>
        <w:t>על</w:t>
      </w:r>
      <w:r>
        <w:rPr>
          <w:rFonts w:ascii="David" w:hAnsi="David"/>
          <w:b/>
          <w:bCs/>
          <w:color w:val="000000"/>
          <w:rtl/>
        </w:rPr>
        <w:t xml:space="preserve"> </w:t>
      </w:r>
      <w:r>
        <w:rPr>
          <w:rFonts w:ascii="David" w:hAnsi="David" w:hint="eastAsia"/>
          <w:b/>
          <w:bCs/>
          <w:color w:val="000000"/>
          <w:rtl/>
        </w:rPr>
        <w:t>פי</w:t>
      </w:r>
      <w:r>
        <w:rPr>
          <w:rFonts w:ascii="David" w:hAnsi="David"/>
          <w:b/>
          <w:bCs/>
          <w:color w:val="000000"/>
          <w:rtl/>
        </w:rPr>
        <w:t xml:space="preserve"> </w:t>
      </w:r>
      <w:r>
        <w:rPr>
          <w:rFonts w:ascii="David" w:hAnsi="David" w:hint="eastAsia"/>
          <w:b/>
          <w:bCs/>
          <w:color w:val="000000"/>
          <w:rtl/>
        </w:rPr>
        <w:t>נהלי</w:t>
      </w:r>
      <w:r>
        <w:rPr>
          <w:rFonts w:ascii="David" w:hAnsi="David"/>
          <w:b/>
          <w:bCs/>
          <w:color w:val="000000"/>
          <w:rtl/>
        </w:rPr>
        <w:t xml:space="preserve"> </w:t>
      </w:r>
      <w:r>
        <w:rPr>
          <w:rFonts w:ascii="David" w:hAnsi="David" w:hint="eastAsia"/>
          <w:b/>
          <w:bCs/>
          <w:color w:val="000000"/>
          <w:rtl/>
        </w:rPr>
        <w:t>שירות</w:t>
      </w:r>
      <w:r>
        <w:rPr>
          <w:rFonts w:ascii="David" w:hAnsi="David"/>
          <w:b/>
          <w:bCs/>
          <w:color w:val="000000"/>
          <w:rtl/>
        </w:rPr>
        <w:t xml:space="preserve"> </w:t>
      </w:r>
      <w:r>
        <w:rPr>
          <w:rFonts w:ascii="David" w:hAnsi="David" w:hint="eastAsia"/>
          <w:b/>
          <w:bCs/>
          <w:color w:val="000000"/>
          <w:rtl/>
        </w:rPr>
        <w:t>בתי</w:t>
      </w:r>
      <w:r>
        <w:rPr>
          <w:rFonts w:ascii="David" w:hAnsi="David"/>
          <w:b/>
          <w:bCs/>
          <w:color w:val="000000"/>
          <w:rtl/>
        </w:rPr>
        <w:t xml:space="preserve"> </w:t>
      </w:r>
      <w:r>
        <w:rPr>
          <w:rFonts w:ascii="David" w:hAnsi="David" w:hint="eastAsia"/>
          <w:b/>
          <w:bCs/>
          <w:color w:val="000000"/>
          <w:rtl/>
        </w:rPr>
        <w:t>הסוהר</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חודש</w:t>
      </w:r>
      <w:r>
        <w:rPr>
          <w:rFonts w:ascii="David" w:hAnsi="David"/>
          <w:color w:val="000000"/>
          <w:rtl/>
        </w:rPr>
        <w:t xml:space="preserve"> </w:t>
      </w:r>
      <w:r>
        <w:rPr>
          <w:rFonts w:ascii="David" w:hAnsi="David" w:hint="eastAsia"/>
          <w:color w:val="000000"/>
          <w:rtl/>
        </w:rPr>
        <w:t>אוקטובר</w:t>
      </w:r>
      <w:r>
        <w:rPr>
          <w:rFonts w:ascii="David" w:hAnsi="David"/>
          <w:color w:val="000000"/>
          <w:rtl/>
        </w:rPr>
        <w:t xml:space="preserve"> 2012, </w:t>
      </w:r>
      <w:r>
        <w:rPr>
          <w:rFonts w:ascii="David" w:hAnsi="David" w:hint="eastAsia"/>
          <w:color w:val="000000"/>
          <w:rtl/>
        </w:rPr>
        <w:t>במועד</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ידוע</w:t>
      </w:r>
      <w:r>
        <w:rPr>
          <w:rFonts w:ascii="David" w:hAnsi="David"/>
          <w:color w:val="000000"/>
          <w:rtl/>
        </w:rPr>
        <w:t xml:space="preserve"> </w:t>
      </w:r>
      <w:r>
        <w:rPr>
          <w:rFonts w:ascii="David" w:hAnsi="David" w:hint="eastAsia"/>
          <w:color w:val="000000"/>
          <w:rtl/>
        </w:rPr>
        <w:t>במדויק</w:t>
      </w:r>
      <w:r>
        <w:rPr>
          <w:rFonts w:ascii="David" w:hAnsi="David"/>
          <w:color w:val="000000"/>
          <w:rtl/>
        </w:rPr>
        <w:t xml:space="preserve">, </w:t>
      </w:r>
      <w:r>
        <w:rPr>
          <w:rFonts w:ascii="David" w:hAnsi="David" w:hint="eastAsia"/>
          <w:b/>
          <w:bCs/>
          <w:color w:val="000000"/>
          <w:rtl/>
        </w:rPr>
        <w:t>התחבקה</w:t>
      </w:r>
      <w:r>
        <w:rPr>
          <w:rFonts w:ascii="David" w:hAnsi="David"/>
          <w:b/>
          <w:bCs/>
          <w:color w:val="000000"/>
          <w:rtl/>
        </w:rPr>
        <w:t xml:space="preserve"> </w:t>
      </w:r>
      <w:r>
        <w:rPr>
          <w:rFonts w:ascii="David" w:hAnsi="David" w:hint="eastAsia"/>
          <w:b/>
          <w:bCs/>
          <w:color w:val="000000"/>
          <w:rtl/>
        </w:rPr>
        <w:t>והתנשקה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עם</w:t>
      </w:r>
      <w:r>
        <w:rPr>
          <w:rFonts w:ascii="David" w:hAnsi="David"/>
          <w:b/>
          <w:bCs/>
          <w:color w:val="000000"/>
          <w:rtl/>
        </w:rPr>
        <w:t xml:space="preserve"> </w:t>
      </w:r>
      <w:r>
        <w:rPr>
          <w:rFonts w:ascii="David" w:hAnsi="David" w:hint="eastAsia"/>
          <w:b/>
          <w:bCs/>
          <w:color w:val="000000"/>
          <w:rtl/>
        </w:rPr>
        <w:t>האסירה</w:t>
      </w:r>
      <w:r>
        <w:rPr>
          <w:rFonts w:ascii="David" w:hAnsi="David"/>
          <w:b/>
          <w:bCs/>
          <w:color w:val="000000"/>
          <w:rtl/>
        </w:rPr>
        <w:t xml:space="preserve"> </w:t>
      </w:r>
      <w:r>
        <w:rPr>
          <w:rFonts w:ascii="David" w:hAnsi="David" w:hint="eastAsia"/>
          <w:b/>
          <w:bCs/>
          <w:color w:val="000000"/>
          <w:rtl/>
        </w:rPr>
        <w:t>באגף</w:t>
      </w:r>
      <w:r>
        <w:rPr>
          <w:rFonts w:ascii="David" w:hAnsi="David"/>
          <w:b/>
          <w:bCs/>
          <w:color w:val="000000"/>
          <w:rtl/>
        </w:rPr>
        <w:t xml:space="preserve"> </w:t>
      </w:r>
      <w:r>
        <w:rPr>
          <w:rFonts w:ascii="David" w:hAnsi="David" w:hint="eastAsia"/>
          <w:b/>
          <w:bCs/>
          <w:color w:val="000000"/>
          <w:rtl/>
        </w:rPr>
        <w:t>החינוך</w:t>
      </w:r>
      <w:r>
        <w:rPr>
          <w:rFonts w:ascii="David" w:hAnsi="David"/>
          <w:b/>
          <w:bCs/>
          <w:color w:val="000000"/>
          <w:rtl/>
        </w:rPr>
        <w:t xml:space="preserve"> </w:t>
      </w:r>
      <w:r>
        <w:rPr>
          <w:rFonts w:ascii="David" w:hAnsi="David" w:hint="eastAsia"/>
          <w:b/>
          <w:bCs/>
          <w:color w:val="000000"/>
          <w:rtl/>
        </w:rPr>
        <w:t>על</w:t>
      </w:r>
      <w:r>
        <w:rPr>
          <w:rFonts w:ascii="David" w:hAnsi="David"/>
          <w:b/>
          <w:bCs/>
          <w:color w:val="000000"/>
          <w:rtl/>
        </w:rPr>
        <w:t xml:space="preserve"> </w:t>
      </w:r>
      <w:r>
        <w:rPr>
          <w:rFonts w:ascii="David" w:hAnsi="David" w:hint="eastAsia"/>
          <w:b/>
          <w:bCs/>
          <w:color w:val="000000"/>
          <w:rtl/>
        </w:rPr>
        <w:t>אף</w:t>
      </w:r>
      <w:r>
        <w:rPr>
          <w:rFonts w:ascii="David" w:hAnsi="David"/>
          <w:b/>
          <w:bCs/>
          <w:color w:val="000000"/>
          <w:rtl/>
        </w:rPr>
        <w:t xml:space="preserve"> </w:t>
      </w:r>
      <w:r>
        <w:rPr>
          <w:rFonts w:ascii="David" w:hAnsi="David" w:hint="eastAsia"/>
          <w:b/>
          <w:bCs/>
          <w:color w:val="000000"/>
          <w:rtl/>
        </w:rPr>
        <w:t>שהדבר</w:t>
      </w:r>
      <w:r>
        <w:rPr>
          <w:rFonts w:ascii="David" w:hAnsi="David"/>
          <w:b/>
          <w:bCs/>
          <w:color w:val="000000"/>
          <w:rtl/>
        </w:rPr>
        <w:t xml:space="preserve"> </w:t>
      </w:r>
      <w:r>
        <w:rPr>
          <w:rFonts w:ascii="David" w:hAnsi="David" w:hint="eastAsia"/>
          <w:b/>
          <w:bCs/>
          <w:color w:val="000000"/>
          <w:rtl/>
        </w:rPr>
        <w:t>אסור</w:t>
      </w:r>
      <w:r>
        <w:rPr>
          <w:rFonts w:ascii="David" w:hAnsi="David"/>
          <w:b/>
          <w:bCs/>
          <w:color w:val="000000"/>
          <w:rtl/>
        </w:rPr>
        <w:t xml:space="preserve"> </w:t>
      </w:r>
      <w:r>
        <w:rPr>
          <w:rFonts w:ascii="David" w:hAnsi="David" w:hint="eastAsia"/>
          <w:b/>
          <w:bCs/>
          <w:color w:val="000000"/>
          <w:rtl/>
        </w:rPr>
        <w:t>על</w:t>
      </w:r>
      <w:r>
        <w:rPr>
          <w:rFonts w:ascii="David" w:hAnsi="David"/>
          <w:b/>
          <w:bCs/>
          <w:color w:val="000000"/>
          <w:rtl/>
        </w:rPr>
        <w:t xml:space="preserve"> </w:t>
      </w:r>
      <w:r>
        <w:rPr>
          <w:rFonts w:ascii="David" w:hAnsi="David" w:hint="eastAsia"/>
          <w:b/>
          <w:bCs/>
          <w:color w:val="000000"/>
          <w:rtl/>
        </w:rPr>
        <w:t>פי</w:t>
      </w:r>
      <w:r>
        <w:rPr>
          <w:rFonts w:ascii="David" w:hAnsi="David"/>
          <w:b/>
          <w:bCs/>
          <w:color w:val="000000"/>
          <w:rtl/>
        </w:rPr>
        <w:t xml:space="preserve"> </w:t>
      </w:r>
      <w:r>
        <w:rPr>
          <w:rFonts w:ascii="David" w:hAnsi="David" w:hint="eastAsia"/>
          <w:b/>
          <w:bCs/>
          <w:color w:val="000000"/>
          <w:rtl/>
        </w:rPr>
        <w:t>נהלי</w:t>
      </w:r>
      <w:r>
        <w:rPr>
          <w:rFonts w:ascii="David" w:hAnsi="David"/>
          <w:b/>
          <w:bCs/>
          <w:color w:val="000000"/>
          <w:rtl/>
        </w:rPr>
        <w:t xml:space="preserve"> </w:t>
      </w:r>
      <w:r>
        <w:rPr>
          <w:rFonts w:ascii="David" w:hAnsi="David" w:hint="eastAsia"/>
          <w:b/>
          <w:bCs/>
          <w:color w:val="000000"/>
          <w:rtl/>
        </w:rPr>
        <w:t>שירות</w:t>
      </w:r>
      <w:r>
        <w:rPr>
          <w:rFonts w:ascii="David" w:hAnsi="David"/>
          <w:b/>
          <w:bCs/>
          <w:color w:val="000000"/>
          <w:rtl/>
        </w:rPr>
        <w:t xml:space="preserve"> </w:t>
      </w:r>
      <w:r>
        <w:rPr>
          <w:rFonts w:ascii="David" w:hAnsi="David" w:hint="eastAsia"/>
          <w:b/>
          <w:bCs/>
          <w:color w:val="000000"/>
          <w:rtl/>
        </w:rPr>
        <w:t>בתי</w:t>
      </w:r>
      <w:r>
        <w:rPr>
          <w:rFonts w:ascii="David" w:hAnsi="David"/>
          <w:b/>
          <w:bCs/>
          <w:color w:val="000000"/>
          <w:rtl/>
        </w:rPr>
        <w:t xml:space="preserve"> </w:t>
      </w:r>
      <w:r>
        <w:rPr>
          <w:rFonts w:ascii="David" w:hAnsi="David" w:hint="eastAsia"/>
          <w:b/>
          <w:bCs/>
          <w:color w:val="000000"/>
          <w:rtl/>
        </w:rPr>
        <w:t>הסוהר</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התקופה</w:t>
      </w:r>
      <w:r>
        <w:rPr>
          <w:rFonts w:ascii="David" w:hAnsi="David"/>
          <w:color w:val="000000"/>
          <w:rtl/>
        </w:rPr>
        <w:t xml:space="preserve"> </w:t>
      </w:r>
      <w:r>
        <w:rPr>
          <w:rFonts w:ascii="David" w:hAnsi="David" w:hint="eastAsia"/>
          <w:color w:val="000000"/>
          <w:rtl/>
        </w:rPr>
        <w:t>הרלוונטית</w:t>
      </w:r>
      <w:r>
        <w:rPr>
          <w:rFonts w:ascii="David" w:hAnsi="David"/>
          <w:color w:val="000000"/>
          <w:rtl/>
        </w:rPr>
        <w:t xml:space="preserve"> </w:t>
      </w:r>
      <w:r>
        <w:rPr>
          <w:rFonts w:ascii="David" w:hAnsi="David" w:hint="eastAsia"/>
          <w:b/>
          <w:bCs/>
          <w:color w:val="000000"/>
          <w:rtl/>
        </w:rPr>
        <w:t>מסרה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לאסירה</w:t>
      </w:r>
      <w:r>
        <w:rPr>
          <w:rFonts w:ascii="David" w:hAnsi="David"/>
          <w:b/>
          <w:bCs/>
          <w:color w:val="000000"/>
          <w:rtl/>
        </w:rPr>
        <w:t xml:space="preserve"> </w:t>
      </w:r>
      <w:r>
        <w:rPr>
          <w:rFonts w:ascii="David" w:hAnsi="David" w:hint="eastAsia"/>
          <w:b/>
          <w:bCs/>
          <w:color w:val="000000"/>
          <w:rtl/>
        </w:rPr>
        <w:t>בקבוק</w:t>
      </w:r>
      <w:r>
        <w:rPr>
          <w:rFonts w:ascii="David" w:hAnsi="David"/>
          <w:b/>
          <w:bCs/>
          <w:color w:val="000000"/>
          <w:rtl/>
        </w:rPr>
        <w:t xml:space="preserve"> </w:t>
      </w:r>
      <w:r>
        <w:rPr>
          <w:rFonts w:ascii="David" w:hAnsi="David" w:hint="eastAsia"/>
          <w:b/>
          <w:bCs/>
          <w:color w:val="000000"/>
          <w:rtl/>
        </w:rPr>
        <w:t>בושם</w:t>
      </w:r>
      <w:r>
        <w:rPr>
          <w:rFonts w:ascii="David" w:hAnsi="David"/>
          <w:b/>
          <w:bCs/>
          <w:color w:val="000000"/>
          <w:rtl/>
        </w:rPr>
        <w:t xml:space="preserve"> </w:t>
      </w:r>
      <w:r>
        <w:rPr>
          <w:rFonts w:ascii="David" w:hAnsi="David" w:hint="eastAsia"/>
          <w:b/>
          <w:bCs/>
          <w:color w:val="000000"/>
          <w:rtl/>
        </w:rPr>
        <w:t>בעת</w:t>
      </w:r>
      <w:r>
        <w:rPr>
          <w:rFonts w:ascii="David" w:hAnsi="David"/>
          <w:b/>
          <w:bCs/>
          <w:color w:val="000000"/>
          <w:rtl/>
        </w:rPr>
        <w:t xml:space="preserve"> </w:t>
      </w:r>
      <w:r>
        <w:rPr>
          <w:rFonts w:ascii="David" w:hAnsi="David" w:hint="eastAsia"/>
          <w:b/>
          <w:bCs/>
          <w:color w:val="000000"/>
          <w:rtl/>
        </w:rPr>
        <w:t>שעבדה</w:t>
      </w:r>
      <w:r>
        <w:rPr>
          <w:rFonts w:ascii="David" w:hAnsi="David"/>
          <w:b/>
          <w:bCs/>
          <w:color w:val="000000"/>
          <w:rtl/>
        </w:rPr>
        <w:t xml:space="preserve"> </w:t>
      </w:r>
      <w:r>
        <w:rPr>
          <w:rFonts w:ascii="David" w:hAnsi="David" w:hint="eastAsia"/>
          <w:b/>
          <w:bCs/>
          <w:color w:val="000000"/>
          <w:rtl/>
        </w:rPr>
        <w:t>במתחם</w:t>
      </w:r>
      <w:r>
        <w:rPr>
          <w:rFonts w:ascii="David" w:hAnsi="David"/>
          <w:b/>
          <w:bCs/>
          <w:color w:val="000000"/>
          <w:rtl/>
        </w:rPr>
        <w:t xml:space="preserve"> </w:t>
      </w:r>
      <w:r>
        <w:rPr>
          <w:rFonts w:ascii="David" w:hAnsi="David" w:hint="eastAsia"/>
          <w:b/>
          <w:bCs/>
          <w:color w:val="000000"/>
          <w:rtl/>
        </w:rPr>
        <w:t>הכלא</w:t>
      </w:r>
      <w:r>
        <w:rPr>
          <w:rFonts w:ascii="David" w:hAnsi="David"/>
          <w:b/>
          <w:bCs/>
          <w:color w:val="000000"/>
          <w:rtl/>
        </w:rPr>
        <w:t xml:space="preserve"> </w:t>
      </w:r>
      <w:r>
        <w:rPr>
          <w:rFonts w:ascii="David" w:hAnsi="David" w:hint="eastAsia"/>
          <w:b/>
          <w:bCs/>
          <w:color w:val="000000"/>
          <w:rtl/>
        </w:rPr>
        <w:t>בידיעה</w:t>
      </w:r>
      <w:r>
        <w:rPr>
          <w:rFonts w:ascii="David" w:hAnsi="David"/>
          <w:b/>
          <w:bCs/>
          <w:color w:val="000000"/>
          <w:rtl/>
        </w:rPr>
        <w:t xml:space="preserve"> </w:t>
      </w:r>
      <w:r>
        <w:rPr>
          <w:rFonts w:ascii="David" w:hAnsi="David" w:hint="eastAsia"/>
          <w:b/>
          <w:bCs/>
          <w:color w:val="000000"/>
          <w:rtl/>
        </w:rPr>
        <w:t>כי</w:t>
      </w:r>
      <w:r>
        <w:rPr>
          <w:rFonts w:ascii="David" w:hAnsi="David"/>
          <w:b/>
          <w:bCs/>
          <w:color w:val="000000"/>
          <w:rtl/>
        </w:rPr>
        <w:t xml:space="preserve"> </w:t>
      </w:r>
      <w:r>
        <w:rPr>
          <w:rFonts w:ascii="David" w:hAnsi="David" w:hint="eastAsia"/>
          <w:b/>
          <w:bCs/>
          <w:color w:val="000000"/>
          <w:rtl/>
        </w:rPr>
        <w:t>המעשה</w:t>
      </w:r>
      <w:r>
        <w:rPr>
          <w:rFonts w:ascii="David" w:hAnsi="David"/>
          <w:b/>
          <w:bCs/>
          <w:color w:val="000000"/>
          <w:rtl/>
        </w:rPr>
        <w:t xml:space="preserve"> </w:t>
      </w:r>
      <w:r>
        <w:rPr>
          <w:rFonts w:ascii="David" w:hAnsi="David" w:hint="eastAsia"/>
          <w:b/>
          <w:bCs/>
          <w:color w:val="000000"/>
          <w:rtl/>
        </w:rPr>
        <w:t>אסור</w:t>
      </w:r>
      <w:r>
        <w:rPr>
          <w:rFonts w:ascii="David" w:hAnsi="David"/>
          <w:b/>
          <w:bCs/>
          <w:color w:val="000000"/>
          <w:rtl/>
        </w:rPr>
        <w:t xml:space="preserve"> </w:t>
      </w:r>
      <w:r>
        <w:rPr>
          <w:rFonts w:ascii="David" w:hAnsi="David" w:hint="eastAsia"/>
          <w:b/>
          <w:bCs/>
          <w:color w:val="000000"/>
          <w:rtl/>
        </w:rPr>
        <w:t>על</w:t>
      </w:r>
      <w:r>
        <w:rPr>
          <w:rFonts w:ascii="David" w:hAnsi="David"/>
          <w:b/>
          <w:bCs/>
          <w:color w:val="000000"/>
          <w:rtl/>
        </w:rPr>
        <w:t xml:space="preserve"> </w:t>
      </w:r>
      <w:r>
        <w:rPr>
          <w:rFonts w:ascii="David" w:hAnsi="David" w:hint="eastAsia"/>
          <w:b/>
          <w:bCs/>
          <w:color w:val="000000"/>
          <w:rtl/>
        </w:rPr>
        <w:t>פי</w:t>
      </w:r>
      <w:r>
        <w:rPr>
          <w:rFonts w:ascii="David" w:hAnsi="David"/>
          <w:b/>
          <w:bCs/>
          <w:color w:val="000000"/>
          <w:rtl/>
        </w:rPr>
        <w:t xml:space="preserve"> </w:t>
      </w:r>
      <w:r>
        <w:rPr>
          <w:rFonts w:ascii="David" w:hAnsi="David" w:hint="eastAsia"/>
          <w:b/>
          <w:bCs/>
          <w:color w:val="000000"/>
          <w:rtl/>
        </w:rPr>
        <w:t>נהלי</w:t>
      </w:r>
      <w:r>
        <w:rPr>
          <w:rFonts w:ascii="David" w:hAnsi="David"/>
          <w:b/>
          <w:bCs/>
          <w:color w:val="000000"/>
          <w:rtl/>
        </w:rPr>
        <w:t xml:space="preserve"> </w:t>
      </w:r>
      <w:r>
        <w:rPr>
          <w:rFonts w:ascii="David" w:hAnsi="David" w:hint="eastAsia"/>
          <w:b/>
          <w:bCs/>
          <w:color w:val="000000"/>
          <w:rtl/>
        </w:rPr>
        <w:t>השב</w:t>
      </w:r>
      <w:r>
        <w:rPr>
          <w:rFonts w:ascii="David" w:hAnsi="David"/>
          <w:b/>
          <w:bCs/>
          <w:color w:val="000000"/>
          <w:rtl/>
        </w:rPr>
        <w:t>"</w:t>
      </w:r>
      <w:r>
        <w:rPr>
          <w:rFonts w:ascii="David" w:hAnsi="David" w:hint="eastAsia"/>
          <w:b/>
          <w:bCs/>
          <w:color w:val="000000"/>
          <w:rtl/>
        </w:rPr>
        <w:t>ס</w:t>
      </w:r>
      <w:r>
        <w:rPr>
          <w:rFonts w:ascii="David" w:hAnsi="David"/>
          <w:color w:val="000000"/>
          <w:rtl/>
        </w:rPr>
        <w:t xml:space="preserve">. </w:t>
      </w:r>
      <w:r>
        <w:rPr>
          <w:rFonts w:ascii="David" w:hAnsi="David" w:hint="eastAsia"/>
          <w:color w:val="000000"/>
          <w:rtl/>
        </w:rPr>
        <w:t>עלפי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נמחק</w:t>
      </w:r>
      <w:r>
        <w:rPr>
          <w:rFonts w:ascii="David" w:hAnsi="David"/>
          <w:color w:val="000000"/>
          <w:rtl/>
        </w:rPr>
        <w:t xml:space="preserve">), </w:t>
      </w:r>
      <w:r>
        <w:rPr>
          <w:rFonts w:ascii="David" w:hAnsi="David" w:hint="eastAsia"/>
          <w:color w:val="000000"/>
          <w:rtl/>
        </w:rPr>
        <w:t>עובר</w:t>
      </w:r>
      <w:r>
        <w:rPr>
          <w:rFonts w:ascii="David" w:hAnsi="David"/>
          <w:color w:val="000000"/>
          <w:rtl/>
        </w:rPr>
        <w:t xml:space="preserve"> </w:t>
      </w:r>
      <w:r>
        <w:rPr>
          <w:rFonts w:ascii="David" w:hAnsi="David" w:hint="eastAsia"/>
          <w:color w:val="000000"/>
          <w:rtl/>
        </w:rPr>
        <w:t>ליום</w:t>
      </w:r>
      <w:r>
        <w:rPr>
          <w:rFonts w:ascii="David" w:hAnsi="David"/>
          <w:color w:val="000000"/>
          <w:rtl/>
        </w:rPr>
        <w:t xml:space="preserve"> 18.12.12, </w:t>
      </w:r>
      <w:r>
        <w:rPr>
          <w:rFonts w:ascii="David" w:hAnsi="David" w:hint="eastAsia"/>
          <w:color w:val="000000"/>
          <w:rtl/>
        </w:rPr>
        <w:t>ביקשה</w:t>
      </w:r>
      <w:r>
        <w:rPr>
          <w:rFonts w:ascii="David" w:hAnsi="David"/>
          <w:color w:val="000000"/>
          <w:rtl/>
        </w:rPr>
        <w:t xml:space="preserve"> </w:t>
      </w:r>
      <w:r>
        <w:rPr>
          <w:rFonts w:ascii="David" w:hAnsi="David" w:hint="eastAsia"/>
          <w:color w:val="000000"/>
          <w:rtl/>
        </w:rPr>
        <w:t>האסירה</w:t>
      </w:r>
      <w:r>
        <w:rPr>
          <w:rFonts w:ascii="David" w:hAnsi="David"/>
          <w:color w:val="000000"/>
          <w:rtl/>
        </w:rPr>
        <w:t xml:space="preserve"> </w:t>
      </w:r>
      <w:r>
        <w:rPr>
          <w:rFonts w:ascii="David" w:hAnsi="David" w:hint="eastAsia"/>
          <w:color w:val="000000"/>
          <w:rtl/>
        </w:rPr>
        <w:t>מהנאשמת</w:t>
      </w:r>
      <w:r>
        <w:rPr>
          <w:rFonts w:ascii="David" w:hAnsi="David"/>
          <w:color w:val="000000"/>
          <w:rtl/>
        </w:rPr>
        <w:t xml:space="preserve"> </w:t>
      </w:r>
      <w:r>
        <w:rPr>
          <w:rFonts w:ascii="David" w:hAnsi="David" w:hint="eastAsia"/>
          <w:color w:val="000000"/>
          <w:rtl/>
        </w:rPr>
        <w:t>להעביר</w:t>
      </w:r>
      <w:r>
        <w:rPr>
          <w:rFonts w:ascii="David" w:hAnsi="David"/>
          <w:color w:val="000000"/>
          <w:rtl/>
        </w:rPr>
        <w:t xml:space="preserve"> </w:t>
      </w:r>
      <w:r>
        <w:rPr>
          <w:rFonts w:ascii="David" w:hAnsi="David" w:hint="eastAsia"/>
          <w:color w:val="000000"/>
          <w:rtl/>
        </w:rPr>
        <w:t>אליה</w:t>
      </w:r>
      <w:r>
        <w:rPr>
          <w:rFonts w:ascii="David" w:hAnsi="David"/>
          <w:color w:val="000000"/>
          <w:rtl/>
        </w:rPr>
        <w:t xml:space="preserve"> </w:t>
      </w:r>
      <w:r>
        <w:rPr>
          <w:rFonts w:ascii="David" w:hAnsi="David" w:hint="eastAsia"/>
          <w:color w:val="000000"/>
          <w:rtl/>
        </w:rPr>
        <w:t>טבליות</w:t>
      </w:r>
      <w:r>
        <w:rPr>
          <w:rFonts w:ascii="David" w:hAnsi="David"/>
          <w:color w:val="000000"/>
          <w:rtl/>
        </w:rPr>
        <w:t xml:space="preserve"> </w:t>
      </w:r>
      <w:r>
        <w:rPr>
          <w:rFonts w:ascii="David" w:hAnsi="David" w:hint="eastAsia"/>
          <w:color w:val="000000"/>
          <w:rtl/>
        </w:rPr>
        <w:t>ריטלין</w:t>
      </w:r>
      <w:r>
        <w:rPr>
          <w:rFonts w:ascii="David" w:hAnsi="David"/>
          <w:color w:val="000000"/>
          <w:rtl/>
        </w:rPr>
        <w:t xml:space="preserve">, </w:t>
      </w:r>
      <w:r>
        <w:rPr>
          <w:rFonts w:ascii="David" w:hAnsi="David" w:hint="eastAsia"/>
          <w:color w:val="000000"/>
          <w:rtl/>
        </w:rPr>
        <w:t>בעוד</w:t>
      </w:r>
      <w:r>
        <w:rPr>
          <w:rFonts w:ascii="David" w:hAnsi="David"/>
          <w:color w:val="000000"/>
          <w:rtl/>
        </w:rPr>
        <w:t xml:space="preserve"> </w:t>
      </w:r>
      <w:r>
        <w:rPr>
          <w:rFonts w:ascii="David" w:hAnsi="David" w:hint="eastAsia"/>
          <w:color w:val="000000"/>
          <w:rtl/>
        </w:rPr>
        <w:t>שבפועל</w:t>
      </w:r>
      <w:r>
        <w:rPr>
          <w:rFonts w:ascii="David" w:hAnsi="David"/>
          <w:color w:val="000000"/>
          <w:rtl/>
        </w:rPr>
        <w:t xml:space="preserve"> </w:t>
      </w:r>
      <w:r>
        <w:rPr>
          <w:rFonts w:ascii="David" w:hAnsi="David" w:hint="eastAsia"/>
          <w:color w:val="000000"/>
          <w:rtl/>
        </w:rPr>
        <w:t>התכוונה</w:t>
      </w:r>
      <w:r>
        <w:rPr>
          <w:rFonts w:ascii="David" w:hAnsi="David"/>
          <w:color w:val="000000"/>
          <w:rtl/>
        </w:rPr>
        <w:t xml:space="preserve"> </w:t>
      </w:r>
      <w:r>
        <w:rPr>
          <w:rFonts w:ascii="David" w:hAnsi="David" w:hint="eastAsia"/>
          <w:color w:val="000000"/>
          <w:rtl/>
        </w:rPr>
        <w:t>להחדיר</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באמצעות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b/>
          <w:bCs/>
          <w:color w:val="000000"/>
          <w:rtl/>
        </w:rPr>
        <w:t>בהנחיית</w:t>
      </w:r>
      <w:r>
        <w:rPr>
          <w:rFonts w:ascii="David" w:hAnsi="David"/>
          <w:b/>
          <w:bCs/>
          <w:color w:val="000000"/>
          <w:rtl/>
        </w:rPr>
        <w:t xml:space="preserve"> </w:t>
      </w:r>
      <w:r>
        <w:rPr>
          <w:rFonts w:ascii="David" w:hAnsi="David" w:hint="eastAsia"/>
          <w:b/>
          <w:bCs/>
          <w:color w:val="000000"/>
          <w:rtl/>
        </w:rPr>
        <w:t>האסירה</w:t>
      </w:r>
      <w:r>
        <w:rPr>
          <w:rFonts w:ascii="David" w:hAnsi="David"/>
          <w:b/>
          <w:bCs/>
          <w:color w:val="000000"/>
          <w:rtl/>
        </w:rPr>
        <w:t xml:space="preserve">, </w:t>
      </w:r>
      <w:r>
        <w:rPr>
          <w:rFonts w:ascii="David" w:hAnsi="David" w:hint="eastAsia"/>
          <w:b/>
          <w:bCs/>
          <w:color w:val="000000"/>
          <w:rtl/>
        </w:rPr>
        <w:t>קיבלה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לידה</w:t>
      </w:r>
      <w:r>
        <w:rPr>
          <w:rFonts w:ascii="David" w:hAnsi="David"/>
          <w:b/>
          <w:bCs/>
          <w:color w:val="000000"/>
          <w:rtl/>
        </w:rPr>
        <w:t xml:space="preserve"> 4 </w:t>
      </w:r>
      <w:r>
        <w:rPr>
          <w:rFonts w:ascii="David" w:hAnsi="David" w:hint="eastAsia"/>
          <w:b/>
          <w:bCs/>
          <w:color w:val="000000"/>
          <w:rtl/>
        </w:rPr>
        <w:t>טבליות</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w:t>
      </w:r>
      <w:r>
        <w:rPr>
          <w:rFonts w:ascii="David" w:hAnsi="David" w:hint="eastAsia"/>
          <w:b/>
          <w:bCs/>
          <w:color w:val="000000"/>
          <w:rtl/>
        </w:rPr>
        <w:t>בופרנורפין</w:t>
      </w:r>
      <w:r>
        <w:rPr>
          <w:rFonts w:ascii="David" w:hAnsi="David"/>
          <w:b/>
          <w:bCs/>
          <w:color w:val="000000"/>
          <w:rtl/>
        </w:rPr>
        <w:t xml:space="preserve"> (</w:t>
      </w:r>
      <w:r>
        <w:rPr>
          <w:rFonts w:ascii="David" w:hAnsi="David" w:hint="eastAsia"/>
          <w:b/>
          <w:bCs/>
          <w:color w:val="000000"/>
          <w:rtl/>
        </w:rPr>
        <w:t>סבוטקס</w:t>
      </w:r>
      <w:r>
        <w:rPr>
          <w:rFonts w:ascii="David" w:hAnsi="David"/>
          <w:b/>
          <w:bCs/>
          <w:color w:val="000000"/>
          <w:rtl/>
        </w:rPr>
        <w:t xml:space="preserve">), </w:t>
      </w:r>
      <w:r>
        <w:rPr>
          <w:rFonts w:ascii="David" w:hAnsi="David" w:hint="eastAsia"/>
          <w:b/>
          <w:bCs/>
          <w:color w:val="000000"/>
          <w:rtl/>
        </w:rPr>
        <w:t>שהינו</w:t>
      </w:r>
      <w:r>
        <w:rPr>
          <w:rFonts w:ascii="David" w:hAnsi="David"/>
          <w:b/>
          <w:bCs/>
          <w:color w:val="000000"/>
          <w:rtl/>
        </w:rPr>
        <w:t xml:space="preserve"> </w:t>
      </w:r>
      <w:r>
        <w:rPr>
          <w:rFonts w:ascii="David" w:hAnsi="David" w:hint="eastAsia"/>
          <w:b/>
          <w:bCs/>
          <w:color w:val="000000"/>
          <w:rtl/>
        </w:rPr>
        <w:t>תחליף</w:t>
      </w:r>
      <w:r>
        <w:rPr>
          <w:rFonts w:ascii="David" w:hAnsi="David"/>
          <w:b/>
          <w:bCs/>
          <w:color w:val="000000"/>
          <w:rtl/>
        </w:rPr>
        <w:t xml:space="preserve"> </w:t>
      </w:r>
      <w:r>
        <w:rPr>
          <w:rFonts w:ascii="David" w:hAnsi="David" w:hint="eastAsia"/>
          <w:b/>
          <w:bCs/>
          <w:color w:val="000000"/>
          <w:rtl/>
        </w:rPr>
        <w:t>לסם</w:t>
      </w:r>
      <w:r>
        <w:rPr>
          <w:rFonts w:ascii="David" w:hAnsi="David"/>
          <w:b/>
          <w:bCs/>
          <w:color w:val="000000"/>
          <w:rtl/>
        </w:rPr>
        <w:t xml:space="preserve"> </w:t>
      </w:r>
      <w:r>
        <w:rPr>
          <w:rFonts w:ascii="David" w:hAnsi="David" w:hint="eastAsia"/>
          <w:b/>
          <w:bCs/>
          <w:color w:val="000000"/>
          <w:rtl/>
        </w:rPr>
        <w:t>מתאדון</w:t>
      </w:r>
      <w:r>
        <w:rPr>
          <w:rFonts w:ascii="David" w:hAnsi="David"/>
          <w:b/>
          <w:bCs/>
          <w:color w:val="000000"/>
          <w:rtl/>
        </w:rPr>
        <w:t xml:space="preserve">, </w:t>
      </w:r>
      <w:r>
        <w:rPr>
          <w:rFonts w:ascii="David" w:hAnsi="David" w:hint="eastAsia"/>
          <w:b/>
          <w:bCs/>
          <w:color w:val="000000"/>
          <w:rtl/>
        </w:rPr>
        <w:t>מאחר</w:t>
      </w:r>
      <w:r>
        <w:rPr>
          <w:rFonts w:ascii="David" w:hAnsi="David"/>
          <w:b/>
          <w:bCs/>
          <w:color w:val="000000"/>
          <w:rtl/>
        </w:rPr>
        <w:t xml:space="preserve">. </w:t>
      </w:r>
      <w:r>
        <w:rPr>
          <w:rFonts w:ascii="David" w:hAnsi="David" w:hint="eastAsia"/>
          <w:b/>
          <w:bCs/>
          <w:color w:val="000000"/>
          <w:rtl/>
        </w:rPr>
        <w:t>ביום</w:t>
      </w:r>
      <w:r>
        <w:rPr>
          <w:rFonts w:ascii="David" w:hAnsi="David"/>
          <w:b/>
          <w:bCs/>
          <w:color w:val="000000"/>
          <w:rtl/>
        </w:rPr>
        <w:t xml:space="preserve"> 18.12.12 </w:t>
      </w:r>
      <w:r>
        <w:rPr>
          <w:rFonts w:ascii="David" w:hAnsi="David" w:hint="eastAsia"/>
          <w:b/>
          <w:bCs/>
          <w:color w:val="000000"/>
          <w:rtl/>
        </w:rPr>
        <w:t>החדירה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את</w:t>
      </w:r>
      <w:r>
        <w:rPr>
          <w:rFonts w:ascii="David" w:hAnsi="David"/>
          <w:b/>
          <w:bCs/>
          <w:color w:val="000000"/>
          <w:rtl/>
        </w:rPr>
        <w:t xml:space="preserve"> </w:t>
      </w:r>
      <w:r>
        <w:rPr>
          <w:rFonts w:ascii="David" w:hAnsi="David" w:hint="eastAsia"/>
          <w:b/>
          <w:bCs/>
          <w:color w:val="000000"/>
          <w:rtl/>
        </w:rPr>
        <w:t>הסמים</w:t>
      </w:r>
      <w:r>
        <w:rPr>
          <w:rFonts w:ascii="David" w:hAnsi="David"/>
          <w:b/>
          <w:bCs/>
          <w:color w:val="000000"/>
          <w:rtl/>
        </w:rPr>
        <w:t xml:space="preserve"> </w:t>
      </w:r>
      <w:r>
        <w:rPr>
          <w:rFonts w:ascii="David" w:hAnsi="David" w:hint="eastAsia"/>
          <w:b/>
          <w:bCs/>
          <w:color w:val="000000"/>
          <w:rtl/>
        </w:rPr>
        <w:t>על</w:t>
      </w:r>
      <w:r>
        <w:rPr>
          <w:rFonts w:ascii="David" w:hAnsi="David"/>
          <w:b/>
          <w:bCs/>
          <w:color w:val="000000"/>
          <w:rtl/>
        </w:rPr>
        <w:t xml:space="preserve"> </w:t>
      </w:r>
      <w:r>
        <w:rPr>
          <w:rFonts w:ascii="David" w:hAnsi="David" w:hint="eastAsia"/>
          <w:b/>
          <w:bCs/>
          <w:color w:val="000000"/>
          <w:rtl/>
        </w:rPr>
        <w:t>גופה</w:t>
      </w:r>
      <w:r>
        <w:rPr>
          <w:rFonts w:ascii="David" w:hAnsi="David"/>
          <w:b/>
          <w:bCs/>
          <w:color w:val="000000"/>
          <w:rtl/>
        </w:rPr>
        <w:t xml:space="preserve"> </w:t>
      </w:r>
      <w:r>
        <w:rPr>
          <w:rFonts w:ascii="David" w:hAnsi="David" w:hint="eastAsia"/>
          <w:b/>
          <w:bCs/>
          <w:color w:val="000000"/>
          <w:rtl/>
        </w:rPr>
        <w:t>למתחם</w:t>
      </w:r>
      <w:r>
        <w:rPr>
          <w:rFonts w:ascii="David" w:hAnsi="David"/>
          <w:b/>
          <w:bCs/>
          <w:color w:val="000000"/>
          <w:rtl/>
        </w:rPr>
        <w:t xml:space="preserve"> </w:t>
      </w:r>
      <w:r>
        <w:rPr>
          <w:rFonts w:ascii="David" w:hAnsi="David" w:hint="eastAsia"/>
          <w:b/>
          <w:bCs/>
          <w:color w:val="000000"/>
          <w:rtl/>
        </w:rPr>
        <w:t>הכלא</w:t>
      </w:r>
      <w:r>
        <w:rPr>
          <w:rFonts w:ascii="David" w:hAnsi="David"/>
          <w:b/>
          <w:bCs/>
          <w:color w:val="000000"/>
          <w:rtl/>
        </w:rPr>
        <w:t xml:space="preserve"> </w:t>
      </w:r>
      <w:r>
        <w:rPr>
          <w:rFonts w:ascii="David" w:hAnsi="David" w:hint="eastAsia"/>
          <w:b/>
          <w:bCs/>
          <w:color w:val="000000"/>
          <w:rtl/>
        </w:rPr>
        <w:t>במטרה</w:t>
      </w:r>
      <w:r>
        <w:rPr>
          <w:rFonts w:ascii="David" w:hAnsi="David"/>
          <w:b/>
          <w:bCs/>
          <w:color w:val="000000"/>
          <w:rtl/>
        </w:rPr>
        <w:t xml:space="preserve"> </w:t>
      </w:r>
      <w:r>
        <w:rPr>
          <w:rFonts w:ascii="David" w:hAnsi="David" w:hint="eastAsia"/>
          <w:b/>
          <w:bCs/>
          <w:color w:val="000000"/>
          <w:rtl/>
        </w:rPr>
        <w:t>להעבירם</w:t>
      </w:r>
      <w:r>
        <w:rPr>
          <w:rFonts w:ascii="David" w:hAnsi="David"/>
          <w:b/>
          <w:bCs/>
          <w:color w:val="000000"/>
          <w:rtl/>
        </w:rPr>
        <w:t xml:space="preserve"> </w:t>
      </w:r>
      <w:r>
        <w:rPr>
          <w:rFonts w:ascii="David" w:hAnsi="David" w:hint="eastAsia"/>
          <w:b/>
          <w:bCs/>
          <w:color w:val="000000"/>
          <w:rtl/>
        </w:rPr>
        <w:t>לידיה</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w:t>
      </w:r>
      <w:r>
        <w:rPr>
          <w:rFonts w:ascii="David" w:hAnsi="David" w:hint="eastAsia"/>
          <w:b/>
          <w:bCs/>
          <w:color w:val="000000"/>
          <w:rtl/>
        </w:rPr>
        <w:t>האסירה</w:t>
      </w:r>
      <w:r>
        <w:rPr>
          <w:rFonts w:ascii="David" w:hAnsi="David"/>
          <w:b/>
          <w:bCs/>
          <w:color w:val="000000"/>
          <w:rtl/>
        </w:rPr>
        <w:t xml:space="preserve">, </w:t>
      </w:r>
      <w:r>
        <w:rPr>
          <w:rFonts w:ascii="David" w:hAnsi="David" w:hint="eastAsia"/>
          <w:b/>
          <w:bCs/>
          <w:color w:val="000000"/>
          <w:rtl/>
        </w:rPr>
        <w:t>אולם</w:t>
      </w:r>
      <w:r>
        <w:rPr>
          <w:rFonts w:ascii="David" w:hAnsi="David"/>
          <w:b/>
          <w:bCs/>
          <w:color w:val="000000"/>
          <w:rtl/>
        </w:rPr>
        <w:t xml:space="preserve"> </w:t>
      </w:r>
      <w:r>
        <w:rPr>
          <w:rFonts w:ascii="David" w:hAnsi="David" w:hint="eastAsia"/>
          <w:b/>
          <w:bCs/>
          <w:color w:val="000000"/>
          <w:rtl/>
        </w:rPr>
        <w:t>נעצרה</w:t>
      </w:r>
      <w:r>
        <w:rPr>
          <w:rFonts w:ascii="David" w:hAnsi="David"/>
          <w:b/>
          <w:bCs/>
          <w:color w:val="000000"/>
          <w:rtl/>
        </w:rPr>
        <w:t xml:space="preserve"> </w:t>
      </w:r>
      <w:r>
        <w:rPr>
          <w:rFonts w:ascii="David" w:hAnsi="David" w:hint="eastAsia"/>
          <w:b/>
          <w:bCs/>
          <w:color w:val="000000"/>
          <w:rtl/>
        </w:rPr>
        <w:t>על</w:t>
      </w:r>
      <w:r>
        <w:rPr>
          <w:rFonts w:ascii="David" w:hAnsi="David"/>
          <w:b/>
          <w:bCs/>
          <w:color w:val="000000"/>
          <w:rtl/>
        </w:rPr>
        <w:t xml:space="preserve"> </w:t>
      </w:r>
      <w:r>
        <w:rPr>
          <w:rFonts w:ascii="David" w:hAnsi="David" w:hint="eastAsia"/>
          <w:b/>
          <w:bCs/>
          <w:color w:val="000000"/>
          <w:rtl/>
        </w:rPr>
        <w:t>ידי</w:t>
      </w:r>
      <w:r>
        <w:rPr>
          <w:rFonts w:ascii="David" w:hAnsi="David"/>
          <w:b/>
          <w:bCs/>
          <w:color w:val="000000"/>
          <w:rtl/>
        </w:rPr>
        <w:t xml:space="preserve"> </w:t>
      </w:r>
      <w:r>
        <w:rPr>
          <w:rFonts w:ascii="David" w:hAnsi="David" w:hint="eastAsia"/>
          <w:b/>
          <w:bCs/>
          <w:color w:val="000000"/>
          <w:rtl/>
        </w:rPr>
        <w:t>הכוח</w:t>
      </w:r>
      <w:r>
        <w:rPr>
          <w:rFonts w:ascii="David" w:hAnsi="David"/>
          <w:b/>
          <w:bCs/>
          <w:color w:val="000000"/>
          <w:rtl/>
        </w:rPr>
        <w:t xml:space="preserve"> </w:t>
      </w:r>
      <w:r>
        <w:rPr>
          <w:rFonts w:ascii="David" w:hAnsi="David" w:hint="eastAsia"/>
          <w:b/>
          <w:bCs/>
          <w:color w:val="000000"/>
          <w:rtl/>
        </w:rPr>
        <w:t>המשטרתי</w:t>
      </w:r>
      <w:r>
        <w:rPr>
          <w:rFonts w:ascii="David" w:hAnsi="David"/>
          <w:b/>
          <w:bCs/>
          <w:color w:val="000000"/>
          <w:rtl/>
        </w:rPr>
        <w:t xml:space="preserve"> </w:t>
      </w:r>
      <w:r>
        <w:rPr>
          <w:rFonts w:ascii="David" w:hAnsi="David" w:hint="eastAsia"/>
          <w:b/>
          <w:bCs/>
          <w:color w:val="000000"/>
          <w:rtl/>
        </w:rPr>
        <w:t>שהיה</w:t>
      </w:r>
      <w:r>
        <w:rPr>
          <w:rFonts w:ascii="David" w:hAnsi="David"/>
          <w:b/>
          <w:bCs/>
          <w:color w:val="000000"/>
          <w:rtl/>
        </w:rPr>
        <w:t xml:space="preserve"> </w:t>
      </w:r>
      <w:r>
        <w:rPr>
          <w:rFonts w:ascii="David" w:hAnsi="David" w:hint="eastAsia"/>
          <w:b/>
          <w:bCs/>
          <w:color w:val="000000"/>
          <w:rtl/>
        </w:rPr>
        <w:t>במקום</w:t>
      </w:r>
      <w:r>
        <w:rPr>
          <w:rFonts w:ascii="David" w:hAnsi="David"/>
          <w:color w:val="000000"/>
          <w:rtl/>
        </w:rPr>
        <w:t xml:space="preserve">. </w:t>
      </w:r>
    </w:p>
    <w:p w14:paraId="0E7D2067" w14:textId="77777777" w:rsidR="009B1D30" w:rsidRDefault="00EC307E">
      <w:pPr>
        <w:numPr>
          <w:ilvl w:val="0"/>
          <w:numId w:val="4"/>
        </w:numPr>
        <w:spacing w:after="120" w:line="360" w:lineRule="auto"/>
        <w:jc w:val="both"/>
        <w:rPr>
          <w:rFonts w:ascii="David" w:hAnsi="David"/>
          <w:color w:val="000000"/>
          <w:rtl/>
        </w:rPr>
      </w:pPr>
      <w:bookmarkStart w:id="7" w:name="ABSTRACT_END"/>
      <w:bookmarkEnd w:id="7"/>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טיעון</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הודתה</w:t>
      </w:r>
      <w:r>
        <w:rPr>
          <w:rFonts w:ascii="David" w:hAnsi="David"/>
          <w:color w:val="000000"/>
          <w:rtl/>
        </w:rPr>
        <w:t xml:space="preserve"> </w:t>
      </w:r>
      <w:r>
        <w:rPr>
          <w:rFonts w:ascii="David" w:hAnsi="David" w:hint="eastAsia"/>
          <w:color w:val="000000"/>
          <w:rtl/>
        </w:rPr>
        <w:t>והורשעה</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ונשלחה</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התביעה</w:t>
      </w:r>
      <w:r>
        <w:rPr>
          <w:rFonts w:ascii="David" w:hAnsi="David"/>
          <w:color w:val="000000"/>
          <w:rtl/>
        </w:rPr>
        <w:t xml:space="preserve"> </w:t>
      </w:r>
      <w:r>
        <w:rPr>
          <w:rFonts w:ascii="David" w:hAnsi="David" w:hint="eastAsia"/>
          <w:color w:val="000000"/>
          <w:rtl/>
        </w:rPr>
        <w:t>הצהירה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בכוונתה</w:t>
      </w:r>
      <w:r>
        <w:rPr>
          <w:rFonts w:ascii="David" w:hAnsi="David"/>
          <w:color w:val="000000"/>
          <w:rtl/>
        </w:rPr>
        <w:t xml:space="preserve"> </w:t>
      </w:r>
      <w:r>
        <w:rPr>
          <w:rFonts w:ascii="David" w:hAnsi="David" w:hint="eastAsia"/>
          <w:color w:val="000000"/>
          <w:rtl/>
        </w:rPr>
        <w:t>לעתור</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שיכול</w:t>
      </w:r>
      <w:r>
        <w:rPr>
          <w:rFonts w:ascii="David" w:hAnsi="David"/>
          <w:color w:val="000000"/>
          <w:rtl/>
        </w:rPr>
        <w:t xml:space="preserve"> </w:t>
      </w:r>
      <w:r>
        <w:rPr>
          <w:rFonts w:ascii="David" w:hAnsi="David" w:hint="eastAsia"/>
          <w:color w:val="000000"/>
          <w:rtl/>
        </w:rPr>
        <w:t>וירוצו</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ואילו</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תהיה</w:t>
      </w:r>
      <w:r>
        <w:rPr>
          <w:rFonts w:ascii="David" w:hAnsi="David"/>
          <w:color w:val="000000"/>
          <w:rtl/>
        </w:rPr>
        <w:t xml:space="preserve"> </w:t>
      </w:r>
      <w:r>
        <w:rPr>
          <w:rFonts w:ascii="David" w:hAnsi="David" w:hint="eastAsia"/>
          <w:color w:val="000000"/>
          <w:rtl/>
        </w:rPr>
        <w:t>חופשיה</w:t>
      </w:r>
      <w:r>
        <w:rPr>
          <w:rFonts w:ascii="David" w:hAnsi="David"/>
          <w:color w:val="000000"/>
          <w:rtl/>
        </w:rPr>
        <w:t xml:space="preserve"> </w:t>
      </w:r>
      <w:r>
        <w:rPr>
          <w:rFonts w:ascii="David" w:hAnsi="David" w:hint="eastAsia"/>
          <w:color w:val="000000"/>
          <w:rtl/>
        </w:rPr>
        <w:t>בטיעוניה</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ביקשה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יבחן</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שאלת</w:t>
      </w:r>
      <w:r>
        <w:rPr>
          <w:rFonts w:ascii="David" w:hAnsi="David"/>
          <w:color w:val="000000"/>
          <w:rtl/>
        </w:rPr>
        <w:t xml:space="preserve"> </w:t>
      </w:r>
      <w:r>
        <w:rPr>
          <w:rFonts w:ascii="David" w:hAnsi="David" w:hint="eastAsia"/>
          <w:color w:val="000000"/>
          <w:rtl/>
        </w:rPr>
        <w:t>ביטול</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p>
    <w:p w14:paraId="7150B541" w14:textId="77777777" w:rsidR="009B1D30" w:rsidRDefault="00EC307E">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40467467"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12.7.15,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26, </w:t>
      </w:r>
      <w:r>
        <w:rPr>
          <w:rFonts w:ascii="David" w:hAnsi="David" w:hint="eastAsia"/>
          <w:color w:val="000000"/>
          <w:rtl/>
        </w:rPr>
        <w:t>מתגוררת</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אימה</w:t>
      </w:r>
      <w:r>
        <w:rPr>
          <w:rFonts w:ascii="David" w:hAnsi="David"/>
          <w:color w:val="000000"/>
          <w:rtl/>
        </w:rPr>
        <w:t xml:space="preserve"> </w:t>
      </w:r>
      <w:r>
        <w:rPr>
          <w:rFonts w:ascii="David" w:hAnsi="David" w:hint="eastAsia"/>
          <w:color w:val="000000"/>
          <w:rtl/>
        </w:rPr>
        <w:t>ועובדת</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כשנה</w:t>
      </w:r>
      <w:r>
        <w:rPr>
          <w:rFonts w:ascii="David" w:hAnsi="David"/>
          <w:color w:val="000000"/>
          <w:rtl/>
        </w:rPr>
        <w:t xml:space="preserve"> </w:t>
      </w:r>
      <w:r>
        <w:rPr>
          <w:rFonts w:ascii="David" w:hAnsi="David" w:hint="eastAsia"/>
          <w:color w:val="000000"/>
          <w:rtl/>
        </w:rPr>
        <w:t>כחשבת</w:t>
      </w:r>
      <w:r>
        <w:rPr>
          <w:rFonts w:ascii="David" w:hAnsi="David"/>
          <w:color w:val="000000"/>
          <w:rtl/>
        </w:rPr>
        <w:t xml:space="preserve"> </w:t>
      </w:r>
      <w:r>
        <w:rPr>
          <w:rFonts w:ascii="David" w:hAnsi="David" w:hint="eastAsia"/>
          <w:color w:val="000000"/>
          <w:rtl/>
        </w:rPr>
        <w:t>שכר</w:t>
      </w:r>
      <w:r>
        <w:rPr>
          <w:rFonts w:ascii="David" w:hAnsi="David"/>
          <w:color w:val="000000"/>
          <w:rtl/>
        </w:rPr>
        <w:t xml:space="preserve"> </w:t>
      </w:r>
      <w:r>
        <w:rPr>
          <w:rFonts w:ascii="David" w:hAnsi="David" w:hint="eastAsia"/>
          <w:color w:val="000000"/>
          <w:rtl/>
        </w:rPr>
        <w:t>בעיריית</w:t>
      </w:r>
      <w:r>
        <w:rPr>
          <w:rFonts w:ascii="David" w:hAnsi="David"/>
          <w:color w:val="000000"/>
          <w:rtl/>
        </w:rPr>
        <w:t xml:space="preserve"> </w:t>
      </w:r>
      <w:r>
        <w:rPr>
          <w:rFonts w:ascii="David" w:hAnsi="David" w:hint="eastAsia"/>
          <w:color w:val="000000"/>
          <w:rtl/>
        </w:rPr>
        <w:t>רחובות</w:t>
      </w:r>
      <w:r>
        <w:rPr>
          <w:rFonts w:ascii="David" w:hAnsi="David"/>
          <w:color w:val="000000"/>
          <w:rtl/>
        </w:rPr>
        <w:t xml:space="preserve">. </w:t>
      </w:r>
      <w:r>
        <w:rPr>
          <w:rFonts w:ascii="David" w:hAnsi="David" w:hint="eastAsia"/>
          <w:color w:val="000000"/>
          <w:rtl/>
        </w:rPr>
        <w:t>סיימה</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התגייסה</w:t>
      </w:r>
      <w:r>
        <w:rPr>
          <w:rFonts w:ascii="David" w:hAnsi="David"/>
          <w:color w:val="000000"/>
          <w:rtl/>
        </w:rPr>
        <w:t xml:space="preserve"> </w:t>
      </w:r>
      <w:r>
        <w:rPr>
          <w:rFonts w:ascii="David" w:hAnsi="David" w:hint="eastAsia"/>
          <w:color w:val="000000"/>
          <w:rtl/>
        </w:rPr>
        <w:t>לצה</w:t>
      </w:r>
      <w:r>
        <w:rPr>
          <w:rFonts w:ascii="David" w:hAnsi="David"/>
          <w:color w:val="000000"/>
          <w:rtl/>
        </w:rPr>
        <w:t>"</w:t>
      </w:r>
      <w:r>
        <w:rPr>
          <w:rFonts w:ascii="David" w:hAnsi="David" w:hint="eastAsia"/>
          <w:color w:val="000000"/>
          <w:rtl/>
        </w:rPr>
        <w:t>ל</w:t>
      </w:r>
      <w:r>
        <w:rPr>
          <w:rFonts w:ascii="David" w:hAnsi="David"/>
          <w:color w:val="000000"/>
          <w:rtl/>
        </w:rPr>
        <w:t xml:space="preserve"> </w:t>
      </w:r>
      <w:r>
        <w:rPr>
          <w:rFonts w:ascii="David" w:hAnsi="David" w:hint="eastAsia"/>
          <w:color w:val="000000"/>
          <w:rtl/>
        </w:rPr>
        <w:t>ושירתה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כסוהרת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שחרורה</w:t>
      </w:r>
      <w:r>
        <w:rPr>
          <w:rFonts w:ascii="David" w:hAnsi="David"/>
          <w:color w:val="000000"/>
          <w:rtl/>
        </w:rPr>
        <w:t xml:space="preserve"> </w:t>
      </w:r>
      <w:r>
        <w:rPr>
          <w:rFonts w:ascii="David" w:hAnsi="David" w:hint="eastAsia"/>
          <w:color w:val="000000"/>
          <w:rtl/>
        </w:rPr>
        <w:t>השתלבה</w:t>
      </w:r>
      <w:r>
        <w:rPr>
          <w:rFonts w:ascii="David" w:hAnsi="David"/>
          <w:color w:val="000000"/>
          <w:rtl/>
        </w:rPr>
        <w:t xml:space="preserve"> </w:t>
      </w:r>
      <w:r>
        <w:rPr>
          <w:rFonts w:ascii="David" w:hAnsi="David" w:hint="eastAsia"/>
          <w:color w:val="000000"/>
          <w:rtl/>
        </w:rPr>
        <w:t>בשירות</w:t>
      </w:r>
      <w:r>
        <w:rPr>
          <w:rFonts w:ascii="David" w:hAnsi="David"/>
          <w:color w:val="000000"/>
          <w:rtl/>
        </w:rPr>
        <w:t xml:space="preserve"> </w:t>
      </w:r>
      <w:r>
        <w:rPr>
          <w:rFonts w:ascii="David" w:hAnsi="David" w:hint="eastAsia"/>
          <w:color w:val="000000"/>
          <w:rtl/>
        </w:rPr>
        <w:t>בתי</w:t>
      </w:r>
      <w:r>
        <w:rPr>
          <w:rFonts w:ascii="David" w:hAnsi="David"/>
          <w:color w:val="000000"/>
          <w:rtl/>
        </w:rPr>
        <w:t xml:space="preserve"> </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והוצבה</w:t>
      </w:r>
      <w:r>
        <w:rPr>
          <w:rFonts w:ascii="David" w:hAnsi="David"/>
          <w:color w:val="000000"/>
          <w:rtl/>
        </w:rPr>
        <w:t xml:space="preserve"> </w:t>
      </w:r>
      <w:r>
        <w:rPr>
          <w:rFonts w:ascii="David" w:hAnsi="David" w:hint="eastAsia"/>
          <w:color w:val="000000"/>
          <w:rtl/>
        </w:rPr>
        <w:t>בכלא</w:t>
      </w:r>
      <w:r>
        <w:rPr>
          <w:rFonts w:ascii="David" w:hAnsi="David"/>
          <w:color w:val="000000"/>
          <w:rtl/>
        </w:rPr>
        <w:t xml:space="preserve"> "</w:t>
      </w:r>
      <w:r>
        <w:rPr>
          <w:rFonts w:ascii="David" w:hAnsi="David" w:hint="eastAsia"/>
          <w:color w:val="000000"/>
          <w:rtl/>
        </w:rPr>
        <w:t>נווה</w:t>
      </w:r>
      <w:r>
        <w:rPr>
          <w:rFonts w:ascii="David" w:hAnsi="David"/>
          <w:color w:val="000000"/>
          <w:rtl/>
        </w:rPr>
        <w:t xml:space="preserve"> </w:t>
      </w:r>
      <w:r>
        <w:rPr>
          <w:rFonts w:ascii="David" w:hAnsi="David" w:hint="eastAsia"/>
          <w:color w:val="000000"/>
          <w:rtl/>
        </w:rPr>
        <w:t>תרצה</w:t>
      </w:r>
      <w:r>
        <w:rPr>
          <w:rFonts w:ascii="David" w:hAnsi="David"/>
          <w:color w:val="000000"/>
          <w:rtl/>
        </w:rPr>
        <w:t xml:space="preserve">". </w:t>
      </w:r>
      <w:r>
        <w:rPr>
          <w:rFonts w:ascii="David" w:hAnsi="David" w:hint="eastAsia"/>
          <w:color w:val="000000"/>
          <w:rtl/>
        </w:rPr>
        <w:t>אביה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נפטר</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w:t>
      </w:r>
      <w:r>
        <w:rPr>
          <w:rFonts w:ascii="David" w:hAnsi="David"/>
          <w:color w:val="000000"/>
          <w:rtl/>
        </w:rPr>
        <w:t xml:space="preserve">- 4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ממחלה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תיארה</w:t>
      </w:r>
      <w:r>
        <w:rPr>
          <w:rFonts w:ascii="David" w:hAnsi="David"/>
          <w:color w:val="000000"/>
          <w:rtl/>
        </w:rPr>
        <w:t xml:space="preserve"> </w:t>
      </w:r>
      <w:r>
        <w:rPr>
          <w:rFonts w:ascii="David" w:hAnsi="David" w:hint="eastAsia"/>
          <w:color w:val="000000"/>
          <w:rtl/>
        </w:rPr>
        <w:t>משבר</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lastRenderedPageBreak/>
        <w:t>שחוותה</w:t>
      </w:r>
      <w:r>
        <w:rPr>
          <w:rFonts w:ascii="David" w:hAnsi="David"/>
          <w:color w:val="000000"/>
          <w:rtl/>
        </w:rPr>
        <w:t xml:space="preserve"> </w:t>
      </w:r>
      <w:r>
        <w:rPr>
          <w:rFonts w:ascii="David" w:hAnsi="David" w:hint="eastAsia"/>
          <w:color w:val="000000"/>
          <w:rtl/>
        </w:rPr>
        <w:t>סביב</w:t>
      </w:r>
      <w:r>
        <w:rPr>
          <w:rFonts w:ascii="David" w:hAnsi="David"/>
          <w:color w:val="000000"/>
          <w:rtl/>
        </w:rPr>
        <w:t xml:space="preserve"> </w:t>
      </w:r>
      <w:r>
        <w:rPr>
          <w:rFonts w:ascii="David" w:hAnsi="David" w:hint="eastAsia"/>
          <w:color w:val="000000"/>
          <w:rtl/>
        </w:rPr>
        <w:t>אובדנו</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תיאור</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תומך</w:t>
      </w:r>
      <w:r>
        <w:rPr>
          <w:rFonts w:ascii="David" w:hAnsi="David"/>
          <w:color w:val="000000"/>
          <w:rtl/>
        </w:rPr>
        <w:t xml:space="preserve"> </w:t>
      </w:r>
      <w:r>
        <w:rPr>
          <w:rFonts w:ascii="David" w:hAnsi="David" w:hint="eastAsia"/>
          <w:color w:val="000000"/>
          <w:rtl/>
        </w:rPr>
        <w:t>וקרוב</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בני</w:t>
      </w:r>
      <w:r>
        <w:rPr>
          <w:rFonts w:ascii="David" w:hAnsi="David"/>
          <w:color w:val="000000"/>
          <w:rtl/>
        </w:rPr>
        <w:t xml:space="preserve"> </w:t>
      </w:r>
      <w:r>
        <w:rPr>
          <w:rFonts w:ascii="David" w:hAnsi="David" w:hint="eastAsia"/>
          <w:color w:val="000000"/>
          <w:rtl/>
        </w:rPr>
        <w:t>משפחתה</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משתפת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משפחתה</w:t>
      </w:r>
      <w:r>
        <w:rPr>
          <w:rFonts w:ascii="David" w:hAnsi="David"/>
          <w:color w:val="000000"/>
          <w:rtl/>
        </w:rPr>
        <w:t xml:space="preserve"> </w:t>
      </w:r>
      <w:r>
        <w:rPr>
          <w:rFonts w:ascii="David" w:hAnsi="David" w:hint="eastAsia"/>
          <w:color w:val="000000"/>
          <w:rtl/>
        </w:rPr>
        <w:t>בקיום</w:t>
      </w:r>
      <w:r>
        <w:rPr>
          <w:rFonts w:ascii="David" w:hAnsi="David"/>
          <w:color w:val="000000"/>
          <w:rtl/>
        </w:rPr>
        <w:t xml:space="preserve"> </w:t>
      </w:r>
      <w:r>
        <w:rPr>
          <w:rFonts w:ascii="David" w:hAnsi="David" w:hint="eastAsia"/>
          <w:color w:val="000000"/>
          <w:rtl/>
        </w:rPr>
        <w:t>ההליכים</w:t>
      </w:r>
      <w:r>
        <w:rPr>
          <w:rFonts w:ascii="David" w:hAnsi="David"/>
          <w:color w:val="000000"/>
          <w:rtl/>
        </w:rPr>
        <w:t xml:space="preserve"> </w:t>
      </w:r>
      <w:r>
        <w:rPr>
          <w:rFonts w:ascii="David" w:hAnsi="David" w:hint="eastAsia"/>
          <w:color w:val="000000"/>
          <w:rtl/>
        </w:rPr>
        <w:t>המשפטיים</w:t>
      </w:r>
      <w:r>
        <w:rPr>
          <w:rFonts w:ascii="David" w:hAnsi="David"/>
          <w:color w:val="000000"/>
          <w:rtl/>
        </w:rPr>
        <w:t xml:space="preserve"> </w:t>
      </w:r>
      <w:r>
        <w:rPr>
          <w:rFonts w:ascii="David" w:hAnsi="David" w:hint="eastAsia"/>
          <w:color w:val="000000"/>
          <w:rtl/>
        </w:rPr>
        <w:t>וביחסיה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האסירה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תיארה</w:t>
      </w:r>
      <w:r>
        <w:rPr>
          <w:rFonts w:ascii="David" w:hAnsi="David"/>
          <w:color w:val="000000"/>
          <w:rtl/>
        </w:rPr>
        <w:t xml:space="preserve"> </w:t>
      </w:r>
      <w:r>
        <w:rPr>
          <w:rFonts w:ascii="David" w:hAnsi="David" w:hint="eastAsia"/>
          <w:color w:val="000000"/>
          <w:rtl/>
        </w:rPr>
        <w:t>ברקע</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רומנטי</w:t>
      </w:r>
      <w:r>
        <w:rPr>
          <w:rFonts w:ascii="David" w:hAnsi="David"/>
          <w:color w:val="000000"/>
          <w:rtl/>
        </w:rPr>
        <w:t xml:space="preserve"> </w:t>
      </w:r>
      <w:r>
        <w:rPr>
          <w:rFonts w:ascii="David" w:hAnsi="David" w:hint="eastAsia"/>
          <w:color w:val="000000"/>
          <w:rtl/>
        </w:rPr>
        <w:t>שהחל</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בינה</w:t>
      </w:r>
      <w:r>
        <w:rPr>
          <w:rFonts w:ascii="David" w:hAnsi="David"/>
          <w:color w:val="000000"/>
          <w:rtl/>
        </w:rPr>
        <w:t xml:space="preserve"> </w:t>
      </w:r>
      <w:r>
        <w:rPr>
          <w:rFonts w:ascii="David" w:hAnsi="David" w:hint="eastAsia"/>
          <w:color w:val="000000"/>
          <w:rtl/>
        </w:rPr>
        <w:t>לבין</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האסירות</w:t>
      </w:r>
      <w:r>
        <w:rPr>
          <w:rFonts w:ascii="David" w:hAnsi="David"/>
          <w:color w:val="000000"/>
          <w:rtl/>
        </w:rPr>
        <w:t xml:space="preserve">, </w:t>
      </w:r>
      <w:r>
        <w:rPr>
          <w:rFonts w:ascii="David" w:hAnsi="David" w:hint="eastAsia"/>
          <w:color w:val="000000"/>
          <w:rtl/>
        </w:rPr>
        <w:t>בתקופה</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חוותה</w:t>
      </w:r>
      <w:r>
        <w:rPr>
          <w:rFonts w:ascii="David" w:hAnsi="David"/>
          <w:color w:val="000000"/>
          <w:rtl/>
        </w:rPr>
        <w:t xml:space="preserve"> </w:t>
      </w:r>
      <w:r>
        <w:rPr>
          <w:rFonts w:ascii="David" w:hAnsi="David" w:hint="eastAsia"/>
          <w:color w:val="000000"/>
          <w:rtl/>
        </w:rPr>
        <w:t>משבר</w:t>
      </w:r>
      <w:r>
        <w:rPr>
          <w:rFonts w:ascii="David" w:hAnsi="David"/>
          <w:color w:val="000000"/>
          <w:rtl/>
        </w:rPr>
        <w:t xml:space="preserve"> </w:t>
      </w:r>
      <w:r>
        <w:rPr>
          <w:rFonts w:ascii="David" w:hAnsi="David" w:hint="eastAsia"/>
          <w:color w:val="000000"/>
          <w:rtl/>
        </w:rPr>
        <w:t>סביב</w:t>
      </w:r>
      <w:r>
        <w:rPr>
          <w:rFonts w:ascii="David" w:hAnsi="David"/>
          <w:color w:val="000000"/>
          <w:rtl/>
        </w:rPr>
        <w:t xml:space="preserve"> </w:t>
      </w:r>
      <w:r>
        <w:rPr>
          <w:rFonts w:ascii="David" w:hAnsi="David" w:hint="eastAsia"/>
          <w:color w:val="000000"/>
          <w:rtl/>
        </w:rPr>
        <w:t>הידרדרות</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הרפואי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אביה</w:t>
      </w:r>
      <w:r>
        <w:rPr>
          <w:rFonts w:ascii="David" w:hAnsi="David"/>
          <w:color w:val="000000"/>
          <w:rtl/>
        </w:rPr>
        <w:t xml:space="preserve"> </w:t>
      </w:r>
      <w:r>
        <w:rPr>
          <w:rFonts w:ascii="David" w:hAnsi="David" w:hint="eastAsia"/>
          <w:color w:val="000000"/>
          <w:rtl/>
        </w:rPr>
        <w:t>ופטירתו</w:t>
      </w:r>
      <w:r>
        <w:rPr>
          <w:rFonts w:ascii="David" w:hAnsi="David"/>
          <w:color w:val="000000"/>
          <w:rtl/>
        </w:rPr>
        <w:t xml:space="preserve">. </w:t>
      </w:r>
      <w:r>
        <w:rPr>
          <w:rFonts w:ascii="David" w:hAnsi="David" w:hint="eastAsia"/>
          <w:color w:val="000000"/>
          <w:rtl/>
        </w:rPr>
        <w:t>סביב</w:t>
      </w:r>
      <w:r>
        <w:rPr>
          <w:rFonts w:ascii="David" w:hAnsi="David"/>
          <w:color w:val="000000"/>
          <w:rtl/>
        </w:rPr>
        <w:t xml:space="preserve"> </w:t>
      </w:r>
      <w:r>
        <w:rPr>
          <w:rFonts w:ascii="David" w:hAnsi="David" w:hint="eastAsia"/>
          <w:color w:val="000000"/>
          <w:rtl/>
        </w:rPr>
        <w:t>תחושת</w:t>
      </w:r>
      <w:r>
        <w:rPr>
          <w:rFonts w:ascii="David" w:hAnsi="David"/>
          <w:color w:val="000000"/>
          <w:rtl/>
        </w:rPr>
        <w:t xml:space="preserve"> </w:t>
      </w:r>
      <w:r>
        <w:rPr>
          <w:rFonts w:ascii="David" w:hAnsi="David" w:hint="eastAsia"/>
          <w:color w:val="000000"/>
          <w:rtl/>
        </w:rPr>
        <w:t>מחויבות</w:t>
      </w:r>
      <w:r>
        <w:rPr>
          <w:rFonts w:ascii="David" w:hAnsi="David"/>
          <w:color w:val="000000"/>
          <w:rtl/>
        </w:rPr>
        <w:t xml:space="preserve"> </w:t>
      </w:r>
      <w:r>
        <w:rPr>
          <w:rFonts w:ascii="David" w:hAnsi="David" w:hint="eastAsia"/>
          <w:color w:val="000000"/>
          <w:rtl/>
        </w:rPr>
        <w:t>כלפי</w:t>
      </w:r>
      <w:r>
        <w:rPr>
          <w:rFonts w:ascii="David" w:hAnsi="David"/>
          <w:color w:val="000000"/>
          <w:rtl/>
        </w:rPr>
        <w:t xml:space="preserve"> </w:t>
      </w:r>
      <w:r>
        <w:rPr>
          <w:rFonts w:ascii="David" w:hAnsi="David" w:hint="eastAsia"/>
          <w:color w:val="000000"/>
          <w:rtl/>
        </w:rPr>
        <w:t>הקשר</w:t>
      </w:r>
      <w:r>
        <w:rPr>
          <w:rFonts w:ascii="David" w:hAnsi="David"/>
          <w:color w:val="000000"/>
          <w:rtl/>
        </w:rPr>
        <w:t xml:space="preserve"> </w:t>
      </w:r>
      <w:r>
        <w:rPr>
          <w:rFonts w:ascii="David" w:hAnsi="David" w:hint="eastAsia"/>
          <w:color w:val="000000"/>
          <w:rtl/>
        </w:rPr>
        <w:t>הזוגי</w:t>
      </w:r>
      <w:r>
        <w:rPr>
          <w:rFonts w:ascii="David" w:hAnsi="David"/>
          <w:color w:val="000000"/>
          <w:rtl/>
        </w:rPr>
        <w:t xml:space="preserve"> </w:t>
      </w:r>
      <w:r>
        <w:rPr>
          <w:rFonts w:ascii="David" w:hAnsi="David" w:hint="eastAsia"/>
          <w:color w:val="000000"/>
          <w:rtl/>
        </w:rPr>
        <w:t>ומניעים</w:t>
      </w:r>
      <w:r>
        <w:rPr>
          <w:rFonts w:ascii="David" w:hAnsi="David"/>
          <w:color w:val="000000"/>
          <w:rtl/>
        </w:rPr>
        <w:t xml:space="preserve"> </w:t>
      </w:r>
      <w:r>
        <w:rPr>
          <w:rFonts w:ascii="David" w:hAnsi="David" w:hint="eastAsia"/>
          <w:color w:val="000000"/>
          <w:rtl/>
        </w:rPr>
        <w:t>רגשיים</w:t>
      </w:r>
      <w:r>
        <w:rPr>
          <w:rFonts w:ascii="David" w:hAnsi="David"/>
          <w:color w:val="000000"/>
          <w:rtl/>
        </w:rPr>
        <w:t xml:space="preserve">, </w:t>
      </w:r>
      <w:r>
        <w:rPr>
          <w:rFonts w:ascii="David" w:hAnsi="David" w:hint="eastAsia"/>
          <w:color w:val="000000"/>
          <w:rtl/>
        </w:rPr>
        <w:t>טושטשו</w:t>
      </w:r>
      <w:r>
        <w:rPr>
          <w:rFonts w:ascii="David" w:hAnsi="David"/>
          <w:color w:val="000000"/>
          <w:rtl/>
        </w:rPr>
        <w:t xml:space="preserve"> </w:t>
      </w:r>
      <w:r>
        <w:rPr>
          <w:rFonts w:ascii="David" w:hAnsi="David" w:hint="eastAsia"/>
          <w:color w:val="000000"/>
          <w:rtl/>
        </w:rPr>
        <w:t>גבולותיה</w:t>
      </w:r>
      <w:r>
        <w:rPr>
          <w:rFonts w:ascii="David" w:hAnsi="David"/>
          <w:color w:val="000000"/>
          <w:rtl/>
        </w:rPr>
        <w:t xml:space="preserve"> </w:t>
      </w:r>
      <w:r>
        <w:rPr>
          <w:rFonts w:ascii="David" w:hAnsi="David" w:hint="eastAsia"/>
          <w:color w:val="000000"/>
          <w:rtl/>
        </w:rPr>
        <w:t>הפנימיים</w:t>
      </w:r>
      <w:r>
        <w:rPr>
          <w:rFonts w:ascii="David" w:hAnsi="David"/>
          <w:color w:val="000000"/>
          <w:rtl/>
        </w:rPr>
        <w:t xml:space="preserve"> </w:t>
      </w:r>
      <w:r>
        <w:rPr>
          <w:rFonts w:ascii="David" w:hAnsi="David" w:hint="eastAsia"/>
          <w:color w:val="000000"/>
          <w:rtl/>
        </w:rPr>
        <w:t>והיא</w:t>
      </w:r>
      <w:r>
        <w:rPr>
          <w:rFonts w:ascii="David" w:hAnsi="David"/>
          <w:color w:val="000000"/>
          <w:rtl/>
        </w:rPr>
        <w:t xml:space="preserve"> </w:t>
      </w:r>
      <w:r>
        <w:rPr>
          <w:rFonts w:ascii="David" w:hAnsi="David" w:hint="eastAsia"/>
          <w:color w:val="000000"/>
          <w:rtl/>
        </w:rPr>
        <w:t>הפרה</w:t>
      </w:r>
      <w:r>
        <w:rPr>
          <w:rFonts w:ascii="David" w:hAnsi="David"/>
          <w:color w:val="000000"/>
          <w:rtl/>
        </w:rPr>
        <w:t xml:space="preserve"> </w:t>
      </w:r>
      <w:r>
        <w:rPr>
          <w:rFonts w:ascii="David" w:hAnsi="David" w:hint="eastAsia"/>
          <w:color w:val="000000"/>
          <w:rtl/>
        </w:rPr>
        <w:t>אמונים</w:t>
      </w:r>
      <w:r>
        <w:rPr>
          <w:rFonts w:ascii="David" w:hAnsi="David"/>
          <w:color w:val="000000"/>
          <w:rtl/>
        </w:rPr>
        <w:t xml:space="preserve"> </w:t>
      </w:r>
      <w:r>
        <w:rPr>
          <w:rFonts w:ascii="David" w:hAnsi="David" w:hint="eastAsia"/>
          <w:color w:val="000000"/>
          <w:rtl/>
        </w:rPr>
        <w:t>כמתואר</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תיארה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לחצים</w:t>
      </w:r>
      <w:r>
        <w:rPr>
          <w:rFonts w:ascii="David" w:hAnsi="David"/>
          <w:color w:val="000000"/>
          <w:rtl/>
        </w:rPr>
        <w:t xml:space="preserve"> </w:t>
      </w:r>
      <w:r>
        <w:rPr>
          <w:rFonts w:ascii="David" w:hAnsi="David" w:hint="eastAsia"/>
          <w:color w:val="000000"/>
          <w:rtl/>
        </w:rPr>
        <w:t>שהופעלו</w:t>
      </w:r>
      <w:r>
        <w:rPr>
          <w:rFonts w:ascii="David" w:hAnsi="David"/>
          <w:color w:val="000000"/>
          <w:rtl/>
        </w:rPr>
        <w:t xml:space="preserve"> </w:t>
      </w:r>
      <w:r>
        <w:rPr>
          <w:rFonts w:ascii="David" w:hAnsi="David" w:hint="eastAsia"/>
          <w:color w:val="000000"/>
          <w:rtl/>
        </w:rPr>
        <w:t>עליה</w:t>
      </w:r>
      <w:r>
        <w:rPr>
          <w:rFonts w:ascii="David" w:hAnsi="David"/>
          <w:color w:val="000000"/>
          <w:rtl/>
        </w:rPr>
        <w:t xml:space="preserve">, </w:t>
      </w:r>
      <w:r>
        <w:rPr>
          <w:rFonts w:ascii="David" w:hAnsi="David" w:hint="eastAsia"/>
          <w:color w:val="000000"/>
          <w:rtl/>
        </w:rPr>
        <w:t>מצד</w:t>
      </w:r>
      <w:r>
        <w:rPr>
          <w:rFonts w:ascii="David" w:hAnsi="David"/>
          <w:color w:val="000000"/>
          <w:rtl/>
        </w:rPr>
        <w:t xml:space="preserve"> </w:t>
      </w:r>
      <w:r>
        <w:rPr>
          <w:rFonts w:ascii="David" w:hAnsi="David" w:hint="eastAsia"/>
          <w:color w:val="000000"/>
          <w:rtl/>
        </w:rPr>
        <w:t>האסירה</w:t>
      </w:r>
      <w:r>
        <w:rPr>
          <w:rFonts w:ascii="David" w:hAnsi="David"/>
          <w:color w:val="000000"/>
          <w:rtl/>
        </w:rPr>
        <w:t xml:space="preserve">, </w:t>
      </w:r>
      <w:r>
        <w:rPr>
          <w:rFonts w:ascii="David" w:hAnsi="David" w:hint="eastAsia"/>
          <w:color w:val="000000"/>
          <w:rtl/>
        </w:rPr>
        <w:t>החליטה</w:t>
      </w:r>
      <w:r>
        <w:rPr>
          <w:rFonts w:ascii="David" w:hAnsi="David"/>
          <w:color w:val="000000"/>
          <w:rtl/>
        </w:rPr>
        <w:t xml:space="preserve"> </w:t>
      </w:r>
      <w:r>
        <w:rPr>
          <w:rFonts w:ascii="David" w:hAnsi="David" w:hint="eastAsia"/>
          <w:color w:val="000000"/>
          <w:rtl/>
        </w:rPr>
        <w:t>להיענות</w:t>
      </w:r>
      <w:r>
        <w:rPr>
          <w:rFonts w:ascii="David" w:hAnsi="David"/>
          <w:color w:val="000000"/>
          <w:rtl/>
        </w:rPr>
        <w:t xml:space="preserve"> </w:t>
      </w:r>
      <w:r>
        <w:rPr>
          <w:rFonts w:ascii="David" w:hAnsi="David" w:hint="eastAsia"/>
          <w:color w:val="000000"/>
          <w:rtl/>
        </w:rPr>
        <w:t>לבקשותיה</w:t>
      </w:r>
      <w:r>
        <w:rPr>
          <w:rFonts w:ascii="David" w:hAnsi="David"/>
          <w:color w:val="000000"/>
          <w:rtl/>
        </w:rPr>
        <w:t xml:space="preserve"> </w:t>
      </w:r>
      <w:r>
        <w:rPr>
          <w:rFonts w:ascii="David" w:hAnsi="David" w:hint="eastAsia"/>
          <w:color w:val="000000"/>
          <w:rtl/>
        </w:rPr>
        <w:t>ולהחדיר</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טבליות</w:t>
      </w:r>
      <w:r>
        <w:rPr>
          <w:rFonts w:ascii="David" w:hAnsi="David"/>
          <w:color w:val="000000"/>
          <w:rtl/>
        </w:rPr>
        <w:t xml:space="preserve"> </w:t>
      </w:r>
      <w:r>
        <w:rPr>
          <w:rFonts w:ascii="David" w:hAnsi="David" w:hint="eastAsia"/>
          <w:color w:val="000000"/>
          <w:rtl/>
        </w:rPr>
        <w:t>ריטלין</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ידעה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דובר</w:t>
      </w:r>
      <w:r>
        <w:rPr>
          <w:rFonts w:ascii="David" w:hAnsi="David"/>
          <w:color w:val="000000"/>
          <w:rtl/>
        </w:rPr>
        <w:t xml:space="preserve"> </w:t>
      </w:r>
      <w:r>
        <w:rPr>
          <w:rFonts w:ascii="David" w:hAnsi="David" w:hint="eastAsia"/>
          <w:color w:val="000000"/>
          <w:rtl/>
        </w:rPr>
        <w:t>בתחליף</w:t>
      </w:r>
      <w:r>
        <w:rPr>
          <w:rFonts w:ascii="David" w:hAnsi="David"/>
          <w:color w:val="000000"/>
          <w:rtl/>
        </w:rPr>
        <w:t xml:space="preserve"> </w:t>
      </w:r>
      <w:r>
        <w:rPr>
          <w:rFonts w:ascii="David" w:hAnsi="David" w:hint="eastAsia"/>
          <w:color w:val="000000"/>
          <w:rtl/>
        </w:rPr>
        <w:t>למתדון</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הדגישה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בהתנהלות</w:t>
      </w:r>
      <w:r>
        <w:rPr>
          <w:rFonts w:ascii="David" w:hAnsi="David"/>
          <w:color w:val="000000"/>
          <w:rtl/>
        </w:rPr>
        <w:t xml:space="preserve"> </w:t>
      </w:r>
      <w:r>
        <w:rPr>
          <w:rFonts w:ascii="David" w:hAnsi="David" w:hint="eastAsia"/>
          <w:color w:val="000000"/>
          <w:rtl/>
        </w:rPr>
        <w:t>חריגה</w:t>
      </w:r>
      <w:r>
        <w:rPr>
          <w:rFonts w:ascii="David" w:hAnsi="David"/>
          <w:color w:val="000000"/>
          <w:rtl/>
        </w:rPr>
        <w:t xml:space="preserve"> </w:t>
      </w:r>
      <w:r>
        <w:rPr>
          <w:rFonts w:ascii="David" w:hAnsi="David" w:hint="eastAsia"/>
          <w:color w:val="000000"/>
          <w:rtl/>
        </w:rPr>
        <w:t>לאופן</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מנהלת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חייה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הביעה</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מעשיה</w:t>
      </w:r>
      <w:r>
        <w:rPr>
          <w:rFonts w:ascii="David" w:hAnsi="David"/>
          <w:color w:val="000000"/>
          <w:rtl/>
        </w:rPr>
        <w:t xml:space="preserve"> </w:t>
      </w:r>
      <w:r>
        <w:rPr>
          <w:rFonts w:ascii="David" w:hAnsi="David" w:hint="eastAsia"/>
          <w:color w:val="000000"/>
          <w:rtl/>
        </w:rPr>
        <w:t>וביטאה</w:t>
      </w:r>
      <w:r>
        <w:rPr>
          <w:rFonts w:ascii="David" w:hAnsi="David"/>
          <w:color w:val="000000"/>
          <w:rtl/>
        </w:rPr>
        <w:t xml:space="preserve"> </w:t>
      </w:r>
      <w:r>
        <w:rPr>
          <w:rFonts w:ascii="David" w:hAnsi="David" w:hint="eastAsia"/>
          <w:color w:val="000000"/>
          <w:rtl/>
        </w:rPr>
        <w:t>הבנה</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לפסול</w:t>
      </w:r>
      <w:r>
        <w:rPr>
          <w:rFonts w:ascii="David" w:hAnsi="David"/>
          <w:color w:val="000000"/>
          <w:rtl/>
        </w:rPr>
        <w:t xml:space="preserve"> </w:t>
      </w:r>
      <w:r>
        <w:rPr>
          <w:rFonts w:ascii="David" w:hAnsi="David" w:hint="eastAsia"/>
          <w:color w:val="000000"/>
          <w:rtl/>
        </w:rPr>
        <w:t>שבמעשיה</w:t>
      </w:r>
      <w:r>
        <w:rPr>
          <w:rFonts w:ascii="David" w:hAnsi="David"/>
          <w:color w:val="000000"/>
          <w:rtl/>
        </w:rPr>
        <w:t xml:space="preserve"> </w:t>
      </w:r>
      <w:r>
        <w:rPr>
          <w:rFonts w:ascii="David" w:hAnsi="David" w:hint="eastAsia"/>
          <w:color w:val="000000"/>
          <w:rtl/>
        </w:rPr>
        <w:t>ולפגיעה</w:t>
      </w:r>
      <w:r>
        <w:rPr>
          <w:rFonts w:ascii="David" w:hAnsi="David"/>
          <w:color w:val="000000"/>
          <w:rtl/>
        </w:rPr>
        <w:t xml:space="preserve"> </w:t>
      </w:r>
      <w:r>
        <w:rPr>
          <w:rFonts w:ascii="David" w:hAnsi="David" w:hint="eastAsia"/>
          <w:color w:val="000000"/>
          <w:rtl/>
        </w:rPr>
        <w:t>באמון</w:t>
      </w:r>
      <w:r>
        <w:rPr>
          <w:rFonts w:ascii="David" w:hAnsi="David"/>
          <w:color w:val="000000"/>
          <w:rtl/>
        </w:rPr>
        <w:t xml:space="preserve"> </w:t>
      </w:r>
      <w:r>
        <w:rPr>
          <w:rFonts w:ascii="David" w:hAnsi="David" w:hint="eastAsia"/>
          <w:color w:val="000000"/>
          <w:rtl/>
        </w:rPr>
        <w:t>שניתן</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מילוי</w:t>
      </w:r>
      <w:r>
        <w:rPr>
          <w:rFonts w:ascii="David" w:hAnsi="David"/>
          <w:color w:val="000000"/>
          <w:rtl/>
        </w:rPr>
        <w:t xml:space="preserve"> </w:t>
      </w:r>
      <w:r>
        <w:rPr>
          <w:rFonts w:ascii="David" w:hAnsi="David" w:hint="eastAsia"/>
          <w:color w:val="000000"/>
          <w:rtl/>
        </w:rPr>
        <w:t>תפקידה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מנאשמת</w:t>
      </w:r>
      <w:r>
        <w:rPr>
          <w:rFonts w:ascii="David" w:hAnsi="David"/>
          <w:color w:val="000000"/>
          <w:rtl/>
        </w:rPr>
        <w:t xml:space="preserve"> </w:t>
      </w:r>
      <w:r>
        <w:rPr>
          <w:rFonts w:ascii="David" w:hAnsi="David" w:hint="eastAsia"/>
          <w:color w:val="000000"/>
          <w:rtl/>
        </w:rPr>
        <w:t>שמתפקדת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פניו</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תקין</w:t>
      </w:r>
      <w:r>
        <w:rPr>
          <w:rFonts w:ascii="David" w:hAnsi="David"/>
          <w:color w:val="000000"/>
          <w:rtl/>
        </w:rPr>
        <w:t xml:space="preserve">, </w:t>
      </w:r>
      <w:r>
        <w:rPr>
          <w:rFonts w:ascii="David" w:hAnsi="David" w:hint="eastAsia"/>
          <w:color w:val="000000"/>
          <w:rtl/>
        </w:rPr>
        <w:t>בעלת</w:t>
      </w:r>
      <w:r>
        <w:rPr>
          <w:rFonts w:ascii="David" w:hAnsi="David"/>
          <w:color w:val="000000"/>
          <w:rtl/>
        </w:rPr>
        <w:t xml:space="preserve"> </w:t>
      </w:r>
      <w:r>
        <w:rPr>
          <w:rFonts w:ascii="David" w:hAnsi="David" w:hint="eastAsia"/>
          <w:color w:val="000000"/>
          <w:rtl/>
        </w:rPr>
        <w:t>ערכים</w:t>
      </w:r>
      <w:r>
        <w:rPr>
          <w:rFonts w:ascii="David" w:hAnsi="David"/>
          <w:color w:val="000000"/>
          <w:rtl/>
        </w:rPr>
        <w:t xml:space="preserve"> </w:t>
      </w:r>
      <w:r>
        <w:rPr>
          <w:rFonts w:ascii="David" w:hAnsi="David" w:hint="eastAsia"/>
          <w:color w:val="000000"/>
          <w:rtl/>
        </w:rPr>
        <w:t>חיובים</w:t>
      </w:r>
      <w:r>
        <w:rPr>
          <w:rFonts w:ascii="David" w:hAnsi="David"/>
          <w:color w:val="000000"/>
          <w:rtl/>
        </w:rPr>
        <w:t xml:space="preserve">, </w:t>
      </w:r>
      <w:r>
        <w:rPr>
          <w:rFonts w:ascii="David" w:hAnsi="David" w:hint="eastAsia"/>
          <w:color w:val="000000"/>
          <w:rtl/>
        </w:rPr>
        <w:t>כישורים</w:t>
      </w:r>
      <w:r>
        <w:rPr>
          <w:rFonts w:ascii="David" w:hAnsi="David"/>
          <w:color w:val="000000"/>
          <w:rtl/>
        </w:rPr>
        <w:t xml:space="preserve"> </w:t>
      </w:r>
      <w:r>
        <w:rPr>
          <w:rFonts w:ascii="David" w:hAnsi="David" w:hint="eastAsia"/>
          <w:color w:val="000000"/>
          <w:rtl/>
        </w:rPr>
        <w:t>וכוחות</w:t>
      </w:r>
      <w:r>
        <w:rPr>
          <w:rFonts w:ascii="David" w:hAnsi="David"/>
          <w:color w:val="000000"/>
          <w:rtl/>
        </w:rPr>
        <w:t xml:space="preserve"> </w:t>
      </w:r>
      <w:r>
        <w:rPr>
          <w:rFonts w:ascii="David" w:hAnsi="David" w:hint="eastAsia"/>
          <w:color w:val="000000"/>
          <w:rtl/>
        </w:rPr>
        <w:t>לניהול</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נורמטיבי</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מתמודדת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קשיים</w:t>
      </w:r>
      <w:r>
        <w:rPr>
          <w:rFonts w:ascii="David" w:hAnsi="David"/>
          <w:color w:val="000000"/>
          <w:rtl/>
        </w:rPr>
        <w:t xml:space="preserve"> </w:t>
      </w:r>
      <w:r>
        <w:rPr>
          <w:rFonts w:ascii="David" w:hAnsi="David" w:hint="eastAsia"/>
          <w:color w:val="000000"/>
          <w:rtl/>
        </w:rPr>
        <w:t>רגשיים</w:t>
      </w:r>
      <w:r>
        <w:rPr>
          <w:rFonts w:ascii="David" w:hAnsi="David"/>
          <w:color w:val="000000"/>
          <w:rtl/>
        </w:rPr>
        <w:t xml:space="preserve"> </w:t>
      </w:r>
      <w:r>
        <w:rPr>
          <w:rFonts w:ascii="David" w:hAnsi="David" w:hint="eastAsia"/>
          <w:color w:val="000000"/>
          <w:rtl/>
        </w:rPr>
        <w:t>שהתעצמו</w:t>
      </w:r>
      <w:r>
        <w:rPr>
          <w:rFonts w:ascii="David" w:hAnsi="David"/>
          <w:color w:val="000000"/>
          <w:rtl/>
        </w:rPr>
        <w:t xml:space="preserve"> </w:t>
      </w:r>
      <w:r>
        <w:rPr>
          <w:rFonts w:ascii="David" w:hAnsi="David" w:hint="eastAsia"/>
          <w:color w:val="000000"/>
          <w:rtl/>
        </w:rPr>
        <w:t>סביב</w:t>
      </w:r>
      <w:r>
        <w:rPr>
          <w:rFonts w:ascii="David" w:hAnsi="David"/>
          <w:color w:val="000000"/>
          <w:rtl/>
        </w:rPr>
        <w:t xml:space="preserve"> </w:t>
      </w:r>
      <w:r>
        <w:rPr>
          <w:rFonts w:ascii="David" w:hAnsi="David" w:hint="eastAsia"/>
          <w:color w:val="000000"/>
          <w:rtl/>
        </w:rPr>
        <w:t>פטירת</w:t>
      </w:r>
      <w:r>
        <w:rPr>
          <w:rFonts w:ascii="David" w:hAnsi="David"/>
          <w:color w:val="000000"/>
          <w:rtl/>
        </w:rPr>
        <w:t xml:space="preserve"> </w:t>
      </w:r>
      <w:r>
        <w:rPr>
          <w:rFonts w:ascii="David" w:hAnsi="David" w:hint="eastAsia"/>
          <w:color w:val="000000"/>
          <w:rtl/>
        </w:rPr>
        <w:t>אביה</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בוצעו</w:t>
      </w:r>
      <w:r>
        <w:rPr>
          <w:rFonts w:ascii="David" w:hAnsi="David"/>
          <w:color w:val="000000"/>
          <w:rtl/>
        </w:rPr>
        <w:t xml:space="preserve"> </w:t>
      </w:r>
      <w:r>
        <w:rPr>
          <w:rFonts w:ascii="David" w:hAnsi="David" w:hint="eastAsia"/>
          <w:color w:val="000000"/>
          <w:rtl/>
        </w:rPr>
        <w:t>כשהיתה</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23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זוגי</w:t>
      </w:r>
      <w:r>
        <w:rPr>
          <w:rFonts w:ascii="David" w:hAnsi="David"/>
          <w:color w:val="000000"/>
          <w:rtl/>
        </w:rPr>
        <w:t xml:space="preserve"> </w:t>
      </w:r>
      <w:r>
        <w:rPr>
          <w:rFonts w:ascii="David" w:hAnsi="David" w:hint="eastAsia"/>
          <w:color w:val="000000"/>
          <w:rtl/>
        </w:rPr>
        <w:t>מורכב</w:t>
      </w:r>
      <w:r>
        <w:rPr>
          <w:rFonts w:ascii="David" w:hAnsi="David"/>
          <w:color w:val="000000"/>
          <w:rtl/>
        </w:rPr>
        <w:t xml:space="preserve"> </w:t>
      </w:r>
      <w:r>
        <w:rPr>
          <w:rFonts w:ascii="David" w:hAnsi="David" w:hint="eastAsia"/>
          <w:color w:val="000000"/>
          <w:rtl/>
        </w:rPr>
        <w:t>המאופיין</w:t>
      </w:r>
      <w:r>
        <w:rPr>
          <w:rFonts w:ascii="David" w:hAnsi="David"/>
          <w:color w:val="000000"/>
          <w:rtl/>
        </w:rPr>
        <w:t xml:space="preserve"> </w:t>
      </w:r>
      <w:r>
        <w:rPr>
          <w:rFonts w:ascii="David" w:hAnsi="David" w:hint="eastAsia"/>
          <w:color w:val="000000"/>
          <w:rtl/>
        </w:rPr>
        <w:t>בחוסר</w:t>
      </w:r>
      <w:r>
        <w:rPr>
          <w:rFonts w:ascii="David" w:hAnsi="David"/>
          <w:color w:val="000000"/>
          <w:rtl/>
        </w:rPr>
        <w:t xml:space="preserve"> </w:t>
      </w:r>
      <w:r>
        <w:rPr>
          <w:rFonts w:ascii="David" w:hAnsi="David" w:hint="eastAsia"/>
          <w:color w:val="000000"/>
          <w:rtl/>
        </w:rPr>
        <w:t>בשלות</w:t>
      </w:r>
      <w:r>
        <w:rPr>
          <w:rFonts w:ascii="David" w:hAnsi="David"/>
          <w:color w:val="000000"/>
          <w:rtl/>
        </w:rPr>
        <w:t xml:space="preserve"> </w:t>
      </w:r>
      <w:r>
        <w:rPr>
          <w:rFonts w:ascii="David" w:hAnsi="David" w:hint="eastAsia"/>
          <w:color w:val="000000"/>
          <w:rtl/>
        </w:rPr>
        <w:t>וחוסר</w:t>
      </w:r>
      <w:r>
        <w:rPr>
          <w:rFonts w:ascii="David" w:hAnsi="David"/>
          <w:color w:val="000000"/>
          <w:rtl/>
        </w:rPr>
        <w:t xml:space="preserve"> </w:t>
      </w:r>
      <w:r>
        <w:rPr>
          <w:rFonts w:ascii="David" w:hAnsi="David" w:hint="eastAsia"/>
          <w:color w:val="000000"/>
          <w:rtl/>
        </w:rPr>
        <w:t>נפרדות</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מאפייני</w:t>
      </w:r>
      <w:r>
        <w:rPr>
          <w:rFonts w:ascii="David" w:hAnsi="David"/>
          <w:color w:val="000000"/>
          <w:rtl/>
        </w:rPr>
        <w:t xml:space="preserve"> </w:t>
      </w:r>
      <w:r>
        <w:rPr>
          <w:rFonts w:ascii="David" w:hAnsi="David" w:hint="eastAsia"/>
          <w:color w:val="000000"/>
          <w:rtl/>
        </w:rPr>
        <w:t>אישיות</w:t>
      </w:r>
      <w:r>
        <w:rPr>
          <w:rFonts w:ascii="David" w:hAnsi="David"/>
          <w:color w:val="000000"/>
          <w:rtl/>
        </w:rPr>
        <w:t xml:space="preserve"> </w:t>
      </w:r>
      <w:r>
        <w:rPr>
          <w:rFonts w:ascii="David" w:hAnsi="David" w:hint="eastAsia"/>
          <w:color w:val="000000"/>
          <w:rtl/>
        </w:rPr>
        <w:t>תלותיים</w:t>
      </w:r>
      <w:r>
        <w:rPr>
          <w:rFonts w:ascii="David" w:hAnsi="David"/>
          <w:color w:val="000000"/>
          <w:rtl/>
        </w:rPr>
        <w:t xml:space="preserve"> </w:t>
      </w:r>
      <w:r>
        <w:rPr>
          <w:rFonts w:ascii="David" w:hAnsi="David" w:hint="eastAsia"/>
          <w:color w:val="000000"/>
          <w:rtl/>
        </w:rPr>
        <w:t>וקשיים</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בגבולות</w:t>
      </w:r>
      <w:r>
        <w:rPr>
          <w:rFonts w:ascii="David" w:hAnsi="David"/>
          <w:color w:val="000000"/>
          <w:rtl/>
        </w:rPr>
        <w:t xml:space="preserve"> </w:t>
      </w:r>
      <w:r>
        <w:rPr>
          <w:rFonts w:ascii="David" w:hAnsi="David" w:hint="eastAsia"/>
          <w:color w:val="000000"/>
          <w:rtl/>
        </w:rPr>
        <w:t>תפקידה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ממשיכה</w:t>
      </w:r>
      <w:r>
        <w:rPr>
          <w:rFonts w:ascii="David" w:hAnsi="David"/>
          <w:color w:val="000000"/>
          <w:rtl/>
        </w:rPr>
        <w:t xml:space="preserve"> </w:t>
      </w:r>
      <w:r>
        <w:rPr>
          <w:rFonts w:ascii="David" w:hAnsi="David" w:hint="eastAsia"/>
          <w:color w:val="000000"/>
          <w:rtl/>
        </w:rPr>
        <w:t>לקיים</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זוגי</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האסירה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זקוקה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להעלות</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לקשיים</w:t>
      </w:r>
      <w:r>
        <w:rPr>
          <w:rFonts w:ascii="David" w:hAnsi="David"/>
          <w:color w:val="000000"/>
          <w:rtl/>
        </w:rPr>
        <w:t xml:space="preserve"> </w:t>
      </w:r>
      <w:r>
        <w:rPr>
          <w:rFonts w:ascii="David" w:hAnsi="David" w:hint="eastAsia"/>
          <w:color w:val="000000"/>
          <w:rtl/>
        </w:rPr>
        <w:t>הרגשיים</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מנת</w:t>
      </w:r>
      <w:r>
        <w:rPr>
          <w:rFonts w:ascii="David" w:hAnsi="David"/>
          <w:color w:val="000000"/>
          <w:rtl/>
        </w:rPr>
        <w:t xml:space="preserve"> </w:t>
      </w:r>
      <w:r>
        <w:rPr>
          <w:rFonts w:ascii="David" w:hAnsi="David" w:hint="eastAsia"/>
          <w:color w:val="000000"/>
          <w:rtl/>
        </w:rPr>
        <w:t>להפחית</w:t>
      </w:r>
      <w:r>
        <w:rPr>
          <w:rFonts w:ascii="David" w:hAnsi="David"/>
          <w:color w:val="000000"/>
          <w:rtl/>
        </w:rPr>
        <w:t xml:space="preserve"> </w:t>
      </w:r>
      <w:r>
        <w:rPr>
          <w:rFonts w:ascii="David" w:hAnsi="David" w:hint="eastAsia"/>
          <w:color w:val="000000"/>
          <w:rtl/>
        </w:rPr>
        <w:t>סיכון</w:t>
      </w:r>
      <w:r>
        <w:rPr>
          <w:rFonts w:ascii="David" w:hAnsi="David"/>
          <w:color w:val="000000"/>
          <w:rtl/>
        </w:rPr>
        <w:t xml:space="preserve"> </w:t>
      </w:r>
      <w:r>
        <w:rPr>
          <w:rFonts w:ascii="David" w:hAnsi="David" w:hint="eastAsia"/>
          <w:color w:val="000000"/>
          <w:rtl/>
        </w:rPr>
        <w:t>לעבריינות</w:t>
      </w:r>
      <w:r>
        <w:rPr>
          <w:rFonts w:ascii="David" w:hAnsi="David"/>
          <w:color w:val="000000"/>
          <w:rtl/>
        </w:rPr>
        <w:t xml:space="preserve"> </w:t>
      </w:r>
      <w:r>
        <w:rPr>
          <w:rFonts w:ascii="David" w:hAnsi="David" w:hint="eastAsia"/>
          <w:color w:val="000000"/>
          <w:rtl/>
        </w:rPr>
        <w:t>חוזרת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לצו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ולצו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בהיקף</w:t>
      </w:r>
      <w:r>
        <w:rPr>
          <w:rFonts w:ascii="David" w:hAnsi="David"/>
          <w:color w:val="000000"/>
          <w:rtl/>
        </w:rPr>
        <w:t xml:space="preserve"> </w:t>
      </w:r>
      <w:r>
        <w:rPr>
          <w:rFonts w:ascii="David" w:hAnsi="David" w:hint="eastAsia"/>
          <w:color w:val="000000"/>
          <w:rtl/>
        </w:rPr>
        <w:t>נרחב</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לביטול</w:t>
      </w:r>
      <w:r>
        <w:rPr>
          <w:rFonts w:ascii="David" w:hAnsi="David"/>
          <w:color w:val="000000"/>
          <w:rtl/>
        </w:rPr>
        <w:t xml:space="preserve"> </w:t>
      </w:r>
      <w:r>
        <w:rPr>
          <w:rFonts w:ascii="David" w:hAnsi="David" w:hint="eastAsia"/>
          <w:color w:val="000000"/>
          <w:rtl/>
        </w:rPr>
        <w:t>הרשעתה</w:t>
      </w:r>
      <w:r>
        <w:rPr>
          <w:rFonts w:ascii="David" w:hAnsi="David"/>
          <w:color w:val="000000"/>
          <w:rtl/>
        </w:rPr>
        <w:t xml:space="preserve"> </w:t>
      </w:r>
      <w:r>
        <w:rPr>
          <w:rFonts w:ascii="David" w:hAnsi="David" w:hint="eastAsia"/>
          <w:color w:val="000000"/>
          <w:rtl/>
        </w:rPr>
        <w:t>התלבט</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ביחס</w:t>
      </w:r>
      <w:r>
        <w:rPr>
          <w:rFonts w:ascii="David" w:hAnsi="David"/>
          <w:color w:val="000000"/>
          <w:rtl/>
        </w:rPr>
        <w:t xml:space="preserve"> </w:t>
      </w:r>
      <w:r>
        <w:rPr>
          <w:rFonts w:ascii="David" w:hAnsi="David" w:hint="eastAsia"/>
          <w:color w:val="000000"/>
          <w:rtl/>
        </w:rPr>
        <w:t>להמלצתו</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גילה</w:t>
      </w:r>
      <w:r>
        <w:rPr>
          <w:rFonts w:ascii="David" w:hAnsi="David"/>
          <w:color w:val="000000"/>
          <w:rtl/>
        </w:rPr>
        <w:t xml:space="preserve"> </w:t>
      </w:r>
      <w:r>
        <w:rPr>
          <w:rFonts w:ascii="David" w:hAnsi="David" w:hint="eastAsia"/>
          <w:color w:val="000000"/>
          <w:rtl/>
        </w:rPr>
        <w:t>הצעיר</w:t>
      </w:r>
      <w:r>
        <w:rPr>
          <w:rFonts w:ascii="David" w:hAnsi="David"/>
          <w:color w:val="000000"/>
          <w:rtl/>
        </w:rPr>
        <w:t xml:space="preserve">, </w:t>
      </w:r>
      <w:r>
        <w:rPr>
          <w:rFonts w:ascii="David" w:hAnsi="David" w:hint="eastAsia"/>
          <w:color w:val="000000"/>
          <w:rtl/>
        </w:rPr>
        <w:t>העדר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ופגיעה</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עיסוקה</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לבטל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הרשעתה</w:t>
      </w:r>
      <w:r>
        <w:rPr>
          <w:rFonts w:ascii="David" w:hAnsi="David"/>
          <w:color w:val="000000"/>
          <w:rtl/>
        </w:rPr>
        <w:t xml:space="preserve">. </w:t>
      </w:r>
    </w:p>
    <w:p w14:paraId="69EC5B92" w14:textId="77777777" w:rsidR="009B1D30" w:rsidRDefault="00EC307E">
      <w:pPr>
        <w:spacing w:after="120" w:line="360" w:lineRule="auto"/>
        <w:jc w:val="both"/>
        <w:rPr>
          <w:bCs/>
          <w:u w:val="single"/>
          <w:rtl/>
          <w:lang w:eastAsia="he-IL"/>
        </w:rPr>
      </w:pPr>
      <w:r>
        <w:rPr>
          <w:bCs/>
          <w:u w:val="single"/>
          <w:rtl/>
          <w:lang w:eastAsia="he-IL"/>
        </w:rPr>
        <w:t>טיעוני הצדדים</w:t>
      </w:r>
    </w:p>
    <w:p w14:paraId="2B81ED2C"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ינאי</w:t>
      </w:r>
      <w:r>
        <w:rPr>
          <w:rFonts w:ascii="David" w:hAnsi="David"/>
          <w:color w:val="000000"/>
          <w:rtl/>
        </w:rPr>
        <w:t xml:space="preserve"> </w:t>
      </w:r>
      <w:r>
        <w:rPr>
          <w:rFonts w:ascii="David" w:hAnsi="David" w:hint="eastAsia"/>
          <w:color w:val="000000"/>
          <w:rtl/>
        </w:rPr>
        <w:t>גורני</w:t>
      </w:r>
      <w:r>
        <w:rPr>
          <w:rFonts w:ascii="David" w:hAnsi="David"/>
          <w:color w:val="000000"/>
          <w:rtl/>
        </w:rPr>
        <w:t xml:space="preserve">, </w:t>
      </w:r>
      <w:r>
        <w:rPr>
          <w:rFonts w:ascii="David" w:hAnsi="David" w:hint="eastAsia"/>
          <w:color w:val="000000"/>
          <w:rtl/>
        </w:rPr>
        <w:t>הערכים</w:t>
      </w:r>
      <w:r>
        <w:rPr>
          <w:rFonts w:ascii="David" w:hAnsi="David"/>
          <w:color w:val="000000"/>
          <w:rtl/>
        </w:rPr>
        <w:t xml:space="preserve"> </w:t>
      </w:r>
      <w:r>
        <w:rPr>
          <w:rFonts w:ascii="David" w:hAnsi="David" w:hint="eastAsia"/>
          <w:color w:val="000000"/>
          <w:rtl/>
        </w:rPr>
        <w:t>המוגנים</w:t>
      </w:r>
      <w:r>
        <w:rPr>
          <w:rFonts w:ascii="David" w:hAnsi="David"/>
          <w:color w:val="000000"/>
          <w:rtl/>
        </w:rPr>
        <w:t xml:space="preserve"> </w:t>
      </w:r>
      <w:r>
        <w:rPr>
          <w:rFonts w:ascii="David" w:hAnsi="David" w:hint="eastAsia"/>
          <w:color w:val="000000"/>
          <w:rtl/>
        </w:rPr>
        <w:t>שעומדים</w:t>
      </w:r>
      <w:r>
        <w:rPr>
          <w:rFonts w:ascii="David" w:hAnsi="David"/>
          <w:color w:val="000000"/>
          <w:rtl/>
        </w:rPr>
        <w:t xml:space="preserve"> </w:t>
      </w:r>
      <w:r>
        <w:rPr>
          <w:rFonts w:ascii="David" w:hAnsi="David" w:hint="eastAsia"/>
          <w:color w:val="000000"/>
          <w:rtl/>
        </w:rPr>
        <w:t>בבסיס</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אמון</w:t>
      </w:r>
      <w:r>
        <w:rPr>
          <w:rFonts w:ascii="David" w:hAnsi="David"/>
          <w:color w:val="000000"/>
          <w:rtl/>
        </w:rPr>
        <w:t xml:space="preserve"> </w:t>
      </w:r>
      <w:r>
        <w:rPr>
          <w:rFonts w:ascii="David" w:hAnsi="David" w:hint="eastAsia"/>
          <w:color w:val="000000"/>
          <w:rtl/>
        </w:rPr>
        <w:t>במשרתי</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בכלל</w:t>
      </w:r>
      <w:r>
        <w:rPr>
          <w:rFonts w:ascii="David" w:hAnsi="David"/>
          <w:color w:val="000000"/>
          <w:rtl/>
        </w:rPr>
        <w:t xml:space="preserve"> </w:t>
      </w:r>
      <w:r>
        <w:rPr>
          <w:rFonts w:ascii="David" w:hAnsi="David" w:hint="eastAsia"/>
          <w:color w:val="000000"/>
          <w:rtl/>
        </w:rPr>
        <w:t>ובסוהרים</w:t>
      </w:r>
      <w:r>
        <w:rPr>
          <w:rFonts w:ascii="David" w:hAnsi="David"/>
          <w:color w:val="000000"/>
          <w:rtl/>
        </w:rPr>
        <w:t xml:space="preserve"> </w:t>
      </w:r>
      <w:r>
        <w:rPr>
          <w:rFonts w:ascii="David" w:hAnsi="David" w:hint="eastAsia"/>
          <w:color w:val="000000"/>
          <w:rtl/>
        </w:rPr>
        <w:t>בפרט</w:t>
      </w:r>
      <w:r>
        <w:rPr>
          <w:rFonts w:ascii="David" w:hAnsi="David"/>
          <w:color w:val="000000"/>
          <w:rtl/>
        </w:rPr>
        <w:t xml:space="preserve"> </w:t>
      </w:r>
      <w:r>
        <w:rPr>
          <w:rFonts w:ascii="David" w:hAnsi="David" w:hint="eastAsia"/>
          <w:color w:val="000000"/>
          <w:rtl/>
        </w:rPr>
        <w:t>וההגנה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נזקי</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בפגיעה</w:t>
      </w:r>
      <w:r>
        <w:rPr>
          <w:rFonts w:ascii="David" w:hAnsi="David"/>
          <w:color w:val="000000"/>
          <w:rtl/>
        </w:rPr>
        <w:t xml:space="preserve"> </w:t>
      </w:r>
      <w:r>
        <w:rPr>
          <w:rFonts w:ascii="David" w:hAnsi="David" w:hint="eastAsia"/>
          <w:color w:val="000000"/>
          <w:rtl/>
        </w:rPr>
        <w:t>באמון</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מצופה</w:t>
      </w:r>
      <w:r>
        <w:rPr>
          <w:rFonts w:ascii="David" w:hAnsi="David"/>
          <w:color w:val="000000"/>
          <w:rtl/>
        </w:rPr>
        <w:t xml:space="preserve"> </w:t>
      </w:r>
      <w:r>
        <w:rPr>
          <w:rFonts w:ascii="David" w:hAnsi="David" w:hint="eastAsia"/>
          <w:color w:val="000000"/>
          <w:rtl/>
        </w:rPr>
        <w:t>מעובדים</w:t>
      </w:r>
      <w:r>
        <w:rPr>
          <w:rFonts w:ascii="David" w:hAnsi="David"/>
          <w:color w:val="000000"/>
          <w:rtl/>
        </w:rPr>
        <w:t xml:space="preserve"> </w:t>
      </w:r>
      <w:r>
        <w:rPr>
          <w:rFonts w:ascii="David" w:hAnsi="David" w:hint="eastAsia"/>
          <w:color w:val="000000"/>
          <w:rtl/>
        </w:rPr>
        <w:t>המועסקים</w:t>
      </w:r>
      <w:r>
        <w:rPr>
          <w:rFonts w:ascii="David" w:hAnsi="David"/>
          <w:color w:val="000000"/>
          <w:rtl/>
        </w:rPr>
        <w:t xml:space="preserve"> </w:t>
      </w:r>
      <w:r>
        <w:rPr>
          <w:rFonts w:ascii="David" w:hAnsi="David" w:hint="eastAsia"/>
          <w:color w:val="000000"/>
          <w:rtl/>
        </w:rPr>
        <w:t>בשירות</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להתנהגות</w:t>
      </w:r>
      <w:r>
        <w:rPr>
          <w:rFonts w:ascii="David" w:hAnsi="David"/>
          <w:color w:val="000000"/>
          <w:rtl/>
        </w:rPr>
        <w:t xml:space="preserve"> </w:t>
      </w:r>
      <w:r>
        <w:rPr>
          <w:rFonts w:ascii="David" w:hAnsi="David" w:hint="eastAsia"/>
          <w:color w:val="000000"/>
          <w:rtl/>
        </w:rPr>
        <w:t>עניינית</w:t>
      </w:r>
      <w:r>
        <w:rPr>
          <w:rFonts w:ascii="David" w:hAnsi="David"/>
          <w:color w:val="000000"/>
          <w:rtl/>
        </w:rPr>
        <w:t xml:space="preserve"> </w:t>
      </w:r>
      <w:r>
        <w:rPr>
          <w:rFonts w:ascii="David" w:hAnsi="David" w:hint="eastAsia"/>
          <w:color w:val="000000"/>
          <w:rtl/>
        </w:rPr>
        <w:t>ומקצועית</w:t>
      </w:r>
      <w:r>
        <w:rPr>
          <w:rFonts w:ascii="David" w:hAnsi="David"/>
          <w:color w:val="000000"/>
          <w:rtl/>
        </w:rPr>
        <w:t xml:space="preserve"> </w:t>
      </w:r>
      <w:r>
        <w:rPr>
          <w:rFonts w:ascii="David" w:hAnsi="David" w:hint="eastAsia"/>
          <w:color w:val="000000"/>
          <w:rtl/>
        </w:rPr>
        <w:t>והעדר</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לרעה</w:t>
      </w:r>
      <w:r>
        <w:rPr>
          <w:rFonts w:ascii="David" w:hAnsi="David"/>
          <w:color w:val="000000"/>
          <w:rtl/>
        </w:rPr>
        <w:t xml:space="preserve"> </w:t>
      </w:r>
      <w:r>
        <w:rPr>
          <w:rFonts w:ascii="David" w:hAnsi="David" w:hint="eastAsia"/>
          <w:color w:val="000000"/>
          <w:rtl/>
        </w:rPr>
        <w:t>בסמכותם</w:t>
      </w:r>
      <w:r>
        <w:rPr>
          <w:rFonts w:ascii="David" w:hAnsi="David"/>
          <w:color w:val="000000"/>
          <w:rtl/>
        </w:rPr>
        <w:t xml:space="preserve">.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בהתנהגותה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ישנה</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בשוויון</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אסירה</w:t>
      </w:r>
      <w:r>
        <w:rPr>
          <w:rFonts w:ascii="David" w:hAnsi="David"/>
          <w:color w:val="000000"/>
          <w:rtl/>
        </w:rPr>
        <w:t xml:space="preserve"> </w:t>
      </w:r>
      <w:r>
        <w:rPr>
          <w:rFonts w:ascii="David" w:hAnsi="David" w:hint="eastAsia"/>
          <w:color w:val="000000"/>
          <w:rtl/>
        </w:rPr>
        <w:t>מסוימת</w:t>
      </w:r>
      <w:r>
        <w:rPr>
          <w:rFonts w:ascii="David" w:hAnsi="David"/>
          <w:color w:val="000000"/>
          <w:rtl/>
        </w:rPr>
        <w:t xml:space="preserve"> </w:t>
      </w:r>
      <w:r>
        <w:rPr>
          <w:rFonts w:ascii="David" w:hAnsi="David" w:hint="eastAsia"/>
          <w:color w:val="000000"/>
          <w:rtl/>
        </w:rPr>
        <w:t>נהנית</w:t>
      </w:r>
      <w:r>
        <w:rPr>
          <w:rFonts w:ascii="David" w:hAnsi="David"/>
          <w:color w:val="000000"/>
          <w:rtl/>
        </w:rPr>
        <w:t xml:space="preserve"> </w:t>
      </w:r>
      <w:r>
        <w:rPr>
          <w:rFonts w:ascii="David" w:hAnsi="David" w:hint="eastAsia"/>
          <w:color w:val="000000"/>
          <w:rtl/>
        </w:rPr>
        <w:t>מטובות</w:t>
      </w:r>
      <w:r>
        <w:rPr>
          <w:rFonts w:ascii="David" w:hAnsi="David"/>
          <w:color w:val="000000"/>
          <w:rtl/>
        </w:rPr>
        <w:t xml:space="preserve"> </w:t>
      </w:r>
      <w:r>
        <w:rPr>
          <w:rFonts w:ascii="David" w:hAnsi="David" w:hint="eastAsia"/>
          <w:color w:val="000000"/>
          <w:rtl/>
        </w:rPr>
        <w:t>הנאה</w:t>
      </w:r>
      <w:r>
        <w:rPr>
          <w:rFonts w:ascii="David" w:hAnsi="David"/>
          <w:color w:val="000000"/>
          <w:rtl/>
        </w:rPr>
        <w:t xml:space="preserve"> </w:t>
      </w:r>
      <w:r>
        <w:rPr>
          <w:rFonts w:ascii="David" w:hAnsi="David" w:hint="eastAsia"/>
          <w:color w:val="000000"/>
          <w:rtl/>
        </w:rPr>
        <w:t>מהן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נהנות</w:t>
      </w:r>
      <w:r>
        <w:rPr>
          <w:rFonts w:ascii="David" w:hAnsi="David"/>
          <w:color w:val="000000"/>
          <w:rtl/>
        </w:rPr>
        <w:t xml:space="preserve"> </w:t>
      </w:r>
      <w:r>
        <w:rPr>
          <w:rFonts w:ascii="David" w:hAnsi="David" w:hint="eastAsia"/>
          <w:color w:val="000000"/>
          <w:rtl/>
        </w:rPr>
        <w:t>אסירות</w:t>
      </w:r>
      <w:r>
        <w:rPr>
          <w:rFonts w:ascii="David" w:hAnsi="David"/>
          <w:color w:val="000000"/>
          <w:rtl/>
        </w:rPr>
        <w:t xml:space="preserve"> </w:t>
      </w:r>
      <w:r>
        <w:rPr>
          <w:rFonts w:ascii="David" w:hAnsi="David" w:hint="eastAsia"/>
          <w:color w:val="000000"/>
          <w:rtl/>
        </w:rPr>
        <w:t>אחרות</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לאישום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החדרת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דורשת</w:t>
      </w:r>
      <w:r>
        <w:rPr>
          <w:rFonts w:ascii="David" w:hAnsi="David"/>
          <w:color w:val="000000"/>
          <w:rtl/>
        </w:rPr>
        <w:t xml:space="preserve"> </w:t>
      </w:r>
      <w:r>
        <w:rPr>
          <w:rFonts w:ascii="David" w:hAnsi="David" w:hint="eastAsia"/>
          <w:color w:val="000000"/>
          <w:rtl/>
        </w:rPr>
        <w:t>תכנון</w:t>
      </w:r>
      <w:r>
        <w:rPr>
          <w:rFonts w:ascii="David" w:hAnsi="David"/>
          <w:color w:val="000000"/>
          <w:rtl/>
        </w:rPr>
        <w:t xml:space="preserve"> </w:t>
      </w:r>
      <w:r>
        <w:rPr>
          <w:rFonts w:ascii="David" w:hAnsi="David" w:hint="eastAsia"/>
          <w:color w:val="000000"/>
          <w:rtl/>
        </w:rPr>
        <w:t>ותחכום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ניצלה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האמון</w:t>
      </w:r>
      <w:r>
        <w:rPr>
          <w:rFonts w:ascii="David" w:hAnsi="David"/>
          <w:color w:val="000000"/>
          <w:rtl/>
        </w:rPr>
        <w:t xml:space="preserve"> </w:t>
      </w:r>
      <w:r>
        <w:rPr>
          <w:rFonts w:ascii="David" w:hAnsi="David" w:hint="eastAsia"/>
          <w:color w:val="000000"/>
          <w:rtl/>
        </w:rPr>
        <w:t>שניתן</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בהיותה</w:t>
      </w:r>
      <w:r>
        <w:rPr>
          <w:rFonts w:ascii="David" w:hAnsi="David"/>
          <w:color w:val="000000"/>
          <w:rtl/>
        </w:rPr>
        <w:t xml:space="preserve"> </w:t>
      </w:r>
      <w:r>
        <w:rPr>
          <w:rFonts w:ascii="David" w:hAnsi="David" w:hint="eastAsia"/>
          <w:color w:val="000000"/>
          <w:rtl/>
        </w:rPr>
        <w:t>סוהרת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היכרותה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המערכת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נהלי</w:t>
      </w:r>
      <w:r>
        <w:rPr>
          <w:rFonts w:ascii="David" w:hAnsi="David"/>
          <w:color w:val="000000"/>
          <w:rtl/>
        </w:rPr>
        <w:t xml:space="preserve"> </w:t>
      </w:r>
      <w:r>
        <w:rPr>
          <w:rFonts w:ascii="David" w:hAnsi="David" w:hint="eastAsia"/>
          <w:color w:val="000000"/>
          <w:rtl/>
        </w:rPr>
        <w:t>האבטחה</w:t>
      </w:r>
      <w:r>
        <w:rPr>
          <w:rFonts w:ascii="David" w:hAnsi="David"/>
          <w:color w:val="000000"/>
          <w:rtl/>
        </w:rPr>
        <w:t xml:space="preserve"> </w:t>
      </w:r>
      <w:r>
        <w:rPr>
          <w:rFonts w:ascii="David" w:hAnsi="David" w:hint="eastAsia"/>
          <w:color w:val="000000"/>
          <w:rtl/>
        </w:rPr>
        <w:t>ואת</w:t>
      </w:r>
      <w:r>
        <w:rPr>
          <w:rFonts w:ascii="David" w:hAnsi="David"/>
          <w:color w:val="000000"/>
          <w:rtl/>
        </w:rPr>
        <w:t xml:space="preserve"> </w:t>
      </w:r>
      <w:r>
        <w:rPr>
          <w:rFonts w:ascii="David" w:hAnsi="David" w:hint="eastAsia"/>
          <w:color w:val="000000"/>
          <w:rtl/>
        </w:rPr>
        <w:t>הקרבה</w:t>
      </w:r>
      <w:r>
        <w:rPr>
          <w:rFonts w:ascii="David" w:hAnsi="David"/>
          <w:color w:val="000000"/>
          <w:rtl/>
        </w:rPr>
        <w:t xml:space="preserve"> </w:t>
      </w:r>
      <w:r>
        <w:rPr>
          <w:rFonts w:ascii="David" w:hAnsi="David" w:hint="eastAsia"/>
          <w:color w:val="000000"/>
          <w:rtl/>
        </w:rPr>
        <w:t>שלה</w:t>
      </w:r>
      <w:r>
        <w:rPr>
          <w:rFonts w:ascii="David" w:hAnsi="David"/>
          <w:color w:val="000000"/>
          <w:rtl/>
        </w:rPr>
        <w:t xml:space="preserve"> </w:t>
      </w:r>
      <w:r>
        <w:rPr>
          <w:rFonts w:ascii="David" w:hAnsi="David" w:hint="eastAsia"/>
          <w:color w:val="000000"/>
          <w:rtl/>
        </w:rPr>
        <w:t>לאסירות</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הפוטנציאלי</w:t>
      </w:r>
      <w:r>
        <w:rPr>
          <w:rFonts w:ascii="David" w:hAnsi="David"/>
          <w:color w:val="000000"/>
          <w:rtl/>
        </w:rPr>
        <w:t xml:space="preserve"> </w:t>
      </w:r>
      <w:r>
        <w:rPr>
          <w:rFonts w:ascii="David" w:hAnsi="David" w:hint="eastAsia"/>
          <w:color w:val="000000"/>
          <w:rtl/>
        </w:rPr>
        <w:t>שבהחדרת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לתוך</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ברור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עושה</w:t>
      </w:r>
      <w:r>
        <w:rPr>
          <w:rFonts w:ascii="David" w:hAnsi="David"/>
          <w:color w:val="000000"/>
          <w:rtl/>
        </w:rPr>
        <w:t xml:space="preserve"> </w:t>
      </w:r>
      <w:r>
        <w:rPr>
          <w:rFonts w:ascii="David" w:hAnsi="David" w:hint="eastAsia"/>
          <w:color w:val="000000"/>
          <w:rtl/>
        </w:rPr>
        <w:t>מאמצים</w:t>
      </w:r>
      <w:r>
        <w:rPr>
          <w:rFonts w:ascii="David" w:hAnsi="David"/>
          <w:color w:val="000000"/>
          <w:rtl/>
        </w:rPr>
        <w:t xml:space="preserve"> </w:t>
      </w:r>
      <w:r>
        <w:rPr>
          <w:rFonts w:ascii="David" w:hAnsi="David" w:hint="eastAsia"/>
          <w:color w:val="000000"/>
          <w:rtl/>
        </w:rPr>
        <w:t>רבים</w:t>
      </w:r>
      <w:r>
        <w:rPr>
          <w:rFonts w:ascii="David" w:hAnsi="David"/>
          <w:color w:val="000000"/>
          <w:rtl/>
        </w:rPr>
        <w:t xml:space="preserve"> </w:t>
      </w:r>
      <w:r>
        <w:rPr>
          <w:rFonts w:ascii="David" w:hAnsi="David" w:hint="eastAsia"/>
          <w:color w:val="000000"/>
          <w:rtl/>
        </w:rPr>
        <w:t>ונרחבים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למנוע</w:t>
      </w:r>
      <w:r>
        <w:rPr>
          <w:rFonts w:ascii="David" w:hAnsi="David"/>
          <w:color w:val="000000"/>
          <w:rtl/>
        </w:rPr>
        <w:t xml:space="preserve"> </w:t>
      </w:r>
      <w:r>
        <w:rPr>
          <w:rFonts w:ascii="David" w:hAnsi="David" w:hint="eastAsia"/>
          <w:color w:val="000000"/>
          <w:rtl/>
        </w:rPr>
        <w:t>החדרת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r>
        <w:rPr>
          <w:rFonts w:ascii="David" w:hAnsi="David" w:hint="eastAsia"/>
          <w:color w:val="000000"/>
          <w:rtl/>
        </w:rPr>
        <w:t>תחליף</w:t>
      </w:r>
      <w:r>
        <w:rPr>
          <w:rFonts w:ascii="David" w:hAnsi="David"/>
          <w:color w:val="000000"/>
          <w:rtl/>
        </w:rPr>
        <w:t xml:space="preserve"> </w:t>
      </w:r>
      <w:r>
        <w:rPr>
          <w:rFonts w:ascii="David" w:hAnsi="David" w:hint="eastAsia"/>
          <w:color w:val="000000"/>
          <w:rtl/>
        </w:rPr>
        <w:t>מתאדון</w:t>
      </w:r>
      <w:r>
        <w:rPr>
          <w:rFonts w:ascii="David" w:hAnsi="David"/>
          <w:color w:val="000000"/>
          <w:rtl/>
        </w:rPr>
        <w:t xml:space="preserve"> </w:t>
      </w:r>
      <w:r>
        <w:rPr>
          <w:rFonts w:ascii="David" w:hAnsi="David" w:hint="eastAsia"/>
          <w:color w:val="000000"/>
          <w:rtl/>
        </w:rPr>
        <w:t>שנועד</w:t>
      </w:r>
      <w:r>
        <w:rPr>
          <w:rFonts w:ascii="David" w:hAnsi="David"/>
          <w:color w:val="000000"/>
          <w:rtl/>
        </w:rPr>
        <w:t xml:space="preserve"> </w:t>
      </w:r>
      <w:r>
        <w:rPr>
          <w:rFonts w:ascii="David" w:hAnsi="David" w:hint="eastAsia"/>
          <w:color w:val="000000"/>
          <w:rtl/>
        </w:rPr>
        <w:t>לסייע</w:t>
      </w:r>
      <w:r>
        <w:rPr>
          <w:rFonts w:ascii="David" w:hAnsi="David"/>
          <w:color w:val="000000"/>
          <w:rtl/>
        </w:rPr>
        <w:t xml:space="preserve"> </w:t>
      </w:r>
      <w:r>
        <w:rPr>
          <w:rFonts w:ascii="David" w:hAnsi="David" w:hint="eastAsia"/>
          <w:color w:val="000000"/>
          <w:rtl/>
        </w:rPr>
        <w:t>לגמילה</w:t>
      </w:r>
      <w:r>
        <w:rPr>
          <w:rFonts w:ascii="David" w:hAnsi="David"/>
          <w:color w:val="000000"/>
          <w:rtl/>
        </w:rPr>
        <w:t xml:space="preserve"> </w:t>
      </w:r>
      <w:r>
        <w:rPr>
          <w:rFonts w:ascii="David" w:hAnsi="David" w:hint="eastAsia"/>
          <w:color w:val="000000"/>
          <w:rtl/>
        </w:rPr>
        <w:t>מהרואין</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השפעה</w:t>
      </w:r>
      <w:r>
        <w:rPr>
          <w:rFonts w:ascii="David" w:hAnsi="David"/>
          <w:color w:val="000000"/>
          <w:rtl/>
        </w:rPr>
        <w:t xml:space="preserve"> </w:t>
      </w:r>
      <w:r>
        <w:rPr>
          <w:rFonts w:ascii="David" w:hAnsi="David" w:hint="eastAsia"/>
          <w:color w:val="000000"/>
          <w:rtl/>
        </w:rPr>
        <w:t>דומה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בכדי</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מרשם</w:t>
      </w:r>
      <w:r>
        <w:rPr>
          <w:rFonts w:ascii="David" w:hAnsi="David"/>
          <w:color w:val="000000"/>
          <w:rtl/>
        </w:rPr>
        <w:t xml:space="preserve"> </w:t>
      </w:r>
      <w:r>
        <w:rPr>
          <w:rFonts w:ascii="David" w:hAnsi="David" w:hint="eastAsia"/>
          <w:color w:val="000000"/>
          <w:rtl/>
        </w:rPr>
        <w:t>רופא</w:t>
      </w:r>
      <w:r>
        <w:rPr>
          <w:rFonts w:ascii="David" w:hAnsi="David"/>
          <w:color w:val="000000"/>
          <w:rtl/>
        </w:rPr>
        <w:t xml:space="preserve"> </w:t>
      </w:r>
      <w:r>
        <w:rPr>
          <w:rFonts w:ascii="David" w:hAnsi="David" w:hint="eastAsia"/>
          <w:color w:val="000000"/>
          <w:rtl/>
        </w:rPr>
        <w:t>ובפיקוח</w:t>
      </w:r>
      <w:r>
        <w:rPr>
          <w:rFonts w:ascii="David" w:hAnsi="David"/>
          <w:color w:val="000000"/>
          <w:rtl/>
        </w:rPr>
        <w:t xml:space="preserve">. </w:t>
      </w:r>
      <w:r>
        <w:rPr>
          <w:rFonts w:ascii="David" w:hAnsi="David" w:hint="eastAsia"/>
          <w:color w:val="000000"/>
          <w:rtl/>
        </w:rPr>
        <w:t>הפסיקה</w:t>
      </w:r>
      <w:r>
        <w:rPr>
          <w:rFonts w:ascii="David" w:hAnsi="David"/>
          <w:color w:val="000000"/>
          <w:rtl/>
        </w:rPr>
        <w:t xml:space="preserve"> </w:t>
      </w:r>
      <w:r>
        <w:rPr>
          <w:rFonts w:ascii="David" w:hAnsi="David" w:hint="eastAsia"/>
          <w:color w:val="000000"/>
          <w:rtl/>
        </w:rPr>
        <w:t>רואה</w:t>
      </w:r>
      <w:r>
        <w:rPr>
          <w:rFonts w:ascii="David" w:hAnsi="David"/>
          <w:color w:val="000000"/>
          <w:rtl/>
        </w:rPr>
        <w:t xml:space="preserve"> </w:t>
      </w:r>
      <w:r>
        <w:rPr>
          <w:rFonts w:ascii="David" w:hAnsi="David" w:hint="eastAsia"/>
          <w:color w:val="000000"/>
          <w:rtl/>
        </w:rPr>
        <w:t>בחומרה</w:t>
      </w:r>
      <w:r>
        <w:rPr>
          <w:rFonts w:ascii="David" w:hAnsi="David"/>
          <w:color w:val="000000"/>
          <w:rtl/>
        </w:rPr>
        <w:t xml:space="preserve"> </w:t>
      </w:r>
      <w:r>
        <w:rPr>
          <w:rFonts w:ascii="David" w:hAnsi="David" w:hint="eastAsia"/>
          <w:color w:val="000000"/>
          <w:rtl/>
        </w:rPr>
        <w:t>החדרת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ברוב</w:t>
      </w:r>
      <w:r>
        <w:rPr>
          <w:rFonts w:ascii="David" w:hAnsi="David"/>
          <w:color w:val="000000"/>
          <w:rtl/>
        </w:rPr>
        <w:t xml:space="preserve"> </w:t>
      </w:r>
      <w:r>
        <w:rPr>
          <w:rFonts w:ascii="David" w:hAnsi="David" w:hint="eastAsia"/>
          <w:color w:val="000000"/>
          <w:rtl/>
        </w:rPr>
        <w:t>המקרים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בבני</w:t>
      </w:r>
      <w:r>
        <w:rPr>
          <w:rFonts w:ascii="David" w:hAnsi="David"/>
          <w:color w:val="000000"/>
          <w:rtl/>
        </w:rPr>
        <w:t xml:space="preserve"> </w:t>
      </w:r>
      <w:r>
        <w:rPr>
          <w:rFonts w:ascii="David" w:hAnsi="David" w:hint="eastAsia"/>
          <w:color w:val="000000"/>
          <w:rtl/>
        </w:rPr>
        <w:t>משפחה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באסירים</w:t>
      </w:r>
      <w:r>
        <w:rPr>
          <w:rFonts w:ascii="David" w:hAnsi="David"/>
          <w:color w:val="000000"/>
          <w:rtl/>
        </w:rPr>
        <w:t xml:space="preserve"> </w:t>
      </w:r>
      <w:r>
        <w:rPr>
          <w:rFonts w:ascii="David" w:hAnsi="David" w:hint="eastAsia"/>
          <w:color w:val="000000"/>
          <w:rtl/>
        </w:rPr>
        <w:t>שחוזרים</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קל</w:t>
      </w:r>
      <w:r>
        <w:rPr>
          <w:rFonts w:ascii="David" w:hAnsi="David"/>
          <w:color w:val="000000"/>
          <w:rtl/>
        </w:rPr>
        <w:t xml:space="preserve"> </w:t>
      </w:r>
      <w:r>
        <w:rPr>
          <w:rFonts w:ascii="David" w:hAnsi="David" w:hint="eastAsia"/>
          <w:color w:val="000000"/>
          <w:rtl/>
        </w:rPr>
        <w:t>וחומר</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בסוהרת</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שזוכה</w:t>
      </w:r>
      <w:r>
        <w:rPr>
          <w:rFonts w:ascii="David" w:hAnsi="David"/>
          <w:color w:val="000000"/>
          <w:rtl/>
        </w:rPr>
        <w:t xml:space="preserve"> </w:t>
      </w:r>
      <w:r>
        <w:rPr>
          <w:rFonts w:ascii="David" w:hAnsi="David" w:hint="eastAsia"/>
          <w:color w:val="000000"/>
          <w:rtl/>
        </w:rPr>
        <w:t>לאמון</w:t>
      </w:r>
      <w:r>
        <w:rPr>
          <w:rFonts w:ascii="David" w:hAnsi="David"/>
          <w:color w:val="000000"/>
          <w:rtl/>
        </w:rPr>
        <w:t xml:space="preserve"> </w:t>
      </w:r>
      <w:r>
        <w:rPr>
          <w:rFonts w:ascii="David" w:hAnsi="David" w:hint="eastAsia"/>
          <w:color w:val="000000"/>
          <w:rtl/>
        </w:rPr>
        <w:t>נרחב</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מאחר</w:t>
      </w:r>
      <w:r>
        <w:rPr>
          <w:rFonts w:ascii="David" w:hAnsi="David"/>
          <w:color w:val="000000"/>
          <w:rtl/>
        </w:rPr>
        <w:t xml:space="preserve"> </w:t>
      </w:r>
      <w:r>
        <w:rPr>
          <w:rFonts w:ascii="David" w:hAnsi="David" w:hint="eastAsia"/>
          <w:color w:val="000000"/>
          <w:rtl/>
        </w:rPr>
        <w:t>שהנאשמת</w:t>
      </w:r>
      <w:r>
        <w:rPr>
          <w:rFonts w:ascii="David" w:hAnsi="David"/>
          <w:color w:val="000000"/>
          <w:rtl/>
        </w:rPr>
        <w:t xml:space="preserve"> </w:t>
      </w:r>
      <w:r>
        <w:rPr>
          <w:rFonts w:ascii="David" w:hAnsi="David" w:hint="eastAsia"/>
          <w:color w:val="000000"/>
          <w:rtl/>
        </w:rPr>
        <w:t>נעדרת</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ולאור</w:t>
      </w:r>
      <w:r>
        <w:rPr>
          <w:rFonts w:ascii="David" w:hAnsi="David"/>
          <w:color w:val="000000"/>
          <w:rtl/>
        </w:rPr>
        <w:t xml:space="preserve"> </w:t>
      </w:r>
      <w:r>
        <w:rPr>
          <w:rFonts w:ascii="David" w:hAnsi="David" w:hint="eastAsia"/>
          <w:color w:val="000000"/>
          <w:rtl/>
        </w:rPr>
        <w:t>חלוף</w:t>
      </w:r>
      <w:r>
        <w:rPr>
          <w:rFonts w:ascii="David" w:hAnsi="David"/>
          <w:color w:val="000000"/>
          <w:rtl/>
        </w:rPr>
        <w:t xml:space="preserve"> </w:t>
      </w:r>
      <w:r>
        <w:rPr>
          <w:rFonts w:ascii="David" w:hAnsi="David" w:hint="eastAsia"/>
          <w:color w:val="000000"/>
          <w:rtl/>
        </w:rPr>
        <w:t>הזמן</w:t>
      </w:r>
      <w:r>
        <w:rPr>
          <w:rFonts w:ascii="David" w:hAnsi="David"/>
          <w:color w:val="000000"/>
          <w:rtl/>
        </w:rPr>
        <w:t xml:space="preserve"> </w:t>
      </w:r>
      <w:r>
        <w:rPr>
          <w:rFonts w:ascii="David" w:hAnsi="David" w:hint="eastAsia"/>
          <w:color w:val="000000"/>
          <w:rtl/>
        </w:rPr>
        <w:t>והמתואר</w:t>
      </w:r>
      <w:r>
        <w:rPr>
          <w:rFonts w:ascii="David" w:hAnsi="David"/>
          <w:color w:val="000000"/>
          <w:rtl/>
        </w:rPr>
        <w:t xml:space="preserve"> </w:t>
      </w:r>
      <w:r>
        <w:rPr>
          <w:rFonts w:ascii="David" w:hAnsi="David" w:hint="eastAsia"/>
          <w:color w:val="000000"/>
          <w:rtl/>
        </w:rPr>
        <w:t>בתסקיר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הגבילה</w:t>
      </w:r>
      <w:r>
        <w:rPr>
          <w:rFonts w:ascii="David" w:hAnsi="David"/>
          <w:color w:val="000000"/>
          <w:rtl/>
        </w:rPr>
        <w:t xml:space="preserve"> </w:t>
      </w:r>
      <w:r>
        <w:rPr>
          <w:rFonts w:ascii="David" w:hAnsi="David" w:hint="eastAsia"/>
          <w:color w:val="000000"/>
          <w:rtl/>
        </w:rPr>
        <w:t>עצמה</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לרף</w:t>
      </w:r>
      <w:r>
        <w:rPr>
          <w:rFonts w:ascii="David" w:hAnsi="David"/>
          <w:color w:val="000000"/>
          <w:rtl/>
        </w:rPr>
        <w:t xml:space="preserve"> </w:t>
      </w:r>
      <w:r>
        <w:rPr>
          <w:rFonts w:ascii="David" w:hAnsi="David" w:hint="eastAsia"/>
          <w:color w:val="000000"/>
          <w:rtl/>
        </w:rPr>
        <w:t>הנמוך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לביטול</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חמורה</w:t>
      </w:r>
      <w:r>
        <w:rPr>
          <w:rFonts w:ascii="David" w:hAnsi="David"/>
          <w:color w:val="000000"/>
          <w:rtl/>
        </w:rPr>
        <w:t xml:space="preserve"> </w:t>
      </w:r>
      <w:r>
        <w:rPr>
          <w:rFonts w:ascii="David" w:hAnsi="David" w:hint="eastAsia"/>
          <w:color w:val="000000"/>
          <w:rtl/>
        </w:rPr>
        <w:t>שבוצעה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אשת</w:t>
      </w:r>
      <w:r>
        <w:rPr>
          <w:rFonts w:ascii="David" w:hAnsi="David"/>
          <w:color w:val="000000"/>
          <w:rtl/>
        </w:rPr>
        <w:t xml:space="preserve"> </w:t>
      </w:r>
      <w:r>
        <w:rPr>
          <w:rFonts w:ascii="David" w:hAnsi="David" w:hint="eastAsia"/>
          <w:color w:val="000000"/>
          <w:rtl/>
        </w:rPr>
        <w:t>סגל</w:t>
      </w:r>
      <w:r>
        <w:rPr>
          <w:rFonts w:ascii="David" w:hAnsi="David"/>
          <w:color w:val="000000"/>
          <w:rtl/>
        </w:rPr>
        <w:t xml:space="preserve"> </w:t>
      </w:r>
      <w:r>
        <w:rPr>
          <w:rFonts w:ascii="David" w:hAnsi="David" w:hint="eastAsia"/>
          <w:color w:val="000000"/>
          <w:rtl/>
        </w:rPr>
        <w:t>שניצלה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כוחה</w:t>
      </w:r>
      <w:r>
        <w:rPr>
          <w:rFonts w:ascii="David" w:hAnsi="David"/>
          <w:color w:val="000000"/>
          <w:rtl/>
        </w:rPr>
        <w:t xml:space="preserve"> </w:t>
      </w:r>
      <w:r>
        <w:rPr>
          <w:rFonts w:ascii="David" w:hAnsi="David" w:hint="eastAsia"/>
          <w:color w:val="000000"/>
          <w:rtl/>
        </w:rPr>
        <w:t>והכניסה</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לתוך</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הוכח</w:t>
      </w:r>
      <w:r>
        <w:rPr>
          <w:rFonts w:ascii="David" w:hAnsi="David"/>
          <w:color w:val="000000"/>
          <w:rtl/>
        </w:rPr>
        <w:t xml:space="preserve"> </w:t>
      </w:r>
      <w:r>
        <w:rPr>
          <w:rFonts w:ascii="David" w:hAnsi="David" w:hint="eastAsia"/>
          <w:color w:val="000000"/>
          <w:rtl/>
        </w:rPr>
        <w:t>נזק</w:t>
      </w:r>
      <w:r>
        <w:rPr>
          <w:rFonts w:ascii="David" w:hAnsi="David"/>
          <w:color w:val="000000"/>
          <w:rtl/>
        </w:rPr>
        <w:t xml:space="preserve"> </w:t>
      </w:r>
      <w:r>
        <w:rPr>
          <w:rFonts w:ascii="David" w:hAnsi="David" w:hint="eastAsia"/>
          <w:color w:val="000000"/>
          <w:rtl/>
        </w:rPr>
        <w:t>קונקרטי</w:t>
      </w:r>
      <w:r>
        <w:rPr>
          <w:rFonts w:ascii="David" w:hAnsi="David"/>
          <w:color w:val="000000"/>
          <w:rtl/>
        </w:rPr>
        <w:t xml:space="preserve"> </w:t>
      </w:r>
      <w:r>
        <w:rPr>
          <w:rFonts w:ascii="David" w:hAnsi="David" w:hint="eastAsia"/>
          <w:color w:val="000000"/>
          <w:rtl/>
        </w:rPr>
        <w:t>ולכן</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לקבל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להשאיר</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p>
    <w:p w14:paraId="32747180"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שחר</w:t>
      </w:r>
      <w:r>
        <w:rPr>
          <w:rFonts w:ascii="David" w:hAnsi="David"/>
          <w:color w:val="000000"/>
          <w:rtl/>
        </w:rPr>
        <w:t xml:space="preserve"> </w:t>
      </w:r>
      <w:r>
        <w:rPr>
          <w:rFonts w:ascii="David" w:hAnsi="David" w:hint="eastAsia"/>
          <w:color w:val="000000"/>
          <w:rtl/>
        </w:rPr>
        <w:t>חצרוני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שבוצעו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מערכת</w:t>
      </w:r>
      <w:r>
        <w:rPr>
          <w:rFonts w:ascii="David" w:hAnsi="David"/>
          <w:color w:val="000000"/>
          <w:rtl/>
        </w:rPr>
        <w:t xml:space="preserve"> </w:t>
      </w:r>
      <w:r>
        <w:rPr>
          <w:rFonts w:ascii="David" w:hAnsi="David" w:hint="eastAsia"/>
          <w:color w:val="000000"/>
          <w:rtl/>
        </w:rPr>
        <w:t>יחסים</w:t>
      </w:r>
      <w:r>
        <w:rPr>
          <w:rFonts w:ascii="David" w:hAnsi="David"/>
          <w:color w:val="000000"/>
          <w:rtl/>
        </w:rPr>
        <w:t xml:space="preserve"> </w:t>
      </w:r>
      <w:r>
        <w:rPr>
          <w:rFonts w:ascii="David" w:hAnsi="David" w:hint="eastAsia"/>
          <w:color w:val="000000"/>
          <w:rtl/>
        </w:rPr>
        <w:t>אינטימית</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לאסירה</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התאהבה</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מתוך</w:t>
      </w:r>
      <w:r>
        <w:rPr>
          <w:rFonts w:ascii="David" w:hAnsi="David"/>
          <w:color w:val="000000"/>
          <w:rtl/>
        </w:rPr>
        <w:t xml:space="preserve"> </w:t>
      </w:r>
      <w:r>
        <w:rPr>
          <w:rFonts w:ascii="David" w:hAnsi="David" w:hint="eastAsia"/>
          <w:color w:val="000000"/>
          <w:rtl/>
        </w:rPr>
        <w:t>תאוות</w:t>
      </w:r>
      <w:r>
        <w:rPr>
          <w:rFonts w:ascii="David" w:hAnsi="David"/>
          <w:color w:val="000000"/>
          <w:rtl/>
        </w:rPr>
        <w:t xml:space="preserve"> </w:t>
      </w:r>
      <w:r>
        <w:rPr>
          <w:rFonts w:ascii="David" w:hAnsi="David" w:hint="eastAsia"/>
          <w:color w:val="000000"/>
          <w:rtl/>
        </w:rPr>
        <w:t>בצע</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דפוסים</w:t>
      </w:r>
      <w:r>
        <w:rPr>
          <w:rFonts w:ascii="David" w:hAnsi="David"/>
          <w:color w:val="000000"/>
          <w:rtl/>
        </w:rPr>
        <w:t xml:space="preserve"> </w:t>
      </w:r>
      <w:r>
        <w:rPr>
          <w:rFonts w:ascii="David" w:hAnsi="David" w:hint="eastAsia"/>
          <w:color w:val="000000"/>
          <w:rtl/>
        </w:rPr>
        <w:t>עברייניים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23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חסרת</w:t>
      </w:r>
      <w:r>
        <w:rPr>
          <w:rFonts w:ascii="David" w:hAnsi="David"/>
          <w:color w:val="000000"/>
          <w:rtl/>
        </w:rPr>
        <w:t xml:space="preserve"> </w:t>
      </w:r>
      <w:r>
        <w:rPr>
          <w:rFonts w:ascii="David" w:hAnsi="David" w:hint="eastAsia"/>
          <w:color w:val="000000"/>
          <w:rtl/>
        </w:rPr>
        <w:t>ידע</w:t>
      </w:r>
      <w:r>
        <w:rPr>
          <w:rFonts w:ascii="David" w:hAnsi="David"/>
          <w:color w:val="000000"/>
          <w:rtl/>
        </w:rPr>
        <w:t xml:space="preserve"> </w:t>
      </w:r>
      <w:r>
        <w:rPr>
          <w:rFonts w:ascii="David" w:hAnsi="David" w:hint="eastAsia"/>
          <w:color w:val="000000"/>
          <w:rtl/>
        </w:rPr>
        <w:t>וניסיון</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מסתירה</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היום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נטיותיה</w:t>
      </w:r>
      <w:r>
        <w:rPr>
          <w:rFonts w:ascii="David" w:hAnsi="David"/>
          <w:color w:val="000000"/>
          <w:rtl/>
        </w:rPr>
        <w:t xml:space="preserve"> </w:t>
      </w:r>
      <w:r>
        <w:rPr>
          <w:rFonts w:ascii="David" w:hAnsi="David" w:hint="eastAsia"/>
          <w:color w:val="000000"/>
          <w:rtl/>
        </w:rPr>
        <w:t>ממשפחתה</w:t>
      </w:r>
      <w:r>
        <w:rPr>
          <w:rFonts w:ascii="David" w:hAnsi="David"/>
          <w:color w:val="000000"/>
          <w:rtl/>
        </w:rPr>
        <w:t xml:space="preserve"> </w:t>
      </w:r>
      <w:r>
        <w:rPr>
          <w:rFonts w:ascii="David" w:hAnsi="David" w:hint="eastAsia"/>
          <w:color w:val="000000"/>
          <w:rtl/>
        </w:rPr>
        <w:t>והדבר</w:t>
      </w:r>
      <w:r>
        <w:rPr>
          <w:rFonts w:ascii="David" w:hAnsi="David"/>
          <w:color w:val="000000"/>
          <w:rtl/>
        </w:rPr>
        <w:t xml:space="preserve"> </w:t>
      </w:r>
      <w:r>
        <w:rPr>
          <w:rFonts w:ascii="David" w:hAnsi="David" w:hint="eastAsia"/>
          <w:color w:val="000000"/>
          <w:rtl/>
        </w:rPr>
        <w:t>מקשה</w:t>
      </w:r>
      <w:r>
        <w:rPr>
          <w:rFonts w:ascii="David" w:hAnsi="David"/>
          <w:color w:val="000000"/>
          <w:rtl/>
        </w:rPr>
        <w:t xml:space="preserve"> </w:t>
      </w:r>
      <w:r>
        <w:rPr>
          <w:rFonts w:ascii="David" w:hAnsi="David" w:hint="eastAsia"/>
          <w:color w:val="000000"/>
          <w:rtl/>
        </w:rPr>
        <w:t>עליה</w:t>
      </w:r>
      <w:r>
        <w:rPr>
          <w:rFonts w:ascii="David" w:hAnsi="David"/>
          <w:color w:val="000000"/>
          <w:rtl/>
        </w:rPr>
        <w:t xml:space="preserve"> </w:t>
      </w:r>
      <w:r>
        <w:rPr>
          <w:rFonts w:ascii="David" w:hAnsi="David" w:hint="eastAsia"/>
          <w:color w:val="000000"/>
          <w:rtl/>
        </w:rPr>
        <w:t>מאוד</w:t>
      </w:r>
      <w:r>
        <w:rPr>
          <w:rFonts w:ascii="David" w:hAnsi="David"/>
          <w:color w:val="000000"/>
          <w:rtl/>
        </w:rPr>
        <w:t xml:space="preserve">. </w:t>
      </w:r>
      <w:r>
        <w:rPr>
          <w:rFonts w:ascii="David" w:hAnsi="David" w:hint="eastAsia"/>
          <w:color w:val="000000"/>
          <w:rtl/>
        </w:rPr>
        <w:t>המעשים</w:t>
      </w:r>
      <w:r>
        <w:rPr>
          <w:rFonts w:ascii="David" w:hAnsi="David"/>
          <w:color w:val="000000"/>
          <w:rtl/>
        </w:rPr>
        <w:t xml:space="preserve"> </w:t>
      </w:r>
      <w:r>
        <w:rPr>
          <w:rFonts w:ascii="David" w:hAnsi="David" w:hint="eastAsia"/>
          <w:color w:val="000000"/>
          <w:rtl/>
        </w:rPr>
        <w:t>המתוארים</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עשויים</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להסתכם</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משמעתי</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עומדים</w:t>
      </w:r>
      <w:r>
        <w:rPr>
          <w:rFonts w:ascii="David" w:hAnsi="David"/>
          <w:color w:val="000000"/>
          <w:rtl/>
        </w:rPr>
        <w:t xml:space="preserve"> </w:t>
      </w:r>
      <w:r>
        <w:rPr>
          <w:rFonts w:ascii="David" w:hAnsi="David" w:hint="eastAsia"/>
          <w:color w:val="000000"/>
          <w:rtl/>
        </w:rPr>
        <w:t>לבדם</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המתוארות</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בוצעו</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שלוש</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ומדובר</w:t>
      </w:r>
      <w:r>
        <w:rPr>
          <w:rFonts w:ascii="David" w:hAnsi="David"/>
          <w:color w:val="000000"/>
          <w:rtl/>
        </w:rPr>
        <w:t xml:space="preserve"> </w:t>
      </w:r>
      <w:r>
        <w:rPr>
          <w:rFonts w:ascii="David" w:hAnsi="David" w:hint="eastAsia"/>
          <w:color w:val="000000"/>
          <w:rtl/>
        </w:rPr>
        <w:t>בחלוף</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נעדרת</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ביצעה</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נוספות</w:t>
      </w:r>
      <w:r>
        <w:rPr>
          <w:rFonts w:ascii="David" w:hAnsi="David"/>
          <w:color w:val="000000"/>
          <w:rtl/>
        </w:rPr>
        <w:t xml:space="preserve"> </w:t>
      </w:r>
      <w:r>
        <w:rPr>
          <w:rFonts w:ascii="David" w:hAnsi="David" w:hint="eastAsia"/>
          <w:color w:val="000000"/>
          <w:rtl/>
        </w:rPr>
        <w:t>קודם</w:t>
      </w:r>
      <w:r>
        <w:rPr>
          <w:rFonts w:ascii="David" w:hAnsi="David"/>
          <w:color w:val="000000"/>
          <w:rtl/>
        </w:rPr>
        <w:t xml:space="preserve"> </w:t>
      </w:r>
      <w:r>
        <w:rPr>
          <w:rFonts w:ascii="David" w:hAnsi="David" w:hint="eastAsia"/>
          <w:color w:val="000000"/>
          <w:rtl/>
        </w:rPr>
        <w:t>לכן</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הודתה</w:t>
      </w:r>
      <w:r>
        <w:rPr>
          <w:rFonts w:ascii="David" w:hAnsi="David"/>
          <w:color w:val="000000"/>
          <w:rtl/>
        </w:rPr>
        <w:t xml:space="preserve"> </w:t>
      </w:r>
      <w:r>
        <w:rPr>
          <w:rFonts w:ascii="David" w:hAnsi="David" w:hint="eastAsia"/>
          <w:color w:val="000000"/>
          <w:rtl/>
        </w:rPr>
        <w:t>מהרגע</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הודאה</w:t>
      </w:r>
      <w:r>
        <w:rPr>
          <w:rFonts w:ascii="David" w:hAnsi="David"/>
          <w:color w:val="000000"/>
          <w:rtl/>
        </w:rPr>
        <w:t xml:space="preserve"> </w:t>
      </w:r>
      <w:r>
        <w:rPr>
          <w:rFonts w:ascii="David" w:hAnsi="David" w:hint="eastAsia"/>
          <w:color w:val="000000"/>
          <w:rtl/>
        </w:rPr>
        <w:t>כנה</w:t>
      </w:r>
      <w:r>
        <w:rPr>
          <w:rFonts w:ascii="David" w:hAnsi="David"/>
          <w:color w:val="000000"/>
          <w:rtl/>
        </w:rPr>
        <w:t xml:space="preserve"> </w:t>
      </w:r>
      <w:r>
        <w:rPr>
          <w:rFonts w:ascii="David" w:hAnsi="David" w:hint="eastAsia"/>
          <w:color w:val="000000"/>
          <w:rtl/>
        </w:rPr>
        <w:t>ואמיתית</w:t>
      </w:r>
      <w:r>
        <w:rPr>
          <w:rFonts w:ascii="David" w:hAnsi="David"/>
          <w:color w:val="000000"/>
          <w:rtl/>
        </w:rPr>
        <w:t xml:space="preserve">, </w:t>
      </w:r>
      <w:r>
        <w:rPr>
          <w:rFonts w:ascii="David" w:hAnsi="David" w:hint="eastAsia"/>
          <w:color w:val="000000"/>
          <w:rtl/>
        </w:rPr>
        <w:t>שיתפה</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כבר</w:t>
      </w:r>
      <w:r>
        <w:rPr>
          <w:rFonts w:ascii="David" w:hAnsi="David"/>
          <w:color w:val="000000"/>
          <w:rtl/>
        </w:rPr>
        <w:t xml:space="preserve"> </w:t>
      </w:r>
      <w:r>
        <w:rPr>
          <w:rFonts w:ascii="David" w:hAnsi="David" w:hint="eastAsia"/>
          <w:color w:val="000000"/>
          <w:rtl/>
        </w:rPr>
        <w:t>במשטרה</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הפללת</w:t>
      </w:r>
      <w:r>
        <w:rPr>
          <w:rFonts w:ascii="David" w:hAnsi="David"/>
          <w:color w:val="000000"/>
          <w:rtl/>
        </w:rPr>
        <w:t xml:space="preserve"> </w:t>
      </w:r>
      <w:r>
        <w:rPr>
          <w:rFonts w:ascii="David" w:hAnsi="David" w:hint="eastAsia"/>
          <w:color w:val="000000"/>
          <w:rtl/>
        </w:rPr>
        <w:t>עצמה</w:t>
      </w:r>
      <w:r>
        <w:rPr>
          <w:rFonts w:ascii="David" w:hAnsi="David"/>
          <w:color w:val="000000"/>
          <w:rtl/>
        </w:rPr>
        <w:t xml:space="preserve"> </w:t>
      </w:r>
      <w:r>
        <w:rPr>
          <w:rFonts w:ascii="David" w:hAnsi="David" w:hint="eastAsia"/>
          <w:color w:val="000000"/>
          <w:rtl/>
        </w:rPr>
        <w:t>ואחרים</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האסירה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שוחררה</w:t>
      </w:r>
      <w:r>
        <w:rPr>
          <w:rFonts w:ascii="David" w:hAnsi="David"/>
          <w:color w:val="000000"/>
          <w:rtl/>
        </w:rPr>
        <w:t xml:space="preserve"> </w:t>
      </w:r>
      <w:r>
        <w:rPr>
          <w:rFonts w:ascii="David" w:hAnsi="David" w:hint="eastAsia"/>
          <w:color w:val="000000"/>
          <w:rtl/>
        </w:rPr>
        <w:t>ברישיון</w:t>
      </w:r>
      <w:r>
        <w:rPr>
          <w:rFonts w:ascii="David" w:hAnsi="David"/>
          <w:color w:val="000000"/>
          <w:rtl/>
        </w:rPr>
        <w:t xml:space="preserve"> </w:t>
      </w:r>
      <w:r>
        <w:rPr>
          <w:rFonts w:ascii="David" w:hAnsi="David" w:hint="eastAsia"/>
          <w:color w:val="000000"/>
          <w:rtl/>
        </w:rPr>
        <w:t>ומתגוררת</w:t>
      </w:r>
      <w:r>
        <w:rPr>
          <w:rFonts w:ascii="David" w:hAnsi="David"/>
          <w:color w:val="000000"/>
          <w:rtl/>
        </w:rPr>
        <w:t xml:space="preserve"> </w:t>
      </w:r>
      <w:r>
        <w:rPr>
          <w:rFonts w:ascii="David" w:hAnsi="David" w:hint="eastAsia"/>
          <w:color w:val="000000"/>
          <w:rtl/>
        </w:rPr>
        <w:t>היום</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ניסתה</w:t>
      </w:r>
      <w:r>
        <w:rPr>
          <w:rFonts w:ascii="David" w:hAnsi="David"/>
          <w:color w:val="000000"/>
          <w:rtl/>
        </w:rPr>
        <w:t xml:space="preserve"> </w:t>
      </w:r>
      <w:r>
        <w:rPr>
          <w:rFonts w:ascii="David" w:hAnsi="David" w:hint="eastAsia"/>
          <w:color w:val="000000"/>
          <w:rtl/>
        </w:rPr>
        <w:t>להכניס</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תמורת</w:t>
      </w:r>
      <w:r>
        <w:rPr>
          <w:rFonts w:ascii="David" w:hAnsi="David"/>
          <w:color w:val="000000"/>
          <w:rtl/>
        </w:rPr>
        <w:t xml:space="preserve"> </w:t>
      </w:r>
      <w:r>
        <w:rPr>
          <w:rFonts w:ascii="David" w:hAnsi="David" w:hint="eastAsia"/>
          <w:color w:val="000000"/>
          <w:rtl/>
        </w:rPr>
        <w:t>כסף</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לסייע</w:t>
      </w:r>
      <w:r>
        <w:rPr>
          <w:rFonts w:ascii="David" w:hAnsi="David"/>
          <w:color w:val="000000"/>
          <w:rtl/>
        </w:rPr>
        <w:t xml:space="preserve"> </w:t>
      </w:r>
      <w:r>
        <w:rPr>
          <w:rFonts w:ascii="David" w:hAnsi="David" w:hint="eastAsia"/>
          <w:color w:val="000000"/>
          <w:rtl/>
        </w:rPr>
        <w:t>לאסירה</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במצב</w:t>
      </w:r>
      <w:r>
        <w:rPr>
          <w:rFonts w:ascii="David" w:hAnsi="David"/>
          <w:color w:val="000000"/>
          <w:rtl/>
        </w:rPr>
        <w:t xml:space="preserve"> </w:t>
      </w:r>
      <w:r>
        <w:rPr>
          <w:rFonts w:ascii="David" w:hAnsi="David" w:hint="eastAsia"/>
          <w:color w:val="000000"/>
          <w:rtl/>
        </w:rPr>
        <w:t>נפשי</w:t>
      </w:r>
      <w:r>
        <w:rPr>
          <w:rFonts w:ascii="David" w:hAnsi="David"/>
          <w:color w:val="000000"/>
          <w:rtl/>
        </w:rPr>
        <w:t xml:space="preserve"> </w:t>
      </w:r>
      <w:r>
        <w:rPr>
          <w:rFonts w:ascii="David" w:hAnsi="David" w:hint="eastAsia"/>
          <w:color w:val="000000"/>
          <w:rtl/>
        </w:rPr>
        <w:t>קשה</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פטירתו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אביה</w:t>
      </w:r>
      <w:r>
        <w:rPr>
          <w:rFonts w:ascii="David" w:hAnsi="David"/>
          <w:color w:val="000000"/>
          <w:rtl/>
        </w:rPr>
        <w:t xml:space="preserve"> </w:t>
      </w:r>
      <w:r>
        <w:rPr>
          <w:rFonts w:ascii="David" w:hAnsi="David" w:hint="eastAsia"/>
          <w:color w:val="000000"/>
          <w:rtl/>
        </w:rPr>
        <w:t>ממחלה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שירתה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צבאי</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והמשיכה</w:t>
      </w:r>
      <w:r>
        <w:rPr>
          <w:rFonts w:ascii="David" w:hAnsi="David"/>
          <w:color w:val="000000"/>
          <w:rtl/>
        </w:rPr>
        <w:t xml:space="preserve"> </w:t>
      </w:r>
      <w:r>
        <w:rPr>
          <w:rFonts w:ascii="David" w:hAnsi="David" w:hint="eastAsia"/>
          <w:color w:val="000000"/>
          <w:rtl/>
        </w:rPr>
        <w:t>לשירות</w:t>
      </w:r>
      <w:r>
        <w:rPr>
          <w:rFonts w:ascii="David" w:hAnsi="David"/>
          <w:color w:val="000000"/>
          <w:rtl/>
        </w:rPr>
        <w:t xml:space="preserve"> </w:t>
      </w:r>
      <w:r>
        <w:rPr>
          <w:rFonts w:ascii="David" w:hAnsi="David" w:hint="eastAsia"/>
          <w:color w:val="000000"/>
          <w:rtl/>
        </w:rPr>
        <w:t>בקבע</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המעשים</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פוטרה</w:t>
      </w:r>
      <w:r>
        <w:rPr>
          <w:rFonts w:ascii="David" w:hAnsi="David"/>
          <w:color w:val="000000"/>
          <w:rtl/>
        </w:rPr>
        <w:t xml:space="preserve"> </w:t>
      </w:r>
      <w:r>
        <w:rPr>
          <w:rFonts w:ascii="David" w:hAnsi="David" w:hint="eastAsia"/>
          <w:color w:val="000000"/>
          <w:rtl/>
        </w:rPr>
        <w:t>וזכויותיה</w:t>
      </w:r>
      <w:r>
        <w:rPr>
          <w:rFonts w:ascii="David" w:hAnsi="David"/>
          <w:color w:val="000000"/>
          <w:rtl/>
        </w:rPr>
        <w:t xml:space="preserve"> </w:t>
      </w:r>
      <w:r>
        <w:rPr>
          <w:rFonts w:ascii="David" w:hAnsi="David" w:hint="eastAsia"/>
          <w:color w:val="000000"/>
          <w:rtl/>
        </w:rPr>
        <w:t>הפנסיוניות</w:t>
      </w:r>
      <w:r>
        <w:rPr>
          <w:rFonts w:ascii="David" w:hAnsi="David"/>
          <w:color w:val="000000"/>
          <w:rtl/>
        </w:rPr>
        <w:t xml:space="preserve"> </w:t>
      </w:r>
      <w:r>
        <w:rPr>
          <w:rFonts w:ascii="David" w:hAnsi="David" w:hint="eastAsia"/>
          <w:color w:val="000000"/>
          <w:rtl/>
        </w:rPr>
        <w:t>והפיצויים</w:t>
      </w:r>
      <w:r>
        <w:rPr>
          <w:rFonts w:ascii="David" w:hAnsi="David"/>
          <w:color w:val="000000"/>
          <w:rtl/>
        </w:rPr>
        <w:t xml:space="preserve"> </w:t>
      </w:r>
      <w:r>
        <w:rPr>
          <w:rFonts w:ascii="David" w:hAnsi="David" w:hint="eastAsia"/>
          <w:color w:val="000000"/>
          <w:rtl/>
        </w:rPr>
        <w:t>נפגעו</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מסתירה</w:t>
      </w:r>
      <w:r>
        <w:rPr>
          <w:rFonts w:ascii="David" w:hAnsi="David"/>
          <w:color w:val="000000"/>
          <w:rtl/>
        </w:rPr>
        <w:t xml:space="preserve"> </w:t>
      </w:r>
      <w:r>
        <w:rPr>
          <w:rFonts w:ascii="David" w:hAnsi="David" w:hint="eastAsia"/>
          <w:color w:val="000000"/>
          <w:rtl/>
        </w:rPr>
        <w:t>ממשפחתה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הזוגיות</w:t>
      </w:r>
      <w:r>
        <w:rPr>
          <w:rFonts w:ascii="David" w:hAnsi="David"/>
          <w:color w:val="000000"/>
          <w:rtl/>
        </w:rPr>
        <w:t xml:space="preserve"> </w:t>
      </w:r>
      <w:r>
        <w:rPr>
          <w:rFonts w:ascii="David" w:hAnsi="David" w:hint="eastAsia"/>
          <w:color w:val="000000"/>
          <w:rtl/>
        </w:rPr>
        <w:t>שלה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האסירה</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המעשים</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החלה</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כחשבת</w:t>
      </w:r>
      <w:r>
        <w:rPr>
          <w:rFonts w:ascii="David" w:hAnsi="David"/>
          <w:color w:val="000000"/>
          <w:rtl/>
        </w:rPr>
        <w:t xml:space="preserve"> </w:t>
      </w:r>
      <w:r>
        <w:rPr>
          <w:rFonts w:ascii="David" w:hAnsi="David" w:hint="eastAsia"/>
          <w:color w:val="000000"/>
          <w:rtl/>
        </w:rPr>
        <w:t>שכר</w:t>
      </w:r>
      <w:r>
        <w:rPr>
          <w:rFonts w:ascii="David" w:hAnsi="David"/>
          <w:color w:val="000000"/>
          <w:rtl/>
        </w:rPr>
        <w:t xml:space="preserve"> </w:t>
      </w:r>
      <w:r>
        <w:rPr>
          <w:rFonts w:ascii="David" w:hAnsi="David" w:hint="eastAsia"/>
          <w:color w:val="000000"/>
          <w:rtl/>
        </w:rPr>
        <w:t>בעירייה</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בהרשעתה</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בעיסוקה</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מהטלת</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בסיומן</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עבודה</w:t>
      </w:r>
      <w:r>
        <w:rPr>
          <w:rFonts w:ascii="David" w:hAnsi="David"/>
          <w:color w:val="000000"/>
          <w:rtl/>
        </w:rPr>
        <w:t xml:space="preserve"> </w:t>
      </w:r>
      <w:r>
        <w:rPr>
          <w:rFonts w:ascii="David" w:hAnsi="David" w:hint="eastAsia"/>
          <w:color w:val="000000"/>
          <w:rtl/>
        </w:rPr>
        <w:t>לשוב</w:t>
      </w:r>
      <w:r>
        <w:rPr>
          <w:rFonts w:ascii="David" w:hAnsi="David"/>
          <w:color w:val="000000"/>
          <w:rtl/>
        </w:rPr>
        <w:t xml:space="preserve"> </w:t>
      </w:r>
      <w:r>
        <w:rPr>
          <w:rFonts w:ascii="David" w:hAnsi="David" w:hint="eastAsia"/>
          <w:color w:val="000000"/>
          <w:rtl/>
        </w:rPr>
        <w:t>אליו</w:t>
      </w:r>
      <w:r>
        <w:rPr>
          <w:rFonts w:ascii="David" w:hAnsi="David"/>
          <w:color w:val="000000"/>
          <w:rtl/>
        </w:rPr>
        <w:t xml:space="preserve">. </w:t>
      </w:r>
      <w:r>
        <w:rPr>
          <w:rFonts w:ascii="David" w:hAnsi="David" w:hint="eastAsia"/>
          <w:color w:val="000000"/>
          <w:rtl/>
        </w:rPr>
        <w:t>לעומת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שליחתה</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תאפשר</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להמשיך</w:t>
      </w:r>
      <w:r>
        <w:rPr>
          <w:rFonts w:ascii="David" w:hAnsi="David"/>
          <w:color w:val="000000"/>
          <w:rtl/>
        </w:rPr>
        <w:t xml:space="preserve"> </w:t>
      </w:r>
      <w:r>
        <w:rPr>
          <w:rFonts w:ascii="David" w:hAnsi="David" w:hint="eastAsia"/>
          <w:color w:val="000000"/>
          <w:rtl/>
        </w:rPr>
        <w:t>ולשקם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חייה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ולהטיל</w:t>
      </w:r>
      <w:r>
        <w:rPr>
          <w:rFonts w:ascii="David" w:hAnsi="David"/>
          <w:color w:val="000000"/>
          <w:rtl/>
        </w:rPr>
        <w:t xml:space="preserve"> </w:t>
      </w:r>
      <w:r>
        <w:rPr>
          <w:rFonts w:ascii="David" w:hAnsi="David" w:hint="eastAsia"/>
          <w:color w:val="000000"/>
          <w:rtl/>
        </w:rPr>
        <w:t>עליה</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p>
    <w:p w14:paraId="3832FE0A" w14:textId="77777777" w:rsidR="009B1D30" w:rsidRDefault="00EC307E">
      <w:pPr>
        <w:spacing w:after="120" w:line="360" w:lineRule="auto"/>
        <w:jc w:val="both"/>
        <w:rPr>
          <w:bCs/>
          <w:u w:val="single"/>
          <w:rtl/>
          <w:lang w:eastAsia="he-IL"/>
        </w:rPr>
      </w:pPr>
      <w:r>
        <w:rPr>
          <w:bCs/>
          <w:u w:val="single"/>
          <w:rtl/>
          <w:lang w:eastAsia="he-IL"/>
        </w:rPr>
        <w:t>דיון בשאלת ביטול הרשעה</w:t>
      </w:r>
    </w:p>
    <w:p w14:paraId="17488480"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בסוגיית</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אי</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קבע</w:t>
      </w:r>
      <w:r>
        <w:rPr>
          <w:rFonts w:ascii="David" w:hAnsi="David"/>
          <w:color w:val="000000"/>
          <w:rtl/>
        </w:rPr>
        <w:t xml:space="preserve"> </w:t>
      </w:r>
      <w:r>
        <w:rPr>
          <w:rFonts w:ascii="David" w:hAnsi="David" w:hint="eastAsia"/>
          <w:color w:val="000000"/>
          <w:rtl/>
        </w:rPr>
        <w:t>בית</w:t>
      </w:r>
      <w:r>
        <w:rPr>
          <w:rFonts w:ascii="David" w:hAnsi="David"/>
          <w:color w:val="000000"/>
          <w:rtl/>
        </w:rPr>
        <w:t>-</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ב</w:t>
      </w:r>
      <w:hyperlink r:id="rId28" w:history="1">
        <w:r w:rsidRPr="00EC307E">
          <w:rPr>
            <w:rFonts w:ascii="David" w:hAnsi="David"/>
            <w:color w:val="0000FF"/>
            <w:u w:val="single"/>
            <w:rtl/>
          </w:rPr>
          <w:t>רע"פ 54/15</w:t>
        </w:r>
      </w:hyperlink>
      <w:r>
        <w:rPr>
          <w:rFonts w:ascii="David" w:hAnsi="David"/>
          <w:color w:val="000000"/>
          <w:rtl/>
        </w:rPr>
        <w:t xml:space="preserve"> </w:t>
      </w:r>
      <w:r>
        <w:rPr>
          <w:rFonts w:ascii="David" w:hAnsi="David" w:hint="eastAsia"/>
          <w:b/>
          <w:bCs/>
          <w:color w:val="000000"/>
          <w:rtl/>
        </w:rPr>
        <w:t>פלוני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(26.1.15)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הדברים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540FE52F" w14:textId="77777777" w:rsidR="009B1D30" w:rsidRDefault="00EC307E">
      <w:pPr>
        <w:spacing w:after="120" w:line="360" w:lineRule="auto"/>
        <w:ind w:left="1440" w:right="426"/>
        <w:jc w:val="both"/>
        <w:rPr>
          <w:rFonts w:ascii="David" w:hAnsi="David"/>
          <w:color w:val="000000"/>
          <w:rtl/>
        </w:rPr>
      </w:pPr>
      <w:r>
        <w:rPr>
          <w:rFonts w:ascii="David" w:hAnsi="David"/>
          <w:color w:val="000000"/>
          <w:rtl/>
        </w:rPr>
        <w:t>"</w:t>
      </w:r>
      <w:r>
        <w:rPr>
          <w:rFonts w:ascii="David" w:hAnsi="David" w:hint="eastAsia"/>
          <w:color w:val="000000"/>
          <w:rtl/>
        </w:rPr>
        <w:t>האפשרות</w:t>
      </w:r>
      <w:r>
        <w:rPr>
          <w:rFonts w:ascii="David" w:hAnsi="David"/>
          <w:color w:val="000000"/>
          <w:rtl/>
        </w:rPr>
        <w:t xml:space="preserve"> </w:t>
      </w:r>
      <w:r>
        <w:rPr>
          <w:rFonts w:ascii="David" w:hAnsi="David" w:hint="eastAsia"/>
          <w:color w:val="000000"/>
          <w:rtl/>
        </w:rPr>
        <w:t>הנתונה</w:t>
      </w:r>
      <w:r>
        <w:rPr>
          <w:rFonts w:ascii="David" w:hAnsi="David"/>
          <w:color w:val="000000"/>
          <w:rtl/>
        </w:rPr>
        <w:t xml:space="preserve"> </w:t>
      </w:r>
      <w:r>
        <w:rPr>
          <w:rFonts w:ascii="David" w:hAnsi="David" w:hint="eastAsia"/>
          <w:color w:val="000000"/>
          <w:rtl/>
        </w:rPr>
        <w:t>לבית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שביצע</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מעוגנת</w:t>
      </w:r>
      <w:r>
        <w:rPr>
          <w:rFonts w:ascii="David" w:hAnsi="David"/>
          <w:color w:val="000000"/>
          <w:rtl/>
        </w:rPr>
        <w:t xml:space="preserve"> </w:t>
      </w:r>
      <w:r w:rsidRPr="00EC307E">
        <w:rPr>
          <w:rFonts w:ascii="David" w:hAnsi="David" w:hint="eastAsia"/>
          <w:color w:val="000000"/>
          <w:rtl/>
        </w:rPr>
        <w:t>בסעיף</w:t>
      </w:r>
      <w:r w:rsidRPr="00EC307E">
        <w:rPr>
          <w:rFonts w:ascii="David" w:hAnsi="David"/>
          <w:color w:val="000000"/>
          <w:rtl/>
        </w:rPr>
        <w:t>71</w:t>
      </w:r>
      <w:r w:rsidRPr="00EC307E">
        <w:rPr>
          <w:rFonts w:ascii="David" w:hAnsi="David" w:hint="eastAsia"/>
          <w:color w:val="000000"/>
          <w:rtl/>
        </w:rPr>
        <w:t>א</w:t>
      </w:r>
      <w:r w:rsidRPr="00EC307E">
        <w:rPr>
          <w:rFonts w:ascii="David" w:hAnsi="David"/>
          <w:color w:val="000000"/>
          <w:rtl/>
        </w:rPr>
        <w:t>(</w:t>
      </w:r>
      <w:r w:rsidRPr="00EC307E">
        <w:rPr>
          <w:rFonts w:ascii="David" w:hAnsi="David" w:hint="eastAsia"/>
          <w:color w:val="000000"/>
          <w:rtl/>
        </w:rPr>
        <w:t>ב</w:t>
      </w:r>
      <w:r w:rsidRPr="00EC307E">
        <w:rPr>
          <w:rFonts w:ascii="David" w:hAnsi="David"/>
          <w:color w:val="000000"/>
          <w:rtl/>
        </w:rPr>
        <w:t>)</w:t>
      </w:r>
      <w:r>
        <w:rPr>
          <w:rFonts w:ascii="David" w:hAnsi="David"/>
          <w:color w:val="000000"/>
          <w:rtl/>
        </w:rPr>
        <w:t xml:space="preserve"> </w:t>
      </w:r>
      <w:r>
        <w:rPr>
          <w:rFonts w:ascii="David" w:hAnsi="David" w:hint="eastAsia"/>
          <w:color w:val="000000"/>
          <w:rtl/>
        </w:rPr>
        <w:t>ל</w:t>
      </w:r>
      <w:hyperlink r:id="rId29" w:history="1">
        <w:r w:rsidRPr="00EC307E">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והיא</w:t>
      </w:r>
      <w:r>
        <w:rPr>
          <w:rFonts w:ascii="David" w:hAnsi="David"/>
          <w:color w:val="000000"/>
          <w:rtl/>
        </w:rPr>
        <w:t xml:space="preserve"> </w:t>
      </w:r>
      <w:r>
        <w:rPr>
          <w:rFonts w:ascii="David" w:hAnsi="David" w:hint="eastAsia"/>
          <w:color w:val="000000"/>
          <w:rtl/>
        </w:rPr>
        <w:t>מהווה</w:t>
      </w:r>
      <w:r>
        <w:rPr>
          <w:rFonts w:ascii="David" w:hAnsi="David"/>
          <w:color w:val="000000"/>
          <w:rtl/>
        </w:rPr>
        <w:t xml:space="preserve"> </w:t>
      </w:r>
      <w:r>
        <w:rPr>
          <w:rFonts w:ascii="David" w:hAnsi="David" w:hint="eastAsia"/>
          <w:color w:val="000000"/>
          <w:rtl/>
        </w:rPr>
        <w:t>חריג</w:t>
      </w:r>
      <w:r>
        <w:rPr>
          <w:rFonts w:ascii="David" w:hAnsi="David"/>
          <w:color w:val="000000"/>
          <w:rtl/>
        </w:rPr>
        <w:t xml:space="preserve"> </w:t>
      </w:r>
      <w:r>
        <w:rPr>
          <w:rFonts w:ascii="David" w:hAnsi="David" w:hint="eastAsia"/>
          <w:color w:val="000000"/>
          <w:rtl/>
        </w:rPr>
        <w:t>לכלל</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משהוכח</w:t>
      </w:r>
      <w:r>
        <w:rPr>
          <w:rFonts w:ascii="David" w:hAnsi="David"/>
          <w:color w:val="000000"/>
          <w:rtl/>
        </w:rPr>
        <w:t xml:space="preserve"> </w:t>
      </w:r>
      <w:r>
        <w:rPr>
          <w:rFonts w:ascii="David" w:hAnsi="David" w:hint="eastAsia"/>
          <w:color w:val="000000"/>
          <w:rtl/>
        </w:rPr>
        <w:t>ביצועה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להרשיע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במילים</w:t>
      </w:r>
      <w:r>
        <w:rPr>
          <w:rFonts w:ascii="David" w:hAnsi="David"/>
          <w:color w:val="000000"/>
          <w:rtl/>
        </w:rPr>
        <w:t xml:space="preserve"> </w:t>
      </w:r>
      <w:r>
        <w:rPr>
          <w:rFonts w:ascii="David" w:hAnsi="David" w:hint="eastAsia"/>
          <w:color w:val="000000"/>
          <w:rtl/>
        </w:rPr>
        <w:t>אחרות</w:t>
      </w:r>
      <w:r>
        <w:rPr>
          <w:rFonts w:ascii="David" w:hAnsi="David"/>
          <w:color w:val="000000"/>
          <w:rtl/>
        </w:rPr>
        <w:t xml:space="preserve">, </w:t>
      </w:r>
      <w:r>
        <w:rPr>
          <w:rFonts w:ascii="David" w:hAnsi="David" w:hint="eastAsia"/>
          <w:color w:val="000000"/>
          <w:rtl/>
        </w:rPr>
        <w:t>תוצאה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חרף</w:t>
      </w:r>
      <w:r>
        <w:rPr>
          <w:rFonts w:ascii="David" w:hAnsi="David"/>
          <w:color w:val="000000"/>
          <w:rtl/>
        </w:rPr>
        <w:t xml:space="preserve"> </w:t>
      </w:r>
      <w:r>
        <w:rPr>
          <w:rFonts w:ascii="David" w:hAnsi="David" w:hint="eastAsia"/>
          <w:color w:val="000000"/>
          <w:rtl/>
        </w:rPr>
        <w:t>הקביעה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תוצאה</w:t>
      </w:r>
      <w:r>
        <w:rPr>
          <w:rFonts w:ascii="David" w:hAnsi="David"/>
          <w:color w:val="000000"/>
          <w:rtl/>
        </w:rPr>
        <w:t xml:space="preserve"> </w:t>
      </w:r>
      <w:r>
        <w:rPr>
          <w:rFonts w:ascii="David" w:hAnsi="David" w:hint="eastAsia"/>
          <w:color w:val="000000"/>
          <w:rtl/>
        </w:rPr>
        <w:t>חריגה</w:t>
      </w:r>
      <w:r>
        <w:rPr>
          <w:rFonts w:ascii="David" w:hAnsi="David"/>
          <w:color w:val="000000"/>
          <w:rtl/>
        </w:rPr>
        <w:t xml:space="preserve">, </w:t>
      </w:r>
      <w:r>
        <w:rPr>
          <w:rFonts w:ascii="David" w:hAnsi="David" w:hint="eastAsia"/>
          <w:color w:val="000000"/>
          <w:rtl/>
        </w:rPr>
        <w:t>השמורה</w:t>
      </w:r>
      <w:r>
        <w:rPr>
          <w:rFonts w:ascii="David" w:hAnsi="David"/>
          <w:color w:val="000000"/>
          <w:rtl/>
        </w:rPr>
        <w:t xml:space="preserve"> </w:t>
      </w:r>
      <w:r>
        <w:rPr>
          <w:rFonts w:ascii="David" w:hAnsi="David" w:hint="eastAsia"/>
          <w:color w:val="000000"/>
          <w:rtl/>
        </w:rPr>
        <w:t>למקרים</w:t>
      </w:r>
      <w:r>
        <w:rPr>
          <w:rFonts w:ascii="David" w:hAnsi="David"/>
          <w:color w:val="000000"/>
          <w:rtl/>
        </w:rPr>
        <w:t xml:space="preserve"> </w:t>
      </w:r>
      <w:r>
        <w:rPr>
          <w:rFonts w:ascii="David" w:hAnsi="David" w:hint="eastAsia"/>
          <w:color w:val="000000"/>
          <w:rtl/>
        </w:rPr>
        <w:t>מיוחדים</w:t>
      </w:r>
      <w:r>
        <w:rPr>
          <w:rFonts w:ascii="David" w:hAnsi="David"/>
          <w:color w:val="000000"/>
          <w:rtl/>
        </w:rPr>
        <w:t xml:space="preserve"> </w:t>
      </w:r>
      <w:r>
        <w:rPr>
          <w:rFonts w:ascii="David" w:hAnsi="David" w:hint="eastAsia"/>
          <w:color w:val="000000"/>
          <w:rtl/>
        </w:rPr>
        <w:t>ויוצאי</w:t>
      </w:r>
      <w:r>
        <w:rPr>
          <w:rFonts w:ascii="David" w:hAnsi="David"/>
          <w:color w:val="000000"/>
          <w:rtl/>
        </w:rPr>
        <w:t xml:space="preserve"> </w:t>
      </w:r>
      <w:r>
        <w:rPr>
          <w:rFonts w:ascii="David" w:hAnsi="David" w:hint="eastAsia"/>
          <w:color w:val="000000"/>
          <w:rtl/>
        </w:rPr>
        <w:t>דופן</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תנאים</w:t>
      </w:r>
      <w:r>
        <w:rPr>
          <w:rFonts w:ascii="David" w:hAnsi="David"/>
          <w:color w:val="000000"/>
          <w:rtl/>
        </w:rPr>
        <w:t xml:space="preserve"> </w:t>
      </w:r>
      <w:r>
        <w:rPr>
          <w:rFonts w:ascii="David" w:hAnsi="David" w:hint="eastAsia"/>
          <w:color w:val="000000"/>
          <w:rtl/>
        </w:rPr>
        <w:t>מצטברים</w:t>
      </w:r>
      <w:r>
        <w:rPr>
          <w:rFonts w:ascii="David" w:hAnsi="David"/>
          <w:color w:val="000000"/>
          <w:rtl/>
        </w:rPr>
        <w:t xml:space="preserve"> </w:t>
      </w:r>
      <w:r>
        <w:rPr>
          <w:rFonts w:ascii="David" w:hAnsi="David" w:hint="eastAsia"/>
          <w:color w:val="000000"/>
          <w:rtl/>
        </w:rPr>
        <w:t>נקבעו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מנת</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מהרשעה</w:t>
      </w:r>
      <w:r>
        <w:rPr>
          <w:rFonts w:ascii="David" w:hAnsi="David"/>
          <w:color w:val="000000"/>
          <w:rtl/>
        </w:rPr>
        <w:t>: "</w:t>
      </w:r>
      <w:r>
        <w:rPr>
          <w:rFonts w:ascii="David" w:hAnsi="David" w:hint="eastAsia"/>
          <w:color w:val="000000"/>
          <w:rtl/>
        </w:rPr>
        <w:t>ראשית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חמורה</w:t>
      </w:r>
      <w:r>
        <w:rPr>
          <w:rFonts w:ascii="David" w:hAnsi="David"/>
          <w:color w:val="000000"/>
          <w:rtl/>
        </w:rPr>
        <w:t xml:space="preserve"> </w:t>
      </w:r>
      <w:r>
        <w:rPr>
          <w:rFonts w:ascii="David" w:hAnsi="David" w:hint="eastAsia"/>
          <w:color w:val="000000"/>
          <w:rtl/>
        </w:rPr>
        <w:t>בשיקום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ושנית</w:t>
      </w:r>
      <w:r>
        <w:rPr>
          <w:rFonts w:ascii="David" w:hAnsi="David"/>
          <w:color w:val="000000"/>
          <w:rtl/>
        </w:rPr>
        <w:t xml:space="preserve">, </w:t>
      </w:r>
      <w:r>
        <w:rPr>
          <w:rFonts w:ascii="David" w:hAnsi="David" w:hint="eastAsia"/>
          <w:color w:val="000000"/>
          <w:rtl/>
        </w:rPr>
        <w:t>סוג</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מאפשר</w:t>
      </w:r>
      <w:r>
        <w:rPr>
          <w:rFonts w:ascii="David" w:hAnsi="David"/>
          <w:color w:val="000000"/>
          <w:rtl/>
        </w:rPr>
        <w:t xml:space="preserve"> </w:t>
      </w:r>
      <w:r>
        <w:rPr>
          <w:rFonts w:ascii="David" w:hAnsi="David" w:hint="eastAsia"/>
          <w:color w:val="000000"/>
          <w:rtl/>
        </w:rPr>
        <w:t>לוותר</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המקרה</w:t>
      </w:r>
      <w:r>
        <w:rPr>
          <w:rFonts w:ascii="David" w:hAnsi="David"/>
          <w:color w:val="000000"/>
          <w:rtl/>
        </w:rPr>
        <w:t xml:space="preserve"> </w:t>
      </w:r>
      <w:r>
        <w:rPr>
          <w:rFonts w:ascii="David" w:hAnsi="David" w:hint="eastAsia"/>
          <w:color w:val="000000"/>
          <w:rtl/>
        </w:rPr>
        <w:t>המסוים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בלי</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מהותי</w:t>
      </w:r>
      <w:r>
        <w:rPr>
          <w:rFonts w:ascii="David" w:hAnsi="David"/>
          <w:color w:val="000000"/>
          <w:rtl/>
        </w:rPr>
        <w:t xml:space="preserve"> </w:t>
      </w:r>
      <w:r>
        <w:rPr>
          <w:rFonts w:ascii="David" w:hAnsi="David" w:hint="eastAsia"/>
          <w:color w:val="000000"/>
          <w:rtl/>
        </w:rPr>
        <w:t>בשיקולי</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האחרים</w:t>
      </w:r>
      <w:r>
        <w:rPr>
          <w:rFonts w:ascii="David" w:hAnsi="David"/>
          <w:color w:val="000000"/>
          <w:rtl/>
        </w:rPr>
        <w:t>" (</w:t>
      </w:r>
      <w:hyperlink r:id="rId30" w:history="1">
        <w:r w:rsidRPr="00EC307E">
          <w:rPr>
            <w:rFonts w:ascii="David" w:hAnsi="David"/>
            <w:color w:val="0000FF"/>
            <w:u w:val="single"/>
            <w:rtl/>
          </w:rPr>
          <w:t>ע"פ 2083/96  כתב נ' מדינת ישראל, פ"ד נב</w:t>
        </w:r>
      </w:hyperlink>
      <w:r>
        <w:rPr>
          <w:rFonts w:ascii="David" w:hAnsi="David"/>
          <w:color w:val="000000"/>
          <w:rtl/>
        </w:rPr>
        <w:t xml:space="preserve">(3) 337 (1997), </w:t>
      </w:r>
      <w:r>
        <w:rPr>
          <w:rFonts w:ascii="David" w:hAnsi="David" w:hint="eastAsia"/>
          <w:color w:val="000000"/>
          <w:rtl/>
        </w:rPr>
        <w:t>פסקה</w:t>
      </w:r>
      <w:r>
        <w:rPr>
          <w:rFonts w:ascii="David" w:hAnsi="David"/>
          <w:color w:val="000000"/>
          <w:rtl/>
        </w:rPr>
        <w:t xml:space="preserve"> 7 </w:t>
      </w:r>
      <w:r>
        <w:rPr>
          <w:rFonts w:ascii="David" w:hAnsi="David" w:hint="eastAsia"/>
          <w:color w:val="000000"/>
          <w:rtl/>
        </w:rPr>
        <w:t>לפסק</w:t>
      </w:r>
      <w:r>
        <w:rPr>
          <w:rFonts w:ascii="David" w:hAnsi="David"/>
          <w:color w:val="000000"/>
          <w:rtl/>
        </w:rPr>
        <w:t>-</w:t>
      </w:r>
      <w:r>
        <w:rPr>
          <w:rFonts w:ascii="David" w:hAnsi="David" w:hint="eastAsia"/>
          <w:color w:val="000000"/>
          <w:rtl/>
        </w:rPr>
        <w:t>דינה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השופטת</w:t>
      </w:r>
      <w:r>
        <w:rPr>
          <w:rFonts w:ascii="David" w:hAnsi="David"/>
          <w:color w:val="000000"/>
          <w:rtl/>
        </w:rPr>
        <w:t xml:space="preserve"> </w:t>
      </w:r>
      <w:r>
        <w:rPr>
          <w:rFonts w:ascii="David" w:hAnsi="David" w:hint="eastAsia"/>
          <w:color w:val="000000"/>
          <w:rtl/>
        </w:rPr>
        <w:t>ד</w:t>
      </w:r>
      <w:r>
        <w:rPr>
          <w:rFonts w:ascii="David" w:hAnsi="David"/>
          <w:color w:val="000000"/>
          <w:rtl/>
        </w:rPr>
        <w:t xml:space="preserve">' </w:t>
      </w:r>
      <w:r>
        <w:rPr>
          <w:rFonts w:ascii="David" w:hAnsi="David" w:hint="eastAsia"/>
          <w:color w:val="000000"/>
          <w:rtl/>
        </w:rPr>
        <w:t>דורנר</w:t>
      </w:r>
      <w:r>
        <w:rPr>
          <w:rFonts w:ascii="David" w:hAnsi="David"/>
          <w:color w:val="000000"/>
          <w:rtl/>
        </w:rPr>
        <w:t>)."</w:t>
      </w:r>
    </w:p>
    <w:p w14:paraId="00D82F3E" w14:textId="77777777" w:rsidR="009B1D30" w:rsidRDefault="00EC307E">
      <w:pPr>
        <w:spacing w:after="120" w:line="360" w:lineRule="auto"/>
        <w:ind w:left="720"/>
        <w:jc w:val="both"/>
        <w:rPr>
          <w:rFonts w:ascii="David" w:hAnsi="David"/>
          <w:color w:val="000000"/>
          <w:rtl/>
        </w:rPr>
      </w:pPr>
      <w:r>
        <w:rPr>
          <w:rFonts w:ascii="David" w:hAnsi="David"/>
          <w:color w:val="000000"/>
          <w:rtl/>
        </w:rPr>
        <w:t xml:space="preserve"> (</w:t>
      </w:r>
      <w:r>
        <w:rPr>
          <w:rFonts w:ascii="David" w:hAnsi="David" w:hint="eastAsia"/>
          <w:color w:val="000000"/>
          <w:rtl/>
        </w:rPr>
        <w:t>ר</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hyperlink r:id="rId31" w:history="1">
        <w:r w:rsidRPr="00EC307E">
          <w:rPr>
            <w:rFonts w:ascii="David" w:hAnsi="David"/>
            <w:color w:val="0000FF"/>
            <w:u w:val="single"/>
            <w:rtl/>
          </w:rPr>
          <w:t>רע"פ 3589/14</w:t>
        </w:r>
      </w:hyperlink>
      <w:r>
        <w:rPr>
          <w:rFonts w:ascii="David" w:hAnsi="David"/>
          <w:color w:val="000000"/>
          <w:rtl/>
        </w:rPr>
        <w:t xml:space="preserve"> </w:t>
      </w:r>
      <w:r>
        <w:rPr>
          <w:rFonts w:ascii="David" w:hAnsi="David" w:hint="eastAsia"/>
          <w:b/>
          <w:bCs/>
          <w:color w:val="000000"/>
          <w:rtl/>
        </w:rPr>
        <w:t>לוזון</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(10.6.14), </w:t>
      </w:r>
      <w:hyperlink r:id="rId32" w:history="1">
        <w:r w:rsidRPr="00EC307E">
          <w:rPr>
            <w:rFonts w:ascii="David" w:hAnsi="David"/>
            <w:color w:val="0000FF"/>
            <w:u w:val="single"/>
            <w:rtl/>
          </w:rPr>
          <w:t>רע"פ 2180/14</w:t>
        </w:r>
      </w:hyperlink>
      <w:r>
        <w:rPr>
          <w:rFonts w:ascii="David" w:hAnsi="David"/>
          <w:color w:val="000000"/>
          <w:rtl/>
        </w:rPr>
        <w:t xml:space="preserve"> </w:t>
      </w:r>
      <w:r>
        <w:rPr>
          <w:rFonts w:ascii="David" w:hAnsi="David" w:hint="eastAsia"/>
          <w:b/>
          <w:bCs/>
          <w:color w:val="000000"/>
          <w:rtl/>
        </w:rPr>
        <w:t>שמואלי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(24.4.14); </w:t>
      </w:r>
      <w:hyperlink r:id="rId33" w:history="1">
        <w:r w:rsidRPr="00EC307E">
          <w:rPr>
            <w:rFonts w:ascii="David" w:hAnsi="David"/>
            <w:color w:val="0000FF"/>
            <w:u w:val="single"/>
            <w:rtl/>
          </w:rPr>
          <w:t>רע"פ 2136/15</w:t>
        </w:r>
      </w:hyperlink>
      <w:r>
        <w:rPr>
          <w:rFonts w:ascii="David" w:hAnsi="David"/>
          <w:color w:val="000000"/>
          <w:rtl/>
        </w:rPr>
        <w:t xml:space="preserve"> </w:t>
      </w:r>
      <w:r>
        <w:rPr>
          <w:rFonts w:ascii="David" w:hAnsi="David" w:hint="eastAsia"/>
          <w:b/>
          <w:bCs/>
          <w:color w:val="000000"/>
          <w:rtl/>
        </w:rPr>
        <w:t>פלוני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(29.3.15), </w:t>
      </w:r>
      <w:hyperlink r:id="rId34" w:history="1">
        <w:r w:rsidRPr="00EC307E">
          <w:rPr>
            <w:rFonts w:ascii="David" w:hAnsi="David"/>
            <w:color w:val="0000FF"/>
            <w:u w:val="single"/>
            <w:rtl/>
          </w:rPr>
          <w:t>ע"פ 2083/96</w:t>
        </w:r>
      </w:hyperlink>
      <w:r>
        <w:rPr>
          <w:rFonts w:ascii="David" w:hAnsi="David"/>
          <w:color w:val="000000"/>
          <w:rtl/>
        </w:rPr>
        <w:t xml:space="preserve"> </w:t>
      </w:r>
      <w:r>
        <w:rPr>
          <w:rFonts w:ascii="David" w:hAnsi="David" w:hint="eastAsia"/>
          <w:b/>
          <w:bCs/>
          <w:color w:val="000000"/>
          <w:rtl/>
        </w:rPr>
        <w:t>כתב</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(21.8.97) </w:t>
      </w:r>
      <w:r>
        <w:rPr>
          <w:rFonts w:ascii="David" w:hAnsi="David" w:hint="eastAsia"/>
          <w:color w:val="000000"/>
          <w:rtl/>
        </w:rPr>
        <w:t>ו</w:t>
      </w:r>
      <w:hyperlink r:id="rId35" w:history="1">
        <w:r w:rsidRPr="00EC307E">
          <w:rPr>
            <w:rFonts w:ascii="David" w:hAnsi="David"/>
            <w:color w:val="0000FF"/>
            <w:u w:val="single"/>
            <w:rtl/>
          </w:rPr>
          <w:t>דנ"פ 8062/12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חברת</w:t>
      </w:r>
      <w:r>
        <w:rPr>
          <w:rFonts w:ascii="David" w:hAnsi="David"/>
          <w:b/>
          <w:bCs/>
          <w:color w:val="000000"/>
          <w:rtl/>
        </w:rPr>
        <w:t xml:space="preserve"> </w:t>
      </w:r>
      <w:r>
        <w:rPr>
          <w:rFonts w:ascii="David" w:hAnsi="David" w:hint="eastAsia"/>
          <w:b/>
          <w:bCs/>
          <w:color w:val="000000"/>
          <w:rtl/>
        </w:rPr>
        <w:t>נמלי</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פיתוח</w:t>
      </w:r>
      <w:r>
        <w:rPr>
          <w:rFonts w:ascii="David" w:hAnsi="David"/>
          <w:b/>
          <w:bCs/>
          <w:color w:val="000000"/>
          <w:rtl/>
        </w:rPr>
        <w:t xml:space="preserve"> </w:t>
      </w:r>
      <w:r>
        <w:rPr>
          <w:rFonts w:ascii="David" w:hAnsi="David" w:hint="eastAsia"/>
          <w:b/>
          <w:bCs/>
          <w:color w:val="000000"/>
          <w:rtl/>
        </w:rPr>
        <w:t>ונכסים</w:t>
      </w:r>
      <w:r>
        <w:rPr>
          <w:rFonts w:ascii="David" w:hAnsi="David"/>
          <w:b/>
          <w:bCs/>
          <w:color w:val="000000"/>
          <w:rtl/>
        </w:rPr>
        <w:t xml:space="preserve"> </w:t>
      </w:r>
      <w:r>
        <w:rPr>
          <w:rFonts w:ascii="David" w:hAnsi="David" w:hint="eastAsia"/>
          <w:b/>
          <w:bCs/>
          <w:color w:val="000000"/>
          <w:rtl/>
        </w:rPr>
        <w:t>בע</w:t>
      </w:r>
      <w:r>
        <w:rPr>
          <w:rFonts w:ascii="David" w:hAnsi="David"/>
          <w:b/>
          <w:bCs/>
          <w:color w:val="000000"/>
          <w:rtl/>
        </w:rPr>
        <w:t>"</w:t>
      </w:r>
      <w:r>
        <w:rPr>
          <w:rFonts w:ascii="David" w:hAnsi="David" w:hint="eastAsia"/>
          <w:b/>
          <w:bCs/>
          <w:color w:val="000000"/>
          <w:rtl/>
        </w:rPr>
        <w:t>מ</w:t>
      </w:r>
      <w:r>
        <w:rPr>
          <w:rFonts w:ascii="David" w:hAnsi="David"/>
          <w:color w:val="000000"/>
          <w:rtl/>
        </w:rPr>
        <w:t xml:space="preserve"> (2.4.15))</w:t>
      </w:r>
    </w:p>
    <w:p w14:paraId="009917F9"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יישום</w:t>
      </w:r>
      <w:r>
        <w:rPr>
          <w:rFonts w:ascii="David" w:hAnsi="David"/>
          <w:color w:val="000000"/>
          <w:rtl/>
        </w:rPr>
        <w:t xml:space="preserve"> </w:t>
      </w:r>
      <w:r>
        <w:rPr>
          <w:rFonts w:ascii="David" w:hAnsi="David" w:hint="eastAsia"/>
          <w:color w:val="000000"/>
          <w:rtl/>
        </w:rPr>
        <w:t>המבחנים</w:t>
      </w:r>
      <w:r>
        <w:rPr>
          <w:rFonts w:ascii="David" w:hAnsi="David"/>
          <w:color w:val="000000"/>
          <w:rtl/>
        </w:rPr>
        <w:t xml:space="preserve"> </w:t>
      </w:r>
      <w:r>
        <w:rPr>
          <w:rFonts w:ascii="David" w:hAnsi="David" w:hint="eastAsia"/>
          <w:color w:val="000000"/>
          <w:rtl/>
        </w:rPr>
        <w:t>האמורים</w:t>
      </w:r>
      <w:r>
        <w:rPr>
          <w:rFonts w:ascii="David" w:hAnsi="David"/>
          <w:color w:val="000000"/>
          <w:rtl/>
        </w:rPr>
        <w:t xml:space="preserve"> </w:t>
      </w:r>
      <w:r>
        <w:rPr>
          <w:rFonts w:ascii="David" w:hAnsi="David" w:hint="eastAsia"/>
          <w:color w:val="000000"/>
          <w:rtl/>
        </w:rPr>
        <w:t>למקרה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באי</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בדין</w:t>
      </w:r>
      <w:r>
        <w:rPr>
          <w:rFonts w:ascii="David" w:hAnsi="David"/>
          <w:color w:val="000000"/>
          <w:rtl/>
        </w:rPr>
        <w:t xml:space="preserve">. </w:t>
      </w:r>
      <w:r>
        <w:rPr>
          <w:rFonts w:ascii="David" w:hAnsi="David" w:hint="eastAsia"/>
          <w:color w:val="000000"/>
          <w:rtl/>
        </w:rPr>
        <w:t>ככלל</w:t>
      </w:r>
      <w:r>
        <w:rPr>
          <w:rFonts w:ascii="David" w:hAnsi="David"/>
          <w:color w:val="000000"/>
          <w:rtl/>
        </w:rPr>
        <w:t xml:space="preserve">, </w:t>
      </w:r>
      <w:r>
        <w:rPr>
          <w:rFonts w:ascii="David" w:hAnsi="David" w:hint="eastAsia"/>
          <w:color w:val="000000"/>
          <w:rtl/>
        </w:rPr>
        <w:t>נקבעו</w:t>
      </w:r>
      <w:r>
        <w:rPr>
          <w:rFonts w:ascii="David" w:hAnsi="David"/>
          <w:color w:val="000000"/>
          <w:rtl/>
        </w:rPr>
        <w:t xml:space="preserve"> </w:t>
      </w:r>
      <w:r>
        <w:rPr>
          <w:rFonts w:ascii="David" w:hAnsi="David" w:hint="eastAsia"/>
          <w:color w:val="000000"/>
          <w:rtl/>
        </w:rPr>
        <w:t>בפסיקה</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מבחנים</w:t>
      </w:r>
      <w:r>
        <w:rPr>
          <w:rFonts w:ascii="David" w:hAnsi="David"/>
          <w:color w:val="000000"/>
          <w:rtl/>
        </w:rPr>
        <w:t xml:space="preserve"> </w:t>
      </w:r>
      <w:r>
        <w:rPr>
          <w:rFonts w:ascii="David" w:hAnsi="David" w:hint="eastAsia"/>
          <w:color w:val="000000"/>
          <w:rtl/>
        </w:rPr>
        <w:t>מרכזיים</w:t>
      </w:r>
      <w:r>
        <w:rPr>
          <w:rFonts w:ascii="David" w:hAnsi="David"/>
          <w:color w:val="000000"/>
          <w:rtl/>
        </w:rPr>
        <w:t xml:space="preserve"> </w:t>
      </w:r>
      <w:r>
        <w:rPr>
          <w:rFonts w:ascii="David" w:hAnsi="David" w:hint="eastAsia"/>
          <w:color w:val="000000"/>
          <w:rtl/>
        </w:rPr>
        <w:t>לסיום</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מאפשרות</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בשיקולי</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אחרים</w:t>
      </w:r>
      <w:r>
        <w:rPr>
          <w:rFonts w:ascii="David" w:hAnsi="David"/>
          <w:color w:val="000000"/>
          <w:rtl/>
        </w:rPr>
        <w:t xml:space="preserve">; </w:t>
      </w:r>
      <w:r>
        <w:rPr>
          <w:rFonts w:ascii="David" w:hAnsi="David" w:hint="eastAsia"/>
          <w:color w:val="000000"/>
          <w:rtl/>
        </w:rPr>
        <w:t>והמבחן</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פוגעת</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חמור</w:t>
      </w:r>
      <w:r>
        <w:rPr>
          <w:rFonts w:ascii="David" w:hAnsi="David"/>
          <w:color w:val="000000"/>
          <w:rtl/>
        </w:rPr>
        <w:t xml:space="preserve"> </w:t>
      </w:r>
      <w:r>
        <w:rPr>
          <w:rFonts w:ascii="David" w:hAnsi="David" w:hint="eastAsia"/>
          <w:color w:val="000000"/>
          <w:rtl/>
        </w:rPr>
        <w:t>בשיקום</w:t>
      </w:r>
      <w:r>
        <w:rPr>
          <w:rFonts w:ascii="David" w:hAnsi="David"/>
          <w:color w:val="000000"/>
          <w:rtl/>
        </w:rPr>
        <w:t xml:space="preserve"> </w:t>
      </w:r>
      <w:r>
        <w:rPr>
          <w:rFonts w:ascii="David" w:hAnsi="David" w:hint="eastAsia"/>
          <w:color w:val="000000"/>
          <w:rtl/>
        </w:rPr>
        <w:t>הנאשם</w:t>
      </w:r>
      <w:r>
        <w:rPr>
          <w:rFonts w:ascii="David" w:hAnsi="David"/>
          <w:color w:val="000000"/>
          <w:rtl/>
        </w:rPr>
        <w:t>.</w:t>
      </w:r>
    </w:p>
    <w:p w14:paraId="0C3952A6" w14:textId="77777777" w:rsidR="009B1D30" w:rsidRDefault="00EC307E">
      <w:pPr>
        <w:numPr>
          <w:ilvl w:val="0"/>
          <w:numId w:val="4"/>
        </w:numPr>
        <w:spacing w:after="120" w:line="360" w:lineRule="auto"/>
        <w:jc w:val="both"/>
        <w:rPr>
          <w:rFonts w:ascii="David" w:hAnsi="David"/>
          <w:color w:val="000000"/>
          <w:lang w:eastAsia="he-IL"/>
        </w:rPr>
      </w:pP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לחומרת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המדובר</w:t>
      </w:r>
      <w:r>
        <w:rPr>
          <w:rFonts w:ascii="David" w:hAnsi="David"/>
          <w:color w:val="000000"/>
          <w:rtl/>
          <w:lang w:eastAsia="he-IL"/>
        </w:rPr>
        <w:t xml:space="preserve"> </w:t>
      </w:r>
      <w:r>
        <w:rPr>
          <w:rFonts w:ascii="David" w:hAnsi="David" w:hint="eastAsia"/>
          <w:color w:val="000000"/>
          <w:rtl/>
          <w:lang w:eastAsia="he-IL"/>
        </w:rPr>
        <w:t>בעבירות</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מלמדות</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ניצול</w:t>
      </w:r>
      <w:r>
        <w:rPr>
          <w:rFonts w:ascii="David" w:hAnsi="David"/>
          <w:color w:val="000000"/>
          <w:rtl/>
          <w:lang w:eastAsia="he-IL"/>
        </w:rPr>
        <w:t xml:space="preserve"> </w:t>
      </w:r>
      <w:r>
        <w:rPr>
          <w:rFonts w:ascii="David" w:hAnsi="David" w:hint="eastAsia"/>
          <w:color w:val="000000"/>
          <w:rtl/>
          <w:lang w:eastAsia="he-IL"/>
        </w:rPr>
        <w:t>לרעה</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אמון</w:t>
      </w:r>
      <w:r>
        <w:rPr>
          <w:rFonts w:ascii="David" w:hAnsi="David"/>
          <w:color w:val="000000"/>
          <w:rtl/>
          <w:lang w:eastAsia="he-IL"/>
        </w:rPr>
        <w:t xml:space="preserve"> </w:t>
      </w:r>
      <w:r>
        <w:rPr>
          <w:rFonts w:ascii="David" w:hAnsi="David" w:hint="eastAsia"/>
          <w:color w:val="000000"/>
          <w:rtl/>
          <w:lang w:eastAsia="he-IL"/>
        </w:rPr>
        <w:t>שניתן</w:t>
      </w:r>
      <w:r>
        <w:rPr>
          <w:rFonts w:ascii="David" w:hAnsi="David"/>
          <w:color w:val="000000"/>
          <w:rtl/>
          <w:lang w:eastAsia="he-IL"/>
        </w:rPr>
        <w:t xml:space="preserve"> </w:t>
      </w:r>
      <w:r>
        <w:rPr>
          <w:rFonts w:ascii="David" w:hAnsi="David" w:hint="eastAsia"/>
          <w:color w:val="000000"/>
          <w:rtl/>
          <w:lang w:eastAsia="he-IL"/>
        </w:rPr>
        <w:t>בנאשמת</w:t>
      </w:r>
      <w:r>
        <w:rPr>
          <w:rFonts w:ascii="David" w:hAnsi="David"/>
          <w:color w:val="000000"/>
          <w:rtl/>
          <w:lang w:eastAsia="he-IL"/>
        </w:rPr>
        <w:t xml:space="preserve">. </w:t>
      </w:r>
      <w:r>
        <w:rPr>
          <w:rFonts w:ascii="David" w:hAnsi="David" w:hint="eastAsia"/>
          <w:color w:val="000000"/>
          <w:rtl/>
          <w:lang w:eastAsia="he-IL"/>
        </w:rPr>
        <w:t>הנאשמת</w:t>
      </w:r>
      <w:r>
        <w:rPr>
          <w:rFonts w:ascii="David" w:hAnsi="David"/>
          <w:color w:val="000000"/>
          <w:rtl/>
          <w:lang w:eastAsia="he-IL"/>
        </w:rPr>
        <w:t xml:space="preserve"> </w:t>
      </w:r>
      <w:r>
        <w:rPr>
          <w:rFonts w:ascii="David" w:hAnsi="David" w:hint="eastAsia"/>
          <w:color w:val="000000"/>
          <w:rtl/>
          <w:lang w:eastAsia="he-IL"/>
        </w:rPr>
        <w:t>חזרה</w:t>
      </w:r>
      <w:r>
        <w:rPr>
          <w:rFonts w:ascii="David" w:hAnsi="David"/>
          <w:color w:val="000000"/>
          <w:rtl/>
          <w:lang w:eastAsia="he-IL"/>
        </w:rPr>
        <w:t xml:space="preserve"> </w:t>
      </w:r>
      <w:r>
        <w:rPr>
          <w:rFonts w:ascii="David" w:hAnsi="David" w:hint="eastAsia"/>
          <w:color w:val="000000"/>
          <w:rtl/>
          <w:lang w:eastAsia="he-IL"/>
        </w:rPr>
        <w:t>והפרה</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נהלי</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בתי</w:t>
      </w:r>
      <w:r>
        <w:rPr>
          <w:rFonts w:ascii="David" w:hAnsi="David"/>
          <w:color w:val="000000"/>
          <w:rtl/>
          <w:lang w:eastAsia="he-IL"/>
        </w:rPr>
        <w:t xml:space="preserve"> </w:t>
      </w:r>
      <w:r>
        <w:rPr>
          <w:rFonts w:ascii="David" w:hAnsi="David" w:hint="eastAsia"/>
          <w:color w:val="000000"/>
          <w:rtl/>
          <w:lang w:eastAsia="he-IL"/>
        </w:rPr>
        <w:t>הסוהר</w:t>
      </w:r>
      <w:r>
        <w:rPr>
          <w:rFonts w:ascii="David" w:hAnsi="David"/>
          <w:color w:val="000000"/>
          <w:rtl/>
          <w:lang w:eastAsia="he-IL"/>
        </w:rPr>
        <w:t xml:space="preserve"> </w:t>
      </w:r>
      <w:r>
        <w:rPr>
          <w:rFonts w:ascii="David" w:hAnsi="David" w:hint="eastAsia"/>
          <w:color w:val="000000"/>
          <w:rtl/>
          <w:lang w:eastAsia="he-IL"/>
        </w:rPr>
        <w:t>תוך</w:t>
      </w:r>
      <w:r>
        <w:rPr>
          <w:rFonts w:ascii="David" w:hAnsi="David"/>
          <w:color w:val="000000"/>
          <w:rtl/>
          <w:lang w:eastAsia="he-IL"/>
        </w:rPr>
        <w:t xml:space="preserve"> </w:t>
      </w:r>
      <w:r>
        <w:rPr>
          <w:rFonts w:ascii="David" w:hAnsi="David" w:hint="eastAsia"/>
          <w:color w:val="000000"/>
          <w:rtl/>
          <w:lang w:eastAsia="he-IL"/>
        </w:rPr>
        <w:t>שהיא</w:t>
      </w:r>
      <w:r>
        <w:rPr>
          <w:rFonts w:ascii="David" w:hAnsi="David"/>
          <w:color w:val="000000"/>
          <w:rtl/>
          <w:lang w:eastAsia="he-IL"/>
        </w:rPr>
        <w:t xml:space="preserve"> </w:t>
      </w:r>
      <w:r>
        <w:rPr>
          <w:rFonts w:ascii="David" w:hAnsi="David" w:hint="eastAsia"/>
          <w:color w:val="000000"/>
          <w:rtl/>
          <w:lang w:eastAsia="he-IL"/>
        </w:rPr>
        <w:t>מנצלת</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מעמדה</w:t>
      </w:r>
      <w:r>
        <w:rPr>
          <w:rFonts w:ascii="David" w:hAnsi="David"/>
          <w:color w:val="000000"/>
          <w:rtl/>
          <w:lang w:eastAsia="he-IL"/>
        </w:rPr>
        <w:t xml:space="preserve"> </w:t>
      </w:r>
      <w:r>
        <w:rPr>
          <w:rFonts w:ascii="David" w:hAnsi="David" w:hint="eastAsia"/>
          <w:color w:val="000000"/>
          <w:rtl/>
          <w:lang w:eastAsia="he-IL"/>
        </w:rPr>
        <w:t>לצורך</w:t>
      </w:r>
      <w:r>
        <w:rPr>
          <w:rFonts w:ascii="David" w:hAnsi="David"/>
          <w:color w:val="000000"/>
          <w:rtl/>
          <w:lang w:eastAsia="he-IL"/>
        </w:rPr>
        <w:t xml:space="preserve"> </w:t>
      </w:r>
      <w:r>
        <w:rPr>
          <w:rFonts w:ascii="David" w:hAnsi="David" w:hint="eastAsia"/>
          <w:color w:val="000000"/>
          <w:rtl/>
          <w:lang w:eastAsia="he-IL"/>
        </w:rPr>
        <w:t>מתן</w:t>
      </w:r>
      <w:r>
        <w:rPr>
          <w:rFonts w:ascii="David" w:hAnsi="David"/>
          <w:color w:val="000000"/>
          <w:rtl/>
          <w:lang w:eastAsia="he-IL"/>
        </w:rPr>
        <w:t xml:space="preserve"> </w:t>
      </w:r>
      <w:r>
        <w:rPr>
          <w:rFonts w:ascii="David" w:hAnsi="David" w:hint="eastAsia"/>
          <w:color w:val="000000"/>
          <w:rtl/>
          <w:lang w:eastAsia="he-IL"/>
        </w:rPr>
        <w:t>טובות</w:t>
      </w:r>
      <w:r>
        <w:rPr>
          <w:rFonts w:ascii="David" w:hAnsi="David"/>
          <w:color w:val="000000"/>
          <w:rtl/>
          <w:lang w:eastAsia="he-IL"/>
        </w:rPr>
        <w:t xml:space="preserve"> </w:t>
      </w:r>
      <w:r>
        <w:rPr>
          <w:rFonts w:ascii="David" w:hAnsi="David" w:hint="eastAsia"/>
          <w:color w:val="000000"/>
          <w:rtl/>
          <w:lang w:eastAsia="he-IL"/>
        </w:rPr>
        <w:t>הנאה</w:t>
      </w:r>
      <w:r>
        <w:rPr>
          <w:rFonts w:ascii="David" w:hAnsi="David"/>
          <w:color w:val="000000"/>
          <w:rtl/>
          <w:lang w:eastAsia="he-IL"/>
        </w:rPr>
        <w:t xml:space="preserve"> </w:t>
      </w:r>
      <w:r>
        <w:rPr>
          <w:rFonts w:ascii="David" w:hAnsi="David" w:hint="eastAsia"/>
          <w:color w:val="000000"/>
          <w:rtl/>
          <w:lang w:eastAsia="he-IL"/>
        </w:rPr>
        <w:t>לאסירה</w:t>
      </w:r>
      <w:r>
        <w:rPr>
          <w:rFonts w:ascii="David" w:hAnsi="David"/>
          <w:color w:val="000000"/>
          <w:rtl/>
          <w:lang w:eastAsia="he-IL"/>
        </w:rPr>
        <w:t xml:space="preserve"> </w:t>
      </w:r>
      <w:r>
        <w:rPr>
          <w:rFonts w:ascii="David" w:hAnsi="David" w:hint="eastAsia"/>
          <w:color w:val="000000"/>
          <w:rtl/>
          <w:lang w:eastAsia="he-IL"/>
        </w:rPr>
        <w:t>אשרה</w:t>
      </w:r>
      <w:r>
        <w:rPr>
          <w:rFonts w:ascii="David" w:hAnsi="David"/>
          <w:color w:val="000000"/>
          <w:rtl/>
          <w:lang w:eastAsia="he-IL"/>
        </w:rPr>
        <w:t xml:space="preserve"> </w:t>
      </w:r>
      <w:r>
        <w:rPr>
          <w:rFonts w:ascii="David" w:hAnsi="David" w:hint="eastAsia"/>
          <w:color w:val="000000"/>
          <w:rtl/>
          <w:lang w:eastAsia="he-IL"/>
        </w:rPr>
        <w:t>חפצה</w:t>
      </w:r>
      <w:r>
        <w:rPr>
          <w:rFonts w:ascii="David" w:hAnsi="David"/>
          <w:color w:val="000000"/>
          <w:rtl/>
          <w:lang w:eastAsia="he-IL"/>
        </w:rPr>
        <w:t xml:space="preserve"> </w:t>
      </w:r>
      <w:r>
        <w:rPr>
          <w:rFonts w:ascii="David" w:hAnsi="David" w:hint="eastAsia"/>
          <w:color w:val="000000"/>
          <w:rtl/>
          <w:lang w:eastAsia="he-IL"/>
        </w:rPr>
        <w:t>ביקרה</w:t>
      </w:r>
      <w:r>
        <w:rPr>
          <w:rFonts w:ascii="David" w:hAnsi="David"/>
          <w:color w:val="000000"/>
          <w:rtl/>
          <w:lang w:eastAsia="he-IL"/>
        </w:rPr>
        <w:t xml:space="preserve">. </w:t>
      </w:r>
      <w:r>
        <w:rPr>
          <w:rFonts w:ascii="David" w:hAnsi="David" w:hint="eastAsia"/>
          <w:color w:val="000000"/>
          <w:rtl/>
          <w:lang w:eastAsia="he-IL"/>
        </w:rPr>
        <w:t>הנאשמת</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הסתפקה</w:t>
      </w:r>
      <w:r>
        <w:rPr>
          <w:rFonts w:ascii="David" w:hAnsi="David"/>
          <w:color w:val="000000"/>
          <w:rtl/>
          <w:lang w:eastAsia="he-IL"/>
        </w:rPr>
        <w:t xml:space="preserve"> </w:t>
      </w:r>
      <w:r>
        <w:rPr>
          <w:rFonts w:ascii="David" w:hAnsi="David" w:hint="eastAsia"/>
          <w:color w:val="000000"/>
          <w:rtl/>
          <w:lang w:eastAsia="he-IL"/>
        </w:rPr>
        <w:t>בגילויי</w:t>
      </w:r>
      <w:r>
        <w:rPr>
          <w:rFonts w:ascii="David" w:hAnsi="David"/>
          <w:color w:val="000000"/>
          <w:rtl/>
          <w:lang w:eastAsia="he-IL"/>
        </w:rPr>
        <w:t xml:space="preserve"> </w:t>
      </w:r>
      <w:r>
        <w:rPr>
          <w:rFonts w:ascii="David" w:hAnsi="David" w:hint="eastAsia"/>
          <w:color w:val="000000"/>
          <w:rtl/>
          <w:lang w:eastAsia="he-IL"/>
        </w:rPr>
        <w:t>חיבה</w:t>
      </w:r>
      <w:r>
        <w:rPr>
          <w:rFonts w:ascii="David" w:hAnsi="David"/>
          <w:color w:val="000000"/>
          <w:rtl/>
          <w:lang w:eastAsia="he-IL"/>
        </w:rPr>
        <w:t xml:space="preserve"> </w:t>
      </w:r>
      <w:r>
        <w:rPr>
          <w:rFonts w:ascii="David" w:hAnsi="David" w:hint="eastAsia"/>
          <w:color w:val="000000"/>
          <w:rtl/>
          <w:lang w:eastAsia="he-IL"/>
        </w:rPr>
        <w:t>כלפי</w:t>
      </w:r>
      <w:r>
        <w:rPr>
          <w:rFonts w:ascii="David" w:hAnsi="David"/>
          <w:color w:val="000000"/>
          <w:rtl/>
          <w:lang w:eastAsia="he-IL"/>
        </w:rPr>
        <w:t xml:space="preserve"> </w:t>
      </w:r>
      <w:r>
        <w:rPr>
          <w:rFonts w:ascii="David" w:hAnsi="David" w:hint="eastAsia"/>
          <w:color w:val="000000"/>
          <w:rtl/>
          <w:lang w:eastAsia="he-IL"/>
        </w:rPr>
        <w:t>האסירה</w:t>
      </w:r>
      <w:r>
        <w:rPr>
          <w:rFonts w:ascii="David" w:hAnsi="David"/>
          <w:color w:val="000000"/>
          <w:rtl/>
          <w:lang w:eastAsia="he-IL"/>
        </w:rPr>
        <w:t xml:space="preserve"> </w:t>
      </w:r>
      <w:r>
        <w:rPr>
          <w:rFonts w:ascii="David" w:hAnsi="David" w:hint="eastAsia"/>
          <w:color w:val="000000"/>
          <w:rtl/>
          <w:lang w:eastAsia="he-IL"/>
        </w:rPr>
        <w:t>אלא</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נעתרה</w:t>
      </w:r>
      <w:r>
        <w:rPr>
          <w:rFonts w:ascii="David" w:hAnsi="David"/>
          <w:color w:val="000000"/>
          <w:rtl/>
          <w:lang w:eastAsia="he-IL"/>
        </w:rPr>
        <w:t xml:space="preserve"> </w:t>
      </w:r>
      <w:r>
        <w:rPr>
          <w:rFonts w:ascii="David" w:hAnsi="David" w:hint="eastAsia"/>
          <w:color w:val="000000"/>
          <w:rtl/>
          <w:lang w:eastAsia="he-IL"/>
        </w:rPr>
        <w:t>לבקשתה</w:t>
      </w:r>
      <w:r>
        <w:rPr>
          <w:rFonts w:ascii="David" w:hAnsi="David"/>
          <w:color w:val="000000"/>
          <w:rtl/>
          <w:lang w:eastAsia="he-IL"/>
        </w:rPr>
        <w:t xml:space="preserve"> </w:t>
      </w:r>
      <w:r>
        <w:rPr>
          <w:rFonts w:ascii="David" w:hAnsi="David" w:hint="eastAsia"/>
          <w:color w:val="000000"/>
          <w:rtl/>
          <w:lang w:eastAsia="he-IL"/>
        </w:rPr>
        <w:t>וניסתה</w:t>
      </w:r>
      <w:r>
        <w:rPr>
          <w:rFonts w:ascii="David" w:hAnsi="David"/>
          <w:color w:val="000000"/>
          <w:rtl/>
          <w:lang w:eastAsia="he-IL"/>
        </w:rPr>
        <w:t xml:space="preserve"> </w:t>
      </w:r>
      <w:r>
        <w:rPr>
          <w:rFonts w:ascii="David" w:hAnsi="David" w:hint="eastAsia"/>
          <w:color w:val="000000"/>
          <w:rtl/>
          <w:lang w:eastAsia="he-IL"/>
        </w:rPr>
        <w:t>להחדיר</w:t>
      </w:r>
      <w:r>
        <w:rPr>
          <w:rFonts w:ascii="David" w:hAnsi="David"/>
          <w:color w:val="000000"/>
          <w:rtl/>
          <w:lang w:eastAsia="he-IL"/>
        </w:rPr>
        <w:t xml:space="preserve"> </w:t>
      </w:r>
      <w:r>
        <w:rPr>
          <w:rFonts w:ascii="David" w:hAnsi="David" w:hint="eastAsia"/>
          <w:color w:val="000000"/>
          <w:rtl/>
          <w:lang w:eastAsia="he-IL"/>
        </w:rPr>
        <w:t>אל</w:t>
      </w:r>
      <w:r>
        <w:rPr>
          <w:rFonts w:ascii="David" w:hAnsi="David"/>
          <w:color w:val="000000"/>
          <w:rtl/>
          <w:lang w:eastAsia="he-IL"/>
        </w:rPr>
        <w:t xml:space="preserve"> </w:t>
      </w:r>
      <w:r>
        <w:rPr>
          <w:rFonts w:ascii="David" w:hAnsi="David" w:hint="eastAsia"/>
          <w:color w:val="000000"/>
          <w:rtl/>
          <w:lang w:eastAsia="he-IL"/>
        </w:rPr>
        <w:t>תוך</w:t>
      </w:r>
      <w:r>
        <w:rPr>
          <w:rFonts w:ascii="David" w:hAnsi="David"/>
          <w:color w:val="000000"/>
          <w:rtl/>
          <w:lang w:eastAsia="he-IL"/>
        </w:rPr>
        <w:t xml:space="preserve"> </w:t>
      </w:r>
      <w:r>
        <w:rPr>
          <w:rFonts w:ascii="David" w:hAnsi="David" w:hint="eastAsia"/>
          <w:color w:val="000000"/>
          <w:rtl/>
          <w:lang w:eastAsia="he-IL"/>
        </w:rPr>
        <w:t>תחומי</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הסוהר</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בכך</w:t>
      </w:r>
      <w:r>
        <w:rPr>
          <w:rFonts w:ascii="David" w:hAnsi="David"/>
          <w:color w:val="000000"/>
          <w:rtl/>
          <w:lang w:eastAsia="he-IL"/>
        </w:rPr>
        <w:t xml:space="preserve"> </w:t>
      </w:r>
      <w:r>
        <w:rPr>
          <w:rFonts w:ascii="David" w:hAnsi="David" w:hint="eastAsia"/>
          <w:color w:val="000000"/>
          <w:rtl/>
          <w:lang w:eastAsia="he-IL"/>
        </w:rPr>
        <w:t>חטאה</w:t>
      </w:r>
      <w:r>
        <w:rPr>
          <w:rFonts w:ascii="David" w:hAnsi="David"/>
          <w:color w:val="000000"/>
          <w:rtl/>
          <w:lang w:eastAsia="he-IL"/>
        </w:rPr>
        <w:t xml:space="preserve"> </w:t>
      </w:r>
      <w:r>
        <w:rPr>
          <w:rFonts w:ascii="David" w:hAnsi="David" w:hint="eastAsia"/>
          <w:color w:val="000000"/>
          <w:rtl/>
          <w:lang w:eastAsia="he-IL"/>
        </w:rPr>
        <w:t>הנאשמת</w:t>
      </w:r>
      <w:r>
        <w:rPr>
          <w:rFonts w:ascii="David" w:hAnsi="David"/>
          <w:color w:val="000000"/>
          <w:rtl/>
          <w:lang w:eastAsia="he-IL"/>
        </w:rPr>
        <w:t xml:space="preserve"> </w:t>
      </w:r>
      <w:r>
        <w:rPr>
          <w:rFonts w:ascii="David" w:hAnsi="David" w:hint="eastAsia"/>
          <w:color w:val="000000"/>
          <w:rtl/>
          <w:lang w:eastAsia="he-IL"/>
        </w:rPr>
        <w:t>לתפקידה</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אמור</w:t>
      </w:r>
      <w:r>
        <w:rPr>
          <w:rFonts w:ascii="David" w:hAnsi="David"/>
          <w:color w:val="000000"/>
          <w:rtl/>
          <w:lang w:eastAsia="he-IL"/>
        </w:rPr>
        <w:t xml:space="preserve"> </w:t>
      </w:r>
      <w:r>
        <w:rPr>
          <w:rFonts w:ascii="David" w:hAnsi="David" w:hint="eastAsia"/>
          <w:color w:val="000000"/>
          <w:rtl/>
          <w:lang w:eastAsia="he-IL"/>
        </w:rPr>
        <w:t>היה</w:t>
      </w:r>
      <w:r>
        <w:rPr>
          <w:rFonts w:ascii="David" w:hAnsi="David"/>
          <w:color w:val="000000"/>
          <w:rtl/>
          <w:lang w:eastAsia="he-IL"/>
        </w:rPr>
        <w:t xml:space="preserve"> </w:t>
      </w:r>
      <w:r>
        <w:rPr>
          <w:rFonts w:ascii="David" w:hAnsi="David" w:hint="eastAsia"/>
          <w:color w:val="000000"/>
          <w:rtl/>
          <w:lang w:eastAsia="he-IL"/>
        </w:rPr>
        <w:t>להיות</w:t>
      </w:r>
      <w:r>
        <w:rPr>
          <w:rFonts w:ascii="David" w:hAnsi="David"/>
          <w:color w:val="000000"/>
          <w:rtl/>
          <w:lang w:eastAsia="he-IL"/>
        </w:rPr>
        <w:t xml:space="preserve">, </w:t>
      </w:r>
      <w:r>
        <w:rPr>
          <w:rFonts w:ascii="David" w:hAnsi="David" w:hint="eastAsia"/>
          <w:color w:val="000000"/>
          <w:rtl/>
          <w:lang w:eastAsia="he-IL"/>
        </w:rPr>
        <w:t>בין</w:t>
      </w:r>
      <w:r>
        <w:rPr>
          <w:rFonts w:ascii="David" w:hAnsi="David"/>
          <w:color w:val="000000"/>
          <w:rtl/>
          <w:lang w:eastAsia="he-IL"/>
        </w:rPr>
        <w:t xml:space="preserve"> </w:t>
      </w:r>
      <w:r>
        <w:rPr>
          <w:rFonts w:ascii="David" w:hAnsi="David" w:hint="eastAsia"/>
          <w:color w:val="000000"/>
          <w:rtl/>
          <w:lang w:eastAsia="he-IL"/>
        </w:rPr>
        <w:t>היתר</w:t>
      </w:r>
      <w:r>
        <w:rPr>
          <w:rFonts w:ascii="David" w:hAnsi="David"/>
          <w:color w:val="000000"/>
          <w:rtl/>
          <w:lang w:eastAsia="he-IL"/>
        </w:rPr>
        <w:t xml:space="preserve">, </w:t>
      </w:r>
      <w:r>
        <w:rPr>
          <w:rFonts w:ascii="David" w:hAnsi="David" w:hint="eastAsia"/>
          <w:color w:val="000000"/>
          <w:rtl/>
          <w:lang w:eastAsia="he-IL"/>
        </w:rPr>
        <w:t>שמירה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הסדר</w:t>
      </w:r>
      <w:r>
        <w:rPr>
          <w:rFonts w:ascii="David" w:hAnsi="David"/>
          <w:color w:val="000000"/>
          <w:rtl/>
          <w:lang w:eastAsia="he-IL"/>
        </w:rPr>
        <w:t xml:space="preserve"> </w:t>
      </w:r>
      <w:r>
        <w:rPr>
          <w:rFonts w:ascii="David" w:hAnsi="David" w:hint="eastAsia"/>
          <w:color w:val="000000"/>
          <w:rtl/>
          <w:lang w:eastAsia="he-IL"/>
        </w:rPr>
        <w:t>בתוך</w:t>
      </w:r>
      <w:r>
        <w:rPr>
          <w:rFonts w:ascii="David" w:hAnsi="David"/>
          <w:color w:val="000000"/>
          <w:rtl/>
          <w:lang w:eastAsia="he-IL"/>
        </w:rPr>
        <w:t xml:space="preserve"> </w:t>
      </w:r>
      <w:r>
        <w:rPr>
          <w:rFonts w:ascii="David" w:hAnsi="David" w:hint="eastAsia"/>
          <w:color w:val="000000"/>
          <w:rtl/>
          <w:lang w:eastAsia="he-IL"/>
        </w:rPr>
        <w:t>תחומי</w:t>
      </w:r>
      <w:r>
        <w:rPr>
          <w:rFonts w:ascii="David" w:hAnsi="David"/>
          <w:color w:val="000000"/>
          <w:rtl/>
          <w:lang w:eastAsia="he-IL"/>
        </w:rPr>
        <w:t xml:space="preserve"> </w:t>
      </w:r>
      <w:r>
        <w:rPr>
          <w:rFonts w:ascii="David" w:hAnsi="David" w:hint="eastAsia"/>
          <w:color w:val="000000"/>
          <w:rtl/>
          <w:lang w:eastAsia="he-IL"/>
        </w:rPr>
        <w:t>הכלא</w:t>
      </w:r>
      <w:r>
        <w:rPr>
          <w:rFonts w:ascii="David" w:hAnsi="David"/>
          <w:color w:val="000000"/>
          <w:rtl/>
          <w:lang w:eastAsia="he-I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עלולה</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בשיקולי</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האחרים</w:t>
      </w:r>
      <w:r>
        <w:rPr>
          <w:rFonts w:ascii="David" w:hAnsi="David"/>
          <w:color w:val="000000"/>
          <w:rtl/>
        </w:rPr>
        <w:t>.</w:t>
      </w:r>
      <w:r>
        <w:rPr>
          <w:rFonts w:ascii="David" w:hAnsi="David"/>
          <w:color w:val="000000"/>
          <w:rtl/>
          <w:lang w:eastAsia="he-IL"/>
        </w:rPr>
        <w:t xml:space="preserve">   </w:t>
      </w:r>
    </w:p>
    <w:p w14:paraId="0E246935" w14:textId="77777777" w:rsidR="009B1D30" w:rsidRDefault="00EC307E">
      <w:pPr>
        <w:numPr>
          <w:ilvl w:val="0"/>
          <w:numId w:val="4"/>
        </w:numPr>
        <w:spacing w:after="120" w:line="360" w:lineRule="auto"/>
        <w:jc w:val="both"/>
        <w:rPr>
          <w:rFonts w:ascii="David" w:hAnsi="David"/>
          <w:color w:val="000000"/>
          <w:lang w:eastAsia="he-IL"/>
        </w:rPr>
      </w:pPr>
      <w:r>
        <w:rPr>
          <w:rFonts w:ascii="David" w:hAnsi="David" w:hint="eastAsia"/>
          <w:color w:val="000000"/>
          <w:rtl/>
        </w:rPr>
        <w:t>גם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לדרישה</w:t>
      </w:r>
      <w:r>
        <w:rPr>
          <w:rFonts w:ascii="David" w:hAnsi="David"/>
          <w:color w:val="000000"/>
          <w:rtl/>
        </w:rPr>
        <w:t xml:space="preserve"> </w:t>
      </w:r>
      <w:r>
        <w:rPr>
          <w:rFonts w:ascii="David" w:hAnsi="David" w:hint="eastAsia"/>
          <w:color w:val="000000"/>
          <w:rtl/>
        </w:rPr>
        <w:t>בדבר</w:t>
      </w:r>
      <w:r>
        <w:rPr>
          <w:rFonts w:ascii="David" w:hAnsi="David"/>
          <w:color w:val="000000"/>
          <w:rtl/>
        </w:rPr>
        <w:t xml:space="preserve"> </w:t>
      </w:r>
      <w:r>
        <w:rPr>
          <w:rFonts w:ascii="David" w:hAnsi="David" w:hint="eastAsia"/>
          <w:color w:val="000000"/>
          <w:rtl/>
        </w:rPr>
        <w:t>הוכחה</w:t>
      </w:r>
      <w:r>
        <w:rPr>
          <w:rFonts w:ascii="David" w:hAnsi="David"/>
          <w:color w:val="000000"/>
          <w:rtl/>
        </w:rPr>
        <w:t xml:space="preserve"> </w:t>
      </w:r>
      <w:r>
        <w:rPr>
          <w:rFonts w:ascii="David" w:hAnsi="David" w:hint="eastAsia"/>
          <w:color w:val="000000"/>
          <w:rtl/>
        </w:rPr>
        <w:t>לפגיעה</w:t>
      </w:r>
      <w:r>
        <w:rPr>
          <w:rFonts w:ascii="David" w:hAnsi="David"/>
          <w:color w:val="000000"/>
          <w:rtl/>
        </w:rPr>
        <w:t xml:space="preserve"> </w:t>
      </w:r>
      <w:r>
        <w:rPr>
          <w:rFonts w:ascii="David" w:hAnsi="David" w:hint="eastAsia"/>
          <w:color w:val="000000"/>
          <w:rtl/>
        </w:rPr>
        <w:t>קונקרטית</w:t>
      </w:r>
      <w:r>
        <w:rPr>
          <w:rFonts w:ascii="David" w:hAnsi="David"/>
          <w:color w:val="000000"/>
          <w:rtl/>
        </w:rPr>
        <w:t xml:space="preserve"> </w:t>
      </w:r>
      <w:r>
        <w:rPr>
          <w:rFonts w:ascii="David" w:hAnsi="David" w:hint="eastAsia"/>
          <w:color w:val="000000"/>
          <w:rtl/>
        </w:rPr>
        <w:t>בשיקומה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עלה</w:t>
      </w:r>
      <w:r>
        <w:rPr>
          <w:rFonts w:ascii="David" w:hAnsi="David"/>
          <w:color w:val="000000"/>
          <w:rtl/>
        </w:rPr>
        <w:t xml:space="preserve"> </w:t>
      </w:r>
      <w:r>
        <w:rPr>
          <w:rFonts w:ascii="David" w:hAnsi="David" w:hint="eastAsia"/>
          <w:color w:val="000000"/>
          <w:rtl/>
        </w:rPr>
        <w:t>בידי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בנטל</w:t>
      </w:r>
      <w:r>
        <w:rPr>
          <w:rFonts w:ascii="David" w:hAnsi="David"/>
          <w:color w:val="000000"/>
          <w:rtl/>
        </w:rPr>
        <w:t xml:space="preserve"> </w:t>
      </w:r>
      <w:r>
        <w:rPr>
          <w:rFonts w:ascii="David" w:hAnsi="David" w:hint="eastAsia"/>
          <w:color w:val="000000"/>
          <w:rtl/>
        </w:rPr>
        <w:t>להראות</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כאמור</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ביצעה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המיוחסות</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בהיותה</w:t>
      </w:r>
      <w:r>
        <w:rPr>
          <w:rFonts w:ascii="David" w:hAnsi="David"/>
          <w:color w:val="000000"/>
          <w:rtl/>
        </w:rPr>
        <w:t xml:space="preserve"> </w:t>
      </w:r>
      <w:r>
        <w:rPr>
          <w:rFonts w:ascii="David" w:hAnsi="David" w:hint="eastAsia"/>
          <w:color w:val="000000"/>
          <w:rtl/>
        </w:rPr>
        <w:t>צעירה</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23,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להניח</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צפויה</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בשיקום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מתייתרת</w:t>
      </w:r>
      <w:r>
        <w:rPr>
          <w:rFonts w:ascii="David" w:hAnsi="David"/>
          <w:color w:val="000000"/>
          <w:rtl/>
        </w:rPr>
        <w:t xml:space="preserve"> </w:t>
      </w:r>
      <w:r>
        <w:rPr>
          <w:rFonts w:ascii="David" w:hAnsi="David" w:hint="eastAsia"/>
          <w:color w:val="000000"/>
          <w:rtl/>
        </w:rPr>
        <w:t>הדרישה</w:t>
      </w:r>
      <w:r>
        <w:rPr>
          <w:rFonts w:ascii="David" w:hAnsi="David"/>
          <w:color w:val="000000"/>
          <w:rtl/>
        </w:rPr>
        <w:t xml:space="preserve"> </w:t>
      </w:r>
      <w:r>
        <w:rPr>
          <w:rFonts w:ascii="David" w:hAnsi="David" w:hint="eastAsia"/>
          <w:color w:val="000000"/>
          <w:rtl/>
        </w:rPr>
        <w:t>להראות</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צפוי</w:t>
      </w:r>
      <w:r>
        <w:rPr>
          <w:rFonts w:ascii="David" w:hAnsi="David"/>
          <w:color w:val="000000"/>
          <w:rtl/>
        </w:rPr>
        <w:t xml:space="preserve"> </w:t>
      </w:r>
      <w:r>
        <w:rPr>
          <w:rFonts w:ascii="David" w:hAnsi="David" w:hint="eastAsia"/>
          <w:color w:val="000000"/>
          <w:rtl/>
        </w:rPr>
        <w:t>לנאשמת</w:t>
      </w:r>
      <w:r>
        <w:rPr>
          <w:rFonts w:ascii="David" w:hAnsi="David"/>
          <w:color w:val="000000"/>
          <w:rtl/>
        </w:rPr>
        <w:t xml:space="preserve"> </w:t>
      </w:r>
      <w:r>
        <w:rPr>
          <w:rFonts w:ascii="David" w:hAnsi="David" w:hint="eastAsia"/>
          <w:color w:val="000000"/>
          <w:rtl/>
        </w:rPr>
        <w:t>נזק</w:t>
      </w:r>
      <w:r>
        <w:rPr>
          <w:rFonts w:ascii="David" w:hAnsi="David"/>
          <w:color w:val="000000"/>
          <w:rtl/>
        </w:rPr>
        <w:t xml:space="preserve"> </w:t>
      </w:r>
      <w:r>
        <w:rPr>
          <w:rFonts w:ascii="David" w:hAnsi="David" w:hint="eastAsia"/>
          <w:color w:val="000000"/>
          <w:rtl/>
        </w:rPr>
        <w:t>קונקרטי</w:t>
      </w:r>
      <w:r>
        <w:rPr>
          <w:rFonts w:ascii="David" w:hAnsi="David"/>
          <w:color w:val="000000"/>
          <w:rtl/>
        </w:rPr>
        <w:t xml:space="preserve">. </w:t>
      </w:r>
      <w:r>
        <w:rPr>
          <w:rFonts w:ascii="David" w:hAnsi="David" w:hint="eastAsia"/>
          <w:color w:val="000000"/>
          <w:rtl/>
        </w:rPr>
        <w:t>דברים</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נכונים</w:t>
      </w:r>
      <w:r>
        <w:rPr>
          <w:rFonts w:ascii="David" w:hAnsi="David"/>
          <w:color w:val="000000"/>
          <w:rtl/>
        </w:rPr>
        <w:t xml:space="preserve"> </w:t>
      </w:r>
      <w:r>
        <w:rPr>
          <w:rFonts w:ascii="David" w:hAnsi="David" w:hint="eastAsia"/>
          <w:color w:val="000000"/>
          <w:rtl/>
        </w:rPr>
        <w:t>מקל</w:t>
      </w:r>
      <w:r>
        <w:rPr>
          <w:rFonts w:ascii="David" w:hAnsi="David"/>
          <w:color w:val="000000"/>
          <w:rtl/>
        </w:rPr>
        <w:t xml:space="preserve"> </w:t>
      </w:r>
      <w:r>
        <w:rPr>
          <w:rFonts w:ascii="David" w:hAnsi="David" w:hint="eastAsia"/>
          <w:color w:val="000000"/>
          <w:rtl/>
        </w:rPr>
        <w:t>וחומר</w:t>
      </w:r>
      <w:r>
        <w:rPr>
          <w:rFonts w:ascii="David" w:hAnsi="David"/>
          <w:color w:val="000000"/>
          <w:rtl/>
        </w:rPr>
        <w:t xml:space="preserve"> </w:t>
      </w:r>
      <w:r>
        <w:rPr>
          <w:rFonts w:ascii="David" w:hAnsi="David" w:hint="eastAsia"/>
          <w:color w:val="000000"/>
          <w:rtl/>
        </w:rPr>
        <w:t>לגבי</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אינם</w:t>
      </w:r>
      <w:r>
        <w:rPr>
          <w:rFonts w:ascii="David" w:hAnsi="David"/>
          <w:color w:val="000000"/>
          <w:rtl/>
        </w:rPr>
        <w:t xml:space="preserve"> </w:t>
      </w:r>
      <w:r>
        <w:rPr>
          <w:rFonts w:ascii="David" w:hAnsi="David" w:hint="eastAsia"/>
          <w:color w:val="000000"/>
          <w:rtl/>
        </w:rPr>
        <w:t>נכללים</w:t>
      </w:r>
      <w:r>
        <w:rPr>
          <w:rFonts w:ascii="David" w:hAnsi="David"/>
          <w:color w:val="000000"/>
          <w:rtl/>
        </w:rPr>
        <w:t xml:space="preserve"> </w:t>
      </w:r>
      <w:r>
        <w:rPr>
          <w:rFonts w:ascii="David" w:hAnsi="David" w:hint="eastAsia"/>
          <w:color w:val="000000"/>
          <w:rtl/>
        </w:rPr>
        <w:t>בקבוצת</w:t>
      </w:r>
      <w:r>
        <w:rPr>
          <w:rFonts w:ascii="David" w:hAnsi="David"/>
          <w:color w:val="000000"/>
          <w:rtl/>
        </w:rPr>
        <w:t xml:space="preserve"> </w:t>
      </w:r>
      <w:r>
        <w:rPr>
          <w:rFonts w:ascii="David" w:hAnsi="David" w:hint="eastAsia"/>
          <w:color w:val="000000"/>
          <w:rtl/>
        </w:rPr>
        <w:t>ה</w:t>
      </w:r>
      <w:r>
        <w:rPr>
          <w:rFonts w:ascii="David" w:hAnsi="David"/>
          <w:color w:val="000000"/>
          <w:rtl/>
        </w:rPr>
        <w:t>"</w:t>
      </w:r>
      <w:r>
        <w:rPr>
          <w:rFonts w:ascii="David" w:hAnsi="David" w:hint="eastAsia"/>
          <w:color w:val="000000"/>
          <w:rtl/>
        </w:rPr>
        <w:t>בגירים</w:t>
      </w:r>
      <w:r>
        <w:rPr>
          <w:rFonts w:ascii="David" w:hAnsi="David"/>
          <w:color w:val="000000"/>
          <w:rtl/>
        </w:rPr>
        <w:t xml:space="preserve"> </w:t>
      </w:r>
      <w:r>
        <w:rPr>
          <w:rFonts w:ascii="David" w:hAnsi="David" w:hint="eastAsia"/>
          <w:color w:val="000000"/>
          <w:rtl/>
        </w:rPr>
        <w:t>צעירים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ילידת</w:t>
      </w:r>
      <w:r>
        <w:rPr>
          <w:rFonts w:ascii="David" w:hAnsi="David"/>
          <w:color w:val="000000"/>
          <w:rtl/>
        </w:rPr>
        <w:t xml:space="preserve"> 1989 </w:t>
      </w:r>
      <w:r>
        <w:rPr>
          <w:rFonts w:ascii="David" w:hAnsi="David" w:hint="eastAsia"/>
          <w:color w:val="000000"/>
          <w:rtl/>
        </w:rPr>
        <w:t>עובדת</w:t>
      </w:r>
      <w:r>
        <w:rPr>
          <w:rFonts w:ascii="David" w:hAnsi="David"/>
          <w:color w:val="000000"/>
          <w:rtl/>
        </w:rPr>
        <w:t xml:space="preserve"> </w:t>
      </w:r>
      <w:r>
        <w:rPr>
          <w:rFonts w:ascii="David" w:hAnsi="David" w:hint="eastAsia"/>
          <w:color w:val="000000"/>
          <w:rtl/>
        </w:rPr>
        <w:t>היום</w:t>
      </w:r>
      <w:r>
        <w:rPr>
          <w:rFonts w:ascii="David" w:hAnsi="David"/>
          <w:color w:val="000000"/>
          <w:rtl/>
        </w:rPr>
        <w:t xml:space="preserve"> </w:t>
      </w:r>
      <w:r>
        <w:rPr>
          <w:rFonts w:ascii="David" w:hAnsi="David" w:hint="eastAsia"/>
          <w:color w:val="000000"/>
          <w:rtl/>
        </w:rPr>
        <w:t>כחשבת</w:t>
      </w:r>
      <w:r>
        <w:rPr>
          <w:rFonts w:ascii="David" w:hAnsi="David"/>
          <w:color w:val="000000"/>
          <w:rtl/>
        </w:rPr>
        <w:t xml:space="preserve"> </w:t>
      </w:r>
      <w:r>
        <w:rPr>
          <w:rFonts w:ascii="David" w:hAnsi="David" w:hint="eastAsia"/>
          <w:color w:val="000000"/>
          <w:rtl/>
        </w:rPr>
        <w:t>שכר</w:t>
      </w:r>
      <w:r>
        <w:rPr>
          <w:rFonts w:ascii="David" w:hAnsi="David"/>
          <w:color w:val="000000"/>
          <w:rtl/>
        </w:rPr>
        <w:t xml:space="preserve"> </w:t>
      </w:r>
      <w:r>
        <w:rPr>
          <w:rFonts w:ascii="David" w:hAnsi="David" w:hint="eastAsia"/>
          <w:color w:val="000000"/>
          <w:rtl/>
        </w:rPr>
        <w:t>בעירייה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הוצגו</w:t>
      </w:r>
      <w:r>
        <w:rPr>
          <w:rFonts w:ascii="David" w:hAnsi="David"/>
          <w:color w:val="000000"/>
          <w:rtl/>
        </w:rPr>
        <w:t xml:space="preserve"> </w:t>
      </w:r>
      <w:r>
        <w:rPr>
          <w:rFonts w:ascii="David" w:hAnsi="David" w:hint="eastAsia"/>
          <w:color w:val="000000"/>
          <w:rtl/>
        </w:rPr>
        <w:t>מסמכים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להעיד</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תורשע</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תיפגע</w:t>
      </w:r>
      <w:r>
        <w:rPr>
          <w:rFonts w:ascii="David" w:hAnsi="David"/>
          <w:color w:val="000000"/>
          <w:rtl/>
        </w:rPr>
        <w:t xml:space="preserve"> </w:t>
      </w:r>
      <w:r>
        <w:rPr>
          <w:rFonts w:ascii="David" w:hAnsi="David" w:hint="eastAsia"/>
          <w:color w:val="000000"/>
          <w:rtl/>
        </w:rPr>
        <w:t>עבודתה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תישלל</w:t>
      </w:r>
      <w:r>
        <w:rPr>
          <w:rFonts w:ascii="David" w:hAnsi="David"/>
          <w:color w:val="000000"/>
          <w:rtl/>
        </w:rPr>
        <w:t xml:space="preserve"> </w:t>
      </w:r>
      <w:r>
        <w:rPr>
          <w:rFonts w:ascii="David" w:hAnsi="David" w:hint="eastAsia"/>
          <w:color w:val="000000"/>
          <w:rtl/>
        </w:rPr>
        <w:t>ממנה</w:t>
      </w:r>
      <w:r>
        <w:rPr>
          <w:rFonts w:ascii="David" w:hAnsi="David"/>
          <w:color w:val="000000"/>
          <w:rtl/>
        </w:rPr>
        <w:t xml:space="preserve"> </w:t>
      </w:r>
      <w:r>
        <w:rPr>
          <w:rFonts w:ascii="David" w:hAnsi="David" w:hint="eastAsia"/>
          <w:color w:val="000000"/>
          <w:rtl/>
        </w:rPr>
        <w:t>האפשרות</w:t>
      </w:r>
      <w:r>
        <w:rPr>
          <w:rFonts w:ascii="David" w:hAnsi="David"/>
          <w:color w:val="000000"/>
          <w:rtl/>
        </w:rPr>
        <w:t xml:space="preserve"> </w:t>
      </w:r>
      <w:r>
        <w:rPr>
          <w:rFonts w:ascii="David" w:hAnsi="David" w:hint="eastAsia"/>
          <w:color w:val="000000"/>
          <w:rtl/>
        </w:rPr>
        <w:t>לעסוק</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בעתיד</w:t>
      </w:r>
      <w:r>
        <w:rPr>
          <w:rFonts w:ascii="David" w:hAnsi="David"/>
          <w:color w:val="000000"/>
          <w:rtl/>
        </w:rPr>
        <w:t xml:space="preserve">. </w:t>
      </w:r>
    </w:p>
    <w:p w14:paraId="25E4D89D" w14:textId="77777777" w:rsidR="009B1D30" w:rsidRDefault="00EC307E">
      <w:pPr>
        <w:numPr>
          <w:ilvl w:val="0"/>
          <w:numId w:val="4"/>
        </w:numPr>
        <w:spacing w:after="120" w:line="360" w:lineRule="auto"/>
        <w:jc w:val="both"/>
        <w:rPr>
          <w:rFonts w:ascii="David" w:hAnsi="David"/>
          <w:color w:val="000000"/>
          <w:rtl/>
          <w:lang w:eastAsia="he-IL"/>
        </w:rPr>
      </w:pPr>
      <w:r>
        <w:rPr>
          <w:rFonts w:ascii="David" w:hAnsi="David" w:hint="eastAsia"/>
          <w:color w:val="000000"/>
          <w:rtl/>
        </w:rPr>
        <w:t>משכך</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לבטל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בדין</w:t>
      </w:r>
      <w:r>
        <w:rPr>
          <w:rFonts w:ascii="David" w:hAnsi="David"/>
          <w:color w:val="000000"/>
          <w:rtl/>
        </w:rPr>
        <w:t>.</w:t>
      </w:r>
    </w:p>
    <w:p w14:paraId="5756CEE8" w14:textId="77777777" w:rsidR="009B1D30" w:rsidRDefault="00EC307E">
      <w:pPr>
        <w:spacing w:after="120" w:line="360" w:lineRule="auto"/>
        <w:jc w:val="both"/>
        <w:rPr>
          <w:bCs/>
          <w:u w:val="single"/>
          <w:lang w:eastAsia="he-IL"/>
        </w:rPr>
      </w:pPr>
      <w:r>
        <w:rPr>
          <w:bCs/>
          <w:u w:val="single"/>
          <w:rtl/>
          <w:lang w:eastAsia="he-IL"/>
        </w:rPr>
        <w:t>דיון</w:t>
      </w:r>
    </w:p>
    <w:p w14:paraId="384C8C3F"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תיקון</w:t>
      </w:r>
      <w:r>
        <w:rPr>
          <w:rFonts w:ascii="David" w:hAnsi="David"/>
          <w:color w:val="000000"/>
          <w:rtl/>
        </w:rPr>
        <w:t xml:space="preserve"> 113 </w:t>
      </w:r>
      <w:r>
        <w:rPr>
          <w:rFonts w:ascii="David" w:hAnsi="David" w:hint="eastAsia"/>
          <w:color w:val="000000"/>
          <w:rtl/>
        </w:rPr>
        <w:t>ל</w:t>
      </w:r>
      <w:hyperlink r:id="rId36" w:history="1">
        <w:r w:rsidRPr="00EC307E">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מנגנון</w:t>
      </w:r>
      <w:r>
        <w:rPr>
          <w:rFonts w:ascii="David" w:hAnsi="David"/>
          <w:color w:val="000000"/>
          <w:rtl/>
        </w:rPr>
        <w:t xml:space="preserve"> </w:t>
      </w:r>
      <w:r>
        <w:rPr>
          <w:rFonts w:ascii="David" w:hAnsi="David" w:hint="eastAsia"/>
          <w:color w:val="000000"/>
          <w:rtl/>
        </w:rPr>
        <w:t>תלת</w:t>
      </w:r>
      <w:r>
        <w:rPr>
          <w:rFonts w:ascii="David" w:hAnsi="David"/>
          <w:color w:val="000000"/>
          <w:rtl/>
        </w:rPr>
        <w:t>-</w:t>
      </w:r>
      <w:r>
        <w:rPr>
          <w:rFonts w:ascii="David" w:hAnsi="David" w:hint="eastAsia"/>
          <w:color w:val="000000"/>
          <w:rtl/>
        </w:rPr>
        <w:t>שלבי</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יקבע</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ובנסיבותיה</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תבחן</w:t>
      </w:r>
      <w:r>
        <w:rPr>
          <w:rFonts w:ascii="David" w:hAnsi="David"/>
          <w:color w:val="000000"/>
          <w:rtl/>
        </w:rPr>
        <w:t xml:space="preserve"> </w:t>
      </w:r>
      <w:r>
        <w:rPr>
          <w:rFonts w:ascii="David" w:hAnsi="David" w:hint="eastAsia"/>
          <w:color w:val="000000"/>
          <w:rtl/>
        </w:rPr>
        <w:t>התקיימותם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חריגים</w:t>
      </w:r>
      <w:r>
        <w:rPr>
          <w:rFonts w:ascii="David" w:hAnsi="David"/>
          <w:color w:val="000000"/>
          <w:rtl/>
        </w:rPr>
        <w:t xml:space="preserve"> </w:t>
      </w:r>
      <w:r>
        <w:rPr>
          <w:rFonts w:ascii="David" w:hAnsi="David" w:hint="eastAsia"/>
          <w:color w:val="000000"/>
          <w:rtl/>
        </w:rPr>
        <w:t>המצדיקים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ייגזר</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בתוככי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שאינן</w:t>
      </w:r>
      <w:r>
        <w:rPr>
          <w:rFonts w:ascii="David" w:hAnsi="David"/>
          <w:color w:val="000000"/>
          <w:rtl/>
        </w:rPr>
        <w:t xml:space="preserve"> </w:t>
      </w:r>
      <w:r>
        <w:rPr>
          <w:rFonts w:ascii="David" w:hAnsi="David" w:hint="eastAsia"/>
          <w:color w:val="000000"/>
          <w:rtl/>
        </w:rPr>
        <w:t>קשורות</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6BAD314A"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רצף</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מעשים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מאותה</w:t>
      </w:r>
      <w:r>
        <w:rPr>
          <w:rFonts w:ascii="David" w:hAnsi="David"/>
          <w:color w:val="000000"/>
          <w:rtl/>
        </w:rPr>
        <w:t xml:space="preserve"> </w:t>
      </w:r>
      <w:r>
        <w:rPr>
          <w:rFonts w:ascii="David" w:hAnsi="David" w:hint="eastAsia"/>
          <w:color w:val="000000"/>
          <w:rtl/>
        </w:rPr>
        <w:t>מסכת</w:t>
      </w:r>
      <w:r>
        <w:rPr>
          <w:rFonts w:ascii="David" w:hAnsi="David"/>
          <w:color w:val="000000"/>
          <w:rtl/>
        </w:rPr>
        <w:t xml:space="preserve"> </w:t>
      </w:r>
      <w:r>
        <w:rPr>
          <w:rFonts w:ascii="David" w:hAnsi="David" w:hint="eastAsia"/>
          <w:color w:val="000000"/>
          <w:rtl/>
        </w:rPr>
        <w:t>אירועים</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ביניהם</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הדוק</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לראותם</w:t>
      </w:r>
      <w:r>
        <w:rPr>
          <w:rFonts w:ascii="David" w:hAnsi="David"/>
          <w:color w:val="000000"/>
          <w:rtl/>
        </w:rPr>
        <w:t xml:space="preserve"> </w:t>
      </w:r>
      <w:r>
        <w:rPr>
          <w:rFonts w:ascii="David" w:hAnsi="David" w:hint="eastAsia"/>
          <w:color w:val="000000"/>
          <w:rtl/>
        </w:rPr>
        <w:t>כאירוע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6E48CD01" w14:textId="77777777" w:rsidR="009B1D30" w:rsidRDefault="00EC307E">
      <w:pPr>
        <w:spacing w:after="120" w:line="360" w:lineRule="auto"/>
        <w:jc w:val="both"/>
        <w:rPr>
          <w:bCs/>
          <w:u w:val="single"/>
          <w:rtl/>
          <w:lang w:eastAsia="he-IL"/>
        </w:rPr>
      </w:pPr>
      <w:r>
        <w:rPr>
          <w:bCs/>
          <w:u w:val="single"/>
          <w:rtl/>
          <w:lang w:eastAsia="he-IL"/>
        </w:rPr>
        <w:t>קביעת מתחם העונש ההולם</w:t>
      </w:r>
    </w:p>
    <w:p w14:paraId="79ED9991"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w:t>
      </w:r>
    </w:p>
    <w:p w14:paraId="2B2959C5"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הערכים</w:t>
      </w:r>
      <w:r>
        <w:rPr>
          <w:rFonts w:ascii="David" w:hAnsi="David"/>
          <w:b/>
          <w:bCs/>
          <w:color w:val="000000"/>
          <w:rtl/>
        </w:rPr>
        <w:t xml:space="preserve"> </w:t>
      </w:r>
      <w:r>
        <w:rPr>
          <w:rFonts w:ascii="David" w:hAnsi="David" w:hint="eastAsia"/>
          <w:b/>
          <w:bCs/>
          <w:color w:val="000000"/>
          <w:rtl/>
        </w:rPr>
        <w:t>החברתיים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נפגעו</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בסדר</w:t>
      </w:r>
      <w:r>
        <w:rPr>
          <w:rFonts w:ascii="David" w:hAnsi="David"/>
          <w:color w:val="000000"/>
          <w:rtl/>
        </w:rPr>
        <w:t xml:space="preserve"> </w:t>
      </w:r>
      <w:r>
        <w:rPr>
          <w:rFonts w:ascii="David" w:hAnsi="David" w:hint="eastAsia"/>
          <w:color w:val="000000"/>
          <w:rtl/>
        </w:rPr>
        <w:t>והארגון</w:t>
      </w:r>
      <w:r>
        <w:rPr>
          <w:rFonts w:ascii="David" w:hAnsi="David"/>
          <w:color w:val="000000"/>
          <w:rtl/>
        </w:rPr>
        <w:t xml:space="preserve"> </w:t>
      </w:r>
      <w:r>
        <w:rPr>
          <w:rFonts w:ascii="David" w:hAnsi="David" w:hint="eastAsia"/>
          <w:color w:val="000000"/>
          <w:rtl/>
        </w:rPr>
        <w:t>בבית</w:t>
      </w:r>
      <w:r>
        <w:rPr>
          <w:rFonts w:ascii="David" w:hAnsi="David"/>
          <w:color w:val="000000"/>
          <w:rtl/>
        </w:rPr>
        <w:t>-</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ופגיעה</w:t>
      </w:r>
      <w:r>
        <w:rPr>
          <w:rFonts w:ascii="David" w:hAnsi="David"/>
          <w:color w:val="000000"/>
          <w:rtl/>
        </w:rPr>
        <w:t xml:space="preserve"> </w:t>
      </w:r>
      <w:r>
        <w:rPr>
          <w:rFonts w:ascii="David" w:hAnsi="David" w:hint="eastAsia"/>
          <w:color w:val="000000"/>
          <w:rtl/>
        </w:rPr>
        <w:t>בטוהר</w:t>
      </w:r>
      <w:r>
        <w:rPr>
          <w:rFonts w:ascii="David" w:hAnsi="David"/>
          <w:color w:val="000000"/>
          <w:rtl/>
        </w:rPr>
        <w:t xml:space="preserve"> </w:t>
      </w:r>
      <w:r>
        <w:rPr>
          <w:rFonts w:ascii="David" w:hAnsi="David" w:hint="eastAsia"/>
          <w:color w:val="000000"/>
          <w:rtl/>
        </w:rPr>
        <w:t>המידות</w:t>
      </w:r>
      <w:r>
        <w:rPr>
          <w:rFonts w:ascii="David" w:hAnsi="David"/>
          <w:color w:val="000000"/>
          <w:rtl/>
        </w:rPr>
        <w:t xml:space="preserve"> </w:t>
      </w:r>
      <w:r>
        <w:rPr>
          <w:rFonts w:ascii="David" w:hAnsi="David" w:hint="eastAsia"/>
          <w:color w:val="000000"/>
          <w:rtl/>
        </w:rPr>
        <w:t>בשירות</w:t>
      </w:r>
      <w:r>
        <w:rPr>
          <w:rFonts w:ascii="David" w:hAnsi="David"/>
          <w:color w:val="000000"/>
          <w:rtl/>
        </w:rPr>
        <w:t xml:space="preserve"> </w:t>
      </w:r>
      <w:r>
        <w:rPr>
          <w:rFonts w:ascii="David" w:hAnsi="David" w:hint="eastAsia"/>
          <w:color w:val="000000"/>
          <w:rtl/>
        </w:rPr>
        <w:t>הציבורי</w:t>
      </w:r>
      <w:r>
        <w:rPr>
          <w:rFonts w:ascii="David" w:hAnsi="David"/>
          <w:color w:val="000000"/>
          <w:rtl/>
        </w:rPr>
        <w:t xml:space="preserve">.  </w:t>
      </w:r>
    </w:p>
    <w:p w14:paraId="6C65AB69"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בינוני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שימשה</w:t>
      </w:r>
      <w:r>
        <w:rPr>
          <w:rFonts w:ascii="David" w:hAnsi="David"/>
          <w:color w:val="000000"/>
          <w:rtl/>
        </w:rPr>
        <w:t xml:space="preserve"> </w:t>
      </w:r>
      <w:r>
        <w:rPr>
          <w:rFonts w:ascii="David" w:hAnsi="David" w:hint="eastAsia"/>
          <w:color w:val="000000"/>
          <w:rtl/>
        </w:rPr>
        <w:t>כאשת</w:t>
      </w:r>
      <w:r>
        <w:rPr>
          <w:rFonts w:ascii="David" w:hAnsi="David"/>
          <w:color w:val="000000"/>
          <w:rtl/>
        </w:rPr>
        <w:t xml:space="preserve"> </w:t>
      </w:r>
      <w:r>
        <w:rPr>
          <w:rFonts w:ascii="David" w:hAnsi="David" w:hint="eastAsia"/>
          <w:color w:val="000000"/>
          <w:rtl/>
        </w:rPr>
        <w:t>סגל</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וכתוצאה</w:t>
      </w:r>
      <w:r>
        <w:rPr>
          <w:rFonts w:ascii="David" w:hAnsi="David"/>
          <w:color w:val="000000"/>
          <w:rtl/>
        </w:rPr>
        <w:t xml:space="preserve"> </w:t>
      </w:r>
      <w:r>
        <w:rPr>
          <w:rFonts w:ascii="David" w:hAnsi="David" w:hint="eastAsia"/>
          <w:color w:val="000000"/>
          <w:rtl/>
        </w:rPr>
        <w:t>מכך</w:t>
      </w:r>
      <w:r>
        <w:rPr>
          <w:rFonts w:ascii="David" w:hAnsi="David"/>
          <w:color w:val="000000"/>
          <w:rtl/>
        </w:rPr>
        <w:t xml:space="preserve"> </w:t>
      </w:r>
      <w:r>
        <w:rPr>
          <w:rFonts w:ascii="David" w:hAnsi="David" w:hint="eastAsia"/>
          <w:color w:val="000000"/>
          <w:rtl/>
        </w:rPr>
        <w:t>זכתה</w:t>
      </w:r>
      <w:r>
        <w:rPr>
          <w:rFonts w:ascii="David" w:hAnsi="David"/>
          <w:color w:val="000000"/>
          <w:rtl/>
        </w:rPr>
        <w:t xml:space="preserve"> </w:t>
      </w:r>
      <w:r>
        <w:rPr>
          <w:rFonts w:ascii="David" w:hAnsi="David" w:hint="eastAsia"/>
          <w:color w:val="000000"/>
          <w:rtl/>
        </w:rPr>
        <w:t>לאמון</w:t>
      </w:r>
      <w:r>
        <w:rPr>
          <w:rFonts w:ascii="David" w:hAnsi="David"/>
          <w:color w:val="000000"/>
          <w:rtl/>
        </w:rPr>
        <w:t xml:space="preserve"> </w:t>
      </w:r>
      <w:r>
        <w:rPr>
          <w:rFonts w:ascii="David" w:hAnsi="David" w:hint="eastAsia"/>
          <w:color w:val="000000"/>
          <w:rtl/>
        </w:rPr>
        <w:t>ולחופשיות</w:t>
      </w:r>
      <w:r>
        <w:rPr>
          <w:rFonts w:ascii="David" w:hAnsi="David"/>
          <w:color w:val="000000"/>
          <w:rtl/>
        </w:rPr>
        <w:t xml:space="preserve"> </w:t>
      </w:r>
      <w:r>
        <w:rPr>
          <w:rFonts w:ascii="David" w:hAnsi="David" w:hint="eastAsia"/>
          <w:color w:val="000000"/>
          <w:rtl/>
        </w:rPr>
        <w:t>בפעולותיה</w:t>
      </w:r>
      <w:r>
        <w:rPr>
          <w:rFonts w:ascii="David" w:hAnsi="David"/>
          <w:color w:val="000000"/>
          <w:rtl/>
        </w:rPr>
        <w:t xml:space="preserve">, </w:t>
      </w:r>
      <w:r>
        <w:rPr>
          <w:rFonts w:ascii="David" w:hAnsi="David" w:hint="eastAsia"/>
          <w:color w:val="000000"/>
          <w:rtl/>
        </w:rPr>
        <w:t>ניצלה</w:t>
      </w:r>
      <w:r>
        <w:rPr>
          <w:rFonts w:ascii="David" w:hAnsi="David"/>
          <w:color w:val="000000"/>
          <w:rtl/>
        </w:rPr>
        <w:t xml:space="preserve"> </w:t>
      </w:r>
      <w:r>
        <w:rPr>
          <w:rFonts w:ascii="David" w:hAnsi="David" w:hint="eastAsia"/>
          <w:color w:val="000000"/>
          <w:rtl/>
        </w:rPr>
        <w:t>אמון</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ניהלה</w:t>
      </w:r>
      <w:r>
        <w:rPr>
          <w:rFonts w:ascii="David" w:hAnsi="David"/>
          <w:color w:val="000000"/>
          <w:rtl/>
        </w:rPr>
        <w:t xml:space="preserve"> </w:t>
      </w:r>
      <w:r>
        <w:rPr>
          <w:rFonts w:ascii="David" w:hAnsi="David" w:hint="eastAsia"/>
          <w:color w:val="000000"/>
          <w:rtl/>
        </w:rPr>
        <w:t>מערכת</w:t>
      </w:r>
      <w:r>
        <w:rPr>
          <w:rFonts w:ascii="David" w:hAnsi="David"/>
          <w:color w:val="000000"/>
          <w:rtl/>
        </w:rPr>
        <w:t xml:space="preserve"> </w:t>
      </w:r>
      <w:r>
        <w:rPr>
          <w:rFonts w:ascii="David" w:hAnsi="David" w:hint="eastAsia"/>
          <w:color w:val="000000"/>
          <w:rtl/>
        </w:rPr>
        <w:t>יחסים</w:t>
      </w:r>
      <w:r>
        <w:rPr>
          <w:rFonts w:ascii="David" w:hAnsi="David"/>
          <w:color w:val="000000"/>
          <w:rtl/>
        </w:rPr>
        <w:t xml:space="preserve"> </w:t>
      </w:r>
      <w:r>
        <w:rPr>
          <w:rFonts w:ascii="David" w:hAnsi="David" w:hint="eastAsia"/>
          <w:color w:val="000000"/>
          <w:rtl/>
        </w:rPr>
        <w:t>אינטימית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אסירה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דברים</w:t>
      </w:r>
      <w:r>
        <w:rPr>
          <w:rFonts w:ascii="David" w:hAnsi="David"/>
          <w:color w:val="000000"/>
          <w:rtl/>
        </w:rPr>
        <w:t xml:space="preserve"> </w:t>
      </w:r>
      <w:r>
        <w:rPr>
          <w:rFonts w:ascii="David" w:hAnsi="David" w:hint="eastAsia"/>
          <w:color w:val="000000"/>
          <w:rtl/>
        </w:rPr>
        <w:t>בניגוד</w:t>
      </w:r>
      <w:r>
        <w:rPr>
          <w:rFonts w:ascii="David" w:hAnsi="David"/>
          <w:color w:val="000000"/>
          <w:rtl/>
        </w:rPr>
        <w:t xml:space="preserve"> </w:t>
      </w:r>
      <w:r>
        <w:rPr>
          <w:rFonts w:ascii="David" w:hAnsi="David" w:hint="eastAsia"/>
          <w:color w:val="000000"/>
          <w:rtl/>
        </w:rPr>
        <w:t>לכללי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בתי</w:t>
      </w:r>
      <w:r>
        <w:rPr>
          <w:rFonts w:ascii="David" w:hAnsi="David"/>
          <w:color w:val="000000"/>
          <w:rtl/>
        </w:rPr>
        <w:t xml:space="preserve"> </w:t>
      </w:r>
      <w:r>
        <w:rPr>
          <w:rFonts w:ascii="David" w:hAnsi="David" w:hint="eastAsia"/>
          <w:color w:val="000000"/>
          <w:rtl/>
        </w:rPr>
        <w:t>הסוהר</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ניסתה</w:t>
      </w:r>
      <w:r>
        <w:rPr>
          <w:rFonts w:ascii="David" w:hAnsi="David"/>
          <w:color w:val="000000"/>
          <w:rtl/>
        </w:rPr>
        <w:t xml:space="preserve"> </w:t>
      </w:r>
      <w:r>
        <w:rPr>
          <w:rFonts w:ascii="David" w:hAnsi="David" w:hint="eastAsia"/>
          <w:color w:val="000000"/>
          <w:rtl/>
        </w:rPr>
        <w:t>להחדיר</w:t>
      </w:r>
      <w:r>
        <w:rPr>
          <w:rFonts w:ascii="David" w:hAnsi="David"/>
          <w:color w:val="000000"/>
          <w:rtl/>
        </w:rPr>
        <w:t xml:space="preserve"> </w:t>
      </w:r>
      <w:r>
        <w:rPr>
          <w:rFonts w:ascii="David" w:hAnsi="David" w:hint="eastAsia"/>
          <w:color w:val="000000"/>
          <w:rtl/>
        </w:rPr>
        <w:t>עבורה</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סבוטקס</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החדרת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נאמר</w:t>
      </w:r>
      <w:r>
        <w:rPr>
          <w:rFonts w:ascii="David" w:hAnsi="David"/>
          <w:color w:val="000000"/>
          <w:rtl/>
        </w:rPr>
        <w:t xml:space="preserve"> </w:t>
      </w:r>
      <w:r>
        <w:rPr>
          <w:rFonts w:ascii="David" w:hAnsi="David" w:hint="eastAsia"/>
          <w:color w:val="000000"/>
          <w:rtl/>
        </w:rPr>
        <w:t>ב</w:t>
      </w:r>
      <w:hyperlink r:id="rId37" w:history="1">
        <w:r w:rsidRPr="00EC307E">
          <w:rPr>
            <w:rFonts w:ascii="David" w:hAnsi="David"/>
            <w:color w:val="0000FF"/>
            <w:u w:val="single"/>
            <w:rtl/>
          </w:rPr>
          <w:t>ע"פ 5388/09</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פלוני</w:t>
      </w:r>
      <w:r>
        <w:rPr>
          <w:rFonts w:ascii="David" w:hAnsi="David"/>
          <w:color w:val="000000"/>
          <w:rtl/>
        </w:rPr>
        <w:t xml:space="preserve"> (9.11.09): </w:t>
      </w:r>
    </w:p>
    <w:p w14:paraId="136DDAFA" w14:textId="77777777" w:rsidR="009B1D30" w:rsidRDefault="00EC307E">
      <w:pPr>
        <w:spacing w:after="120" w:line="360" w:lineRule="auto"/>
        <w:ind w:left="1440" w:right="426"/>
        <w:jc w:val="both"/>
        <w:rPr>
          <w:rFonts w:ascii="David" w:hAnsi="David"/>
          <w:color w:val="000000"/>
        </w:rPr>
      </w:pPr>
      <w:r>
        <w:rPr>
          <w:rFonts w:ascii="David" w:hAnsi="David"/>
          <w:color w:val="000000"/>
          <w:rtl/>
        </w:rPr>
        <w:t>"</w:t>
      </w:r>
      <w:r>
        <w:rPr>
          <w:rFonts w:ascii="David" w:hAnsi="David" w:hint="eastAsia"/>
          <w:color w:val="000000"/>
          <w:rtl/>
        </w:rPr>
        <w:t>נדמה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מחלוקת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נגע</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וחמור</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פחות</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הניסיון</w:t>
      </w:r>
      <w:r>
        <w:rPr>
          <w:rFonts w:ascii="David" w:hAnsi="David"/>
          <w:color w:val="000000"/>
          <w:rtl/>
        </w:rPr>
        <w:t xml:space="preserve"> </w:t>
      </w:r>
      <w:r>
        <w:rPr>
          <w:rFonts w:ascii="David" w:hAnsi="David" w:hint="eastAsia"/>
          <w:color w:val="000000"/>
          <w:rtl/>
        </w:rPr>
        <w:t>להחדיר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גורמי</w:t>
      </w:r>
      <w:r>
        <w:rPr>
          <w:rFonts w:ascii="David" w:hAnsi="David"/>
          <w:color w:val="000000"/>
          <w:rtl/>
        </w:rPr>
        <w:t xml:space="preserve"> </w:t>
      </w:r>
      <w:r>
        <w:rPr>
          <w:rFonts w:ascii="David" w:hAnsi="David" w:hint="eastAsia"/>
          <w:color w:val="000000"/>
          <w:rtl/>
        </w:rPr>
        <w:t>שב</w:t>
      </w:r>
      <w:r>
        <w:rPr>
          <w:rFonts w:ascii="David" w:hAnsi="David"/>
          <w:color w:val="000000"/>
          <w:rtl/>
        </w:rPr>
        <w:t>"</w:t>
      </w:r>
      <w:r>
        <w:rPr>
          <w:rFonts w:ascii="David" w:hAnsi="David" w:hint="eastAsia"/>
          <w:color w:val="000000"/>
          <w:rtl/>
        </w:rPr>
        <w:t>ס</w:t>
      </w:r>
      <w:r>
        <w:rPr>
          <w:rFonts w:ascii="David" w:hAnsi="David"/>
          <w:color w:val="000000"/>
          <w:rtl/>
        </w:rPr>
        <w:t xml:space="preserve"> </w:t>
      </w:r>
      <w:r>
        <w:rPr>
          <w:rFonts w:ascii="David" w:hAnsi="David" w:hint="eastAsia"/>
          <w:color w:val="000000"/>
          <w:rtl/>
        </w:rPr>
        <w:t>נלחמים</w:t>
      </w:r>
      <w:r>
        <w:rPr>
          <w:rFonts w:ascii="David" w:hAnsi="David"/>
          <w:color w:val="000000"/>
          <w:rtl/>
        </w:rPr>
        <w:t xml:space="preserve"> </w:t>
      </w:r>
      <w:r>
        <w:rPr>
          <w:rFonts w:ascii="David" w:hAnsi="David" w:hint="eastAsia"/>
          <w:color w:val="000000"/>
          <w:rtl/>
        </w:rPr>
        <w:t>בתופעה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השלכותיה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החיים</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ולצורך</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הם</w:t>
      </w:r>
      <w:r>
        <w:rPr>
          <w:rFonts w:ascii="David" w:hAnsi="David"/>
          <w:color w:val="000000"/>
          <w:rtl/>
        </w:rPr>
        <w:t xml:space="preserve"> </w:t>
      </w:r>
      <w:r>
        <w:rPr>
          <w:rFonts w:ascii="David" w:hAnsi="David" w:hint="eastAsia"/>
          <w:color w:val="000000"/>
          <w:rtl/>
        </w:rPr>
        <w:t>נוקטים</w:t>
      </w:r>
      <w:r>
        <w:rPr>
          <w:rFonts w:ascii="David" w:hAnsi="David"/>
          <w:color w:val="000000"/>
          <w:rtl/>
        </w:rPr>
        <w:t xml:space="preserve"> </w:t>
      </w:r>
      <w:r>
        <w:rPr>
          <w:rFonts w:ascii="David" w:hAnsi="David" w:hint="eastAsia"/>
          <w:color w:val="000000"/>
          <w:rtl/>
        </w:rPr>
        <w:t>באמצעים</w:t>
      </w:r>
      <w:r>
        <w:rPr>
          <w:rFonts w:ascii="David" w:hAnsi="David"/>
          <w:color w:val="000000"/>
          <w:rtl/>
        </w:rPr>
        <w:t xml:space="preserve"> </w:t>
      </w:r>
      <w:r>
        <w:rPr>
          <w:rFonts w:ascii="David" w:hAnsi="David" w:hint="eastAsia"/>
          <w:color w:val="000000"/>
          <w:rtl/>
        </w:rPr>
        <w:t>מגוונים</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הניסיונות</w:t>
      </w:r>
      <w:r>
        <w:rPr>
          <w:rFonts w:ascii="David" w:hAnsi="David"/>
          <w:color w:val="000000"/>
          <w:rtl/>
        </w:rPr>
        <w:t xml:space="preserve"> </w:t>
      </w:r>
      <w:r>
        <w:rPr>
          <w:rFonts w:ascii="David" w:hAnsi="David" w:hint="eastAsia"/>
          <w:color w:val="000000"/>
          <w:rtl/>
        </w:rPr>
        <w:t>לעקוף</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אמצעי</w:t>
      </w:r>
      <w:r>
        <w:rPr>
          <w:rFonts w:ascii="David" w:hAnsi="David"/>
          <w:color w:val="000000"/>
          <w:rtl/>
        </w:rPr>
        <w:t xml:space="preserve"> </w:t>
      </w:r>
      <w:r>
        <w:rPr>
          <w:rFonts w:ascii="David" w:hAnsi="David" w:hint="eastAsia"/>
          <w:color w:val="000000"/>
          <w:rtl/>
        </w:rPr>
        <w:t>הבקרה</w:t>
      </w:r>
      <w:r>
        <w:rPr>
          <w:rFonts w:ascii="David" w:hAnsi="David"/>
          <w:color w:val="000000"/>
          <w:rtl/>
        </w:rPr>
        <w:t xml:space="preserve"> </w:t>
      </w:r>
      <w:r>
        <w:rPr>
          <w:rFonts w:ascii="David" w:hAnsi="David" w:hint="eastAsia"/>
          <w:color w:val="000000"/>
          <w:rtl/>
        </w:rPr>
        <w:t>נמשכים</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הרף</w:t>
      </w:r>
      <w:r>
        <w:rPr>
          <w:rFonts w:ascii="David" w:hAnsi="David"/>
          <w:color w:val="000000"/>
          <w:rtl/>
        </w:rPr>
        <w:t xml:space="preserve">, </w:t>
      </w:r>
      <w:r>
        <w:rPr>
          <w:rFonts w:ascii="David" w:hAnsi="David" w:hint="eastAsia"/>
          <w:color w:val="000000"/>
          <w:rtl/>
        </w:rPr>
        <w:t>ואחד</w:t>
      </w:r>
      <w:r>
        <w:rPr>
          <w:rFonts w:ascii="David" w:hAnsi="David"/>
          <w:color w:val="000000"/>
          <w:rtl/>
        </w:rPr>
        <w:t xml:space="preserve"> </w:t>
      </w:r>
      <w:r>
        <w:rPr>
          <w:rFonts w:ascii="David" w:hAnsi="David" w:hint="eastAsia"/>
          <w:color w:val="000000"/>
          <w:rtl/>
        </w:rPr>
        <w:t>האמצעים</w:t>
      </w:r>
      <w:r>
        <w:rPr>
          <w:rFonts w:ascii="David" w:hAnsi="David"/>
          <w:color w:val="000000"/>
          <w:rtl/>
        </w:rPr>
        <w:t xml:space="preserve"> </w:t>
      </w:r>
      <w:r>
        <w:rPr>
          <w:rFonts w:ascii="David" w:hAnsi="David" w:hint="eastAsia"/>
          <w:color w:val="000000"/>
          <w:rtl/>
        </w:rPr>
        <w:t>המשמשים</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החדרת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באמצעות</w:t>
      </w:r>
      <w:r>
        <w:rPr>
          <w:rFonts w:ascii="David" w:hAnsi="David"/>
          <w:color w:val="000000"/>
          <w:rtl/>
        </w:rPr>
        <w:t xml:space="preserve"> </w:t>
      </w:r>
      <w:r>
        <w:rPr>
          <w:rFonts w:ascii="David" w:hAnsi="David" w:hint="eastAsia"/>
          <w:color w:val="000000"/>
          <w:rtl/>
        </w:rPr>
        <w:t>בלדרים</w:t>
      </w:r>
      <w:r>
        <w:rPr>
          <w:rFonts w:ascii="David" w:hAnsi="David"/>
          <w:color w:val="000000"/>
          <w:rtl/>
        </w:rPr>
        <w:t xml:space="preserve"> </w:t>
      </w:r>
      <w:r>
        <w:rPr>
          <w:rFonts w:ascii="David" w:hAnsi="David" w:hint="eastAsia"/>
          <w:color w:val="000000"/>
          <w:rtl/>
        </w:rPr>
        <w:t>בעלי</w:t>
      </w:r>
      <w:r>
        <w:rPr>
          <w:rFonts w:ascii="David" w:hAnsi="David"/>
          <w:color w:val="000000"/>
          <w:rtl/>
        </w:rPr>
        <w:t xml:space="preserve"> </w:t>
      </w:r>
      <w:r>
        <w:rPr>
          <w:rFonts w:ascii="David" w:hAnsi="David" w:hint="eastAsia"/>
          <w:color w:val="000000"/>
          <w:rtl/>
        </w:rPr>
        <w:t>חזות</w:t>
      </w:r>
      <w:r>
        <w:rPr>
          <w:rFonts w:ascii="David" w:hAnsi="David"/>
          <w:color w:val="000000"/>
          <w:rtl/>
        </w:rPr>
        <w:t xml:space="preserve"> </w:t>
      </w:r>
      <w:r>
        <w:rPr>
          <w:rFonts w:ascii="David" w:hAnsi="David" w:hint="eastAsia"/>
          <w:color w:val="000000"/>
          <w:rtl/>
        </w:rPr>
        <w:t>תמימה</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וככל</w:t>
      </w:r>
      <w:r>
        <w:rPr>
          <w:rFonts w:ascii="David" w:hAnsi="David"/>
          <w:color w:val="000000"/>
          <w:rtl/>
        </w:rPr>
        <w:t xml:space="preserve"> </w:t>
      </w:r>
      <w:r>
        <w:rPr>
          <w:rFonts w:ascii="David" w:hAnsi="David" w:hint="eastAsia"/>
          <w:color w:val="000000"/>
          <w:rtl/>
        </w:rPr>
        <w:t>שצעירים</w:t>
      </w:r>
      <w:r>
        <w:rPr>
          <w:rFonts w:ascii="David" w:hAnsi="David"/>
          <w:color w:val="000000"/>
          <w:rtl/>
        </w:rPr>
        <w:t xml:space="preserve"> </w:t>
      </w:r>
      <w:r>
        <w:rPr>
          <w:rFonts w:ascii="David" w:hAnsi="David" w:hint="eastAsia"/>
          <w:color w:val="000000"/>
          <w:rtl/>
        </w:rPr>
        <w:t>הם</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ייטב</w:t>
      </w:r>
      <w:r>
        <w:rPr>
          <w:rFonts w:ascii="David" w:hAnsi="David"/>
          <w:color w:val="000000"/>
          <w:rtl/>
        </w:rPr>
        <w:t>."</w:t>
      </w:r>
    </w:p>
    <w:p w14:paraId="787657CC" w14:textId="77777777" w:rsidR="009B1D30" w:rsidRDefault="00EC307E">
      <w:pPr>
        <w:spacing w:after="120" w:line="360" w:lineRule="auto"/>
        <w:ind w:left="720"/>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האמור</w:t>
      </w:r>
      <w:r>
        <w:rPr>
          <w:rFonts w:ascii="David" w:hAnsi="David"/>
          <w:color w:val="000000"/>
          <w:rtl/>
        </w:rPr>
        <w:t xml:space="preserve"> </w:t>
      </w:r>
      <w:r>
        <w:rPr>
          <w:rFonts w:ascii="David" w:hAnsi="David" w:hint="eastAsia"/>
          <w:color w:val="000000"/>
          <w:rtl/>
        </w:rPr>
        <w:t>לעיל</w:t>
      </w:r>
      <w:r>
        <w:rPr>
          <w:rFonts w:ascii="David" w:hAnsi="David"/>
          <w:color w:val="000000"/>
          <w:rtl/>
        </w:rPr>
        <w:t xml:space="preserve">, </w:t>
      </w:r>
      <w:r>
        <w:rPr>
          <w:rFonts w:ascii="David" w:hAnsi="David" w:hint="eastAsia"/>
          <w:color w:val="000000"/>
          <w:rtl/>
        </w:rPr>
        <w:t>יצוין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שהועבר</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בופרנורפין</w:t>
      </w:r>
      <w:r>
        <w:rPr>
          <w:rFonts w:ascii="David" w:hAnsi="David"/>
          <w:color w:val="000000"/>
          <w:rtl/>
        </w:rPr>
        <w:t xml:space="preserve"> (</w:t>
      </w:r>
      <w:r>
        <w:rPr>
          <w:rFonts w:ascii="David" w:hAnsi="David" w:hint="eastAsia"/>
          <w:color w:val="000000"/>
          <w:rtl/>
        </w:rPr>
        <w:t>תחליף</w:t>
      </w:r>
      <w:r>
        <w:rPr>
          <w:rFonts w:ascii="David" w:hAnsi="David"/>
          <w:color w:val="000000"/>
          <w:rtl/>
        </w:rPr>
        <w:t xml:space="preserve"> </w:t>
      </w:r>
      <w:r>
        <w:rPr>
          <w:rFonts w:ascii="David" w:hAnsi="David" w:hint="eastAsia"/>
          <w:color w:val="000000"/>
          <w:rtl/>
        </w:rPr>
        <w:t>לסם</w:t>
      </w:r>
      <w:r>
        <w:rPr>
          <w:rFonts w:ascii="David" w:hAnsi="David"/>
          <w:color w:val="000000"/>
          <w:rtl/>
        </w:rPr>
        <w:t xml:space="preserve"> </w:t>
      </w:r>
      <w:r>
        <w:rPr>
          <w:rFonts w:ascii="David" w:hAnsi="David" w:hint="eastAsia"/>
          <w:color w:val="000000"/>
          <w:rtl/>
        </w:rPr>
        <w:t>מתדון</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חומר</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לקבלו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מרשם</w:t>
      </w:r>
      <w:r>
        <w:rPr>
          <w:rFonts w:ascii="David" w:hAnsi="David"/>
          <w:color w:val="000000"/>
          <w:rtl/>
        </w:rPr>
        <w:t xml:space="preserve"> </w:t>
      </w:r>
      <w:r>
        <w:rPr>
          <w:rFonts w:ascii="David" w:hAnsi="David" w:hint="eastAsia"/>
          <w:color w:val="000000"/>
          <w:rtl/>
        </w:rPr>
        <w:t>רופא</w:t>
      </w:r>
      <w:r>
        <w:rPr>
          <w:rFonts w:ascii="David" w:hAnsi="David"/>
          <w:color w:val="000000"/>
          <w:rtl/>
        </w:rPr>
        <w:t xml:space="preserve"> </w:t>
      </w:r>
      <w:r>
        <w:rPr>
          <w:rFonts w:ascii="David" w:hAnsi="David" w:hint="eastAsia"/>
          <w:color w:val="000000"/>
          <w:rtl/>
        </w:rPr>
        <w:t>ואשר</w:t>
      </w:r>
      <w:r>
        <w:rPr>
          <w:rFonts w:ascii="David" w:hAnsi="David"/>
          <w:color w:val="000000"/>
          <w:rtl/>
        </w:rPr>
        <w:t xml:space="preserve"> </w:t>
      </w:r>
      <w:r>
        <w:rPr>
          <w:rFonts w:ascii="David" w:hAnsi="David" w:hint="eastAsia"/>
          <w:color w:val="000000"/>
          <w:rtl/>
        </w:rPr>
        <w:t>משמש</w:t>
      </w:r>
      <w:r>
        <w:rPr>
          <w:rFonts w:ascii="David" w:hAnsi="David"/>
          <w:color w:val="000000"/>
          <w:rtl/>
        </w:rPr>
        <w:t xml:space="preserve"> </w:t>
      </w:r>
      <w:r>
        <w:rPr>
          <w:rFonts w:ascii="David" w:hAnsi="David" w:hint="eastAsia"/>
          <w:color w:val="000000"/>
          <w:rtl/>
        </w:rPr>
        <w:t>כתחליף</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שחומרת</w:t>
      </w:r>
      <w:r>
        <w:rPr>
          <w:rFonts w:ascii="David" w:hAnsi="David"/>
          <w:color w:val="000000"/>
          <w:rtl/>
        </w:rPr>
        <w:t xml:space="preserve"> </w:t>
      </w:r>
      <w:r>
        <w:rPr>
          <w:rFonts w:ascii="David" w:hAnsi="David" w:hint="eastAsia"/>
          <w:color w:val="000000"/>
          <w:rtl/>
        </w:rPr>
        <w:t>הכנסתו</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פחותה</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מה</w:t>
      </w:r>
      <w:r>
        <w:rPr>
          <w:rFonts w:ascii="David" w:hAnsi="David"/>
          <w:color w:val="000000"/>
          <w:rtl/>
        </w:rPr>
        <w:t xml:space="preserve"> </w:t>
      </w:r>
      <w:r>
        <w:rPr>
          <w:rFonts w:ascii="David" w:hAnsi="David" w:hint="eastAsia"/>
          <w:color w:val="000000"/>
          <w:rtl/>
        </w:rPr>
        <w:t>מאשר</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החדרת</w:t>
      </w:r>
      <w:r>
        <w:rPr>
          <w:rFonts w:ascii="David" w:hAnsi="David"/>
          <w:color w:val="000000"/>
          <w:rtl/>
        </w:rPr>
        <w:t xml:space="preserve"> </w:t>
      </w:r>
      <w:r>
        <w:rPr>
          <w:rFonts w:ascii="David" w:hAnsi="David" w:hint="eastAsia"/>
          <w:color w:val="000000"/>
          <w:rtl/>
        </w:rPr>
        <w:t>סוגי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אחרים</w:t>
      </w:r>
      <w:r>
        <w:rPr>
          <w:rFonts w:ascii="David" w:hAnsi="David"/>
          <w:color w:val="000000"/>
          <w:rtl/>
        </w:rPr>
        <w:t>.</w:t>
      </w:r>
    </w:p>
    <w:p w14:paraId="6F13290A"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הוחדרו</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לבית</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4D1A4F41" w14:textId="77777777" w:rsidR="009B1D30" w:rsidRDefault="00EC307E">
      <w:pPr>
        <w:numPr>
          <w:ilvl w:val="1"/>
          <w:numId w:val="4"/>
        </w:numPr>
        <w:tabs>
          <w:tab w:val="clear" w:pos="1620"/>
          <w:tab w:val="num" w:pos="1286"/>
        </w:tabs>
        <w:spacing w:after="120" w:line="360" w:lineRule="auto"/>
        <w:ind w:left="1286" w:hanging="540"/>
        <w:jc w:val="both"/>
      </w:pPr>
      <w:r>
        <w:rPr>
          <w:rtl/>
        </w:rPr>
        <w:t>ב</w:t>
      </w:r>
      <w:hyperlink r:id="rId38" w:history="1">
        <w:r w:rsidRPr="00EC307E">
          <w:rPr>
            <w:color w:val="0000FF"/>
            <w:u w:val="single"/>
            <w:rtl/>
          </w:rPr>
          <w:t>רע"פ 1485/10</w:t>
        </w:r>
      </w:hyperlink>
      <w:r>
        <w:rPr>
          <w:rtl/>
        </w:rPr>
        <w:t xml:space="preserve"> </w:t>
      </w:r>
      <w:r>
        <w:rPr>
          <w:b/>
          <w:bCs/>
          <w:rtl/>
        </w:rPr>
        <w:t>זאן נ' מדינת ישראל</w:t>
      </w:r>
      <w:r>
        <w:rPr>
          <w:rtl/>
        </w:rPr>
        <w:t xml:space="preserve"> (2.3.10), נדחתה בקשת רשות ערעור של  נאשמת אשר הורשעה בעבירה של החזקת סם מסוכן שלא לצריכה עצמית. הנאשמת החזיקה בסמים מסוג הרואין וחשיש בתוך איבר מינה שעה ששהתה במסוף מבקרים בכלא. הנאשמת אם חד הורית, נעדרת עבר פלילי. נדונה ל- 8 חודשי מאסר ולעונשים נלווים. </w:t>
      </w:r>
    </w:p>
    <w:p w14:paraId="055F5CBD" w14:textId="77777777" w:rsidR="009B1D30" w:rsidRDefault="00EC307E">
      <w:pPr>
        <w:numPr>
          <w:ilvl w:val="1"/>
          <w:numId w:val="4"/>
        </w:numPr>
        <w:tabs>
          <w:tab w:val="clear" w:pos="1620"/>
          <w:tab w:val="num" w:pos="1286"/>
        </w:tabs>
        <w:spacing w:after="120" w:line="360" w:lineRule="auto"/>
        <w:ind w:left="1286" w:hanging="540"/>
        <w:jc w:val="both"/>
      </w:pPr>
      <w:r>
        <w:rPr>
          <w:rtl/>
        </w:rPr>
        <w:t xml:space="preserve">ברע"פ 2965/08 </w:t>
      </w:r>
      <w:r>
        <w:rPr>
          <w:b/>
          <w:bCs/>
          <w:rtl/>
        </w:rPr>
        <w:t>עמאר נ' מדינת ישראל</w:t>
      </w:r>
      <w:r>
        <w:rPr>
          <w:rtl/>
        </w:rPr>
        <w:t xml:space="preserve"> (11.6.08), נדחתה בקשת רשות ערעור של נאשם אשר הורשע בעבירת ניסיון הספקת סם. הנאשם ניסה לספק סם לאסיר בכלא תוך שהוא מסתיר בתחתוניו סם מסוכן מסוג הרואין במשקל של 14 גרם. הנאשם נדון ל- 7 חודשי מאסר בפועל ולעונשים נלווים. </w:t>
      </w:r>
    </w:p>
    <w:p w14:paraId="36757642" w14:textId="77777777" w:rsidR="009B1D30" w:rsidRDefault="00EC307E">
      <w:pPr>
        <w:numPr>
          <w:ilvl w:val="1"/>
          <w:numId w:val="4"/>
        </w:numPr>
        <w:tabs>
          <w:tab w:val="clear" w:pos="1620"/>
          <w:tab w:val="num" w:pos="1286"/>
        </w:tabs>
        <w:spacing w:after="120" w:line="360" w:lineRule="auto"/>
        <w:ind w:left="1286" w:hanging="540"/>
        <w:jc w:val="both"/>
      </w:pPr>
      <w:r>
        <w:rPr>
          <w:rtl/>
        </w:rPr>
        <w:t>ב</w:t>
      </w:r>
      <w:hyperlink r:id="rId39" w:history="1">
        <w:r w:rsidRPr="00EC307E">
          <w:rPr>
            <w:color w:val="0000FF"/>
            <w:u w:val="single"/>
            <w:rtl/>
          </w:rPr>
          <w:t>ע"פ 5135/11</w:t>
        </w:r>
      </w:hyperlink>
      <w:r>
        <w:rPr>
          <w:rtl/>
        </w:rPr>
        <w:t xml:space="preserve"> </w:t>
      </w:r>
      <w:r>
        <w:rPr>
          <w:b/>
          <w:bCs/>
          <w:rtl/>
        </w:rPr>
        <w:t>מדינת ישראל נ' ברקו</w:t>
      </w:r>
      <w:r>
        <w:rPr>
          <w:rtl/>
        </w:rPr>
        <w:t xml:space="preserve"> (31.5.12), נדחה ערעור המדינה והערעור שכנגד על העונש בעניינה של נאשמת אשר הורשעה באספקת סם. הנאשמת אשר היתה עורכת דין במקצועה, הגיעה לכלא כדי להיפגש עם לקוחה אשר היה במעצר, כשברשותה מיכל של שפתון אשר הכיל 2.93 גרם קוקאין, 20 כדורי קלונקס ושני כדורי ויאגרה במטרה למסור אותם ללקוחה. הנאשמת נידונה ל- 7 חודשי מאסר ולעונשים נלווים. </w:t>
      </w:r>
    </w:p>
    <w:p w14:paraId="53469346" w14:textId="77777777" w:rsidR="009B1D30" w:rsidRDefault="00EC307E">
      <w:pPr>
        <w:numPr>
          <w:ilvl w:val="1"/>
          <w:numId w:val="4"/>
        </w:numPr>
        <w:tabs>
          <w:tab w:val="clear" w:pos="1620"/>
          <w:tab w:val="num" w:pos="1286"/>
        </w:tabs>
        <w:spacing w:after="120" w:line="360" w:lineRule="auto"/>
        <w:ind w:left="1286" w:hanging="540"/>
        <w:jc w:val="both"/>
      </w:pPr>
      <w:r>
        <w:rPr>
          <w:rtl/>
        </w:rPr>
        <w:t>ב</w:t>
      </w:r>
      <w:hyperlink r:id="rId40" w:history="1">
        <w:r w:rsidRPr="00EC307E">
          <w:rPr>
            <w:color w:val="0000FF"/>
            <w:u w:val="single"/>
            <w:rtl/>
          </w:rPr>
          <w:t>רע"פ 4144/15</w:t>
        </w:r>
      </w:hyperlink>
      <w:r>
        <w:rPr>
          <w:rtl/>
        </w:rPr>
        <w:t xml:space="preserve"> </w:t>
      </w:r>
      <w:r>
        <w:rPr>
          <w:b/>
          <w:bCs/>
          <w:rtl/>
        </w:rPr>
        <w:t>אלאטיף נ' מדינת ישראל</w:t>
      </w:r>
      <w:r>
        <w:rPr>
          <w:rtl/>
        </w:rPr>
        <w:t xml:space="preserve"> ( 16.6.15), נדחתה בקשת רשות ערעור של נאשם אשר הורשע בעבירה של ניסיון להספקת סמים מסוכנים. הנאשם הגיע לכלא כדי לבקר אסיר, כאשר על גופו סם מסוג חשיש במשקל של 26.2 גרם וכן סם מסוג קנבוס במשקל של 1.6 גרם וזאת עבור תשלום של 5,000 ש"ח. הנאשם צעיר כבן 20, נורמטיבי. נידון ל- 6 חודשי מאסר ועונשים נלווים.  </w:t>
      </w:r>
    </w:p>
    <w:p w14:paraId="558CC157" w14:textId="77777777" w:rsidR="009B1D30" w:rsidRDefault="00EC307E">
      <w:pPr>
        <w:numPr>
          <w:ilvl w:val="1"/>
          <w:numId w:val="4"/>
        </w:numPr>
        <w:tabs>
          <w:tab w:val="clear" w:pos="1620"/>
          <w:tab w:val="num" w:pos="1286"/>
        </w:tabs>
        <w:spacing w:after="120" w:line="360" w:lineRule="auto"/>
        <w:ind w:left="1286" w:hanging="540"/>
        <w:jc w:val="both"/>
      </w:pPr>
      <w:r>
        <w:rPr>
          <w:rtl/>
        </w:rPr>
        <w:t xml:space="preserve">בת"פ (כ"ס) </w:t>
      </w:r>
      <w:hyperlink r:id="rId41" w:history="1">
        <w:r w:rsidR="00587933" w:rsidRPr="00587933">
          <w:rPr>
            <w:color w:val="0000FF"/>
            <w:u w:val="single"/>
            <w:rtl/>
          </w:rPr>
          <w:t xml:space="preserve">2029-08 </w:t>
        </w:r>
      </w:hyperlink>
      <w:r>
        <w:rPr>
          <w:rtl/>
        </w:rPr>
        <w:t xml:space="preserve"> </w:t>
      </w:r>
      <w:r>
        <w:rPr>
          <w:b/>
          <w:bCs/>
          <w:rtl/>
        </w:rPr>
        <w:t xml:space="preserve">מדינת ישראל נ' זיו </w:t>
      </w:r>
      <w:r>
        <w:rPr>
          <w:rtl/>
        </w:rPr>
        <w:t xml:space="preserve">(31.1.10), הורשע נאשם בעבירה של החזקת סם שלא לצריכה עצמית. הנאשם, עורך דין במקצועו, נכנס לבית כלא כדי לבקר שניים מלקחותיו כשהוא מחזיק בכיסיו 39 כדורי </w:t>
      </w:r>
      <w:r>
        <w:t xml:space="preserve">MDMA </w:t>
      </w:r>
      <w:r>
        <w:rPr>
          <w:rtl/>
        </w:rPr>
        <w:t xml:space="preserve">  ו- 4.56 גרם חשיש אותם התכוון להעביר לאסירים. הנאשם נידון ל- 8 חודשי מאסר ולעונשים נלווים. </w:t>
      </w:r>
    </w:p>
    <w:p w14:paraId="13E20970" w14:textId="77777777" w:rsidR="009B1D30" w:rsidRDefault="00EC307E">
      <w:pPr>
        <w:numPr>
          <w:ilvl w:val="1"/>
          <w:numId w:val="4"/>
        </w:numPr>
        <w:tabs>
          <w:tab w:val="clear" w:pos="1620"/>
          <w:tab w:val="num" w:pos="1286"/>
        </w:tabs>
        <w:spacing w:after="120" w:line="360" w:lineRule="auto"/>
        <w:ind w:left="1286" w:hanging="540"/>
        <w:jc w:val="both"/>
      </w:pPr>
      <w:r>
        <w:rPr>
          <w:rtl/>
        </w:rPr>
        <w:t>ב</w:t>
      </w:r>
      <w:hyperlink r:id="rId42" w:history="1">
        <w:r w:rsidRPr="00EC307E">
          <w:rPr>
            <w:color w:val="0000FF"/>
            <w:u w:val="single"/>
            <w:rtl/>
          </w:rPr>
          <w:t>ת"פ (כ"ס) 47525-09-11</w:t>
        </w:r>
      </w:hyperlink>
      <w:r>
        <w:rPr>
          <w:rtl/>
        </w:rPr>
        <w:t xml:space="preserve"> </w:t>
      </w:r>
      <w:r>
        <w:rPr>
          <w:b/>
          <w:bCs/>
          <w:rtl/>
        </w:rPr>
        <w:t>מדינת ישראל נ' שמע</w:t>
      </w:r>
      <w:r>
        <w:rPr>
          <w:rtl/>
        </w:rPr>
        <w:t xml:space="preserve"> (9.7.12), הורשעה נאשמת בעבירה של החזקת סם שלא לצריכה עצמית וניסון להספקת סם. הנאשמת ניסתה להכניס אל תוך הכלא סם מסוג חשיש. הנאשמת צעירה ללא עבר פלילי. נדונה ל- 6 חודשי עבודות שירות  ולעונשים נלווים.   </w:t>
      </w:r>
    </w:p>
    <w:p w14:paraId="6190D791" w14:textId="77777777" w:rsidR="009B1D30" w:rsidRDefault="00EC307E">
      <w:pPr>
        <w:numPr>
          <w:ilvl w:val="1"/>
          <w:numId w:val="4"/>
        </w:numPr>
        <w:tabs>
          <w:tab w:val="clear" w:pos="1620"/>
          <w:tab w:val="num" w:pos="1286"/>
        </w:tabs>
        <w:spacing w:after="120" w:line="360" w:lineRule="auto"/>
        <w:ind w:left="1286" w:hanging="540"/>
        <w:jc w:val="both"/>
      </w:pPr>
      <w:r>
        <w:rPr>
          <w:rtl/>
        </w:rPr>
        <w:t>ב</w:t>
      </w:r>
      <w:hyperlink r:id="rId43" w:history="1">
        <w:r w:rsidRPr="00EC307E">
          <w:rPr>
            <w:color w:val="0000FF"/>
            <w:u w:val="single"/>
            <w:rtl/>
          </w:rPr>
          <w:t>ת"פ (ב"ש) 12241-02-10</w:t>
        </w:r>
      </w:hyperlink>
      <w:r>
        <w:rPr>
          <w:rtl/>
        </w:rPr>
        <w:t xml:space="preserve"> </w:t>
      </w:r>
      <w:r>
        <w:rPr>
          <w:b/>
          <w:bCs/>
          <w:rtl/>
        </w:rPr>
        <w:t>מדינת ישראל נ' חיון</w:t>
      </w:r>
      <w:r>
        <w:rPr>
          <w:rtl/>
        </w:rPr>
        <w:t xml:space="preserve"> (6.5.12), הורשע נאשם בעבירות של החזקת סם שלא לצריכה עצמית, הפסקת סם וניסיון להספקת סם. הנאשם עבד בחברה אשר סיפקה חומר גלם למפעל הממוקם בבית הסוהר והיה מורשה כניסה לבית הסוהר. הנאשם העביר בהזדמנות אחת סמים לאסיר בכלא וכן ניסה להעביר 43.37 גרם חשיש ו- 4.26 גרם הרואין לאסיר בתמורה לשני בקבוקי שתיה חריפה. הנאשם כבן 44, ללא עבר פלילי, ביצע את המעשים על רקע התמכרותו לאלכוהול. נידון ל- 6 חודשי עבודות שירות ולעונשים נלווים.</w:t>
      </w:r>
    </w:p>
    <w:p w14:paraId="0CAAB344" w14:textId="77777777" w:rsidR="009B1D30" w:rsidRDefault="00EC307E">
      <w:pPr>
        <w:numPr>
          <w:ilvl w:val="1"/>
          <w:numId w:val="4"/>
        </w:numPr>
        <w:tabs>
          <w:tab w:val="clear" w:pos="1620"/>
          <w:tab w:val="num" w:pos="1286"/>
        </w:tabs>
        <w:spacing w:after="120" w:line="360" w:lineRule="auto"/>
        <w:ind w:left="1286" w:hanging="540"/>
        <w:jc w:val="both"/>
      </w:pPr>
      <w:r>
        <w:rPr>
          <w:rtl/>
        </w:rPr>
        <w:t>ב</w:t>
      </w:r>
      <w:hyperlink r:id="rId44" w:history="1">
        <w:r w:rsidRPr="00EC307E">
          <w:rPr>
            <w:color w:val="0000FF"/>
            <w:u w:val="single"/>
            <w:rtl/>
          </w:rPr>
          <w:t>ת"פ (רמ') 5695-07-13</w:t>
        </w:r>
      </w:hyperlink>
      <w:r>
        <w:rPr>
          <w:rtl/>
        </w:rPr>
        <w:t xml:space="preserve"> </w:t>
      </w:r>
      <w:r>
        <w:rPr>
          <w:b/>
          <w:bCs/>
          <w:rtl/>
        </w:rPr>
        <w:t>מדינת ישראל נ' קובץ</w:t>
      </w:r>
      <w:r>
        <w:rPr>
          <w:rtl/>
        </w:rPr>
        <w:t xml:space="preserve"> (15.6.15), הורשע נאשם בעבירה של ניסיון להספקת סמים מסוכנים. הנאשם ניסה להכניס למסוף המבקרים סם מסוג קוקאין במשקל 2.58 גרם וכן סם מסוג </w:t>
      </w:r>
      <w:r>
        <w:t>MPDV</w:t>
      </w:r>
      <w:r>
        <w:rPr>
          <w:rtl/>
        </w:rPr>
        <w:t xml:space="preserve"> במשקל 0.78 גרם. הנאשם בגיר צעיר, נעדר עבר פלילי, בעל נסיבות חיים לא קלות. נידון ל- 6 חודשי עבודות שירות ולעונשים נלווים.</w:t>
      </w:r>
    </w:p>
    <w:p w14:paraId="0BABE62A" w14:textId="77777777" w:rsidR="009B1D30" w:rsidRDefault="00EC307E">
      <w:pPr>
        <w:numPr>
          <w:ilvl w:val="0"/>
          <w:numId w:val="4"/>
        </w:numPr>
        <w:spacing w:after="120" w:line="360" w:lineRule="auto"/>
        <w:jc w:val="both"/>
        <w:rPr>
          <w:color w:val="000000"/>
        </w:rPr>
      </w:pPr>
      <w:r>
        <w:rPr>
          <w:color w:val="000000"/>
          <w:rtl/>
        </w:rPr>
        <w:t xml:space="preserve">בהקשר זה יש להדגיש כי הפסיקה שהובאה לעיל עוסקת בהחדרת סמים קשים יותר מהסם אותו ניסתה הנאשמת להחדיר אל תוך כותלי הכלא בתיק דנן. כאמור, הסם אותו ניסתה הנאשמת להכניס משמש כתחליף לסם ולמעשה ניתן להשיג אותו בתוך כותלי בית הכלא על ידי קבלת מרשם מרופא הכלא. במובן זה, הפסיקה שהובאה לעיל הינה פסיקה שמתייחסת למקרים חמורים יותר. עם זאת לא ניתן להתעלם מכך, שבניגוד לפסיקה שהובאה לעיל, מואשמת הנאשמת לא רק בניסיון החדרת סמים אלא גם בהפרת אמון וזאת מתוקף היותה סוהרת שפעלה תוך ניצול הידע, הסמכות והכוח שנתנו לה במסגרת עבודתה.  </w:t>
      </w:r>
    </w:p>
    <w:p w14:paraId="5CA97E0C" w14:textId="77777777" w:rsidR="009B1D30" w:rsidRDefault="00EC307E">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45" w:history="1">
        <w:r w:rsidR="00BE3608" w:rsidRPr="00BE3608">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6D557350" w14:textId="77777777" w:rsidR="009B1D30" w:rsidRDefault="00EC307E">
      <w:pPr>
        <w:numPr>
          <w:ilvl w:val="1"/>
          <w:numId w:val="4"/>
        </w:numPr>
        <w:tabs>
          <w:tab w:val="clear" w:pos="1620"/>
          <w:tab w:val="num" w:pos="1286"/>
        </w:tabs>
        <w:spacing w:after="120" w:line="360" w:lineRule="auto"/>
        <w:ind w:left="1286" w:hanging="540"/>
        <w:jc w:val="both"/>
      </w:pPr>
      <w:r>
        <w:rPr>
          <w:b/>
          <w:bCs/>
          <w:rtl/>
        </w:rPr>
        <w:t>התכנון שקדם לביצוע העבירה</w:t>
      </w:r>
      <w:r>
        <w:rPr>
          <w:rtl/>
        </w:rPr>
        <w:t xml:space="preserve">; באישום הראשון העבירה הנאשמת לאסירה מכתבים וכן בקבוק בושם, דברים אלו נעשו בניגוד לנהלי שב"ס והצריכו תכנון מוקדם. באישום השני ניסתה הנאשמת להכניס אל תוך כותלי בית הכלא סמים אותם קיבלה מבעוד מועד מאחר, ואין ספק כי לכך קדמו תכנון מוקדם ומידה מסוימת של תחכום.  </w:t>
      </w:r>
    </w:p>
    <w:p w14:paraId="0235C5EB" w14:textId="77777777" w:rsidR="009B1D30" w:rsidRDefault="00EC307E">
      <w:pPr>
        <w:numPr>
          <w:ilvl w:val="1"/>
          <w:numId w:val="4"/>
        </w:numPr>
        <w:tabs>
          <w:tab w:val="clear" w:pos="1620"/>
          <w:tab w:val="num" w:pos="1286"/>
        </w:tabs>
        <w:spacing w:after="120" w:line="360" w:lineRule="auto"/>
        <w:ind w:left="1286" w:hanging="540"/>
        <w:jc w:val="both"/>
      </w:pPr>
      <w:r>
        <w:rPr>
          <w:b/>
          <w:bCs/>
          <w:rtl/>
        </w:rPr>
        <w:t xml:space="preserve">הנזק שהיה צפוי להיגרם מביצוע העבירה; </w:t>
      </w:r>
      <w:r>
        <w:rPr>
          <w:rtl/>
        </w:rPr>
        <w:t>הכנסת סמים אל תוך תחומי בית הכלא עלולה לגרום לכך שהסמים יהפכו למוקד לסחר וכן עלולה לפגוע בניסיונות אסירים אחרים לשמור על ניקיונם מסמים.</w:t>
      </w:r>
      <w:r>
        <w:rPr>
          <w:b/>
          <w:bCs/>
          <w:rtl/>
        </w:rPr>
        <w:t xml:space="preserve"> </w:t>
      </w:r>
      <w:r>
        <w:rPr>
          <w:rtl/>
        </w:rPr>
        <w:t xml:space="preserve">עם זאת כאמור, במקרה דנן מדובר בסם שהינו תחליף לסמי רחוב ואשר ניתן במסגרת כותלי בית הסוהר ויש לתת לכך משקל בקביעת מתחם העונש הראוי.  </w:t>
      </w:r>
    </w:p>
    <w:p w14:paraId="63F6739A" w14:textId="77777777" w:rsidR="009B1D30" w:rsidRDefault="00EC307E">
      <w:pPr>
        <w:numPr>
          <w:ilvl w:val="1"/>
          <w:numId w:val="4"/>
        </w:numPr>
        <w:tabs>
          <w:tab w:val="clear" w:pos="1620"/>
          <w:tab w:val="num" w:pos="1286"/>
        </w:tabs>
        <w:spacing w:after="120" w:line="360" w:lineRule="auto"/>
        <w:ind w:left="1286" w:hanging="540"/>
        <w:jc w:val="both"/>
        <w:rPr>
          <w:b/>
          <w:bCs/>
        </w:rPr>
      </w:pPr>
      <w:r>
        <w:rPr>
          <w:b/>
          <w:bCs/>
          <w:rtl/>
        </w:rPr>
        <w:t xml:space="preserve">חלקה היחסי של הנאשמת בביצוע העבירה ומידת ההשפעה של האחר על הנאשמת בביצוע העבירה; </w:t>
      </w:r>
      <w:r>
        <w:rPr>
          <w:rtl/>
        </w:rPr>
        <w:t xml:space="preserve">באשר לניסיון הכנסת הסמים לכלא, ביצעה הנאשמת את המעשה לבקשתה של האסירה, עימה היה לה קשר רומנטי, ושעה שהאסירה הפעילה עליה לחצים וטענה בפניה כי המדובר ברטלין ואף הנחתה את הנאשמת כיצד והיכן לקחת את הסמים מאחר. מכאן שהנאשמת אינה הדומיננטית בביצוע העבירה. </w:t>
      </w:r>
    </w:p>
    <w:p w14:paraId="00BDD3BC" w14:textId="77777777" w:rsidR="009B1D30" w:rsidRDefault="00EC307E">
      <w:pPr>
        <w:numPr>
          <w:ilvl w:val="1"/>
          <w:numId w:val="4"/>
        </w:numPr>
        <w:tabs>
          <w:tab w:val="clear" w:pos="1620"/>
          <w:tab w:val="num" w:pos="1286"/>
        </w:tabs>
        <w:spacing w:after="120" w:line="360" w:lineRule="auto"/>
        <w:ind w:left="1286" w:hanging="540"/>
        <w:jc w:val="both"/>
      </w:pPr>
      <w:r>
        <w:rPr>
          <w:b/>
          <w:bCs/>
          <w:rtl/>
        </w:rPr>
        <w:t xml:space="preserve">הסיבות שהביאו את הנאשמת לבצע את העבירה; </w:t>
      </w:r>
      <w:r>
        <w:rPr>
          <w:rtl/>
        </w:rPr>
        <w:t xml:space="preserve">המעשים המיוחסים לנאשמת בוצעו על רקע מערכת יחסים רומנטית אשר נוצרה בינה לבין האסירה, בין כותלי הכלא. סביב תחושת מחויבות כלפי הקשר הזוגי ומניעים רגשיים, ועל רקע לחצים שהופעלו עליה, מצד האסירה, טושטשו גבולותיה הפנימיים והיא החליטה להיענות לבקשותיה. </w:t>
      </w:r>
    </w:p>
    <w:p w14:paraId="0D709649"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46" w:history="1">
        <w:r w:rsidRPr="00EC307E">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47" w:history="1">
        <w:r w:rsidR="00BE3608" w:rsidRPr="00BE3608">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הנמוך</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- 15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p>
    <w:p w14:paraId="334230D5" w14:textId="77777777" w:rsidR="009B1D30" w:rsidRDefault="00EC307E">
      <w:pPr>
        <w:spacing w:after="120" w:line="360" w:lineRule="auto"/>
        <w:jc w:val="both"/>
        <w:rPr>
          <w:bCs/>
          <w:u w:val="single"/>
          <w:lang w:eastAsia="he-IL"/>
        </w:rPr>
      </w:pPr>
      <w:r>
        <w:rPr>
          <w:bCs/>
          <w:u w:val="single"/>
          <w:rtl/>
          <w:lang w:eastAsia="he-IL"/>
        </w:rPr>
        <w:t>סוגיית הסטייה מן מהמתחם</w:t>
      </w:r>
    </w:p>
    <w:p w14:paraId="0D583735"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b/>
          <w:bCs/>
          <w:color w:val="000000"/>
          <w:rtl/>
        </w:rPr>
        <w:t>השיקול</w:t>
      </w:r>
      <w:r>
        <w:rPr>
          <w:rFonts w:ascii="David" w:hAnsi="David"/>
          <w:b/>
          <w:bCs/>
          <w:color w:val="000000"/>
          <w:rtl/>
        </w:rPr>
        <w:t xml:space="preserve"> </w:t>
      </w:r>
      <w:r>
        <w:rPr>
          <w:rFonts w:ascii="David" w:hAnsi="David" w:hint="eastAsia"/>
          <w:b/>
          <w:bCs/>
          <w:color w:val="000000"/>
          <w:rtl/>
        </w:rPr>
        <w:t>השיקומי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ממין</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בוצעו</w:t>
      </w:r>
      <w:r>
        <w:rPr>
          <w:rFonts w:ascii="David" w:hAnsi="David"/>
          <w:color w:val="000000"/>
          <w:rtl/>
        </w:rPr>
        <w:t xml:space="preserve"> </w:t>
      </w:r>
      <w:r>
        <w:rPr>
          <w:rFonts w:ascii="David" w:hAnsi="David" w:hint="eastAsia"/>
          <w:color w:val="000000"/>
          <w:rtl/>
        </w:rPr>
        <w:t>עת</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23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ונוכח</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בנאשמת</w:t>
      </w:r>
      <w:r>
        <w:rPr>
          <w:rFonts w:ascii="David" w:hAnsi="David"/>
          <w:color w:val="000000"/>
          <w:rtl/>
        </w:rPr>
        <w:t xml:space="preserve"> </w:t>
      </w:r>
      <w:r>
        <w:rPr>
          <w:rFonts w:ascii="David" w:hAnsi="David" w:hint="eastAsia"/>
          <w:color w:val="000000"/>
          <w:rtl/>
        </w:rPr>
        <w:t>נורמטיבית</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פעלה</w:t>
      </w:r>
      <w:r>
        <w:rPr>
          <w:rFonts w:ascii="David" w:hAnsi="David"/>
          <w:color w:val="000000"/>
          <w:rtl/>
        </w:rPr>
        <w:t xml:space="preserve"> </w:t>
      </w:r>
      <w:r>
        <w:rPr>
          <w:rFonts w:ascii="David" w:hAnsi="David" w:hint="eastAsia"/>
          <w:color w:val="000000"/>
          <w:rtl/>
        </w:rPr>
        <w:t>לשקם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חייה</w:t>
      </w:r>
      <w:r>
        <w:rPr>
          <w:rFonts w:ascii="David" w:hAnsi="David"/>
          <w:color w:val="000000"/>
          <w:rtl/>
        </w:rPr>
        <w:t xml:space="preserve">, </w:t>
      </w:r>
      <w:r>
        <w:rPr>
          <w:rFonts w:ascii="David" w:hAnsi="David" w:hint="eastAsia"/>
          <w:color w:val="000000"/>
          <w:rtl/>
        </w:rPr>
        <w:t>סיימה</w:t>
      </w:r>
      <w:r>
        <w:rPr>
          <w:rFonts w:ascii="David" w:hAnsi="David"/>
          <w:color w:val="000000"/>
          <w:rtl/>
        </w:rPr>
        <w:t xml:space="preserve"> </w:t>
      </w:r>
      <w:r>
        <w:rPr>
          <w:rFonts w:ascii="David" w:hAnsi="David" w:hint="eastAsia"/>
          <w:color w:val="000000"/>
          <w:rtl/>
        </w:rPr>
        <w:t>לימודים</w:t>
      </w:r>
      <w:r>
        <w:rPr>
          <w:rFonts w:ascii="David" w:hAnsi="David"/>
          <w:color w:val="000000"/>
          <w:rtl/>
        </w:rPr>
        <w:t xml:space="preserve"> </w:t>
      </w:r>
      <w:r>
        <w:rPr>
          <w:rFonts w:ascii="David" w:hAnsi="David" w:hint="eastAsia"/>
          <w:color w:val="000000"/>
          <w:rtl/>
        </w:rPr>
        <w:t>מקצועיים</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החלה</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כחשבת</w:t>
      </w:r>
      <w:r>
        <w:rPr>
          <w:rFonts w:ascii="David" w:hAnsi="David"/>
          <w:color w:val="000000"/>
          <w:rtl/>
        </w:rPr>
        <w:t xml:space="preserve"> </w:t>
      </w:r>
      <w:r>
        <w:rPr>
          <w:rFonts w:ascii="David" w:hAnsi="David" w:hint="eastAsia"/>
          <w:color w:val="000000"/>
          <w:rtl/>
        </w:rPr>
        <w:t>שכר</w:t>
      </w:r>
      <w:r>
        <w:rPr>
          <w:rFonts w:ascii="David" w:hAnsi="David"/>
          <w:color w:val="000000"/>
          <w:rtl/>
        </w:rPr>
        <w:t xml:space="preserve"> </w:t>
      </w:r>
      <w:r>
        <w:rPr>
          <w:rFonts w:ascii="David" w:hAnsi="David" w:hint="eastAsia"/>
          <w:color w:val="000000"/>
          <w:rtl/>
        </w:rPr>
        <w:t>בעירייה</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להצדיק</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גזירת</w:t>
      </w:r>
      <w:r>
        <w:rPr>
          <w:rFonts w:ascii="David" w:hAnsi="David"/>
          <w:color w:val="000000"/>
          <w:rtl/>
        </w:rPr>
        <w:t xml:space="preserve"> </w:t>
      </w:r>
      <w:r>
        <w:rPr>
          <w:rFonts w:ascii="David" w:hAnsi="David" w:hint="eastAsia"/>
          <w:color w:val="000000"/>
          <w:rtl/>
        </w:rPr>
        <w:t>עונשה</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p>
    <w:p w14:paraId="0C4AA398" w14:textId="77777777" w:rsidR="009B1D30" w:rsidRDefault="00EC307E">
      <w:pPr>
        <w:spacing w:after="120" w:line="360" w:lineRule="auto"/>
        <w:jc w:val="both"/>
        <w:rPr>
          <w:bCs/>
          <w:u w:val="single"/>
          <w:lang w:eastAsia="he-IL"/>
        </w:rPr>
      </w:pPr>
      <w:r>
        <w:rPr>
          <w:bCs/>
          <w:u w:val="single"/>
          <w:rtl/>
          <w:lang w:eastAsia="he-IL"/>
        </w:rPr>
        <w:t>גזירת העונש המתאים לנאשמת</w:t>
      </w:r>
    </w:p>
    <w:p w14:paraId="2672A3F2" w14:textId="77777777" w:rsidR="009B1D30" w:rsidRDefault="00EC307E">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לנאשמת</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48" w:history="1">
        <w:r w:rsidR="00BE3608" w:rsidRPr="00BE3608">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17085312" w14:textId="77777777" w:rsidR="009B1D30" w:rsidRDefault="00EC307E">
      <w:pPr>
        <w:numPr>
          <w:ilvl w:val="1"/>
          <w:numId w:val="4"/>
        </w:numPr>
        <w:tabs>
          <w:tab w:val="clear" w:pos="1620"/>
          <w:tab w:val="num" w:pos="1286"/>
        </w:tabs>
        <w:spacing w:after="120" w:line="360" w:lineRule="auto"/>
        <w:ind w:left="1286" w:hanging="540"/>
        <w:jc w:val="both"/>
        <w:rPr>
          <w:rtl/>
        </w:rPr>
      </w:pPr>
      <w:r>
        <w:rPr>
          <w:b/>
          <w:bCs/>
          <w:rtl/>
        </w:rPr>
        <w:t>הפגיעה של העונש בנאשמת, לרבות בשל גילה</w:t>
      </w:r>
      <w:r>
        <w:rPr>
          <w:rtl/>
        </w:rPr>
        <w:t xml:space="preserve">; הנאשמת ילידת 1989, נעדרת עבר פלילי אשר שימשה בעבר כסוהרת בשירות בתי הסוהר. אין ספק כי כל עונש קונקרטי, כל שכן עונש מאסר שירוצה בעבודות שירות יפגע בה ובפרנסתה.  </w:t>
      </w:r>
    </w:p>
    <w:p w14:paraId="356794B2" w14:textId="77777777" w:rsidR="009B1D30" w:rsidRDefault="00EC307E">
      <w:pPr>
        <w:numPr>
          <w:ilvl w:val="1"/>
          <w:numId w:val="4"/>
        </w:numPr>
        <w:tabs>
          <w:tab w:val="clear" w:pos="1620"/>
          <w:tab w:val="num" w:pos="1286"/>
        </w:tabs>
        <w:spacing w:after="120" w:line="360" w:lineRule="auto"/>
        <w:ind w:left="1286" w:hanging="540"/>
        <w:jc w:val="both"/>
      </w:pPr>
      <w:r>
        <w:rPr>
          <w:b/>
          <w:bCs/>
          <w:rtl/>
        </w:rPr>
        <w:t>הנזקים שנגרמו לנאשמת מביצוע העבירה ומהרשעתה;</w:t>
      </w:r>
      <w:r>
        <w:rPr>
          <w:rtl/>
        </w:rPr>
        <w:t xml:space="preserve"> כתוצאה ממעשיה פוטרה הנאשמת מעבודתה כסוהרת בשירות בתי הסוהר ואיבדה את זכויותיה לפנסיה ופיצויים. </w:t>
      </w:r>
    </w:p>
    <w:p w14:paraId="61C046DE" w14:textId="77777777" w:rsidR="009B1D30" w:rsidRDefault="00EC307E">
      <w:pPr>
        <w:numPr>
          <w:ilvl w:val="1"/>
          <w:numId w:val="4"/>
        </w:numPr>
        <w:tabs>
          <w:tab w:val="clear" w:pos="1620"/>
          <w:tab w:val="num" w:pos="1286"/>
        </w:tabs>
        <w:spacing w:after="120" w:line="360" w:lineRule="auto"/>
        <w:ind w:left="1286" w:hanging="540"/>
        <w:jc w:val="both"/>
      </w:pPr>
      <w:r>
        <w:rPr>
          <w:b/>
          <w:bCs/>
          <w:rtl/>
        </w:rPr>
        <w:t>נטילת האחריות של הנאשמת על מעשיה, וחזרתה למוטב או מאמציה לחזור למוטב</w:t>
      </w:r>
      <w:r>
        <w:rPr>
          <w:rtl/>
        </w:rPr>
        <w:t xml:space="preserve">; משנתפסה הנאשמת, היא הודתה באופן מידי במעשייה, שיתפה פעולה באופן מלא ואף הפלילה את המעורבים האחרים במעשה. בתקופה שמאז ביצוע העבירה למדה הנאשמת מקצוע ונקלטה בעבודה כחשבת שכר בעירייה. </w:t>
      </w:r>
    </w:p>
    <w:p w14:paraId="286B9ED9" w14:textId="77777777" w:rsidR="009B1D30" w:rsidRDefault="00EC307E">
      <w:pPr>
        <w:numPr>
          <w:ilvl w:val="1"/>
          <w:numId w:val="4"/>
        </w:numPr>
        <w:tabs>
          <w:tab w:val="clear" w:pos="1620"/>
          <w:tab w:val="num" w:pos="1286"/>
        </w:tabs>
        <w:spacing w:after="120" w:line="360" w:lineRule="auto"/>
        <w:ind w:left="1286" w:hanging="540"/>
        <w:jc w:val="both"/>
        <w:rPr>
          <w:b/>
          <w:bCs/>
        </w:rPr>
      </w:pPr>
      <w:r>
        <w:rPr>
          <w:b/>
          <w:bCs/>
          <w:rtl/>
        </w:rPr>
        <w:t xml:space="preserve">נסיבות חיים קשות שהיתה להן השפעה על ביצוע מעשה העבירה; </w:t>
      </w:r>
      <w:r>
        <w:rPr>
          <w:rtl/>
        </w:rPr>
        <w:t xml:space="preserve">אביה של הנאשמת נפטר לפני כ- 4 שנים ממחלה, סביב אובדנו חוותה הנאשמת משבר משמעותי. בתקופת הידרדרות מצבו הרפואי של אביה ופטירתו בוצעו העבירות. </w:t>
      </w:r>
    </w:p>
    <w:p w14:paraId="43B9A966" w14:textId="77777777" w:rsidR="009B1D30" w:rsidRDefault="00EC307E">
      <w:pPr>
        <w:numPr>
          <w:ilvl w:val="1"/>
          <w:numId w:val="4"/>
        </w:numPr>
        <w:tabs>
          <w:tab w:val="clear" w:pos="1620"/>
          <w:tab w:val="num" w:pos="1286"/>
        </w:tabs>
        <w:spacing w:after="120" w:line="360" w:lineRule="auto"/>
        <w:ind w:left="1286" w:hanging="540"/>
        <w:jc w:val="both"/>
        <w:rPr>
          <w:rtl/>
        </w:rPr>
      </w:pPr>
      <w:r>
        <w:rPr>
          <w:b/>
          <w:bCs/>
          <w:rtl/>
        </w:rPr>
        <w:t xml:space="preserve">חלוף הזמן מעת ביצוע העבירות; </w:t>
      </w:r>
      <w:r>
        <w:rPr>
          <w:rtl/>
        </w:rPr>
        <w:t xml:space="preserve">העבירות בוצעו בסביבות דצמבר 2012, כתב האישום הוגש באפריל 2014, וזאת למרות שהנאשמת הודתה במעשיה מיד כשנתפסה. אמנם היו בתיק מספר לא מבוטל של דחיות שניתנו לבקשת ההגנה ואולם סבורני כי יש לתת משקל לחלוף הזמן מביצוע המעשים, בין היתר מאחר שמאז ביצוע העבירות סיימה הנאשמת לימודים מקצועיים והחלה לעבוד בעירייה.  </w:t>
      </w:r>
    </w:p>
    <w:p w14:paraId="44A47B3B" w14:textId="77777777" w:rsidR="009B1D30" w:rsidRDefault="00EC307E">
      <w:pPr>
        <w:numPr>
          <w:ilvl w:val="1"/>
          <w:numId w:val="4"/>
        </w:numPr>
        <w:tabs>
          <w:tab w:val="clear" w:pos="1620"/>
          <w:tab w:val="num" w:pos="1286"/>
        </w:tabs>
        <w:spacing w:after="120" w:line="360" w:lineRule="auto"/>
        <w:ind w:left="1286" w:hanging="540"/>
        <w:jc w:val="both"/>
      </w:pPr>
      <w:r>
        <w:rPr>
          <w:b/>
          <w:bCs/>
          <w:rtl/>
        </w:rPr>
        <w:t xml:space="preserve">הנאשמת נעדרת עבר פלילי. </w:t>
      </w:r>
      <w:r>
        <w:rPr>
          <w:rtl/>
        </w:rPr>
        <w:t xml:space="preserve">   </w:t>
      </w:r>
    </w:p>
    <w:p w14:paraId="751863B7" w14:textId="77777777" w:rsidR="009B1D30" w:rsidRDefault="00EC307E">
      <w:pPr>
        <w:numPr>
          <w:ilvl w:val="0"/>
          <w:numId w:val="4"/>
        </w:numPr>
        <w:spacing w:after="120" w:line="360" w:lineRule="auto"/>
        <w:jc w:val="both"/>
        <w:rPr>
          <w:color w:val="000000"/>
        </w:rPr>
      </w:pPr>
      <w:r>
        <w:rPr>
          <w:color w:val="000000"/>
          <w:rtl/>
        </w:rPr>
        <w:t xml:space="preserve">באיזון בין השיקולים השונים, סבורני כי יש לגזור על הנאשמת עונש מאסר שירוצה בעבודות שירות ברף הנמוך של המתחם לצד מאסר על תנאי, קנס ומבחן. אני ער להמלצת שירות המבחן להטלת צו של"צ ואולם סבורני כי המלצת שירות המבחן אינה מאזנת כראוי בין שיקולי הענישה השונים. </w:t>
      </w:r>
    </w:p>
    <w:p w14:paraId="43B66927" w14:textId="77777777" w:rsidR="009B1D30" w:rsidRDefault="00EC307E">
      <w:pPr>
        <w:spacing w:after="120" w:line="360" w:lineRule="auto"/>
        <w:jc w:val="both"/>
        <w:rPr>
          <w:b/>
          <w:bCs/>
          <w:u w:val="single"/>
          <w:rtl/>
        </w:rPr>
      </w:pPr>
      <w:r>
        <w:rPr>
          <w:b/>
          <w:bCs/>
          <w:u w:val="single"/>
          <w:rtl/>
        </w:rPr>
        <w:t>סוף דבר</w:t>
      </w:r>
    </w:p>
    <w:p w14:paraId="47ECD8CE" w14:textId="77777777" w:rsidR="009B1D30" w:rsidRDefault="00EC307E">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הנאשמת</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6446364B" w14:textId="77777777" w:rsidR="009B1D30" w:rsidRDefault="00EC307E">
      <w:pPr>
        <w:numPr>
          <w:ilvl w:val="1"/>
          <w:numId w:val="4"/>
        </w:numPr>
        <w:tabs>
          <w:tab w:val="clear" w:pos="1620"/>
          <w:tab w:val="num" w:pos="1286"/>
        </w:tabs>
        <w:spacing w:after="120" w:line="360" w:lineRule="auto"/>
        <w:ind w:left="1287" w:hanging="539"/>
        <w:jc w:val="both"/>
      </w:pPr>
      <w:r>
        <w:rPr>
          <w:b/>
          <w:bCs/>
          <w:rtl/>
        </w:rPr>
        <w:t>חודשיים מאסר בפועל אשר ירוצו בעבודות שירות</w:t>
      </w:r>
      <w:r>
        <w:rPr>
          <w:rtl/>
        </w:rPr>
        <w:t>. עבודות השירות תבוצענה בהתאם  להמלצת הממונה. תחילת עבודות השירות ביום 1</w:t>
      </w:r>
      <w:r>
        <w:rPr>
          <w:rFonts w:hint="cs"/>
          <w:rtl/>
        </w:rPr>
        <w:t>5</w:t>
      </w:r>
      <w:r>
        <w:rPr>
          <w:rtl/>
        </w:rPr>
        <w:t>.</w:t>
      </w:r>
      <w:r>
        <w:rPr>
          <w:rFonts w:hint="cs"/>
          <w:rtl/>
        </w:rPr>
        <w:t>11</w:t>
      </w:r>
      <w:r>
        <w:rPr>
          <w:rtl/>
        </w:rPr>
        <w:t>.15.</w:t>
      </w:r>
    </w:p>
    <w:p w14:paraId="749DC4D1" w14:textId="77777777" w:rsidR="009B1D30" w:rsidRDefault="00EC307E">
      <w:pPr>
        <w:numPr>
          <w:ilvl w:val="1"/>
          <w:numId w:val="4"/>
        </w:numPr>
        <w:tabs>
          <w:tab w:val="clear" w:pos="1620"/>
          <w:tab w:val="num" w:pos="1286"/>
        </w:tabs>
        <w:spacing w:after="120" w:line="360" w:lineRule="auto"/>
        <w:ind w:left="1287" w:hanging="540"/>
        <w:jc w:val="both"/>
      </w:pPr>
      <w:r>
        <w:rPr>
          <w:rtl/>
        </w:rPr>
        <w:t xml:space="preserve">3 חודשי מאסר על תנאי, לבל תעבור הנאשמת במשך שנתיים מהיום על עבירה מן העבירות בהן הורשעה </w:t>
      </w:r>
    </w:p>
    <w:p w14:paraId="63948381" w14:textId="77777777" w:rsidR="009B1D30" w:rsidRDefault="00EC307E">
      <w:pPr>
        <w:numPr>
          <w:ilvl w:val="1"/>
          <w:numId w:val="4"/>
        </w:numPr>
        <w:tabs>
          <w:tab w:val="clear" w:pos="1620"/>
          <w:tab w:val="num" w:pos="1286"/>
        </w:tabs>
        <w:spacing w:after="120" w:line="360" w:lineRule="auto"/>
        <w:ind w:left="1287" w:hanging="540"/>
        <w:jc w:val="both"/>
        <w:rPr>
          <w:lang w:eastAsia="he-IL"/>
        </w:rPr>
      </w:pPr>
      <w:r>
        <w:rPr>
          <w:rtl/>
        </w:rPr>
        <w:t>קנס כספי בסך של 1,000 ₪ או 10 ימי מאסר תמורתו. הקנס ישולם ב- 4 תשלומים חודשיים שווים</w:t>
      </w:r>
      <w:r>
        <w:rPr>
          <w:rtl/>
          <w:lang w:eastAsia="he-IL"/>
        </w:rPr>
        <w:t xml:space="preserve"> ורצופים, שהראשון שבהם ביום 1.12.15 לא ישולם תשלום כלשהו במועדו, תעמוד היתרה לפירעון מיידי. </w:t>
      </w:r>
    </w:p>
    <w:p w14:paraId="5385D630" w14:textId="77777777" w:rsidR="009B1D30" w:rsidRDefault="00EC307E">
      <w:pPr>
        <w:numPr>
          <w:ilvl w:val="1"/>
          <w:numId w:val="4"/>
        </w:numPr>
        <w:tabs>
          <w:tab w:val="clear" w:pos="1620"/>
          <w:tab w:val="num" w:pos="1286"/>
        </w:tabs>
        <w:spacing w:after="120" w:line="360" w:lineRule="auto"/>
        <w:ind w:left="1287" w:hanging="540"/>
        <w:jc w:val="both"/>
        <w:rPr>
          <w:lang w:eastAsia="he-IL"/>
        </w:rPr>
      </w:pPr>
      <w:r>
        <w:rPr>
          <w:rtl/>
          <w:lang w:eastAsia="he-IL"/>
        </w:rPr>
        <w:t>צו מבחן למשך שנה.</w:t>
      </w:r>
    </w:p>
    <w:p w14:paraId="5076BF9C" w14:textId="77777777" w:rsidR="009B1D30" w:rsidRDefault="00EC307E">
      <w:pPr>
        <w:spacing w:after="120" w:line="360" w:lineRule="auto"/>
        <w:ind w:left="720"/>
        <w:rPr>
          <w:rFonts w:ascii="David" w:hAnsi="David"/>
          <w:color w:val="000000"/>
          <w:rtl/>
          <w:lang w:eastAsia="he-IL"/>
        </w:rPr>
      </w:pPr>
      <w:r>
        <w:rPr>
          <w:rFonts w:ascii="David" w:hAnsi="David" w:hint="eastAsia"/>
          <w:color w:val="000000"/>
          <w:rtl/>
          <w:lang w:eastAsia="he-IL"/>
        </w:rPr>
        <w:t>מובהר</w:t>
      </w:r>
      <w:r>
        <w:rPr>
          <w:rFonts w:ascii="David" w:hAnsi="David"/>
          <w:color w:val="000000"/>
          <w:rtl/>
          <w:lang w:eastAsia="he-IL"/>
        </w:rPr>
        <w:t xml:space="preserve"> </w:t>
      </w:r>
      <w:r>
        <w:rPr>
          <w:rFonts w:ascii="David" w:hAnsi="David" w:hint="eastAsia"/>
          <w:color w:val="000000"/>
          <w:rtl/>
          <w:lang w:eastAsia="he-IL"/>
        </w:rPr>
        <w:t>בזאת</w:t>
      </w:r>
      <w:r>
        <w:rPr>
          <w:rFonts w:ascii="David" w:hAnsi="David"/>
          <w:color w:val="000000"/>
          <w:rtl/>
          <w:lang w:eastAsia="he-IL"/>
        </w:rPr>
        <w:t xml:space="preserve"> </w:t>
      </w:r>
      <w:r>
        <w:rPr>
          <w:rFonts w:ascii="David" w:hAnsi="David" w:hint="eastAsia"/>
          <w:color w:val="000000"/>
          <w:rtl/>
          <w:lang w:eastAsia="he-IL"/>
        </w:rPr>
        <w:t>לנאשמת</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תעמוד</w:t>
      </w:r>
      <w:r>
        <w:rPr>
          <w:rFonts w:ascii="David" w:hAnsi="David"/>
          <w:color w:val="000000"/>
          <w:rtl/>
          <w:lang w:eastAsia="he-IL"/>
        </w:rPr>
        <w:t xml:space="preserve"> </w:t>
      </w:r>
      <w:r>
        <w:rPr>
          <w:rFonts w:ascii="David" w:hAnsi="David" w:hint="eastAsia"/>
          <w:color w:val="000000"/>
          <w:rtl/>
          <w:lang w:eastAsia="he-IL"/>
        </w:rPr>
        <w:t>בדרישות</w:t>
      </w:r>
      <w:r>
        <w:rPr>
          <w:rFonts w:ascii="David" w:hAnsi="David"/>
          <w:color w:val="000000"/>
          <w:rtl/>
          <w:lang w:eastAsia="he-IL"/>
        </w:rPr>
        <w:t xml:space="preserve"> </w:t>
      </w:r>
      <w:r>
        <w:rPr>
          <w:rFonts w:ascii="David" w:hAnsi="David" w:hint="cs"/>
          <w:color w:val="000000"/>
          <w:rtl/>
          <w:lang w:eastAsia="he-IL"/>
        </w:rPr>
        <w:t>צ</w:t>
      </w:r>
      <w:r>
        <w:rPr>
          <w:rFonts w:ascii="David" w:hAnsi="David" w:hint="eastAsia"/>
          <w:color w:val="000000"/>
          <w:rtl/>
          <w:lang w:eastAsia="he-IL"/>
        </w:rPr>
        <w:t>ו</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ניתן</w:t>
      </w:r>
      <w:r>
        <w:rPr>
          <w:rFonts w:ascii="David" w:hAnsi="David"/>
          <w:color w:val="000000"/>
          <w:rtl/>
          <w:lang w:eastAsia="he-IL"/>
        </w:rPr>
        <w:t xml:space="preserve"> </w:t>
      </w:r>
      <w:r>
        <w:rPr>
          <w:rFonts w:ascii="David" w:hAnsi="David" w:hint="eastAsia"/>
          <w:color w:val="000000"/>
          <w:rtl/>
          <w:lang w:eastAsia="he-IL"/>
        </w:rPr>
        <w:t>יהיה</w:t>
      </w:r>
      <w:r>
        <w:rPr>
          <w:rFonts w:ascii="David" w:hAnsi="David"/>
          <w:color w:val="000000"/>
          <w:rtl/>
          <w:lang w:eastAsia="he-IL"/>
        </w:rPr>
        <w:t xml:space="preserve"> </w:t>
      </w:r>
      <w:r>
        <w:rPr>
          <w:rFonts w:ascii="David" w:hAnsi="David" w:hint="eastAsia"/>
          <w:color w:val="000000"/>
          <w:rtl/>
          <w:lang w:eastAsia="he-IL"/>
        </w:rPr>
        <w:t>להפקיעו</w:t>
      </w:r>
      <w:r>
        <w:rPr>
          <w:rFonts w:ascii="David" w:hAnsi="David"/>
          <w:color w:val="000000"/>
          <w:rtl/>
          <w:lang w:eastAsia="he-IL"/>
        </w:rPr>
        <w:t xml:space="preserve"> </w:t>
      </w:r>
      <w:r>
        <w:rPr>
          <w:rFonts w:ascii="David" w:hAnsi="David" w:hint="eastAsia"/>
          <w:color w:val="000000"/>
          <w:rtl/>
          <w:lang w:eastAsia="he-IL"/>
        </w:rPr>
        <w:t>ולשוב</w:t>
      </w:r>
      <w:r>
        <w:rPr>
          <w:rFonts w:ascii="David" w:hAnsi="David"/>
          <w:color w:val="000000"/>
          <w:rtl/>
          <w:lang w:eastAsia="he-IL"/>
        </w:rPr>
        <w:t xml:space="preserve"> </w:t>
      </w:r>
      <w:r>
        <w:rPr>
          <w:rFonts w:ascii="David" w:hAnsi="David" w:hint="eastAsia"/>
          <w:color w:val="000000"/>
          <w:rtl/>
          <w:lang w:eastAsia="he-IL"/>
        </w:rPr>
        <w:t>ולגזור</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דינה</w:t>
      </w:r>
      <w:r>
        <w:rPr>
          <w:rFonts w:ascii="David" w:hAnsi="David"/>
          <w:color w:val="000000"/>
          <w:rtl/>
          <w:lang w:eastAsia="he-IL"/>
        </w:rPr>
        <w:t>.</w:t>
      </w:r>
    </w:p>
    <w:p w14:paraId="76A1AB25" w14:textId="77777777" w:rsidR="009B1D30" w:rsidRDefault="00EC307E">
      <w:pPr>
        <w:spacing w:after="120" w:line="360" w:lineRule="auto"/>
        <w:ind w:left="720"/>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ולממונה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עבודות</w:t>
      </w:r>
      <w:r>
        <w:rPr>
          <w:rFonts w:ascii="David" w:hAnsi="David"/>
          <w:color w:val="000000"/>
          <w:rtl/>
          <w:lang w:eastAsia="he-IL"/>
        </w:rPr>
        <w:t xml:space="preserve"> </w:t>
      </w:r>
      <w:r>
        <w:rPr>
          <w:rFonts w:ascii="David" w:hAnsi="David" w:hint="eastAsia"/>
          <w:color w:val="000000"/>
          <w:rtl/>
          <w:lang w:eastAsia="he-IL"/>
        </w:rPr>
        <w:t>השירות</w:t>
      </w:r>
      <w:r>
        <w:rPr>
          <w:rFonts w:ascii="David" w:hAnsi="David"/>
          <w:color w:val="000000"/>
          <w:rtl/>
          <w:lang w:eastAsia="he-IL"/>
        </w:rPr>
        <w:t>.</w:t>
      </w:r>
    </w:p>
    <w:p w14:paraId="332FA4BA" w14:textId="77777777" w:rsidR="009B1D30" w:rsidRDefault="00EC307E">
      <w:pPr>
        <w:spacing w:after="120" w:line="360" w:lineRule="auto"/>
        <w:ind w:firstLine="360"/>
        <w:jc w:val="both"/>
        <w:rPr>
          <w:rtl/>
          <w:lang w:eastAsia="he-IL"/>
        </w:rPr>
      </w:pPr>
      <w:r>
        <w:rPr>
          <w:rtl/>
          <w:lang w:eastAsia="he-IL"/>
        </w:rPr>
        <w:tab/>
        <w:t xml:space="preserve">זכות ערעור לבית-המשפט המחוזי תוך 45 ימים. </w:t>
      </w:r>
    </w:p>
    <w:p w14:paraId="45CF37D4" w14:textId="77777777" w:rsidR="009B1D30" w:rsidRDefault="009B1D30">
      <w:pPr>
        <w:spacing w:after="120" w:line="360" w:lineRule="auto"/>
        <w:jc w:val="both"/>
        <w:rPr>
          <w:rFonts w:ascii="David" w:hAnsi="David"/>
          <w:color w:val="000000"/>
        </w:rPr>
      </w:pPr>
    </w:p>
    <w:p w14:paraId="399DAC10" w14:textId="77777777" w:rsidR="009B1D30" w:rsidRDefault="009B1D30">
      <w:pPr>
        <w:spacing w:after="120" w:line="360" w:lineRule="auto"/>
        <w:rPr>
          <w:rtl/>
        </w:rPr>
      </w:pPr>
    </w:p>
    <w:p w14:paraId="70DEB8CD" w14:textId="77777777" w:rsidR="009B1D30" w:rsidRPr="00EC307E" w:rsidRDefault="00EC307E">
      <w:pPr>
        <w:spacing w:after="120" w:line="360" w:lineRule="auto"/>
        <w:rPr>
          <w:color w:val="FFFFFF"/>
          <w:sz w:val="2"/>
          <w:szCs w:val="2"/>
          <w:rtl/>
        </w:rPr>
      </w:pPr>
      <w:r w:rsidRPr="00EC307E">
        <w:rPr>
          <w:color w:val="FFFFFF"/>
          <w:sz w:val="2"/>
          <w:szCs w:val="2"/>
          <w:rtl/>
        </w:rPr>
        <w:t>5129371</w:t>
      </w:r>
    </w:p>
    <w:p w14:paraId="2B648C41" w14:textId="77777777" w:rsidR="009B1D30" w:rsidRDefault="00EC307E">
      <w:pPr>
        <w:spacing w:after="120" w:line="360" w:lineRule="auto"/>
        <w:rPr>
          <w:rtl/>
        </w:rPr>
      </w:pPr>
      <w:r w:rsidRPr="00EC307E">
        <w:rPr>
          <w:rFonts w:ascii="Arial" w:hAnsi="Arial"/>
          <w:color w:val="FFFFFF"/>
          <w:sz w:val="2"/>
          <w:szCs w:val="2"/>
          <w:rtl/>
        </w:rPr>
        <w:t>54678313</w:t>
      </w:r>
      <w:r>
        <w:rPr>
          <w:rFonts w:ascii="Arial" w:hAnsi="Arial"/>
          <w:rtl/>
        </w:rPr>
        <w:t xml:space="preserve">ניתן היום,  י"א תשרי תשע"ו, 24 ספטמבר 2015, בנוכחות הצדדים. </w:t>
      </w:r>
    </w:p>
    <w:p w14:paraId="4B657626" w14:textId="77777777" w:rsidR="009B1D30" w:rsidRDefault="00EC307E">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E727629" w14:textId="77777777" w:rsidR="009B1D30" w:rsidRDefault="009B1D30">
      <w:pPr>
        <w:spacing w:after="120" w:line="360" w:lineRule="auto"/>
        <w:jc w:val="center"/>
        <w:rPr>
          <w:rFonts w:ascii="Arial" w:hAnsi="Arial"/>
          <w:rtl/>
        </w:rPr>
      </w:pPr>
    </w:p>
    <w:p w14:paraId="582BBB04" w14:textId="77777777" w:rsidR="009B1D30" w:rsidRDefault="009B1D30">
      <w:pPr>
        <w:spacing w:after="120" w:line="360" w:lineRule="auto"/>
        <w:rPr>
          <w:rtl/>
        </w:rPr>
      </w:pPr>
    </w:p>
    <w:p w14:paraId="20B2642B" w14:textId="77777777" w:rsidR="009B1D30" w:rsidRDefault="009B1D30">
      <w:pPr>
        <w:pStyle w:val="a5"/>
        <w:spacing w:after="120" w:line="360" w:lineRule="auto"/>
        <w:jc w:val="center"/>
        <w:rPr>
          <w:rtl/>
        </w:rPr>
      </w:pPr>
    </w:p>
    <w:p w14:paraId="76B985AF" w14:textId="77777777" w:rsidR="00EC307E" w:rsidRPr="00EC307E" w:rsidRDefault="00EC307E" w:rsidP="00EC307E">
      <w:pPr>
        <w:keepNext/>
        <w:rPr>
          <w:rFonts w:ascii="David" w:hAnsi="David"/>
          <w:color w:val="000000"/>
          <w:sz w:val="22"/>
          <w:szCs w:val="22"/>
          <w:rtl/>
        </w:rPr>
      </w:pPr>
    </w:p>
    <w:p w14:paraId="464A7007" w14:textId="77777777" w:rsidR="00EC307E" w:rsidRPr="00EC307E" w:rsidRDefault="00EC307E" w:rsidP="00EC307E">
      <w:pPr>
        <w:keepNext/>
        <w:rPr>
          <w:rFonts w:ascii="David" w:hAnsi="David"/>
          <w:color w:val="000000"/>
          <w:sz w:val="22"/>
          <w:szCs w:val="22"/>
          <w:rtl/>
        </w:rPr>
      </w:pPr>
      <w:r w:rsidRPr="00EC307E">
        <w:rPr>
          <w:rFonts w:ascii="David" w:hAnsi="David"/>
          <w:color w:val="000000"/>
          <w:sz w:val="22"/>
          <w:szCs w:val="22"/>
          <w:rtl/>
        </w:rPr>
        <w:t>ד"ר עמי קובו 54678313</w:t>
      </w:r>
    </w:p>
    <w:p w14:paraId="30B89449" w14:textId="77777777" w:rsidR="00EC307E" w:rsidRDefault="00EC307E" w:rsidP="00EC307E">
      <w:r w:rsidRPr="00EC307E">
        <w:rPr>
          <w:color w:val="000000"/>
          <w:rtl/>
        </w:rPr>
        <w:t>נוסח מסמך זה כפוף לשינויי ניסוח ועריכה</w:t>
      </w:r>
    </w:p>
    <w:p w14:paraId="341D82E5" w14:textId="77777777" w:rsidR="00EC307E" w:rsidRDefault="00EC307E" w:rsidP="00EC307E">
      <w:pPr>
        <w:rPr>
          <w:rtl/>
        </w:rPr>
      </w:pPr>
    </w:p>
    <w:p w14:paraId="6B3364E1" w14:textId="77777777" w:rsidR="00EC307E" w:rsidRDefault="00EC307E" w:rsidP="00EC307E">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2DB1F5D7" w14:textId="77777777" w:rsidR="009B1D30" w:rsidRDefault="009B1D30" w:rsidP="00EC307E">
      <w:pPr>
        <w:jc w:val="center"/>
        <w:rPr>
          <w:rFonts w:hint="cs"/>
          <w:color w:val="0000FF"/>
          <w:u w:val="single"/>
          <w:rtl/>
        </w:rPr>
      </w:pPr>
    </w:p>
    <w:p w14:paraId="1F30F460" w14:textId="77777777" w:rsidR="00587933" w:rsidRPr="00EC307E" w:rsidRDefault="00587933" w:rsidP="00EC307E">
      <w:pPr>
        <w:jc w:val="center"/>
        <w:rPr>
          <w:color w:val="0000FF"/>
          <w:u w:val="single"/>
        </w:rPr>
      </w:pPr>
    </w:p>
    <w:sectPr w:rsidR="00587933" w:rsidRPr="00EC307E" w:rsidSect="00EC307E">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D22BC" w14:textId="77777777" w:rsidR="00FE41BC" w:rsidRDefault="00FE41BC">
      <w:r>
        <w:separator/>
      </w:r>
    </w:p>
  </w:endnote>
  <w:endnote w:type="continuationSeparator" w:id="0">
    <w:p w14:paraId="0743F150" w14:textId="77777777" w:rsidR="00FE41BC" w:rsidRDefault="00FE4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7C5F4" w14:textId="77777777" w:rsidR="00FE41BC" w:rsidRDefault="00FE41BC" w:rsidP="00EC307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8C203CB" w14:textId="77777777" w:rsidR="00FE41BC" w:rsidRPr="00EC307E" w:rsidRDefault="00FE41BC" w:rsidP="00EC307E">
    <w:pPr>
      <w:pStyle w:val="a6"/>
      <w:pBdr>
        <w:top w:val="single" w:sz="4" w:space="1" w:color="auto"/>
        <w:between w:val="single" w:sz="4" w:space="0" w:color="auto"/>
      </w:pBdr>
      <w:spacing w:after="60"/>
      <w:jc w:val="center"/>
      <w:rPr>
        <w:rFonts w:ascii="FrankRuehl" w:hAnsi="FrankRuehl" w:cs="FrankRuehl"/>
        <w:color w:val="000000"/>
      </w:rPr>
    </w:pPr>
    <w:r w:rsidRPr="00EC30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9B963" w14:textId="77777777" w:rsidR="00FE41BC" w:rsidRDefault="00FE41BC" w:rsidP="00EC307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7BEC">
      <w:rPr>
        <w:rFonts w:ascii="FrankRuehl" w:hAnsi="FrankRuehl" w:cs="FrankRuehl"/>
        <w:noProof/>
        <w:rtl/>
      </w:rPr>
      <w:t>1</w:t>
    </w:r>
    <w:r>
      <w:rPr>
        <w:rFonts w:ascii="FrankRuehl" w:hAnsi="FrankRuehl" w:cs="FrankRuehl"/>
        <w:rtl/>
      </w:rPr>
      <w:fldChar w:fldCharType="end"/>
    </w:r>
  </w:p>
  <w:p w14:paraId="36E9E362" w14:textId="77777777" w:rsidR="00FE41BC" w:rsidRPr="00EC307E" w:rsidRDefault="00FE41BC" w:rsidP="00EC307E">
    <w:pPr>
      <w:pStyle w:val="a6"/>
      <w:pBdr>
        <w:top w:val="single" w:sz="4" w:space="1" w:color="auto"/>
        <w:between w:val="single" w:sz="4" w:space="0" w:color="auto"/>
      </w:pBdr>
      <w:spacing w:after="60"/>
      <w:jc w:val="center"/>
      <w:rPr>
        <w:rFonts w:ascii="FrankRuehl" w:hAnsi="FrankRuehl" w:cs="FrankRuehl"/>
        <w:color w:val="000000"/>
      </w:rPr>
    </w:pPr>
    <w:r w:rsidRPr="00EC307E">
      <w:rPr>
        <w:rFonts w:ascii="FrankRuehl" w:hAnsi="FrankRuehl" w:cs="FrankRuehl"/>
        <w:color w:val="000000"/>
      </w:rPr>
      <w:pict w14:anchorId="229FA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E537E" w14:textId="77777777" w:rsidR="00FE41BC" w:rsidRDefault="00FE41BC">
      <w:r>
        <w:separator/>
      </w:r>
    </w:p>
  </w:footnote>
  <w:footnote w:type="continuationSeparator" w:id="0">
    <w:p w14:paraId="4CECE5B8" w14:textId="77777777" w:rsidR="00FE41BC" w:rsidRDefault="00FE4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2E7F" w14:textId="77777777" w:rsidR="00FE41BC" w:rsidRPr="00EC307E" w:rsidRDefault="00FE41BC" w:rsidP="00EC307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15564-04-14</w:t>
    </w:r>
    <w:r>
      <w:rPr>
        <w:rFonts w:ascii="David" w:hAnsi="David"/>
        <w:color w:val="000000"/>
        <w:sz w:val="22"/>
        <w:szCs w:val="22"/>
        <w:rtl/>
      </w:rPr>
      <w:tab/>
      <w:t xml:space="preserve"> פרקליטות מחוז מרכז נ' שירן חקאק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3765F" w14:textId="77777777" w:rsidR="00FE41BC" w:rsidRPr="00EC307E" w:rsidRDefault="00FE41BC" w:rsidP="00EC307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15564-04-14</w:t>
    </w:r>
    <w:r>
      <w:rPr>
        <w:rFonts w:ascii="David" w:hAnsi="David"/>
        <w:color w:val="000000"/>
        <w:sz w:val="22"/>
        <w:szCs w:val="22"/>
        <w:rtl/>
      </w:rPr>
      <w:tab/>
      <w:t xml:space="preserve"> פרקליטות מחוז מרכז נ' שירן חקאק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424A806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23F6B70"/>
    <w:multiLevelType w:val="hybridMultilevel"/>
    <w:tmpl w:val="9F121A1C"/>
    <w:lvl w:ilvl="0" w:tplc="0C649AD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57425F9"/>
    <w:multiLevelType w:val="hybridMultilevel"/>
    <w:tmpl w:val="8DD0EE94"/>
    <w:lvl w:ilvl="0" w:tplc="6222527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5E6DF5"/>
    <w:multiLevelType w:val="hybridMultilevel"/>
    <w:tmpl w:val="35EAC710"/>
    <w:lvl w:ilvl="0" w:tplc="51CA0740">
      <w:start w:val="1"/>
      <w:numFmt w:val="decimal"/>
      <w:pStyle w:val="a0"/>
      <w:lvlText w:val="%1."/>
      <w:lvlJc w:val="left"/>
      <w:pPr>
        <w:tabs>
          <w:tab w:val="num" w:pos="720"/>
        </w:tabs>
        <w:ind w:left="720" w:hanging="720"/>
      </w:pPr>
      <w:rPr>
        <w:rFonts w:cs="Times New Roman" w:hint="default"/>
      </w:rPr>
    </w:lvl>
    <w:lvl w:ilvl="1" w:tplc="336C182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9646079">
    <w:abstractNumId w:val="5"/>
  </w:num>
  <w:num w:numId="2" w16cid:durableId="1117027173">
    <w:abstractNumId w:val="3"/>
  </w:num>
  <w:num w:numId="3" w16cid:durableId="707950899">
    <w:abstractNumId w:val="0"/>
  </w:num>
  <w:num w:numId="4" w16cid:durableId="2027830465">
    <w:abstractNumId w:val="4"/>
  </w:num>
  <w:num w:numId="5" w16cid:durableId="72437630">
    <w:abstractNumId w:val="2"/>
  </w:num>
  <w:num w:numId="6" w16cid:durableId="151553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1D30"/>
    <w:rsid w:val="000B3071"/>
    <w:rsid w:val="004E0118"/>
    <w:rsid w:val="00545CCC"/>
    <w:rsid w:val="00587933"/>
    <w:rsid w:val="005B3847"/>
    <w:rsid w:val="00824F96"/>
    <w:rsid w:val="009B1D30"/>
    <w:rsid w:val="00BE3608"/>
    <w:rsid w:val="00C5500C"/>
    <w:rsid w:val="00CB145A"/>
    <w:rsid w:val="00EC307E"/>
    <w:rsid w:val="00EE7BEC"/>
    <w:rsid w:val="00FD2F73"/>
    <w:rsid w:val="00FE4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59187E"/>
  <w15:chartTrackingRefBased/>
  <w15:docId w15:val="{229C6BAE-AE84-445D-B6A1-AF5AC677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B1D30"/>
    <w:pPr>
      <w:bidi/>
    </w:pPr>
    <w:rPr>
      <w:rFonts w:cs="David"/>
      <w:sz w:val="24"/>
      <w:szCs w:val="24"/>
    </w:rPr>
  </w:style>
  <w:style w:type="paragraph" w:styleId="1">
    <w:name w:val="heading 1"/>
    <w:basedOn w:val="a1"/>
    <w:next w:val="a1"/>
    <w:qFormat/>
    <w:rsid w:val="009B1D30"/>
    <w:pPr>
      <w:keepNext/>
      <w:spacing w:before="240" w:after="60"/>
      <w:outlineLvl w:val="0"/>
    </w:pPr>
    <w:rPr>
      <w:rFonts w:ascii="Arial" w:hAnsi="Arial" w:cs="Arial"/>
      <w:b/>
      <w:bCs/>
      <w:kern w:val="32"/>
      <w:sz w:val="32"/>
      <w:szCs w:val="32"/>
    </w:rPr>
  </w:style>
  <w:style w:type="paragraph" w:styleId="4">
    <w:name w:val="heading 4"/>
    <w:basedOn w:val="a1"/>
    <w:next w:val="a1"/>
    <w:qFormat/>
    <w:rsid w:val="009B1D30"/>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9B1D30"/>
    <w:pPr>
      <w:tabs>
        <w:tab w:val="center" w:pos="4153"/>
        <w:tab w:val="right" w:pos="8306"/>
      </w:tabs>
    </w:pPr>
  </w:style>
  <w:style w:type="paragraph" w:styleId="a6">
    <w:name w:val="footer"/>
    <w:basedOn w:val="a1"/>
    <w:rsid w:val="009B1D30"/>
    <w:pPr>
      <w:tabs>
        <w:tab w:val="center" w:pos="4153"/>
        <w:tab w:val="right" w:pos="8306"/>
      </w:tabs>
    </w:pPr>
  </w:style>
  <w:style w:type="character" w:styleId="a7">
    <w:name w:val="annotation reference"/>
    <w:rsid w:val="009B1D30"/>
    <w:rPr>
      <w:sz w:val="16"/>
      <w:szCs w:val="16"/>
    </w:rPr>
  </w:style>
  <w:style w:type="paragraph" w:styleId="a8">
    <w:name w:val="annotation text"/>
    <w:basedOn w:val="a1"/>
    <w:rsid w:val="009B1D30"/>
    <w:rPr>
      <w:rFonts w:cs="Times New Roman"/>
      <w:lang w:eastAsia="he-IL"/>
    </w:rPr>
  </w:style>
  <w:style w:type="paragraph" w:styleId="a9">
    <w:name w:val="Balloon Text"/>
    <w:basedOn w:val="a1"/>
    <w:rsid w:val="009B1D30"/>
    <w:rPr>
      <w:rFonts w:ascii="Tahoma" w:hAnsi="Tahoma" w:cs="Tahoma"/>
      <w:sz w:val="16"/>
      <w:szCs w:val="16"/>
    </w:rPr>
  </w:style>
  <w:style w:type="table" w:styleId="aa">
    <w:name w:val="Table Grid"/>
    <w:basedOn w:val="a3"/>
    <w:rsid w:val="009B1D3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9B1D30"/>
  </w:style>
  <w:style w:type="paragraph" w:styleId="a">
    <w:name w:val="List Number"/>
    <w:basedOn w:val="a1"/>
    <w:rsid w:val="009B1D30"/>
    <w:pPr>
      <w:numPr>
        <w:numId w:val="3"/>
      </w:numPr>
      <w:spacing w:after="120" w:line="360" w:lineRule="auto"/>
      <w:ind w:right="360"/>
    </w:pPr>
  </w:style>
  <w:style w:type="paragraph" w:customStyle="1" w:styleId="ac">
    <w:name w:val="כותרת"/>
    <w:basedOn w:val="a1"/>
    <w:next w:val="ad"/>
    <w:autoRedefine/>
    <w:rsid w:val="009B1D30"/>
    <w:pPr>
      <w:spacing w:after="120" w:line="360" w:lineRule="auto"/>
    </w:pPr>
    <w:rPr>
      <w:bCs/>
      <w:u w:val="single"/>
      <w:lang w:eastAsia="he-IL"/>
    </w:rPr>
  </w:style>
  <w:style w:type="paragraph" w:customStyle="1" w:styleId="a0">
    <w:name w:val="ממוספר"/>
    <w:basedOn w:val="a1"/>
    <w:rsid w:val="009B1D30"/>
    <w:pPr>
      <w:numPr>
        <w:numId w:val="4"/>
      </w:numPr>
      <w:spacing w:after="120" w:line="360" w:lineRule="auto"/>
    </w:pPr>
    <w:rPr>
      <w:rFonts w:ascii="David" w:hAnsi="David"/>
      <w:color w:val="000000"/>
    </w:rPr>
  </w:style>
  <w:style w:type="character" w:customStyle="1" w:styleId="default">
    <w:name w:val="default"/>
    <w:rsid w:val="009B1D30"/>
    <w:rPr>
      <w:rFonts w:ascii="Times New Roman" w:hAnsi="Times New Roman"/>
      <w:sz w:val="26"/>
    </w:rPr>
  </w:style>
  <w:style w:type="paragraph" w:styleId="ad">
    <w:name w:val="List"/>
    <w:basedOn w:val="a1"/>
    <w:rsid w:val="009B1D30"/>
    <w:pPr>
      <w:ind w:left="283" w:hanging="283"/>
      <w:contextualSpacing/>
    </w:pPr>
    <w:rPr>
      <w:rFonts w:cs="Times New Roman"/>
    </w:rPr>
  </w:style>
  <w:style w:type="character" w:styleId="Hyperlink">
    <w:name w:val="Hyperlink"/>
    <w:rsid w:val="00EC3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284" TargetMode="External"/><Relationship Id="rId26" Type="http://schemas.openxmlformats.org/officeDocument/2006/relationships/hyperlink" Target="http://www.nevo.co.il/law/4216" TargetMode="External"/><Relationship Id="rId39" Type="http://schemas.openxmlformats.org/officeDocument/2006/relationships/hyperlink" Target="http://www.nevo.co.il/case/5780459" TargetMode="External"/><Relationship Id="rId21" Type="http://schemas.openxmlformats.org/officeDocument/2006/relationships/hyperlink" Target="http://www.nevo.co.il/law/4216/19" TargetMode="External"/><Relationship Id="rId34" Type="http://schemas.openxmlformats.org/officeDocument/2006/relationships/hyperlink" Target="http://www.nevo.co.il/case/5810781" TargetMode="External"/><Relationship Id="rId42" Type="http://schemas.openxmlformats.org/officeDocument/2006/relationships/hyperlink" Target="http://www.nevo.co.il/case/4196387" TargetMode="External"/><Relationship Id="rId47" Type="http://schemas.openxmlformats.org/officeDocument/2006/relationships/hyperlink" Target="http://www.nevo.co.il/law/70301/40jc"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4216/7.a" TargetMode="External"/><Relationship Id="rId32" Type="http://schemas.openxmlformats.org/officeDocument/2006/relationships/hyperlink" Target="http://www.nevo.co.il/case/16900367" TargetMode="External"/><Relationship Id="rId37" Type="http://schemas.openxmlformats.org/officeDocument/2006/relationships/hyperlink" Target="http://www.nevo.co.il/case/6246310" TargetMode="External"/><Relationship Id="rId40" Type="http://schemas.openxmlformats.org/officeDocument/2006/relationships/hyperlink" Target="http://www.nevo.co.il/case/20356752" TargetMode="External"/><Relationship Id="rId45" Type="http://schemas.openxmlformats.org/officeDocument/2006/relationships/hyperlink" Target="http://www.nevo.co.il/law/70301/40i"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284"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6941543" TargetMode="External"/><Relationship Id="rId44" Type="http://schemas.openxmlformats.org/officeDocument/2006/relationships/hyperlink" Target="http://www.nevo.co.il/case/7760496"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284" TargetMode="External"/><Relationship Id="rId30" Type="http://schemas.openxmlformats.org/officeDocument/2006/relationships/hyperlink" Target="http://www.nevo.co.il/case/5810781" TargetMode="External"/><Relationship Id="rId35" Type="http://schemas.openxmlformats.org/officeDocument/2006/relationships/hyperlink" Target="http://www.nevo.co.il/case/5605691" TargetMode="External"/><Relationship Id="rId43" Type="http://schemas.openxmlformats.org/officeDocument/2006/relationships/hyperlink" Target="http://www.nevo.co.il/case/4708059" TargetMode="External"/><Relationship Id="rId48" Type="http://schemas.openxmlformats.org/officeDocument/2006/relationships/hyperlink" Target="http://www.nevo.co.il/law/70301/40ja" TargetMode="External"/><Relationship Id="rId8" Type="http://schemas.openxmlformats.org/officeDocument/2006/relationships/hyperlink" Target="http://www.nevo.co.il/law/70301/25"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4216/19"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20145253" TargetMode="External"/><Relationship Id="rId38" Type="http://schemas.openxmlformats.org/officeDocument/2006/relationships/hyperlink" Target="http://www.nevo.co.il/case/5772368" TargetMode="External"/><Relationship Id="rId46" Type="http://schemas.openxmlformats.org/officeDocument/2006/relationships/hyperlink" Target="http://www.nevo.co.il/law/70301"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52333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25" TargetMode="External"/><Relationship Id="rId28" Type="http://schemas.openxmlformats.org/officeDocument/2006/relationships/hyperlink" Target="http://www.nevo.co.il/case/19994809" TargetMode="External"/><Relationship Id="rId36" Type="http://schemas.openxmlformats.org/officeDocument/2006/relationships/hyperlink" Target="http://www.nevo.co.il/law/70301"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3417</Words>
  <Characters>17086</Characters>
  <Application>Microsoft Office Word</Application>
  <DocSecurity>0</DocSecurity>
  <Lines>142</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20463</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393227</vt:i4>
      </vt:variant>
      <vt:variant>
        <vt:i4>120</vt:i4>
      </vt:variant>
      <vt:variant>
        <vt:i4>0</vt:i4>
      </vt:variant>
      <vt:variant>
        <vt:i4>5</vt:i4>
      </vt:variant>
      <vt:variant>
        <vt:lpwstr>http://www.nevo.co.il/law/70301/40jc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3342458</vt:i4>
      </vt:variant>
      <vt:variant>
        <vt:i4>111</vt:i4>
      </vt:variant>
      <vt:variant>
        <vt:i4>0</vt:i4>
      </vt:variant>
      <vt:variant>
        <vt:i4>5</vt:i4>
      </vt:variant>
      <vt:variant>
        <vt:lpwstr>http://www.nevo.co.il/case/7760496</vt:lpwstr>
      </vt:variant>
      <vt:variant>
        <vt:lpwstr/>
      </vt:variant>
      <vt:variant>
        <vt:i4>3997822</vt:i4>
      </vt:variant>
      <vt:variant>
        <vt:i4>108</vt:i4>
      </vt:variant>
      <vt:variant>
        <vt:i4>0</vt:i4>
      </vt:variant>
      <vt:variant>
        <vt:i4>5</vt:i4>
      </vt:variant>
      <vt:variant>
        <vt:lpwstr>http://www.nevo.co.il/case/4708059</vt:lpwstr>
      </vt:variant>
      <vt:variant>
        <vt:lpwstr/>
      </vt:variant>
      <vt:variant>
        <vt:i4>3735675</vt:i4>
      </vt:variant>
      <vt:variant>
        <vt:i4>105</vt:i4>
      </vt:variant>
      <vt:variant>
        <vt:i4>0</vt:i4>
      </vt:variant>
      <vt:variant>
        <vt:i4>5</vt:i4>
      </vt:variant>
      <vt:variant>
        <vt:lpwstr>http://www.nevo.co.il/case/4196387</vt:lpwstr>
      </vt:variant>
      <vt:variant>
        <vt:lpwstr/>
      </vt:variant>
      <vt:variant>
        <vt:i4>3342449</vt:i4>
      </vt:variant>
      <vt:variant>
        <vt:i4>102</vt:i4>
      </vt:variant>
      <vt:variant>
        <vt:i4>0</vt:i4>
      </vt:variant>
      <vt:variant>
        <vt:i4>5</vt:i4>
      </vt:variant>
      <vt:variant>
        <vt:lpwstr>http://www.nevo.co.il/case/2523330</vt:lpwstr>
      </vt:variant>
      <vt:variant>
        <vt:lpwstr/>
      </vt:variant>
      <vt:variant>
        <vt:i4>3276918</vt:i4>
      </vt:variant>
      <vt:variant>
        <vt:i4>99</vt:i4>
      </vt:variant>
      <vt:variant>
        <vt:i4>0</vt:i4>
      </vt:variant>
      <vt:variant>
        <vt:i4>5</vt:i4>
      </vt:variant>
      <vt:variant>
        <vt:lpwstr>http://www.nevo.co.il/case/20356752</vt:lpwstr>
      </vt:variant>
      <vt:variant>
        <vt:lpwstr/>
      </vt:variant>
      <vt:variant>
        <vt:i4>3145846</vt:i4>
      </vt:variant>
      <vt:variant>
        <vt:i4>96</vt:i4>
      </vt:variant>
      <vt:variant>
        <vt:i4>0</vt:i4>
      </vt:variant>
      <vt:variant>
        <vt:i4>5</vt:i4>
      </vt:variant>
      <vt:variant>
        <vt:lpwstr>http://www.nevo.co.il/case/5780459</vt:lpwstr>
      </vt:variant>
      <vt:variant>
        <vt:lpwstr/>
      </vt:variant>
      <vt:variant>
        <vt:i4>3735671</vt:i4>
      </vt:variant>
      <vt:variant>
        <vt:i4>93</vt:i4>
      </vt:variant>
      <vt:variant>
        <vt:i4>0</vt:i4>
      </vt:variant>
      <vt:variant>
        <vt:i4>5</vt:i4>
      </vt:variant>
      <vt:variant>
        <vt:lpwstr>http://www.nevo.co.il/case/5772368</vt:lpwstr>
      </vt:variant>
      <vt:variant>
        <vt:lpwstr/>
      </vt:variant>
      <vt:variant>
        <vt:i4>3211377</vt:i4>
      </vt:variant>
      <vt:variant>
        <vt:i4>90</vt:i4>
      </vt:variant>
      <vt:variant>
        <vt:i4>0</vt:i4>
      </vt:variant>
      <vt:variant>
        <vt:i4>5</vt:i4>
      </vt:variant>
      <vt:variant>
        <vt:lpwstr>http://www.nevo.co.il/case/6246310</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3276926</vt:i4>
      </vt:variant>
      <vt:variant>
        <vt:i4>84</vt:i4>
      </vt:variant>
      <vt:variant>
        <vt:i4>0</vt:i4>
      </vt:variant>
      <vt:variant>
        <vt:i4>5</vt:i4>
      </vt:variant>
      <vt:variant>
        <vt:lpwstr>http://www.nevo.co.il/case/5605691</vt:lpwstr>
      </vt:variant>
      <vt:variant>
        <vt:lpwstr/>
      </vt:variant>
      <vt:variant>
        <vt:i4>3276916</vt:i4>
      </vt:variant>
      <vt:variant>
        <vt:i4>81</vt:i4>
      </vt:variant>
      <vt:variant>
        <vt:i4>0</vt:i4>
      </vt:variant>
      <vt:variant>
        <vt:i4>5</vt:i4>
      </vt:variant>
      <vt:variant>
        <vt:lpwstr>http://www.nevo.co.il/case/5810781</vt:lpwstr>
      </vt:variant>
      <vt:variant>
        <vt:lpwstr/>
      </vt:variant>
      <vt:variant>
        <vt:i4>3342450</vt:i4>
      </vt:variant>
      <vt:variant>
        <vt:i4>78</vt:i4>
      </vt:variant>
      <vt:variant>
        <vt:i4>0</vt:i4>
      </vt:variant>
      <vt:variant>
        <vt:i4>5</vt:i4>
      </vt:variant>
      <vt:variant>
        <vt:lpwstr>http://www.nevo.co.il/case/20145253</vt:lpwstr>
      </vt:variant>
      <vt:variant>
        <vt:lpwstr/>
      </vt:variant>
      <vt:variant>
        <vt:i4>4063345</vt:i4>
      </vt:variant>
      <vt:variant>
        <vt:i4>75</vt:i4>
      </vt:variant>
      <vt:variant>
        <vt:i4>0</vt:i4>
      </vt:variant>
      <vt:variant>
        <vt:i4>5</vt:i4>
      </vt:variant>
      <vt:variant>
        <vt:lpwstr>http://www.nevo.co.il/case/16900367</vt:lpwstr>
      </vt:variant>
      <vt:variant>
        <vt:lpwstr/>
      </vt:variant>
      <vt:variant>
        <vt:i4>3997811</vt:i4>
      </vt:variant>
      <vt:variant>
        <vt:i4>72</vt:i4>
      </vt:variant>
      <vt:variant>
        <vt:i4>0</vt:i4>
      </vt:variant>
      <vt:variant>
        <vt:i4>5</vt:i4>
      </vt:variant>
      <vt:variant>
        <vt:lpwstr>http://www.nevo.co.il/case/16941543</vt:lpwstr>
      </vt:variant>
      <vt:variant>
        <vt:lpwstr/>
      </vt:variant>
      <vt:variant>
        <vt:i4>3276916</vt:i4>
      </vt:variant>
      <vt:variant>
        <vt:i4>69</vt:i4>
      </vt:variant>
      <vt:variant>
        <vt:i4>0</vt:i4>
      </vt:variant>
      <vt:variant>
        <vt:i4>5</vt:i4>
      </vt:variant>
      <vt:variant>
        <vt:lpwstr>http://www.nevo.co.il/case/5810781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3932284</vt:i4>
      </vt:variant>
      <vt:variant>
        <vt:i4>63</vt:i4>
      </vt:variant>
      <vt:variant>
        <vt:i4>0</vt:i4>
      </vt:variant>
      <vt:variant>
        <vt:i4>5</vt:i4>
      </vt:variant>
      <vt:variant>
        <vt:lpwstr>http://www.nevo.co.il/case/19994809</vt:lpwstr>
      </vt:variant>
      <vt:variant>
        <vt:lpwstr/>
      </vt:variant>
      <vt:variant>
        <vt:i4>7143527</vt:i4>
      </vt:variant>
      <vt:variant>
        <vt:i4>60</vt:i4>
      </vt:variant>
      <vt:variant>
        <vt:i4>0</vt:i4>
      </vt:variant>
      <vt:variant>
        <vt:i4>5</vt:i4>
      </vt:variant>
      <vt:variant>
        <vt:lpwstr>http://www.nevo.co.il/law/70301/284</vt:lpwstr>
      </vt:variant>
      <vt:variant>
        <vt:lpwstr/>
      </vt:variant>
      <vt:variant>
        <vt:i4>8257637</vt:i4>
      </vt:variant>
      <vt:variant>
        <vt:i4>57</vt:i4>
      </vt:variant>
      <vt:variant>
        <vt:i4>0</vt:i4>
      </vt:variant>
      <vt:variant>
        <vt:i4>5</vt:i4>
      </vt:variant>
      <vt:variant>
        <vt:lpwstr>http://www.nevo.co.il/law/4216</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8257637</vt:i4>
      </vt:variant>
      <vt:variant>
        <vt:i4>45</vt:i4>
      </vt:variant>
      <vt:variant>
        <vt:i4>0</vt:i4>
      </vt:variant>
      <vt:variant>
        <vt:i4>5</vt:i4>
      </vt:variant>
      <vt:variant>
        <vt:lpwstr>http://www.nevo.co.il/law/4216</vt:lpwstr>
      </vt:variant>
      <vt:variant>
        <vt:lpwstr/>
      </vt:variant>
      <vt:variant>
        <vt:i4>5177418</vt:i4>
      </vt:variant>
      <vt:variant>
        <vt:i4>42</vt:i4>
      </vt:variant>
      <vt:variant>
        <vt:i4>0</vt:i4>
      </vt:variant>
      <vt:variant>
        <vt:i4>5</vt:i4>
      </vt:variant>
      <vt:variant>
        <vt:lpwstr>http://www.nevo.co.il/law/4216/19</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7143527</vt:i4>
      </vt:variant>
      <vt:variant>
        <vt:i4>33</vt:i4>
      </vt:variant>
      <vt:variant>
        <vt:i4>0</vt:i4>
      </vt:variant>
      <vt:variant>
        <vt:i4>5</vt:i4>
      </vt:variant>
      <vt:variant>
        <vt:lpwstr>http://www.nevo.co.il/law/70301/284</vt:lpwstr>
      </vt:variant>
      <vt:variant>
        <vt:lpwstr/>
      </vt:variant>
      <vt:variant>
        <vt:i4>5177418</vt:i4>
      </vt:variant>
      <vt:variant>
        <vt:i4>30</vt:i4>
      </vt:variant>
      <vt:variant>
        <vt:i4>0</vt:i4>
      </vt:variant>
      <vt:variant>
        <vt:i4>5</vt:i4>
      </vt:variant>
      <vt:variant>
        <vt:lpwstr>http://www.nevo.co.il/law/4216/19</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7143527</vt:i4>
      </vt:variant>
      <vt:variant>
        <vt:i4>9</vt:i4>
      </vt:variant>
      <vt:variant>
        <vt:i4>0</vt:i4>
      </vt:variant>
      <vt:variant>
        <vt:i4>5</vt:i4>
      </vt:variant>
      <vt:variant>
        <vt:lpwstr>http://www.nevo.co.il/law/70301/284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15564</vt:lpwstr>
  </property>
  <property fmtid="{D5CDD505-2E9C-101B-9397-08002B2CF9AE}" pid="6" name="NEWPARTB">
    <vt:lpwstr>04</vt:lpwstr>
  </property>
  <property fmtid="{D5CDD505-2E9C-101B-9397-08002B2CF9AE}" pid="7" name="NEWPARTC">
    <vt:lpwstr>14</vt:lpwstr>
  </property>
  <property fmtid="{D5CDD505-2E9C-101B-9397-08002B2CF9AE}" pid="8" name="APPELLANT">
    <vt:lpwstr>פרקליטות מחוז מרכז</vt:lpwstr>
  </property>
  <property fmtid="{D5CDD505-2E9C-101B-9397-08002B2CF9AE}" pid="9" name="APPELLEE">
    <vt:lpwstr>שירן חקאק</vt:lpwstr>
  </property>
  <property fmtid="{D5CDD505-2E9C-101B-9397-08002B2CF9AE}" pid="10" name="LAWYER">
    <vt:lpwstr>אורן לבן;שחר חצרוני;ליאור ששון;יולנדה טולדנו-בובליל</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20150924</vt:lpwstr>
  </property>
  <property fmtid="{D5CDD505-2E9C-101B-9397-08002B2CF9AE}" pid="14" name="TYPE_N_DATE">
    <vt:lpwstr>38020150924</vt:lpwstr>
  </property>
  <property fmtid="{D5CDD505-2E9C-101B-9397-08002B2CF9AE}" pid="15" name="WORDNUMPAGES">
    <vt:lpwstr>11</vt:lpwstr>
  </property>
  <property fmtid="{D5CDD505-2E9C-101B-9397-08002B2CF9AE}" pid="16" name="TYPE_ABS_DATE">
    <vt:lpwstr>380020150924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19994809;5810781:2;16941543;16900367;20145253;5605691;6246310;5772368;5780459;20356752;2523330;4196387;4708059;7760496</vt:lpwstr>
  </property>
  <property fmtid="{D5CDD505-2E9C-101B-9397-08002B2CF9AE}" pid="36" name="LAWLISTTMP1">
    <vt:lpwstr>70301/284:2;025;040i;40jc;40ja</vt:lpwstr>
  </property>
  <property fmtid="{D5CDD505-2E9C-101B-9397-08002B2CF9AE}" pid="37" name="LAWLISTTMP2">
    <vt:lpwstr>4216/013;019;007.a;007.c</vt:lpwstr>
  </property>
</Properties>
</file>