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D6433" w:rsidRPr="003B72B7" w14:paraId="5CF8D0A8" w14:textId="77777777">
        <w:trPr>
          <w:trHeight w:hRule="exact" w:val="418"/>
          <w:jc w:val="center"/>
        </w:trPr>
        <w:tc>
          <w:tcPr>
            <w:tcW w:w="8721" w:type="dxa"/>
            <w:gridSpan w:val="2"/>
          </w:tcPr>
          <w:p w14:paraId="4175BDA2" w14:textId="77777777" w:rsidR="00ED6433" w:rsidRPr="003B72B7" w:rsidRDefault="003B72B7">
            <w:pPr>
              <w:pStyle w:val="a5"/>
              <w:jc w:val="center"/>
              <w:rPr>
                <w:rFonts w:ascii="Tahoma" w:hAnsi="Tahoma" w:cs="Tahoma"/>
                <w:color w:val="000080"/>
                <w:rtl/>
              </w:rPr>
            </w:pPr>
            <w:r w:rsidRPr="003B72B7">
              <w:rPr>
                <w:rFonts w:ascii="Tahoma" w:hAnsi="Tahoma" w:cs="Tahoma"/>
                <w:b/>
                <w:bCs/>
                <w:color w:val="000080"/>
                <w:rtl/>
              </w:rPr>
              <w:t>בית משפט השלום ברמלה</w:t>
            </w:r>
          </w:p>
        </w:tc>
      </w:tr>
      <w:tr w:rsidR="00ED6433" w:rsidRPr="003B72B7" w14:paraId="2FA56C86" w14:textId="77777777">
        <w:trPr>
          <w:trHeight w:val="337"/>
          <w:jc w:val="center"/>
        </w:trPr>
        <w:tc>
          <w:tcPr>
            <w:tcW w:w="5055" w:type="dxa"/>
          </w:tcPr>
          <w:p w14:paraId="5069B0F2" w14:textId="77777777" w:rsidR="00ED6433" w:rsidRPr="003B72B7" w:rsidRDefault="003B72B7">
            <w:pPr>
              <w:rPr>
                <w:rFonts w:cs="FrankRuehl"/>
                <w:sz w:val="28"/>
                <w:szCs w:val="28"/>
                <w:rtl/>
              </w:rPr>
            </w:pPr>
            <w:r w:rsidRPr="003B72B7">
              <w:rPr>
                <w:rFonts w:cs="FrankRuehl"/>
                <w:sz w:val="28"/>
                <w:szCs w:val="28"/>
                <w:rtl/>
              </w:rPr>
              <w:t>ת"פ</w:t>
            </w:r>
            <w:r w:rsidRPr="003B72B7">
              <w:rPr>
                <w:rFonts w:cs="FrankRuehl" w:hint="cs"/>
                <w:sz w:val="28"/>
                <w:szCs w:val="28"/>
                <w:rtl/>
              </w:rPr>
              <w:t xml:space="preserve"> </w:t>
            </w:r>
            <w:r w:rsidRPr="003B72B7">
              <w:rPr>
                <w:rFonts w:cs="FrankRuehl"/>
                <w:sz w:val="28"/>
                <w:szCs w:val="28"/>
                <w:rtl/>
              </w:rPr>
              <w:t>44601-05-14</w:t>
            </w:r>
            <w:r w:rsidRPr="003B72B7">
              <w:rPr>
                <w:rFonts w:cs="FrankRuehl" w:hint="cs"/>
                <w:sz w:val="28"/>
                <w:szCs w:val="28"/>
                <w:rtl/>
              </w:rPr>
              <w:t xml:space="preserve"> </w:t>
            </w:r>
            <w:r w:rsidRPr="003B72B7">
              <w:rPr>
                <w:rFonts w:cs="FrankRuehl"/>
                <w:sz w:val="28"/>
                <w:szCs w:val="28"/>
                <w:rtl/>
              </w:rPr>
              <w:t>משטרת ישראל תביעות- שלוחת רמלה נ' הלוי</w:t>
            </w:r>
          </w:p>
          <w:p w14:paraId="01B60DAF" w14:textId="77777777" w:rsidR="00ED6433" w:rsidRPr="003B72B7" w:rsidRDefault="00ED6433">
            <w:pPr>
              <w:pStyle w:val="a5"/>
              <w:rPr>
                <w:rFonts w:cs="FrankRuehl"/>
                <w:sz w:val="28"/>
                <w:szCs w:val="28"/>
                <w:rtl/>
              </w:rPr>
            </w:pPr>
          </w:p>
        </w:tc>
        <w:tc>
          <w:tcPr>
            <w:tcW w:w="3666" w:type="dxa"/>
          </w:tcPr>
          <w:p w14:paraId="403796EA" w14:textId="77777777" w:rsidR="00ED6433" w:rsidRPr="003B72B7" w:rsidRDefault="00ED6433">
            <w:pPr>
              <w:pStyle w:val="a5"/>
              <w:jc w:val="right"/>
              <w:rPr>
                <w:rFonts w:cs="FrankRuehl"/>
                <w:sz w:val="28"/>
                <w:szCs w:val="28"/>
                <w:rtl/>
              </w:rPr>
            </w:pPr>
          </w:p>
        </w:tc>
      </w:tr>
    </w:tbl>
    <w:p w14:paraId="78410F2B" w14:textId="77777777" w:rsidR="00ED6433" w:rsidRPr="003B72B7" w:rsidRDefault="003B72B7">
      <w:pPr>
        <w:pStyle w:val="a5"/>
        <w:rPr>
          <w:rtl/>
        </w:rPr>
      </w:pPr>
      <w:r w:rsidRPr="003B72B7">
        <w:rPr>
          <w:rFonts w:hint="cs"/>
          <w:rtl/>
        </w:rPr>
        <w:t xml:space="preserve"> </w:t>
      </w:r>
    </w:p>
    <w:p w14:paraId="72EFD130" w14:textId="77777777" w:rsidR="00ED6433" w:rsidRPr="003B72B7" w:rsidRDefault="00ED6433">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D6433" w:rsidRPr="003B72B7" w14:paraId="7018333F" w14:textId="77777777">
        <w:trPr>
          <w:trHeight w:val="295"/>
          <w:jc w:val="center"/>
        </w:trPr>
        <w:tc>
          <w:tcPr>
            <w:tcW w:w="923" w:type="dxa"/>
            <w:tcBorders>
              <w:top w:val="nil"/>
              <w:left w:val="nil"/>
              <w:bottom w:val="nil"/>
              <w:right w:val="nil"/>
            </w:tcBorders>
            <w:shd w:val="clear" w:color="auto" w:fill="auto"/>
          </w:tcPr>
          <w:p w14:paraId="75392648" w14:textId="77777777" w:rsidR="00ED6433" w:rsidRPr="003B72B7" w:rsidRDefault="003B72B7">
            <w:pPr>
              <w:spacing w:after="120" w:line="360" w:lineRule="auto"/>
              <w:jc w:val="both"/>
              <w:rPr>
                <w:rFonts w:ascii="Arial" w:hAnsi="Arial"/>
                <w:b/>
                <w:bCs/>
              </w:rPr>
            </w:pPr>
            <w:r w:rsidRPr="003B72B7">
              <w:rPr>
                <w:rFonts w:ascii="Arial" w:hAnsi="Arial" w:hint="cs"/>
                <w:b/>
                <w:bCs/>
                <w:rtl/>
              </w:rPr>
              <w:t>ב</w:t>
            </w:r>
            <w:r w:rsidRPr="003B72B7">
              <w:rPr>
                <w:rFonts w:ascii="Arial" w:hAnsi="Arial"/>
                <w:b/>
                <w:bCs/>
                <w:rtl/>
              </w:rPr>
              <w:t xml:space="preserve">פני </w:t>
            </w:r>
          </w:p>
        </w:tc>
        <w:tc>
          <w:tcPr>
            <w:tcW w:w="7897" w:type="dxa"/>
            <w:gridSpan w:val="2"/>
            <w:tcBorders>
              <w:top w:val="nil"/>
              <w:left w:val="nil"/>
              <w:bottom w:val="nil"/>
              <w:right w:val="nil"/>
            </w:tcBorders>
            <w:shd w:val="clear" w:color="auto" w:fill="auto"/>
          </w:tcPr>
          <w:p w14:paraId="2C7E7E23" w14:textId="77777777" w:rsidR="00ED6433" w:rsidRPr="003B72B7" w:rsidRDefault="003B72B7">
            <w:pPr>
              <w:spacing w:after="120" w:line="360" w:lineRule="auto"/>
              <w:jc w:val="both"/>
              <w:rPr>
                <w:b/>
                <w:bCs/>
                <w:rtl/>
              </w:rPr>
            </w:pPr>
            <w:r w:rsidRPr="003B72B7">
              <w:rPr>
                <w:rFonts w:ascii="Arial" w:hAnsi="Arial" w:hint="cs"/>
                <w:b/>
                <w:bCs/>
                <w:rtl/>
              </w:rPr>
              <w:t>כב' השופט ד"ר עמי קובו, סגן הנשיאה</w:t>
            </w:r>
          </w:p>
          <w:p w14:paraId="0BB9C070" w14:textId="77777777" w:rsidR="00ED6433" w:rsidRPr="003B72B7" w:rsidRDefault="00ED6433">
            <w:pPr>
              <w:spacing w:after="120" w:line="360" w:lineRule="auto"/>
              <w:jc w:val="both"/>
              <w:rPr>
                <w:b/>
                <w:bCs/>
              </w:rPr>
            </w:pPr>
          </w:p>
        </w:tc>
      </w:tr>
      <w:tr w:rsidR="00ED6433" w:rsidRPr="003B72B7" w14:paraId="48177FD6" w14:textId="77777777">
        <w:trPr>
          <w:trHeight w:val="355"/>
          <w:jc w:val="center"/>
        </w:trPr>
        <w:tc>
          <w:tcPr>
            <w:tcW w:w="923" w:type="dxa"/>
            <w:tcBorders>
              <w:top w:val="nil"/>
              <w:left w:val="nil"/>
              <w:bottom w:val="nil"/>
              <w:right w:val="nil"/>
            </w:tcBorders>
            <w:shd w:val="clear" w:color="auto" w:fill="auto"/>
          </w:tcPr>
          <w:p w14:paraId="6B72D851" w14:textId="77777777" w:rsidR="00ED6433" w:rsidRPr="003B72B7" w:rsidRDefault="003B72B7">
            <w:pPr>
              <w:spacing w:after="120" w:line="360" w:lineRule="auto"/>
              <w:jc w:val="center"/>
              <w:rPr>
                <w:rFonts w:ascii="Arial" w:hAnsi="Arial"/>
                <w:b/>
                <w:bCs/>
                <w:sz w:val="26"/>
                <w:szCs w:val="26"/>
              </w:rPr>
            </w:pPr>
            <w:bookmarkStart w:id="0" w:name="FirstAppellant"/>
            <w:bookmarkStart w:id="1" w:name="LastJudge"/>
            <w:bookmarkEnd w:id="1"/>
            <w:r w:rsidRPr="003B72B7">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2FE192F0" w14:textId="77777777" w:rsidR="00ED6433" w:rsidRPr="003B72B7" w:rsidRDefault="003B72B7">
            <w:pPr>
              <w:spacing w:after="120" w:line="360" w:lineRule="auto"/>
              <w:jc w:val="center"/>
              <w:rPr>
                <w:b/>
                <w:bCs/>
                <w:sz w:val="26"/>
                <w:szCs w:val="26"/>
              </w:rPr>
            </w:pPr>
            <w:r w:rsidRPr="003B72B7">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7BCED03C" w14:textId="77777777" w:rsidR="00ED6433" w:rsidRPr="003B72B7" w:rsidRDefault="00ED6433">
            <w:pPr>
              <w:spacing w:after="120" w:line="360" w:lineRule="auto"/>
              <w:jc w:val="center"/>
              <w:rPr>
                <w:rFonts w:ascii="Arial" w:hAnsi="Arial"/>
                <w:b/>
                <w:bCs/>
                <w:sz w:val="26"/>
                <w:szCs w:val="26"/>
              </w:rPr>
            </w:pPr>
          </w:p>
        </w:tc>
      </w:tr>
      <w:bookmarkEnd w:id="0"/>
      <w:tr w:rsidR="00ED6433" w:rsidRPr="003B72B7" w14:paraId="578ADC5D" w14:textId="77777777">
        <w:trPr>
          <w:trHeight w:val="355"/>
          <w:jc w:val="center"/>
        </w:trPr>
        <w:tc>
          <w:tcPr>
            <w:tcW w:w="923" w:type="dxa"/>
            <w:tcBorders>
              <w:top w:val="nil"/>
              <w:left w:val="nil"/>
              <w:bottom w:val="nil"/>
              <w:right w:val="nil"/>
            </w:tcBorders>
            <w:shd w:val="clear" w:color="auto" w:fill="auto"/>
          </w:tcPr>
          <w:p w14:paraId="48902044" w14:textId="77777777" w:rsidR="00ED6433" w:rsidRPr="003B72B7" w:rsidRDefault="00ED643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C329D47" w14:textId="77777777" w:rsidR="00ED6433" w:rsidRPr="003B72B7" w:rsidRDefault="00ED643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CC89F10" w14:textId="77777777" w:rsidR="00ED6433" w:rsidRPr="003B72B7" w:rsidRDefault="003B72B7">
            <w:pPr>
              <w:spacing w:after="120" w:line="360" w:lineRule="auto"/>
              <w:jc w:val="center"/>
              <w:rPr>
                <w:rFonts w:ascii="Arial" w:hAnsi="Arial"/>
                <w:b/>
                <w:bCs/>
                <w:sz w:val="26"/>
                <w:szCs w:val="26"/>
                <w:rtl/>
              </w:rPr>
            </w:pPr>
            <w:r w:rsidRPr="003B72B7">
              <w:rPr>
                <w:rFonts w:ascii="Arial" w:hAnsi="Arial" w:hint="cs"/>
                <w:b/>
                <w:bCs/>
                <w:sz w:val="26"/>
                <w:szCs w:val="26"/>
                <w:rtl/>
              </w:rPr>
              <w:t>ה</w:t>
            </w:r>
            <w:r w:rsidRPr="003B72B7">
              <w:rPr>
                <w:rFonts w:hint="cs"/>
                <w:b/>
                <w:bCs/>
                <w:sz w:val="26"/>
                <w:szCs w:val="26"/>
                <w:rtl/>
              </w:rPr>
              <w:t>מאשימה</w:t>
            </w:r>
          </w:p>
        </w:tc>
      </w:tr>
      <w:tr w:rsidR="00ED6433" w:rsidRPr="003B72B7" w14:paraId="2F62806C" w14:textId="77777777">
        <w:trPr>
          <w:trHeight w:val="355"/>
          <w:jc w:val="center"/>
        </w:trPr>
        <w:tc>
          <w:tcPr>
            <w:tcW w:w="923" w:type="dxa"/>
            <w:tcBorders>
              <w:top w:val="nil"/>
              <w:left w:val="nil"/>
              <w:bottom w:val="nil"/>
              <w:right w:val="nil"/>
            </w:tcBorders>
            <w:shd w:val="clear" w:color="auto" w:fill="auto"/>
          </w:tcPr>
          <w:p w14:paraId="0534B46E" w14:textId="77777777" w:rsidR="00ED6433" w:rsidRPr="003B72B7" w:rsidRDefault="00ED6433">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1FA8EDE" w14:textId="77777777" w:rsidR="00ED6433" w:rsidRPr="003B72B7" w:rsidRDefault="00ED6433">
            <w:pPr>
              <w:spacing w:after="120" w:line="360" w:lineRule="auto"/>
              <w:jc w:val="center"/>
              <w:rPr>
                <w:rFonts w:ascii="Arial" w:hAnsi="Arial"/>
                <w:b/>
                <w:bCs/>
                <w:sz w:val="26"/>
                <w:szCs w:val="26"/>
                <w:rtl/>
              </w:rPr>
            </w:pPr>
          </w:p>
          <w:p w14:paraId="1447A940" w14:textId="77777777" w:rsidR="00ED6433" w:rsidRPr="003B72B7" w:rsidRDefault="003B72B7">
            <w:pPr>
              <w:spacing w:after="120" w:line="360" w:lineRule="auto"/>
              <w:jc w:val="center"/>
              <w:rPr>
                <w:rFonts w:ascii="Arial" w:hAnsi="Arial"/>
                <w:b/>
                <w:bCs/>
                <w:sz w:val="26"/>
                <w:szCs w:val="26"/>
                <w:rtl/>
              </w:rPr>
            </w:pPr>
            <w:r w:rsidRPr="003B72B7">
              <w:rPr>
                <w:rFonts w:ascii="Arial" w:hAnsi="Arial"/>
                <w:b/>
                <w:bCs/>
                <w:sz w:val="26"/>
                <w:szCs w:val="26"/>
                <w:rtl/>
              </w:rPr>
              <w:t>נגד</w:t>
            </w:r>
          </w:p>
          <w:p w14:paraId="1C34C47C" w14:textId="77777777" w:rsidR="00ED6433" w:rsidRPr="003B72B7" w:rsidRDefault="00ED6433">
            <w:pPr>
              <w:spacing w:after="120" w:line="360" w:lineRule="auto"/>
              <w:jc w:val="center"/>
              <w:rPr>
                <w:rFonts w:ascii="Arial" w:hAnsi="Arial"/>
                <w:b/>
                <w:bCs/>
                <w:sz w:val="26"/>
                <w:szCs w:val="26"/>
              </w:rPr>
            </w:pPr>
          </w:p>
        </w:tc>
      </w:tr>
      <w:tr w:rsidR="00ED6433" w:rsidRPr="003B72B7" w14:paraId="2C448128" w14:textId="77777777">
        <w:trPr>
          <w:trHeight w:val="355"/>
          <w:jc w:val="center"/>
        </w:trPr>
        <w:tc>
          <w:tcPr>
            <w:tcW w:w="923" w:type="dxa"/>
            <w:tcBorders>
              <w:top w:val="nil"/>
              <w:left w:val="nil"/>
              <w:bottom w:val="nil"/>
              <w:right w:val="nil"/>
            </w:tcBorders>
            <w:shd w:val="clear" w:color="auto" w:fill="auto"/>
          </w:tcPr>
          <w:p w14:paraId="70E56BA0" w14:textId="77777777" w:rsidR="00ED6433" w:rsidRPr="003B72B7" w:rsidRDefault="00ED643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C5EC267" w14:textId="77777777" w:rsidR="00ED6433" w:rsidRPr="003B72B7" w:rsidRDefault="003B72B7">
            <w:pPr>
              <w:spacing w:after="120" w:line="360" w:lineRule="auto"/>
              <w:jc w:val="center"/>
              <w:rPr>
                <w:b/>
                <w:bCs/>
                <w:sz w:val="26"/>
                <w:szCs w:val="26"/>
                <w:rtl/>
              </w:rPr>
            </w:pPr>
            <w:r w:rsidRPr="003B72B7">
              <w:rPr>
                <w:rFonts w:hint="cs"/>
                <w:b/>
                <w:bCs/>
                <w:sz w:val="26"/>
                <w:szCs w:val="26"/>
                <w:rtl/>
              </w:rPr>
              <w:t>תומר הלוי</w:t>
            </w:r>
          </w:p>
        </w:tc>
        <w:tc>
          <w:tcPr>
            <w:tcW w:w="3771" w:type="dxa"/>
            <w:tcBorders>
              <w:top w:val="nil"/>
              <w:left w:val="nil"/>
              <w:bottom w:val="nil"/>
              <w:right w:val="nil"/>
            </w:tcBorders>
            <w:shd w:val="clear" w:color="auto" w:fill="auto"/>
          </w:tcPr>
          <w:p w14:paraId="4A54A4D6" w14:textId="77777777" w:rsidR="00ED6433" w:rsidRPr="003B72B7" w:rsidRDefault="00ED6433">
            <w:pPr>
              <w:spacing w:after="120" w:line="360" w:lineRule="auto"/>
              <w:jc w:val="center"/>
              <w:rPr>
                <w:rFonts w:ascii="Arial" w:hAnsi="Arial"/>
                <w:b/>
                <w:bCs/>
                <w:sz w:val="26"/>
                <w:szCs w:val="26"/>
              </w:rPr>
            </w:pPr>
          </w:p>
        </w:tc>
      </w:tr>
      <w:tr w:rsidR="00ED6433" w:rsidRPr="003B72B7" w14:paraId="13E71518" w14:textId="77777777">
        <w:trPr>
          <w:trHeight w:val="355"/>
          <w:jc w:val="center"/>
        </w:trPr>
        <w:tc>
          <w:tcPr>
            <w:tcW w:w="923" w:type="dxa"/>
            <w:tcBorders>
              <w:top w:val="nil"/>
              <w:left w:val="nil"/>
              <w:bottom w:val="nil"/>
              <w:right w:val="nil"/>
            </w:tcBorders>
            <w:shd w:val="clear" w:color="auto" w:fill="auto"/>
          </w:tcPr>
          <w:p w14:paraId="5B1BA615" w14:textId="77777777" w:rsidR="00ED6433" w:rsidRPr="003B72B7" w:rsidRDefault="00ED643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EBF6991" w14:textId="77777777" w:rsidR="00ED6433" w:rsidRPr="003B72B7" w:rsidRDefault="00ED643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041B5C5" w14:textId="77777777" w:rsidR="00ED6433" w:rsidRPr="003B72B7" w:rsidRDefault="003B72B7">
            <w:pPr>
              <w:spacing w:after="120" w:line="360" w:lineRule="auto"/>
              <w:jc w:val="center"/>
              <w:rPr>
                <w:rFonts w:ascii="Arial" w:hAnsi="Arial"/>
                <w:b/>
                <w:bCs/>
                <w:sz w:val="26"/>
                <w:szCs w:val="26"/>
              </w:rPr>
            </w:pPr>
            <w:r w:rsidRPr="003B72B7">
              <w:rPr>
                <w:rFonts w:ascii="Arial" w:hAnsi="Arial" w:hint="cs"/>
                <w:b/>
                <w:bCs/>
                <w:sz w:val="26"/>
                <w:szCs w:val="26"/>
                <w:rtl/>
              </w:rPr>
              <w:t>ה</w:t>
            </w:r>
            <w:r w:rsidRPr="003B72B7">
              <w:rPr>
                <w:rFonts w:hint="cs"/>
                <w:b/>
                <w:bCs/>
                <w:sz w:val="26"/>
                <w:szCs w:val="26"/>
                <w:rtl/>
              </w:rPr>
              <w:t>נאשם</w:t>
            </w:r>
          </w:p>
        </w:tc>
      </w:tr>
    </w:tbl>
    <w:p w14:paraId="2320FAFC" w14:textId="77777777" w:rsidR="00ED6433" w:rsidRPr="003B72B7" w:rsidRDefault="003B72B7">
      <w:pPr>
        <w:spacing w:after="120" w:line="360" w:lineRule="auto"/>
        <w:jc w:val="both"/>
        <w:rPr>
          <w:rtl/>
        </w:rPr>
      </w:pPr>
      <w:bookmarkStart w:id="2" w:name="FirstLawyer"/>
      <w:r w:rsidRPr="003B72B7">
        <w:rPr>
          <w:rFonts w:hint="cs"/>
          <w:rtl/>
        </w:rPr>
        <w:t>ב"כ</w:t>
      </w:r>
      <w:bookmarkEnd w:id="2"/>
      <w:r w:rsidRPr="003B72B7">
        <w:rPr>
          <w:rFonts w:hint="cs"/>
          <w:rtl/>
        </w:rPr>
        <w:t xml:space="preserve"> המאשימה:</w:t>
      </w:r>
      <w:r w:rsidRPr="003B72B7">
        <w:rPr>
          <w:rFonts w:ascii="David" w:hAnsi="David" w:hint="eastAsia"/>
          <w:color w:val="000000"/>
          <w:rtl/>
        </w:rPr>
        <w:t xml:space="preserve"> עוה</w:t>
      </w:r>
      <w:r w:rsidRPr="003B72B7">
        <w:rPr>
          <w:rFonts w:ascii="David" w:hAnsi="David"/>
          <w:color w:val="000000"/>
          <w:rtl/>
        </w:rPr>
        <w:t>"</w:t>
      </w:r>
      <w:r w:rsidRPr="003B72B7">
        <w:rPr>
          <w:rFonts w:ascii="David" w:hAnsi="David" w:hint="eastAsia"/>
          <w:color w:val="000000"/>
          <w:rtl/>
        </w:rPr>
        <w:t>ד</w:t>
      </w:r>
      <w:r w:rsidRPr="003B72B7">
        <w:rPr>
          <w:rFonts w:ascii="David" w:hAnsi="David"/>
          <w:color w:val="000000"/>
          <w:rtl/>
        </w:rPr>
        <w:t xml:space="preserve"> </w:t>
      </w:r>
      <w:r w:rsidRPr="003B72B7">
        <w:rPr>
          <w:rFonts w:ascii="David" w:hAnsi="David" w:hint="cs"/>
          <w:color w:val="000000"/>
          <w:rtl/>
        </w:rPr>
        <w:t>שלי היאט ורוני מרקוביץ</w:t>
      </w:r>
    </w:p>
    <w:p w14:paraId="4349510A" w14:textId="77777777" w:rsidR="00331677" w:rsidRDefault="003B72B7">
      <w:pPr>
        <w:spacing w:after="120" w:line="360" w:lineRule="auto"/>
        <w:jc w:val="both"/>
        <w:rPr>
          <w:rFonts w:ascii="David" w:hAnsi="David" w:hint="cs"/>
          <w:color w:val="000000"/>
          <w:rtl/>
        </w:rPr>
      </w:pPr>
      <w:r w:rsidRPr="003B72B7">
        <w:rPr>
          <w:rFonts w:hint="cs"/>
          <w:rtl/>
        </w:rPr>
        <w:t xml:space="preserve">ב"כ הנאשם: </w:t>
      </w:r>
      <w:r w:rsidRPr="003B72B7">
        <w:rPr>
          <w:rFonts w:ascii="David" w:hAnsi="David"/>
          <w:color w:val="000000"/>
          <w:rtl/>
        </w:rPr>
        <w:t xml:space="preserve">, </w:t>
      </w:r>
      <w:r w:rsidRPr="003B72B7">
        <w:rPr>
          <w:rFonts w:ascii="David" w:hAnsi="David" w:hint="eastAsia"/>
          <w:color w:val="000000"/>
          <w:rtl/>
        </w:rPr>
        <w:t>עו</w:t>
      </w:r>
      <w:r w:rsidRPr="003B72B7">
        <w:rPr>
          <w:rFonts w:ascii="David" w:hAnsi="David"/>
          <w:color w:val="000000"/>
          <w:rtl/>
        </w:rPr>
        <w:t>"</w:t>
      </w:r>
      <w:r w:rsidRPr="003B72B7">
        <w:rPr>
          <w:rFonts w:ascii="David" w:hAnsi="David" w:hint="eastAsia"/>
          <w:color w:val="000000"/>
          <w:rtl/>
        </w:rPr>
        <w:t>ד</w:t>
      </w:r>
      <w:r w:rsidRPr="003B72B7">
        <w:rPr>
          <w:rFonts w:ascii="David" w:hAnsi="David"/>
          <w:color w:val="000000"/>
          <w:rtl/>
        </w:rPr>
        <w:t xml:space="preserve"> </w:t>
      </w:r>
      <w:r w:rsidRPr="003B72B7">
        <w:rPr>
          <w:rFonts w:ascii="David" w:hAnsi="David" w:hint="eastAsia"/>
          <w:color w:val="000000"/>
          <w:rtl/>
        </w:rPr>
        <w:t>אהרון</w:t>
      </w:r>
      <w:r w:rsidRPr="003B72B7">
        <w:rPr>
          <w:rFonts w:ascii="David" w:hAnsi="David"/>
          <w:color w:val="000000"/>
          <w:rtl/>
        </w:rPr>
        <w:t xml:space="preserve"> </w:t>
      </w:r>
      <w:r w:rsidRPr="003B72B7">
        <w:rPr>
          <w:rFonts w:ascii="David" w:hAnsi="David" w:hint="eastAsia"/>
          <w:color w:val="000000"/>
          <w:rtl/>
        </w:rPr>
        <w:t>שליי</w:t>
      </w:r>
      <w:bookmarkStart w:id="3" w:name="LawTable"/>
      <w:bookmarkEnd w:id="3"/>
      <w:r w:rsidR="00331677">
        <w:rPr>
          <w:rFonts w:ascii="David" w:hAnsi="David" w:hint="cs"/>
          <w:color w:val="000000"/>
          <w:rtl/>
        </w:rPr>
        <w:t>ן</w:t>
      </w:r>
    </w:p>
    <w:p w14:paraId="6EB6CF03" w14:textId="77777777" w:rsidR="00331677" w:rsidRPr="00331677" w:rsidRDefault="00331677" w:rsidP="00331677">
      <w:pPr>
        <w:spacing w:after="120" w:line="240" w:lineRule="exact"/>
        <w:ind w:left="283" w:hanging="283"/>
        <w:jc w:val="both"/>
        <w:rPr>
          <w:rFonts w:ascii="FrankRuehl" w:hAnsi="FrankRuehl" w:cs="FrankRuehl"/>
          <w:color w:val="000000"/>
          <w:rtl/>
        </w:rPr>
      </w:pPr>
    </w:p>
    <w:p w14:paraId="763092E2" w14:textId="77777777" w:rsidR="00331677" w:rsidRPr="00331677" w:rsidRDefault="00331677" w:rsidP="00331677">
      <w:pPr>
        <w:spacing w:after="120" w:line="240" w:lineRule="exact"/>
        <w:ind w:left="283" w:hanging="283"/>
        <w:jc w:val="both"/>
        <w:rPr>
          <w:rFonts w:ascii="FrankRuehl" w:hAnsi="FrankRuehl" w:cs="FrankRuehl"/>
          <w:color w:val="000000"/>
          <w:rtl/>
        </w:rPr>
      </w:pPr>
      <w:r w:rsidRPr="00331677">
        <w:rPr>
          <w:rFonts w:ascii="FrankRuehl" w:hAnsi="FrankRuehl" w:cs="FrankRuehl"/>
          <w:color w:val="000000"/>
          <w:rtl/>
        </w:rPr>
        <w:t xml:space="preserve">חקיקה שאוזכרה: </w:t>
      </w:r>
    </w:p>
    <w:p w14:paraId="407FDE6A" w14:textId="77777777" w:rsidR="00331677" w:rsidRPr="00331677" w:rsidRDefault="00331677" w:rsidP="00331677">
      <w:pPr>
        <w:spacing w:after="120" w:line="240" w:lineRule="exact"/>
        <w:ind w:left="283" w:hanging="283"/>
        <w:jc w:val="both"/>
        <w:rPr>
          <w:rFonts w:ascii="FrankRuehl" w:hAnsi="FrankRuehl" w:cs="FrankRuehl"/>
          <w:rtl/>
        </w:rPr>
      </w:pPr>
      <w:hyperlink r:id="rId7" w:history="1">
        <w:r w:rsidRPr="00331677">
          <w:rPr>
            <w:rFonts w:ascii="FrankRuehl" w:hAnsi="FrankRuehl" w:cs="FrankRuehl"/>
            <w:color w:val="0000FF"/>
            <w:u w:val="single"/>
            <w:rtl/>
          </w:rPr>
          <w:t>פקודת הסמים המסוכנים [נוסח חדש], תשל"ג-1973</w:t>
        </w:r>
      </w:hyperlink>
      <w:r w:rsidRPr="00331677">
        <w:rPr>
          <w:rFonts w:ascii="FrankRuehl" w:hAnsi="FrankRuehl" w:cs="FrankRuehl"/>
          <w:rtl/>
        </w:rPr>
        <w:t xml:space="preserve">: סע'  </w:t>
      </w:r>
      <w:hyperlink r:id="rId8" w:history="1">
        <w:r w:rsidRPr="00331677">
          <w:rPr>
            <w:rFonts w:ascii="FrankRuehl" w:hAnsi="FrankRuehl" w:cs="FrankRuehl"/>
            <w:color w:val="0000FF"/>
            <w:u w:val="single"/>
            <w:rtl/>
          </w:rPr>
          <w:t>7(א)</w:t>
        </w:r>
      </w:hyperlink>
      <w:r w:rsidRPr="00331677">
        <w:rPr>
          <w:rFonts w:ascii="FrankRuehl" w:hAnsi="FrankRuehl" w:cs="FrankRuehl"/>
          <w:rtl/>
        </w:rPr>
        <w:t xml:space="preserve">, </w:t>
      </w:r>
      <w:hyperlink r:id="rId9" w:history="1">
        <w:r w:rsidRPr="00331677">
          <w:rPr>
            <w:rFonts w:ascii="FrankRuehl" w:hAnsi="FrankRuehl" w:cs="FrankRuehl"/>
            <w:color w:val="0000FF"/>
            <w:u w:val="single"/>
            <w:rtl/>
          </w:rPr>
          <w:t>7(ג)</w:t>
        </w:r>
      </w:hyperlink>
      <w:r w:rsidRPr="00331677">
        <w:rPr>
          <w:rFonts w:ascii="FrankRuehl" w:hAnsi="FrankRuehl" w:cs="FrankRuehl"/>
          <w:rtl/>
        </w:rPr>
        <w:t xml:space="preserve">, </w:t>
      </w:r>
      <w:hyperlink r:id="rId10" w:history="1">
        <w:r w:rsidRPr="00331677">
          <w:rPr>
            <w:rFonts w:ascii="FrankRuehl" w:hAnsi="FrankRuehl" w:cs="FrankRuehl"/>
            <w:color w:val="0000FF"/>
            <w:u w:val="single"/>
            <w:rtl/>
          </w:rPr>
          <w:t>13</w:t>
        </w:r>
      </w:hyperlink>
      <w:r w:rsidRPr="00331677">
        <w:rPr>
          <w:rFonts w:ascii="FrankRuehl" w:hAnsi="FrankRuehl" w:cs="FrankRuehl"/>
          <w:rtl/>
        </w:rPr>
        <w:t xml:space="preserve">, </w:t>
      </w:r>
      <w:hyperlink r:id="rId11" w:history="1">
        <w:r w:rsidRPr="00331677">
          <w:rPr>
            <w:rFonts w:ascii="FrankRuehl" w:hAnsi="FrankRuehl" w:cs="FrankRuehl"/>
            <w:color w:val="0000FF"/>
            <w:u w:val="single"/>
            <w:rtl/>
          </w:rPr>
          <w:t>19א</w:t>
        </w:r>
      </w:hyperlink>
    </w:p>
    <w:p w14:paraId="04845B28" w14:textId="77777777" w:rsidR="00331677" w:rsidRPr="00331677" w:rsidRDefault="00331677" w:rsidP="00331677">
      <w:pPr>
        <w:spacing w:after="120" w:line="240" w:lineRule="exact"/>
        <w:ind w:left="283" w:hanging="283"/>
        <w:jc w:val="both"/>
        <w:rPr>
          <w:rFonts w:ascii="FrankRuehl" w:hAnsi="FrankRuehl" w:cs="FrankRuehl"/>
          <w:rtl/>
        </w:rPr>
      </w:pPr>
      <w:hyperlink r:id="rId12" w:history="1">
        <w:r w:rsidRPr="00331677">
          <w:rPr>
            <w:rFonts w:ascii="FrankRuehl" w:hAnsi="FrankRuehl" w:cs="FrankRuehl"/>
            <w:color w:val="0000FF"/>
            <w:u w:val="single"/>
            <w:rtl/>
          </w:rPr>
          <w:t>חוק העונשין, תשל"ז-1977</w:t>
        </w:r>
      </w:hyperlink>
      <w:r w:rsidRPr="00331677">
        <w:rPr>
          <w:rFonts w:ascii="FrankRuehl" w:hAnsi="FrankRuehl" w:cs="FrankRuehl"/>
          <w:rtl/>
        </w:rPr>
        <w:t xml:space="preserve">: סע'  </w:t>
      </w:r>
      <w:hyperlink r:id="rId13" w:history="1">
        <w:r w:rsidRPr="00331677">
          <w:rPr>
            <w:rFonts w:ascii="FrankRuehl" w:hAnsi="FrankRuehl" w:cs="FrankRuehl"/>
            <w:color w:val="0000FF"/>
            <w:u w:val="single"/>
            <w:rtl/>
          </w:rPr>
          <w:t>40ט'</w:t>
        </w:r>
      </w:hyperlink>
      <w:r w:rsidRPr="00331677">
        <w:rPr>
          <w:rFonts w:ascii="FrankRuehl" w:hAnsi="FrankRuehl" w:cs="FrankRuehl"/>
          <w:rtl/>
        </w:rPr>
        <w:t xml:space="preserve">, </w:t>
      </w:r>
      <w:hyperlink r:id="rId14" w:history="1">
        <w:r w:rsidRPr="00331677">
          <w:rPr>
            <w:rFonts w:ascii="FrankRuehl" w:hAnsi="FrankRuehl" w:cs="FrankRuehl"/>
            <w:color w:val="0000FF"/>
            <w:u w:val="single"/>
            <w:rtl/>
          </w:rPr>
          <w:t>40יא'</w:t>
        </w:r>
      </w:hyperlink>
      <w:r w:rsidRPr="00331677">
        <w:rPr>
          <w:rFonts w:ascii="FrankRuehl" w:hAnsi="FrankRuehl" w:cs="FrankRuehl"/>
          <w:rtl/>
        </w:rPr>
        <w:t xml:space="preserve">, </w:t>
      </w:r>
      <w:hyperlink r:id="rId15" w:history="1">
        <w:r w:rsidRPr="00331677">
          <w:rPr>
            <w:rFonts w:ascii="FrankRuehl" w:hAnsi="FrankRuehl" w:cs="FrankRuehl"/>
            <w:color w:val="0000FF"/>
            <w:u w:val="single"/>
            <w:rtl/>
          </w:rPr>
          <w:t>40יג'</w:t>
        </w:r>
      </w:hyperlink>
    </w:p>
    <w:p w14:paraId="64A9CE6B" w14:textId="77777777" w:rsidR="00331677" w:rsidRPr="00331677" w:rsidRDefault="00331677" w:rsidP="0033167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6433" w14:paraId="6749A4EF" w14:textId="77777777">
        <w:trPr>
          <w:trHeight w:val="355"/>
          <w:jc w:val="center"/>
        </w:trPr>
        <w:tc>
          <w:tcPr>
            <w:tcW w:w="8820" w:type="dxa"/>
            <w:tcBorders>
              <w:top w:val="nil"/>
              <w:left w:val="nil"/>
              <w:bottom w:val="nil"/>
              <w:right w:val="nil"/>
            </w:tcBorders>
            <w:shd w:val="clear" w:color="auto" w:fill="auto"/>
          </w:tcPr>
          <w:p w14:paraId="6160C43F" w14:textId="77777777" w:rsidR="003B72B7" w:rsidRPr="003B72B7" w:rsidRDefault="003B72B7" w:rsidP="003B72B7">
            <w:pPr>
              <w:spacing w:after="120" w:line="360" w:lineRule="auto"/>
              <w:jc w:val="center"/>
              <w:rPr>
                <w:rFonts w:ascii="Arial" w:hAnsi="Arial"/>
                <w:b/>
                <w:bCs/>
                <w:sz w:val="44"/>
                <w:szCs w:val="44"/>
                <w:u w:val="single"/>
                <w:rtl/>
              </w:rPr>
            </w:pPr>
            <w:bookmarkStart w:id="4" w:name="LawTable_End"/>
            <w:bookmarkStart w:id="5" w:name="PsakDin" w:colFirst="0" w:colLast="0"/>
            <w:bookmarkEnd w:id="4"/>
            <w:r w:rsidRPr="003B72B7">
              <w:rPr>
                <w:rFonts w:ascii="Arial" w:hAnsi="Arial"/>
                <w:b/>
                <w:bCs/>
                <w:sz w:val="44"/>
                <w:szCs w:val="44"/>
                <w:u w:val="single"/>
                <w:rtl/>
              </w:rPr>
              <w:t>גזר דין</w:t>
            </w:r>
          </w:p>
          <w:p w14:paraId="58559BDF" w14:textId="77777777" w:rsidR="00ED6433" w:rsidRPr="003B72B7" w:rsidRDefault="00ED6433" w:rsidP="003B72B7">
            <w:pPr>
              <w:spacing w:after="120" w:line="360" w:lineRule="auto"/>
              <w:jc w:val="center"/>
              <w:rPr>
                <w:rFonts w:ascii="Arial" w:hAnsi="Arial"/>
                <w:bCs/>
                <w:sz w:val="44"/>
                <w:szCs w:val="44"/>
                <w:u w:val="single"/>
                <w:rtl/>
              </w:rPr>
            </w:pPr>
          </w:p>
        </w:tc>
      </w:tr>
    </w:tbl>
    <w:bookmarkEnd w:id="5"/>
    <w:p w14:paraId="0F494662" w14:textId="77777777" w:rsidR="00ED6433" w:rsidRDefault="003B72B7">
      <w:pPr>
        <w:spacing w:after="120" w:line="360" w:lineRule="auto"/>
        <w:jc w:val="both"/>
        <w:rPr>
          <w:bCs/>
          <w:u w:val="single"/>
          <w:rtl/>
          <w:lang w:eastAsia="he-IL"/>
        </w:rPr>
      </w:pPr>
      <w:r>
        <w:rPr>
          <w:bCs/>
          <w:u w:val="single"/>
          <w:rtl/>
          <w:lang w:eastAsia="he-IL"/>
        </w:rPr>
        <w:t>רקע</w:t>
      </w:r>
    </w:p>
    <w:p w14:paraId="091DE41D" w14:textId="77777777" w:rsidR="00ED6433" w:rsidRDefault="003B72B7">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bookmarkStart w:id="7" w:name="ABSTRACT_END"/>
      <w:bookmarkEnd w:id="7"/>
      <w:r>
        <w:rPr>
          <w:rFonts w:ascii="David" w:hAnsi="David"/>
          <w:color w:val="000000"/>
          <w:rtl/>
        </w:rPr>
        <w:t>:</w:t>
      </w:r>
    </w:p>
    <w:p w14:paraId="5AC4DD16" w14:textId="77777777" w:rsidR="00ED6433" w:rsidRDefault="003B72B7">
      <w:pPr>
        <w:spacing w:after="120" w:line="360" w:lineRule="auto"/>
        <w:ind w:left="720"/>
        <w:jc w:val="both"/>
        <w:rPr>
          <w:rFonts w:ascii="David" w:hAnsi="David"/>
          <w:color w:val="000000"/>
          <w:u w:val="single"/>
        </w:rPr>
      </w:pPr>
      <w:r>
        <w:rPr>
          <w:rFonts w:ascii="David" w:hAnsi="David" w:hint="eastAsia"/>
          <w:color w:val="000000"/>
          <w:u w:val="single"/>
          <w:rtl/>
        </w:rPr>
        <w:t>אישומים</w:t>
      </w:r>
      <w:r>
        <w:rPr>
          <w:rFonts w:ascii="David" w:hAnsi="David"/>
          <w:color w:val="000000"/>
          <w:u w:val="single"/>
          <w:rtl/>
        </w:rPr>
        <w:t xml:space="preserve"> </w:t>
      </w:r>
      <w:r>
        <w:rPr>
          <w:rFonts w:ascii="David" w:hAnsi="David" w:hint="eastAsia"/>
          <w:color w:val="000000"/>
          <w:u w:val="single"/>
          <w:rtl/>
        </w:rPr>
        <w:t>ראשון</w:t>
      </w:r>
      <w:r>
        <w:rPr>
          <w:rFonts w:ascii="David" w:hAnsi="David"/>
          <w:color w:val="000000"/>
          <w:u w:val="single"/>
          <w:rtl/>
        </w:rPr>
        <w:t xml:space="preserve"> </w:t>
      </w:r>
      <w:r>
        <w:rPr>
          <w:rFonts w:ascii="David" w:hAnsi="David" w:hint="eastAsia"/>
          <w:color w:val="000000"/>
          <w:u w:val="single"/>
          <w:rtl/>
        </w:rPr>
        <w:t>ושני</w:t>
      </w:r>
      <w:r>
        <w:rPr>
          <w:rFonts w:ascii="David" w:hAnsi="David"/>
          <w:color w:val="000000"/>
          <w:u w:val="single"/>
          <w:rtl/>
        </w:rPr>
        <w:t>:</w:t>
      </w:r>
    </w:p>
    <w:p w14:paraId="4D6289CE" w14:textId="77777777" w:rsidR="00ED6433" w:rsidRDefault="003B72B7">
      <w:pPr>
        <w:numPr>
          <w:ilvl w:val="0"/>
          <w:numId w:val="5"/>
        </w:numPr>
        <w:spacing w:after="120" w:line="360" w:lineRule="auto"/>
        <w:jc w:val="both"/>
        <w:rPr>
          <w:rFonts w:ascii="David" w:hAnsi="David"/>
          <w:color w:val="000000"/>
        </w:rPr>
      </w:pPr>
      <w:r>
        <w:rPr>
          <w:rFonts w:ascii="David" w:hAnsi="David" w:hint="eastAsia"/>
          <w:b/>
          <w:bCs/>
          <w:color w:val="000000"/>
          <w:rtl/>
        </w:rPr>
        <w:lastRenderedPageBreak/>
        <w:t>הספקת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מסוכנים</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6" w:history="1">
        <w:r w:rsidR="00331677" w:rsidRPr="00331677">
          <w:rPr>
            <w:rFonts w:ascii="David" w:hAnsi="David"/>
            <w:color w:val="0000FF"/>
            <w:u w:val="single"/>
            <w:rtl/>
          </w:rPr>
          <w:t>סעיף 13</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17" w:history="1">
        <w:r w:rsidR="00331677" w:rsidRPr="00331677">
          <w:rPr>
            <w:rFonts w:ascii="David" w:hAnsi="David"/>
            <w:color w:val="0000FF"/>
            <w:u w:val="single"/>
            <w:rtl/>
          </w:rPr>
          <w:t>סעיף 19א</w:t>
        </w:r>
      </w:hyperlink>
      <w:r>
        <w:rPr>
          <w:rFonts w:ascii="David" w:hAnsi="David"/>
          <w:color w:val="000000"/>
          <w:rtl/>
        </w:rPr>
        <w:t xml:space="preserve"> </w:t>
      </w:r>
      <w:r>
        <w:rPr>
          <w:rFonts w:ascii="David" w:hAnsi="David" w:hint="eastAsia"/>
          <w:color w:val="000000"/>
          <w:rtl/>
        </w:rPr>
        <w:t>ל</w:t>
      </w:r>
      <w:hyperlink r:id="rId18" w:history="1">
        <w:r w:rsidRPr="003B72B7">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 (</w:t>
      </w:r>
      <w:r>
        <w:rPr>
          <w:rFonts w:ascii="David" w:hAnsi="David" w:hint="eastAsia"/>
          <w:color w:val="000000"/>
          <w:rtl/>
        </w:rPr>
        <w:t>להלן</w:t>
      </w:r>
      <w:r>
        <w:rPr>
          <w:rFonts w:ascii="David" w:hAnsi="David"/>
          <w:color w:val="000000"/>
          <w:rtl/>
        </w:rPr>
        <w:t>: "</w:t>
      </w:r>
      <w:r>
        <w:rPr>
          <w:rFonts w:ascii="David" w:hAnsi="David" w:hint="eastAsia"/>
          <w:color w:val="000000"/>
          <w:rtl/>
        </w:rPr>
        <w:t>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המסוכנים</w:t>
      </w:r>
      <w:r>
        <w:rPr>
          <w:rFonts w:ascii="David" w:hAnsi="David"/>
          <w:color w:val="000000"/>
          <w:rtl/>
        </w:rPr>
        <w:t>").</w:t>
      </w:r>
    </w:p>
    <w:p w14:paraId="584D847E" w14:textId="77777777" w:rsidR="00ED6433" w:rsidRDefault="003B72B7">
      <w:pPr>
        <w:numPr>
          <w:ilvl w:val="0"/>
          <w:numId w:val="5"/>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9" w:history="1">
        <w:r w:rsidR="00331677" w:rsidRPr="00331677">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0" w:history="1">
        <w:r w:rsidR="00331677" w:rsidRPr="00331677">
          <w:rPr>
            <w:rFonts w:ascii="David" w:hAnsi="David"/>
            <w:color w:val="0000FF"/>
            <w:u w:val="single"/>
            <w:rtl/>
          </w:rPr>
          <w:t>סעיף 7(ג)</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w:t>
      </w:r>
      <w:hyperlink r:id="rId21" w:history="1">
        <w:r w:rsidRPr="003B72B7">
          <w:rPr>
            <w:rFonts w:ascii="David" w:hAnsi="David"/>
            <w:color w:val="0000FF"/>
            <w:u w:val="single"/>
            <w:rtl/>
          </w:rPr>
          <w:t>פקודת הסמים המסוכנים</w:t>
        </w:r>
      </w:hyperlink>
      <w:r>
        <w:rPr>
          <w:rFonts w:ascii="David" w:hAnsi="David"/>
          <w:color w:val="000000"/>
          <w:rtl/>
        </w:rPr>
        <w:t xml:space="preserve">. </w:t>
      </w:r>
    </w:p>
    <w:p w14:paraId="30E0BBC1" w14:textId="77777777" w:rsidR="00ED6433" w:rsidRDefault="003B72B7">
      <w:pPr>
        <w:spacing w:after="120" w:line="360" w:lineRule="auto"/>
        <w:ind w:left="720"/>
        <w:jc w:val="both"/>
        <w:rPr>
          <w:rFonts w:ascii="David" w:hAnsi="David"/>
          <w:color w:val="000000"/>
          <w:u w:val="single"/>
        </w:rPr>
      </w:pPr>
      <w:r>
        <w:rPr>
          <w:rFonts w:ascii="David" w:hAnsi="David" w:hint="eastAsia"/>
          <w:color w:val="000000"/>
          <w:u w:val="single"/>
          <w:rtl/>
        </w:rPr>
        <w:t>אישום</w:t>
      </w:r>
      <w:r>
        <w:rPr>
          <w:rFonts w:ascii="David" w:hAnsi="David"/>
          <w:color w:val="000000"/>
          <w:u w:val="single"/>
          <w:rtl/>
        </w:rPr>
        <w:t xml:space="preserve"> </w:t>
      </w:r>
      <w:r>
        <w:rPr>
          <w:rFonts w:ascii="David" w:hAnsi="David" w:hint="eastAsia"/>
          <w:color w:val="000000"/>
          <w:u w:val="single"/>
          <w:rtl/>
        </w:rPr>
        <w:t>שלישי</w:t>
      </w:r>
      <w:r>
        <w:rPr>
          <w:rFonts w:ascii="David" w:hAnsi="David"/>
          <w:color w:val="000000"/>
          <w:u w:val="single"/>
          <w:rtl/>
        </w:rPr>
        <w:t>:</w:t>
      </w:r>
    </w:p>
    <w:p w14:paraId="388F96C2" w14:textId="77777777" w:rsidR="00ED6433" w:rsidRDefault="003B72B7">
      <w:pPr>
        <w:numPr>
          <w:ilvl w:val="0"/>
          <w:numId w:val="6"/>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2" w:history="1">
        <w:r w:rsidR="00331677" w:rsidRPr="00331677">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3" w:history="1">
        <w:r w:rsidR="00331677" w:rsidRPr="00331677">
          <w:rPr>
            <w:rFonts w:ascii="David" w:hAnsi="David"/>
            <w:color w:val="0000FF"/>
            <w:u w:val="single"/>
            <w:rtl/>
          </w:rPr>
          <w:t>סעיף 7(ג)</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w:t>
      </w:r>
      <w:hyperlink r:id="rId24" w:history="1">
        <w:r w:rsidRPr="003B72B7">
          <w:rPr>
            <w:rFonts w:ascii="David" w:hAnsi="David"/>
            <w:color w:val="0000FF"/>
            <w:u w:val="single"/>
            <w:rtl/>
          </w:rPr>
          <w:t>פקודת הסמים המסוכנים</w:t>
        </w:r>
      </w:hyperlink>
      <w:r>
        <w:rPr>
          <w:rFonts w:ascii="David" w:hAnsi="David"/>
          <w:color w:val="000000"/>
          <w:rtl/>
        </w:rPr>
        <w:t>.</w:t>
      </w:r>
    </w:p>
    <w:p w14:paraId="77975A6D"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השנה</w:t>
      </w:r>
      <w:r>
        <w:rPr>
          <w:rFonts w:ascii="David" w:hAnsi="David"/>
          <w:color w:val="000000"/>
          <w:rtl/>
        </w:rPr>
        <w:t xml:space="preserve"> </w:t>
      </w:r>
      <w:r>
        <w:rPr>
          <w:rFonts w:ascii="David" w:hAnsi="David" w:hint="eastAsia"/>
          <w:color w:val="000000"/>
          <w:rtl/>
        </w:rPr>
        <w:t>שקדמה</w:t>
      </w:r>
      <w:r>
        <w:rPr>
          <w:rFonts w:ascii="David" w:hAnsi="David"/>
          <w:color w:val="000000"/>
          <w:rtl/>
        </w:rPr>
        <w:t xml:space="preserve"> </w:t>
      </w:r>
      <w:r>
        <w:rPr>
          <w:rFonts w:ascii="David" w:hAnsi="David" w:hint="eastAsia"/>
          <w:color w:val="000000"/>
          <w:rtl/>
        </w:rPr>
        <w:t>ליוני</w:t>
      </w:r>
      <w:r>
        <w:rPr>
          <w:rFonts w:ascii="David" w:hAnsi="David"/>
          <w:color w:val="000000"/>
          <w:rtl/>
        </w:rPr>
        <w:t xml:space="preserve"> 2012, </w:t>
      </w:r>
      <w:r>
        <w:rPr>
          <w:rFonts w:ascii="David" w:hAnsi="David" w:hint="eastAsia"/>
          <w:color w:val="000000"/>
          <w:rtl/>
        </w:rPr>
        <w:t>בכ</w:t>
      </w:r>
      <w:r>
        <w:rPr>
          <w:rFonts w:ascii="David" w:hAnsi="David"/>
          <w:color w:val="000000"/>
          <w:rtl/>
        </w:rPr>
        <w:t xml:space="preserve">-5 </w:t>
      </w:r>
      <w:r>
        <w:rPr>
          <w:rFonts w:ascii="David" w:hAnsi="David" w:hint="eastAsia"/>
          <w:color w:val="000000"/>
          <w:rtl/>
        </w:rPr>
        <w:t>הזדמנויות</w:t>
      </w:r>
      <w:r>
        <w:rPr>
          <w:rFonts w:ascii="David" w:hAnsi="David"/>
          <w:color w:val="000000"/>
          <w:rtl/>
        </w:rPr>
        <w:t xml:space="preserve"> </w:t>
      </w:r>
      <w:r>
        <w:rPr>
          <w:rFonts w:ascii="David" w:hAnsi="David" w:hint="eastAsia"/>
          <w:color w:val="000000"/>
          <w:rtl/>
        </w:rPr>
        <w:t>שונות</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לדירתו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חברו</w:t>
      </w:r>
      <w:r>
        <w:rPr>
          <w:rFonts w:ascii="David" w:hAnsi="David"/>
          <w:color w:val="000000"/>
          <w:rtl/>
        </w:rPr>
        <w:t xml:space="preserve"> </w:t>
      </w:r>
      <w:r>
        <w:rPr>
          <w:rFonts w:ascii="David" w:hAnsi="David" w:hint="eastAsia"/>
          <w:color w:val="000000"/>
          <w:rtl/>
        </w:rPr>
        <w:t>שאול</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שירת</w:t>
      </w:r>
      <w:r>
        <w:rPr>
          <w:rFonts w:ascii="David" w:hAnsi="David"/>
          <w:color w:val="000000"/>
          <w:rtl/>
        </w:rPr>
        <w:t xml:space="preserve"> </w:t>
      </w:r>
      <w:r>
        <w:rPr>
          <w:rFonts w:ascii="David" w:hAnsi="David" w:hint="eastAsia"/>
          <w:color w:val="000000"/>
          <w:rtl/>
        </w:rPr>
        <w:t>עימו</w:t>
      </w:r>
      <w:r>
        <w:rPr>
          <w:rFonts w:ascii="David" w:hAnsi="David"/>
          <w:color w:val="000000"/>
          <w:rtl/>
        </w:rPr>
        <w:t xml:space="preserve"> </w:t>
      </w:r>
      <w:r>
        <w:rPr>
          <w:rFonts w:ascii="David" w:hAnsi="David" w:hint="eastAsia"/>
          <w:color w:val="000000"/>
          <w:rtl/>
        </w:rPr>
        <w:t>בצבא</w:t>
      </w:r>
      <w:r>
        <w:rPr>
          <w:rFonts w:ascii="David" w:hAnsi="David"/>
          <w:color w:val="000000"/>
          <w:rtl/>
        </w:rPr>
        <w:t xml:space="preserve"> (</w:t>
      </w:r>
      <w:r>
        <w:rPr>
          <w:rFonts w:ascii="David" w:hAnsi="David" w:hint="eastAsia"/>
          <w:color w:val="000000"/>
          <w:rtl/>
        </w:rPr>
        <w:t>להלן</w:t>
      </w:r>
      <w:r>
        <w:rPr>
          <w:rFonts w:ascii="David" w:hAnsi="David"/>
          <w:color w:val="000000"/>
          <w:rtl/>
        </w:rPr>
        <w:t>: "</w:t>
      </w:r>
      <w:r>
        <w:rPr>
          <w:rFonts w:ascii="David" w:hAnsi="David" w:hint="eastAsia"/>
          <w:color w:val="000000"/>
          <w:rtl/>
        </w:rPr>
        <w:t>שאול</w:t>
      </w:r>
      <w:r>
        <w:rPr>
          <w:rFonts w:ascii="David" w:hAnsi="David"/>
          <w:color w:val="000000"/>
          <w:rtl/>
        </w:rPr>
        <w:t xml:space="preserve">"). </w:t>
      </w:r>
      <w:r>
        <w:rPr>
          <w:rFonts w:ascii="David" w:hAnsi="David" w:hint="eastAsia"/>
          <w:color w:val="000000"/>
          <w:rtl/>
        </w:rPr>
        <w:t>באותן</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b/>
          <w:bCs/>
          <w:color w:val="000000"/>
          <w:rtl/>
        </w:rPr>
        <w:t>סיפק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לשאול</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קנבוס</w:t>
      </w:r>
      <w:r>
        <w:rPr>
          <w:rFonts w:ascii="David" w:hAnsi="David"/>
          <w:b/>
          <w:bCs/>
          <w:color w:val="000000"/>
          <w:rtl/>
        </w:rPr>
        <w:t xml:space="preserve">, </w:t>
      </w:r>
      <w:r>
        <w:rPr>
          <w:rFonts w:ascii="David" w:hAnsi="David" w:hint="eastAsia"/>
          <w:b/>
          <w:bCs/>
          <w:color w:val="000000"/>
          <w:rtl/>
        </w:rPr>
        <w:t>בכמות</w:t>
      </w:r>
      <w:r>
        <w:rPr>
          <w:rFonts w:ascii="David" w:hAnsi="David"/>
          <w:b/>
          <w:bCs/>
          <w:color w:val="000000"/>
          <w:rtl/>
        </w:rPr>
        <w:t xml:space="preserve"> </w:t>
      </w:r>
      <w:r>
        <w:rPr>
          <w:rFonts w:ascii="David" w:hAnsi="David" w:hint="eastAsia"/>
          <w:b/>
          <w:bCs/>
          <w:color w:val="000000"/>
          <w:rtl/>
        </w:rPr>
        <w:t>שאינה</w:t>
      </w:r>
      <w:r>
        <w:rPr>
          <w:rFonts w:ascii="David" w:hAnsi="David"/>
          <w:b/>
          <w:bCs/>
          <w:color w:val="000000"/>
          <w:rtl/>
        </w:rPr>
        <w:t xml:space="preserve"> </w:t>
      </w:r>
      <w:r>
        <w:rPr>
          <w:rFonts w:ascii="David" w:hAnsi="David" w:hint="eastAsia"/>
          <w:b/>
          <w:bCs/>
          <w:color w:val="000000"/>
          <w:rtl/>
        </w:rPr>
        <w:t>ידועה</w:t>
      </w:r>
      <w:r>
        <w:rPr>
          <w:rFonts w:ascii="David" w:hAnsi="David"/>
          <w:b/>
          <w:bCs/>
          <w:color w:val="000000"/>
          <w:rtl/>
        </w:rPr>
        <w:t xml:space="preserve"> </w:t>
      </w:r>
      <w:r>
        <w:rPr>
          <w:rFonts w:ascii="David" w:hAnsi="David" w:hint="eastAsia"/>
          <w:b/>
          <w:bCs/>
          <w:color w:val="000000"/>
          <w:rtl/>
        </w:rPr>
        <w:t>למאשימה</w:t>
      </w:r>
      <w:r>
        <w:rPr>
          <w:rFonts w:ascii="David" w:hAnsi="David"/>
          <w:b/>
          <w:bCs/>
          <w:color w:val="000000"/>
          <w:rtl/>
        </w:rPr>
        <w:t xml:space="preserve">, </w:t>
      </w:r>
      <w:r>
        <w:rPr>
          <w:rFonts w:ascii="David" w:hAnsi="David" w:hint="eastAsia"/>
          <w:b/>
          <w:bCs/>
          <w:color w:val="000000"/>
          <w:rtl/>
        </w:rPr>
        <w:t>ובאותן</w:t>
      </w:r>
      <w:r>
        <w:rPr>
          <w:rFonts w:ascii="David" w:hAnsi="David"/>
          <w:b/>
          <w:bCs/>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השתמשו</w:t>
      </w:r>
      <w:r>
        <w:rPr>
          <w:rFonts w:ascii="David" w:hAnsi="David"/>
          <w:b/>
          <w:bCs/>
          <w:color w:val="000000"/>
          <w:rtl/>
        </w:rPr>
        <w:t xml:space="preserve"> </w:t>
      </w:r>
      <w:r>
        <w:rPr>
          <w:rFonts w:ascii="David" w:hAnsi="David" w:hint="eastAsia"/>
          <w:b/>
          <w:bCs/>
          <w:color w:val="000000"/>
          <w:rtl/>
        </w:rPr>
        <w:t>השניים</w:t>
      </w:r>
      <w:r>
        <w:rPr>
          <w:rFonts w:ascii="David" w:hAnsi="David"/>
          <w:b/>
          <w:bCs/>
          <w:color w:val="000000"/>
          <w:rtl/>
        </w:rPr>
        <w:t xml:space="preserve"> </w:t>
      </w:r>
      <w:r>
        <w:rPr>
          <w:rFonts w:ascii="David" w:hAnsi="David" w:hint="eastAsia"/>
          <w:b/>
          <w:bCs/>
          <w:color w:val="000000"/>
          <w:rtl/>
        </w:rPr>
        <w:t>בסם</w:t>
      </w:r>
      <w:r>
        <w:rPr>
          <w:rFonts w:ascii="David" w:hAnsi="David"/>
          <w:color w:val="000000"/>
          <w:rtl/>
        </w:rPr>
        <w:t xml:space="preserve">. </w:t>
      </w:r>
      <w:r>
        <w:rPr>
          <w:rFonts w:ascii="David" w:hAnsi="David"/>
          <w:color w:val="000000"/>
          <w:rtl/>
        </w:rPr>
        <w:tab/>
      </w:r>
      <w:r>
        <w:rPr>
          <w:rFonts w:ascii="David" w:hAnsi="David"/>
          <w:color w:val="000000"/>
          <w:rtl/>
        </w:rPr>
        <w:br/>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19.6.13 </w:t>
      </w:r>
      <w:r>
        <w:rPr>
          <w:rFonts w:ascii="David" w:hAnsi="David" w:hint="eastAsia"/>
          <w:color w:val="000000"/>
          <w:rtl/>
        </w:rPr>
        <w:t>נפגשו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ושאול</w:t>
      </w:r>
      <w:r>
        <w:rPr>
          <w:rFonts w:ascii="David" w:hAnsi="David"/>
          <w:color w:val="000000"/>
          <w:rtl/>
        </w:rPr>
        <w:t xml:space="preserve"> </w:t>
      </w:r>
      <w:r>
        <w:rPr>
          <w:rFonts w:ascii="David" w:hAnsi="David" w:hint="eastAsia"/>
          <w:color w:val="000000"/>
          <w:rtl/>
        </w:rPr>
        <w:t>בהופעה</w:t>
      </w:r>
      <w:r>
        <w:rPr>
          <w:rFonts w:ascii="David" w:hAnsi="David"/>
          <w:color w:val="000000"/>
          <w:rtl/>
        </w:rPr>
        <w:t xml:space="preserve">, </w:t>
      </w:r>
      <w:r>
        <w:rPr>
          <w:rFonts w:ascii="David" w:hAnsi="David" w:hint="eastAsia"/>
          <w:color w:val="000000"/>
          <w:rtl/>
        </w:rPr>
        <w:t>אליה</w:t>
      </w:r>
      <w:r>
        <w:rPr>
          <w:rFonts w:ascii="David" w:hAnsi="David"/>
          <w:color w:val="000000"/>
          <w:rtl/>
        </w:rPr>
        <w:t xml:space="preserve"> </w:t>
      </w:r>
      <w:r>
        <w:rPr>
          <w:rFonts w:ascii="David" w:hAnsi="David" w:hint="eastAsia"/>
          <w:b/>
          <w:bCs/>
          <w:color w:val="000000"/>
          <w:rtl/>
        </w:rPr>
        <w:t>הביא</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קנבוס</w:t>
      </w:r>
      <w:r>
        <w:rPr>
          <w:rFonts w:ascii="David" w:hAnsi="David"/>
          <w:b/>
          <w:bCs/>
          <w:color w:val="000000"/>
          <w:rtl/>
        </w:rPr>
        <w:t xml:space="preserve"> </w:t>
      </w:r>
      <w:r>
        <w:rPr>
          <w:rFonts w:ascii="David" w:hAnsi="David" w:hint="eastAsia"/>
          <w:b/>
          <w:bCs/>
          <w:color w:val="000000"/>
          <w:rtl/>
        </w:rPr>
        <w:t>בכמות</w:t>
      </w:r>
      <w:r>
        <w:rPr>
          <w:rFonts w:ascii="David" w:hAnsi="David"/>
          <w:b/>
          <w:bCs/>
          <w:color w:val="000000"/>
          <w:rtl/>
        </w:rPr>
        <w:t xml:space="preserve"> </w:t>
      </w:r>
      <w:r>
        <w:rPr>
          <w:rFonts w:ascii="David" w:hAnsi="David" w:hint="eastAsia"/>
          <w:b/>
          <w:bCs/>
          <w:color w:val="000000"/>
          <w:rtl/>
        </w:rPr>
        <w:t>שאינה</w:t>
      </w:r>
      <w:r>
        <w:rPr>
          <w:rFonts w:ascii="David" w:hAnsi="David"/>
          <w:b/>
          <w:bCs/>
          <w:color w:val="000000"/>
          <w:rtl/>
        </w:rPr>
        <w:t xml:space="preserve"> </w:t>
      </w:r>
      <w:r>
        <w:rPr>
          <w:rFonts w:ascii="David" w:hAnsi="David" w:hint="eastAsia"/>
          <w:b/>
          <w:bCs/>
          <w:color w:val="000000"/>
          <w:rtl/>
        </w:rPr>
        <w:t>ידוע</w:t>
      </w:r>
      <w:r>
        <w:rPr>
          <w:rFonts w:ascii="David" w:hAnsi="David"/>
          <w:b/>
          <w:bCs/>
          <w:color w:val="000000"/>
          <w:rtl/>
        </w:rPr>
        <w:t xml:space="preserve"> </w:t>
      </w:r>
      <w:r>
        <w:rPr>
          <w:rFonts w:ascii="David" w:hAnsi="David" w:hint="eastAsia"/>
          <w:b/>
          <w:bCs/>
          <w:color w:val="000000"/>
          <w:rtl/>
        </w:rPr>
        <w:t>למאשימה</w:t>
      </w:r>
      <w:r>
        <w:rPr>
          <w:rFonts w:ascii="David" w:hAnsi="David"/>
          <w:b/>
          <w:bCs/>
          <w:color w:val="000000"/>
          <w:rtl/>
        </w:rPr>
        <w:t xml:space="preserve">. </w:t>
      </w:r>
      <w:r>
        <w:rPr>
          <w:rFonts w:ascii="David" w:hAnsi="David" w:hint="eastAsia"/>
          <w:b/>
          <w:bCs/>
          <w:color w:val="000000"/>
          <w:rtl/>
        </w:rPr>
        <w:t>באותן</w:t>
      </w:r>
      <w:r>
        <w:rPr>
          <w:rFonts w:ascii="David" w:hAnsi="David"/>
          <w:b/>
          <w:bCs/>
          <w:color w:val="000000"/>
          <w:rtl/>
        </w:rPr>
        <w:t xml:space="preserve"> </w:t>
      </w:r>
      <w:r>
        <w:rPr>
          <w:rFonts w:ascii="David" w:hAnsi="David" w:hint="eastAsia"/>
          <w:b/>
          <w:bCs/>
          <w:color w:val="000000"/>
          <w:rtl/>
        </w:rPr>
        <w:t>נסיבות</w:t>
      </w:r>
      <w:r>
        <w:rPr>
          <w:rFonts w:ascii="David" w:hAnsi="David"/>
          <w:b/>
          <w:bCs/>
          <w:color w:val="000000"/>
          <w:rtl/>
        </w:rPr>
        <w:t xml:space="preserve"> </w:t>
      </w:r>
      <w:r>
        <w:rPr>
          <w:rFonts w:ascii="David" w:hAnsi="David" w:hint="eastAsia"/>
          <w:b/>
          <w:bCs/>
          <w:color w:val="000000"/>
          <w:rtl/>
        </w:rPr>
        <w:t>סיפק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לשאול</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והשניים</w:t>
      </w:r>
      <w:r>
        <w:rPr>
          <w:rFonts w:ascii="David" w:hAnsi="David"/>
          <w:b/>
          <w:bCs/>
          <w:color w:val="000000"/>
          <w:rtl/>
        </w:rPr>
        <w:t xml:space="preserve"> </w:t>
      </w:r>
      <w:r>
        <w:rPr>
          <w:rFonts w:ascii="David" w:hAnsi="David" w:hint="eastAsia"/>
          <w:b/>
          <w:bCs/>
          <w:color w:val="000000"/>
          <w:rtl/>
        </w:rPr>
        <w:t>עשו</w:t>
      </w:r>
      <w:r>
        <w:rPr>
          <w:rFonts w:ascii="David" w:hAnsi="David"/>
          <w:b/>
          <w:bCs/>
          <w:color w:val="000000"/>
          <w:rtl/>
        </w:rPr>
        <w:t xml:space="preserve"> </w:t>
      </w:r>
      <w:r>
        <w:rPr>
          <w:rFonts w:ascii="David" w:hAnsi="David" w:hint="eastAsia"/>
          <w:b/>
          <w:bCs/>
          <w:color w:val="000000"/>
          <w:rtl/>
        </w:rPr>
        <w:t>בו</w:t>
      </w:r>
      <w:r>
        <w:rPr>
          <w:rFonts w:ascii="David" w:hAnsi="David"/>
          <w:b/>
          <w:bCs/>
          <w:color w:val="000000"/>
          <w:rtl/>
        </w:rPr>
        <w:t xml:space="preserve"> </w:t>
      </w:r>
      <w:r>
        <w:rPr>
          <w:rFonts w:ascii="David" w:hAnsi="David" w:hint="eastAsia"/>
          <w:b/>
          <w:bCs/>
          <w:color w:val="000000"/>
          <w:rtl/>
        </w:rPr>
        <w:t>שימוש</w:t>
      </w:r>
      <w:r>
        <w:rPr>
          <w:rFonts w:ascii="David" w:hAnsi="David"/>
          <w:color w:val="000000"/>
          <w:rtl/>
        </w:rPr>
        <w:t xml:space="preserve">.  </w:t>
      </w:r>
      <w:r>
        <w:rPr>
          <w:rFonts w:ascii="David" w:hAnsi="David"/>
          <w:color w:val="000000"/>
          <w:rtl/>
        </w:rPr>
        <w:tab/>
      </w:r>
      <w:r>
        <w:rPr>
          <w:rFonts w:ascii="David" w:hAnsi="David"/>
          <w:color w:val="000000"/>
          <w:rtl/>
        </w:rPr>
        <w:br/>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השנה</w:t>
      </w:r>
      <w:r>
        <w:rPr>
          <w:rFonts w:ascii="David" w:hAnsi="David"/>
          <w:color w:val="000000"/>
          <w:rtl/>
        </w:rPr>
        <w:t xml:space="preserve"> </w:t>
      </w:r>
      <w:r>
        <w:rPr>
          <w:rFonts w:ascii="David" w:hAnsi="David" w:hint="eastAsia"/>
          <w:color w:val="000000"/>
          <w:rtl/>
        </w:rPr>
        <w:t>שקדמה</w:t>
      </w:r>
      <w:r>
        <w:rPr>
          <w:rFonts w:ascii="David" w:hAnsi="David"/>
          <w:color w:val="000000"/>
          <w:rtl/>
        </w:rPr>
        <w:t xml:space="preserve"> </w:t>
      </w:r>
      <w:r>
        <w:rPr>
          <w:rFonts w:ascii="David" w:hAnsi="David" w:hint="eastAsia"/>
          <w:color w:val="000000"/>
          <w:rtl/>
        </w:rPr>
        <w:t>ליוני</w:t>
      </w:r>
      <w:r>
        <w:rPr>
          <w:rFonts w:ascii="David" w:hAnsi="David"/>
          <w:color w:val="000000"/>
          <w:rtl/>
        </w:rPr>
        <w:t xml:space="preserve"> 2013, </w:t>
      </w:r>
      <w:r>
        <w:rPr>
          <w:rFonts w:ascii="David" w:hAnsi="David" w:hint="eastAsia"/>
          <w:color w:val="000000"/>
          <w:rtl/>
        </w:rPr>
        <w:t>בכ</w:t>
      </w:r>
      <w:r>
        <w:rPr>
          <w:rFonts w:ascii="David" w:hAnsi="David"/>
          <w:color w:val="000000"/>
          <w:rtl/>
        </w:rPr>
        <w:t xml:space="preserve">- 5 </w:t>
      </w:r>
      <w:r>
        <w:rPr>
          <w:rFonts w:ascii="David" w:hAnsi="David" w:hint="eastAsia"/>
          <w:color w:val="000000"/>
          <w:rtl/>
        </w:rPr>
        <w:t>הזדמנויות</w:t>
      </w:r>
      <w:r>
        <w:rPr>
          <w:rFonts w:ascii="David" w:hAnsi="David"/>
          <w:color w:val="000000"/>
          <w:rtl/>
        </w:rPr>
        <w:t xml:space="preserve">, </w:t>
      </w:r>
      <w:r>
        <w:rPr>
          <w:rFonts w:ascii="David" w:hAnsi="David" w:hint="eastAsia"/>
          <w:b/>
          <w:bCs/>
          <w:color w:val="000000"/>
          <w:rtl/>
        </w:rPr>
        <w:t>השתמשו</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ושאול</w:t>
      </w:r>
      <w:r>
        <w:rPr>
          <w:rFonts w:ascii="David" w:hAnsi="David"/>
          <w:b/>
          <w:bCs/>
          <w:color w:val="000000"/>
          <w:rtl/>
        </w:rPr>
        <w:t xml:space="preserve"> </w:t>
      </w:r>
      <w:r>
        <w:rPr>
          <w:rFonts w:ascii="David" w:hAnsi="David" w:hint="eastAsia"/>
          <w:b/>
          <w:bCs/>
          <w:color w:val="000000"/>
          <w:rtl/>
        </w:rPr>
        <w:t>בסם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קנבוס</w:t>
      </w:r>
      <w:r>
        <w:rPr>
          <w:rFonts w:ascii="David" w:hAnsi="David"/>
          <w:b/>
          <w:bCs/>
          <w:color w:val="000000"/>
          <w:rtl/>
        </w:rPr>
        <w:t xml:space="preserve"> </w:t>
      </w:r>
      <w:r>
        <w:rPr>
          <w:rFonts w:ascii="David" w:hAnsi="David" w:hint="eastAsia"/>
          <w:b/>
          <w:bCs/>
          <w:color w:val="000000"/>
          <w:rtl/>
        </w:rPr>
        <w:t>אותו</w:t>
      </w:r>
      <w:r>
        <w:rPr>
          <w:rFonts w:ascii="David" w:hAnsi="David"/>
          <w:b/>
          <w:bCs/>
          <w:color w:val="000000"/>
          <w:rtl/>
        </w:rPr>
        <w:t xml:space="preserve"> </w:t>
      </w:r>
      <w:r>
        <w:rPr>
          <w:rFonts w:ascii="David" w:hAnsi="David" w:hint="eastAsia"/>
          <w:b/>
          <w:bCs/>
          <w:color w:val="000000"/>
          <w:rtl/>
        </w:rPr>
        <w:t>הביא</w:t>
      </w:r>
      <w:r>
        <w:rPr>
          <w:rFonts w:ascii="David" w:hAnsi="David"/>
          <w:b/>
          <w:bCs/>
          <w:color w:val="000000"/>
          <w:rtl/>
        </w:rPr>
        <w:t xml:space="preserve"> </w:t>
      </w:r>
      <w:r>
        <w:rPr>
          <w:rFonts w:ascii="David" w:hAnsi="David" w:hint="eastAsia"/>
          <w:b/>
          <w:bCs/>
          <w:color w:val="000000"/>
          <w:rtl/>
        </w:rPr>
        <w:t>עימו</w:t>
      </w:r>
      <w:r>
        <w:rPr>
          <w:rFonts w:ascii="David" w:hAnsi="David"/>
          <w:b/>
          <w:bCs/>
          <w:color w:val="000000"/>
          <w:rtl/>
        </w:rPr>
        <w:t xml:space="preserve"> </w:t>
      </w:r>
      <w:r>
        <w:rPr>
          <w:rFonts w:ascii="David" w:hAnsi="David" w:hint="eastAsia"/>
          <w:b/>
          <w:bCs/>
          <w:color w:val="000000"/>
          <w:rtl/>
        </w:rPr>
        <w:t>שאול</w:t>
      </w:r>
      <w:r>
        <w:rPr>
          <w:rFonts w:ascii="David" w:hAnsi="David"/>
          <w:b/>
          <w:bCs/>
          <w:color w:val="000000"/>
          <w:rtl/>
        </w:rPr>
        <w:t xml:space="preserve"> </w:t>
      </w:r>
      <w:r>
        <w:rPr>
          <w:rFonts w:ascii="David" w:hAnsi="David" w:hint="eastAsia"/>
          <w:b/>
          <w:bCs/>
          <w:color w:val="000000"/>
          <w:rtl/>
        </w:rPr>
        <w:t>למפגשים</w:t>
      </w:r>
      <w:r>
        <w:rPr>
          <w:rFonts w:ascii="David" w:hAnsi="David"/>
          <w:b/>
          <w:bCs/>
          <w:color w:val="000000"/>
          <w:rtl/>
        </w:rPr>
        <w:t xml:space="preserve"> </w:t>
      </w:r>
      <w:r>
        <w:rPr>
          <w:rFonts w:ascii="David" w:hAnsi="David" w:hint="eastAsia"/>
          <w:b/>
          <w:bCs/>
          <w:color w:val="000000"/>
          <w:rtl/>
        </w:rPr>
        <w:t>חברתיים</w:t>
      </w:r>
      <w:r>
        <w:rPr>
          <w:rFonts w:ascii="David" w:hAnsi="David"/>
          <w:color w:val="000000"/>
          <w:rtl/>
        </w:rPr>
        <w:t xml:space="preserve">.  </w:t>
      </w:r>
    </w:p>
    <w:p w14:paraId="04751285" w14:textId="77777777" w:rsidR="00ED6433" w:rsidRDefault="003B72B7">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p>
    <w:p w14:paraId="1A5422CE" w14:textId="77777777" w:rsidR="00ED6433" w:rsidRDefault="003B72B7">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28C7EBF0"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10.5.15,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28, </w:t>
      </w:r>
      <w:r>
        <w:rPr>
          <w:rFonts w:ascii="David" w:hAnsi="David" w:hint="eastAsia"/>
          <w:color w:val="000000"/>
          <w:rtl/>
        </w:rPr>
        <w:t>מתגורר</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color w:val="000000"/>
          <w:rtl/>
        </w:rPr>
        <w:t>הוריו</w:t>
      </w:r>
      <w:r>
        <w:rPr>
          <w:rFonts w:ascii="David" w:hAnsi="David"/>
          <w:color w:val="000000"/>
          <w:rtl/>
        </w:rPr>
        <w:t xml:space="preserve">. </w:t>
      </w:r>
      <w:r>
        <w:rPr>
          <w:rFonts w:ascii="David" w:hAnsi="David" w:hint="eastAsia"/>
          <w:color w:val="000000"/>
          <w:rtl/>
        </w:rPr>
        <w:t>סיים</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תעודת</w:t>
      </w:r>
      <w:r>
        <w:rPr>
          <w:rFonts w:ascii="David" w:hAnsi="David"/>
          <w:color w:val="000000"/>
          <w:rtl/>
        </w:rPr>
        <w:t xml:space="preserve"> </w:t>
      </w:r>
      <w:r>
        <w:rPr>
          <w:rFonts w:ascii="David" w:hAnsi="David" w:hint="eastAsia"/>
          <w:color w:val="000000"/>
          <w:rtl/>
        </w:rPr>
        <w:t>בגרות</w:t>
      </w:r>
      <w:r>
        <w:rPr>
          <w:rFonts w:ascii="David" w:hAnsi="David"/>
          <w:color w:val="000000"/>
          <w:rtl/>
        </w:rPr>
        <w:t xml:space="preserve">. </w:t>
      </w:r>
      <w:r>
        <w:rPr>
          <w:rFonts w:ascii="David" w:hAnsi="David" w:hint="eastAsia"/>
          <w:color w:val="000000"/>
          <w:rtl/>
        </w:rPr>
        <w:t>בתום</w:t>
      </w:r>
      <w:r>
        <w:rPr>
          <w:rFonts w:ascii="David" w:hAnsi="David"/>
          <w:color w:val="000000"/>
          <w:rtl/>
        </w:rPr>
        <w:t xml:space="preserve"> </w:t>
      </w:r>
      <w:r>
        <w:rPr>
          <w:rFonts w:ascii="David" w:hAnsi="David" w:hint="eastAsia"/>
          <w:color w:val="000000"/>
          <w:rtl/>
        </w:rPr>
        <w:t>לימודיו</w:t>
      </w:r>
      <w:r>
        <w:rPr>
          <w:rFonts w:ascii="David" w:hAnsi="David"/>
          <w:color w:val="000000"/>
          <w:rtl/>
        </w:rPr>
        <w:t xml:space="preserve"> </w:t>
      </w:r>
      <w:r>
        <w:rPr>
          <w:rFonts w:ascii="David" w:hAnsi="David" w:hint="eastAsia"/>
          <w:color w:val="000000"/>
          <w:rtl/>
        </w:rPr>
        <w:t>התגייס</w:t>
      </w:r>
      <w:r>
        <w:rPr>
          <w:rFonts w:ascii="David" w:hAnsi="David"/>
          <w:color w:val="000000"/>
          <w:rtl/>
        </w:rPr>
        <w:t xml:space="preserve"> </w:t>
      </w:r>
      <w:r>
        <w:rPr>
          <w:rFonts w:ascii="David" w:hAnsi="David" w:hint="eastAsia"/>
          <w:color w:val="000000"/>
          <w:rtl/>
        </w:rPr>
        <w:t>לצבא</w:t>
      </w:r>
      <w:r>
        <w:rPr>
          <w:rFonts w:ascii="David" w:hAnsi="David"/>
          <w:color w:val="000000"/>
          <w:rtl/>
        </w:rPr>
        <w:t xml:space="preserve"> </w:t>
      </w:r>
      <w:r>
        <w:rPr>
          <w:rFonts w:ascii="David" w:hAnsi="David" w:hint="eastAsia"/>
          <w:color w:val="000000"/>
          <w:rtl/>
        </w:rPr>
        <w:t>ושירת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צבאי</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כלוחם</w:t>
      </w:r>
      <w:r>
        <w:rPr>
          <w:rFonts w:ascii="David" w:hAnsi="David"/>
          <w:color w:val="000000"/>
          <w:rtl/>
        </w:rPr>
        <w:t xml:space="preserve"> </w:t>
      </w:r>
      <w:r>
        <w:rPr>
          <w:rFonts w:ascii="David" w:hAnsi="David" w:hint="eastAsia"/>
          <w:color w:val="000000"/>
          <w:rtl/>
        </w:rPr>
        <w:t>מודיעין</w:t>
      </w:r>
      <w:r>
        <w:rPr>
          <w:rFonts w:ascii="David" w:hAnsi="David"/>
          <w:color w:val="000000"/>
          <w:rtl/>
        </w:rPr>
        <w:t xml:space="preserve"> </w:t>
      </w:r>
      <w:r>
        <w:rPr>
          <w:rFonts w:ascii="David" w:hAnsi="David" w:hint="eastAsia"/>
          <w:color w:val="000000"/>
          <w:rtl/>
        </w:rPr>
        <w:t>שדה</w:t>
      </w:r>
      <w:r>
        <w:rPr>
          <w:rFonts w:ascii="David" w:hAnsi="David"/>
          <w:color w:val="000000"/>
          <w:rtl/>
        </w:rPr>
        <w:t xml:space="preserve"> </w:t>
      </w:r>
      <w:r>
        <w:rPr>
          <w:rFonts w:ascii="David" w:hAnsi="David" w:hint="eastAsia"/>
          <w:color w:val="000000"/>
          <w:rtl/>
        </w:rPr>
        <w:t>וכלוחם</w:t>
      </w:r>
      <w:r>
        <w:rPr>
          <w:rFonts w:ascii="David" w:hAnsi="David"/>
          <w:color w:val="000000"/>
          <w:rtl/>
        </w:rPr>
        <w:t xml:space="preserve"> </w:t>
      </w:r>
      <w:r>
        <w:rPr>
          <w:rFonts w:ascii="David" w:hAnsi="David" w:hint="eastAsia"/>
          <w:color w:val="000000"/>
          <w:rtl/>
        </w:rPr>
        <w:t>חי</w:t>
      </w:r>
      <w:r>
        <w:rPr>
          <w:rFonts w:ascii="David" w:hAnsi="David"/>
          <w:color w:val="000000"/>
          <w:rtl/>
        </w:rPr>
        <w:t>"</w:t>
      </w:r>
      <w:r>
        <w:rPr>
          <w:rFonts w:ascii="David" w:hAnsi="David" w:hint="eastAsia"/>
          <w:color w:val="000000"/>
          <w:rtl/>
        </w:rPr>
        <w:t>ר</w:t>
      </w:r>
      <w:r>
        <w:rPr>
          <w:rFonts w:ascii="David" w:hAnsi="David"/>
          <w:color w:val="000000"/>
          <w:rtl/>
        </w:rPr>
        <w:t xml:space="preserve">. </w:t>
      </w:r>
      <w:r>
        <w:rPr>
          <w:rFonts w:ascii="David" w:hAnsi="David" w:hint="eastAsia"/>
          <w:color w:val="000000"/>
          <w:rtl/>
        </w:rPr>
        <w:t>ביולי</w:t>
      </w:r>
      <w:r>
        <w:rPr>
          <w:rFonts w:ascii="David" w:hAnsi="David"/>
          <w:color w:val="000000"/>
          <w:rtl/>
        </w:rPr>
        <w:t xml:space="preserve"> 2006 </w:t>
      </w:r>
      <w:r>
        <w:rPr>
          <w:rFonts w:ascii="David" w:hAnsi="David" w:hint="eastAsia"/>
          <w:color w:val="000000"/>
          <w:rtl/>
        </w:rPr>
        <w:t>הוענק</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אות</w:t>
      </w:r>
      <w:r>
        <w:rPr>
          <w:rFonts w:ascii="David" w:hAnsi="David"/>
          <w:color w:val="000000"/>
          <w:rtl/>
        </w:rPr>
        <w:t xml:space="preserve"> </w:t>
      </w:r>
      <w:r>
        <w:rPr>
          <w:rFonts w:ascii="David" w:hAnsi="David" w:hint="eastAsia"/>
          <w:color w:val="000000"/>
          <w:rtl/>
        </w:rPr>
        <w:t>מלחמת</w:t>
      </w:r>
      <w:r>
        <w:rPr>
          <w:rFonts w:ascii="David" w:hAnsi="David"/>
          <w:color w:val="000000"/>
          <w:rtl/>
        </w:rPr>
        <w:t xml:space="preserve"> </w:t>
      </w:r>
      <w:r>
        <w:rPr>
          <w:rFonts w:ascii="David" w:hAnsi="David" w:hint="eastAsia"/>
          <w:color w:val="000000"/>
          <w:rtl/>
        </w:rPr>
        <w:t>לבנון</w:t>
      </w:r>
      <w:r>
        <w:rPr>
          <w:rFonts w:ascii="David" w:hAnsi="David"/>
          <w:color w:val="000000"/>
          <w:rtl/>
        </w:rPr>
        <w:t xml:space="preserve"> </w:t>
      </w:r>
      <w:r>
        <w:rPr>
          <w:rFonts w:ascii="David" w:hAnsi="David" w:hint="eastAsia"/>
          <w:color w:val="000000"/>
          <w:rtl/>
        </w:rPr>
        <w:t>השניה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משרת</w:t>
      </w:r>
      <w:r>
        <w:rPr>
          <w:rFonts w:ascii="David" w:hAnsi="David"/>
          <w:color w:val="000000"/>
          <w:rtl/>
        </w:rPr>
        <w:t xml:space="preserve"> </w:t>
      </w:r>
      <w:r>
        <w:rPr>
          <w:rFonts w:ascii="David" w:hAnsi="David" w:hint="eastAsia"/>
          <w:color w:val="000000"/>
          <w:rtl/>
        </w:rPr>
        <w:t>במילואים</w:t>
      </w:r>
      <w:r>
        <w:rPr>
          <w:rFonts w:ascii="David" w:hAnsi="David"/>
          <w:color w:val="000000"/>
          <w:rtl/>
        </w:rPr>
        <w:t xml:space="preserve"> </w:t>
      </w:r>
      <w:r>
        <w:rPr>
          <w:rFonts w:ascii="David" w:hAnsi="David" w:hint="eastAsia"/>
          <w:color w:val="000000"/>
          <w:rtl/>
        </w:rPr>
        <w:t>ובמסגרת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לחם</w:t>
      </w:r>
      <w:r>
        <w:rPr>
          <w:rFonts w:ascii="David" w:hAnsi="David"/>
          <w:color w:val="000000"/>
          <w:rtl/>
        </w:rPr>
        <w:t xml:space="preserve"> </w:t>
      </w:r>
      <w:r>
        <w:rPr>
          <w:rFonts w:ascii="David" w:hAnsi="David" w:hint="eastAsia"/>
          <w:color w:val="000000"/>
          <w:rtl/>
        </w:rPr>
        <w:t>במבצע</w:t>
      </w:r>
      <w:r>
        <w:rPr>
          <w:rFonts w:ascii="David" w:hAnsi="David"/>
          <w:color w:val="000000"/>
          <w:rtl/>
        </w:rPr>
        <w:t xml:space="preserve"> "</w:t>
      </w:r>
      <w:r>
        <w:rPr>
          <w:rFonts w:ascii="David" w:hAnsi="David" w:hint="eastAsia"/>
          <w:color w:val="000000"/>
          <w:rtl/>
        </w:rPr>
        <w:t>צוק</w:t>
      </w:r>
      <w:r>
        <w:rPr>
          <w:rFonts w:ascii="David" w:hAnsi="David"/>
          <w:color w:val="000000"/>
          <w:rtl/>
        </w:rPr>
        <w:t xml:space="preserve"> </w:t>
      </w:r>
      <w:r>
        <w:rPr>
          <w:rFonts w:ascii="David" w:hAnsi="David" w:hint="eastAsia"/>
          <w:color w:val="000000"/>
          <w:rtl/>
        </w:rPr>
        <w:t>איתן</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עבד</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שונות</w:t>
      </w:r>
      <w:r>
        <w:rPr>
          <w:rFonts w:ascii="David" w:hAnsi="David"/>
          <w:color w:val="000000"/>
          <w:rtl/>
        </w:rPr>
        <w:t xml:space="preserve">.  </w:t>
      </w:r>
      <w:r>
        <w:rPr>
          <w:rFonts w:ascii="David" w:hAnsi="David" w:hint="eastAsia"/>
          <w:color w:val="000000"/>
          <w:rtl/>
        </w:rPr>
        <w:t>לאחרונה</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לעבוד</w:t>
      </w:r>
      <w:r>
        <w:rPr>
          <w:rFonts w:ascii="David" w:hAnsi="David"/>
          <w:color w:val="000000"/>
          <w:rtl/>
        </w:rPr>
        <w:t xml:space="preserve"> </w:t>
      </w:r>
      <w:r>
        <w:rPr>
          <w:rFonts w:ascii="David" w:hAnsi="David" w:hint="eastAsia"/>
          <w:color w:val="000000"/>
          <w:rtl/>
        </w:rPr>
        <w:t>בחברה</w:t>
      </w:r>
      <w:r>
        <w:rPr>
          <w:rFonts w:ascii="David" w:hAnsi="David"/>
          <w:color w:val="000000"/>
          <w:rtl/>
        </w:rPr>
        <w:t xml:space="preserve"> </w:t>
      </w:r>
      <w:r>
        <w:rPr>
          <w:rFonts w:ascii="David" w:hAnsi="David" w:hint="eastAsia"/>
          <w:color w:val="000000"/>
          <w:rtl/>
        </w:rPr>
        <w:t>ליבוא</w:t>
      </w:r>
      <w:r>
        <w:rPr>
          <w:rFonts w:ascii="David" w:hAnsi="David"/>
          <w:color w:val="000000"/>
          <w:rtl/>
        </w:rPr>
        <w:t xml:space="preserve"> </w:t>
      </w:r>
      <w:r>
        <w:rPr>
          <w:rFonts w:ascii="David" w:hAnsi="David" w:hint="eastAsia"/>
          <w:color w:val="000000"/>
          <w:rtl/>
        </w:rPr>
        <w:t>מזון</w:t>
      </w:r>
      <w:r>
        <w:rPr>
          <w:rFonts w:ascii="David" w:hAnsi="David"/>
          <w:color w:val="000000"/>
          <w:rtl/>
        </w:rPr>
        <w:t xml:space="preserve">. </w:t>
      </w:r>
      <w:r>
        <w:rPr>
          <w:rFonts w:ascii="David" w:hAnsi="David" w:hint="eastAsia"/>
          <w:color w:val="000000"/>
          <w:rtl/>
        </w:rPr>
        <w:t>בהתייחסו</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תאר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לצרוך</w:t>
      </w:r>
      <w:r>
        <w:rPr>
          <w:rFonts w:ascii="David" w:hAnsi="David"/>
          <w:color w:val="000000"/>
          <w:rtl/>
        </w:rPr>
        <w:t xml:space="preserve"> </w:t>
      </w:r>
      <w:r>
        <w:rPr>
          <w:rFonts w:ascii="David" w:hAnsi="David" w:hint="eastAsia"/>
          <w:color w:val="000000"/>
          <w:rtl/>
        </w:rPr>
        <w:t>מריחואנה</w:t>
      </w:r>
      <w:r>
        <w:rPr>
          <w:rFonts w:ascii="David" w:hAnsi="David"/>
          <w:color w:val="000000"/>
          <w:rtl/>
        </w:rPr>
        <w:t xml:space="preserve"> </w:t>
      </w:r>
      <w:r>
        <w:rPr>
          <w:rFonts w:ascii="David" w:hAnsi="David" w:hint="eastAsia"/>
          <w:color w:val="000000"/>
          <w:rtl/>
        </w:rPr>
        <w:t>בכיתה</w:t>
      </w:r>
      <w:r>
        <w:rPr>
          <w:rFonts w:ascii="David" w:hAnsi="David"/>
          <w:color w:val="000000"/>
          <w:rtl/>
        </w:rPr>
        <w:t xml:space="preserve"> </w:t>
      </w:r>
      <w:r>
        <w:rPr>
          <w:rFonts w:ascii="David" w:hAnsi="David" w:hint="eastAsia"/>
          <w:color w:val="000000"/>
          <w:rtl/>
        </w:rPr>
        <w:t>י</w:t>
      </w:r>
      <w:r>
        <w:rPr>
          <w:rFonts w:ascii="David" w:hAnsi="David"/>
          <w:color w:val="000000"/>
          <w:rtl/>
        </w:rPr>
        <w:t>"</w:t>
      </w:r>
      <w:r>
        <w:rPr>
          <w:rFonts w:ascii="David" w:hAnsi="David" w:hint="eastAsia"/>
          <w:color w:val="000000"/>
          <w:rtl/>
        </w:rPr>
        <w:t>א</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מזדמן</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חברתיות</w:t>
      </w:r>
      <w:r>
        <w:rPr>
          <w:rFonts w:ascii="David" w:hAnsi="David"/>
          <w:color w:val="000000"/>
          <w:rtl/>
        </w:rPr>
        <w:t xml:space="preserve">. </w:t>
      </w:r>
      <w:r>
        <w:rPr>
          <w:rFonts w:ascii="David" w:hAnsi="David" w:hint="eastAsia"/>
          <w:color w:val="000000"/>
          <w:rtl/>
        </w:rPr>
        <w:t>צריכת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החלה</w:t>
      </w:r>
      <w:r>
        <w:rPr>
          <w:rFonts w:ascii="David" w:hAnsi="David"/>
          <w:color w:val="000000"/>
          <w:rtl/>
        </w:rPr>
        <w:t xml:space="preserve"> </w:t>
      </w:r>
      <w:r>
        <w:rPr>
          <w:rFonts w:ascii="David" w:hAnsi="David" w:hint="eastAsia"/>
          <w:color w:val="000000"/>
          <w:rtl/>
        </w:rPr>
        <w:t>בתקופה</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אחיו</w:t>
      </w:r>
      <w:r>
        <w:rPr>
          <w:rFonts w:ascii="David" w:hAnsi="David"/>
          <w:color w:val="000000"/>
          <w:rtl/>
        </w:rPr>
        <w:t xml:space="preserve"> </w:t>
      </w:r>
      <w:r>
        <w:rPr>
          <w:rFonts w:ascii="David" w:hAnsi="David" w:hint="eastAsia"/>
          <w:color w:val="000000"/>
          <w:rtl/>
        </w:rPr>
        <w:t>עזב</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הבית</w:t>
      </w:r>
      <w:r>
        <w:rPr>
          <w:rFonts w:ascii="David" w:hAnsi="David"/>
          <w:color w:val="000000"/>
          <w:rtl/>
        </w:rPr>
        <w:t xml:space="preserve"> </w:t>
      </w:r>
      <w:r>
        <w:rPr>
          <w:rFonts w:ascii="David" w:hAnsi="David" w:hint="eastAsia"/>
          <w:color w:val="000000"/>
          <w:rtl/>
        </w:rPr>
        <w:t>והתנתק</w:t>
      </w:r>
      <w:r>
        <w:rPr>
          <w:rFonts w:ascii="David" w:hAnsi="David"/>
          <w:color w:val="000000"/>
          <w:rtl/>
        </w:rPr>
        <w:t xml:space="preserve"> </w:t>
      </w:r>
      <w:r>
        <w:rPr>
          <w:rFonts w:ascii="David" w:hAnsi="David" w:hint="eastAsia"/>
          <w:color w:val="000000"/>
          <w:rtl/>
        </w:rPr>
        <w:t>מהמשפחה</w:t>
      </w:r>
      <w:r>
        <w:rPr>
          <w:rFonts w:ascii="David" w:hAnsi="David"/>
          <w:color w:val="000000"/>
          <w:rtl/>
        </w:rPr>
        <w:t xml:space="preserve"> </w:t>
      </w:r>
      <w:r>
        <w:rPr>
          <w:rFonts w:ascii="David" w:hAnsi="David" w:hint="eastAsia"/>
          <w:color w:val="000000"/>
          <w:rtl/>
        </w:rPr>
        <w:t>והסמים</w:t>
      </w:r>
      <w:r>
        <w:rPr>
          <w:rFonts w:ascii="David" w:hAnsi="David"/>
          <w:color w:val="000000"/>
          <w:rtl/>
        </w:rPr>
        <w:t xml:space="preserve"> </w:t>
      </w:r>
      <w:r>
        <w:rPr>
          <w:rFonts w:ascii="David" w:hAnsi="David" w:hint="eastAsia"/>
          <w:color w:val="000000"/>
          <w:rtl/>
        </w:rPr>
        <w:t>סיפקו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תחושות</w:t>
      </w:r>
      <w:r>
        <w:rPr>
          <w:rFonts w:ascii="David" w:hAnsi="David"/>
          <w:color w:val="000000"/>
          <w:rtl/>
        </w:rPr>
        <w:t xml:space="preserve"> </w:t>
      </w:r>
      <w:r>
        <w:rPr>
          <w:rFonts w:ascii="David" w:hAnsi="David" w:hint="eastAsia"/>
          <w:color w:val="000000"/>
          <w:rtl/>
        </w:rPr>
        <w:t>רוגע</w:t>
      </w:r>
      <w:r>
        <w:rPr>
          <w:rFonts w:ascii="David" w:hAnsi="David"/>
          <w:color w:val="000000"/>
          <w:rtl/>
        </w:rPr>
        <w:t xml:space="preserve"> </w:t>
      </w:r>
      <w:r>
        <w:rPr>
          <w:rFonts w:ascii="David" w:hAnsi="David" w:hint="eastAsia"/>
          <w:color w:val="000000"/>
          <w:rtl/>
        </w:rPr>
        <w:t>והיוו</w:t>
      </w:r>
      <w:r>
        <w:rPr>
          <w:rFonts w:ascii="David" w:hAnsi="David"/>
          <w:color w:val="000000"/>
          <w:rtl/>
        </w:rPr>
        <w:t xml:space="preserve"> </w:t>
      </w:r>
      <w:r>
        <w:rPr>
          <w:rFonts w:ascii="David" w:hAnsi="David" w:hint="eastAsia"/>
          <w:color w:val="000000"/>
          <w:rtl/>
        </w:rPr>
        <w:t>אמצעי</w:t>
      </w:r>
      <w:r>
        <w:rPr>
          <w:rFonts w:ascii="David" w:hAnsi="David"/>
          <w:color w:val="000000"/>
          <w:rtl/>
        </w:rPr>
        <w:t xml:space="preserve"> </w:t>
      </w:r>
      <w:r>
        <w:rPr>
          <w:rFonts w:ascii="David" w:hAnsi="David" w:hint="eastAsia"/>
          <w:color w:val="000000"/>
          <w:rtl/>
        </w:rPr>
        <w:t>להתמודדות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קשייו</w:t>
      </w:r>
      <w:r>
        <w:rPr>
          <w:rFonts w:ascii="David" w:hAnsi="David"/>
          <w:color w:val="000000"/>
          <w:rtl/>
        </w:rPr>
        <w:t xml:space="preserve"> </w:t>
      </w:r>
      <w:r>
        <w:rPr>
          <w:rFonts w:ascii="David" w:hAnsi="David" w:hint="eastAsia"/>
          <w:color w:val="000000"/>
          <w:rtl/>
        </w:rPr>
        <w:t>באותה</w:t>
      </w:r>
      <w:r>
        <w:rPr>
          <w:rFonts w:ascii="David" w:hAnsi="David"/>
          <w:color w:val="000000"/>
          <w:rtl/>
        </w:rPr>
        <w:t xml:space="preserve"> </w:t>
      </w:r>
      <w:r>
        <w:rPr>
          <w:rFonts w:ascii="David" w:hAnsi="David" w:hint="eastAsia"/>
          <w:color w:val="000000"/>
          <w:rtl/>
        </w:rPr>
        <w:t>תקופה</w:t>
      </w:r>
      <w:r>
        <w:rPr>
          <w:rFonts w:ascii="David" w:hAnsi="David"/>
          <w:color w:val="000000"/>
          <w:rtl/>
        </w:rPr>
        <w:t xml:space="preserve">. </w:t>
      </w:r>
      <w:r>
        <w:rPr>
          <w:rFonts w:ascii="David" w:hAnsi="David" w:hint="eastAsia"/>
          <w:color w:val="000000"/>
          <w:rtl/>
        </w:rPr>
        <w:t>לדבריו</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נמנע</w:t>
      </w:r>
      <w:r>
        <w:rPr>
          <w:rFonts w:ascii="David" w:hAnsi="David"/>
          <w:color w:val="000000"/>
          <w:rtl/>
        </w:rPr>
        <w:t xml:space="preserve"> </w:t>
      </w:r>
      <w:r>
        <w:rPr>
          <w:rFonts w:ascii="David" w:hAnsi="David" w:hint="eastAsia"/>
          <w:color w:val="000000"/>
          <w:rtl/>
        </w:rPr>
        <w:t>מצריכת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באותן</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חברתיות</w:t>
      </w:r>
      <w:r>
        <w:rPr>
          <w:rFonts w:ascii="David" w:hAnsi="David"/>
          <w:color w:val="000000"/>
          <w:rtl/>
        </w:rPr>
        <w:t xml:space="preserve">, </w:t>
      </w:r>
      <w:r>
        <w:rPr>
          <w:rFonts w:ascii="David" w:hAnsi="David" w:hint="eastAsia"/>
          <w:color w:val="000000"/>
          <w:rtl/>
        </w:rPr>
        <w:t>אספקת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לחברו</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הדדית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שלל</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רווח</w:t>
      </w:r>
      <w:r>
        <w:rPr>
          <w:rFonts w:ascii="David" w:hAnsi="David"/>
          <w:color w:val="000000"/>
          <w:rtl/>
        </w:rPr>
        <w:t xml:space="preserve"> </w:t>
      </w:r>
      <w:r>
        <w:rPr>
          <w:rFonts w:ascii="David" w:hAnsi="David" w:hint="eastAsia"/>
          <w:color w:val="000000"/>
          <w:rtl/>
        </w:rPr>
        <w:t>כספי</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התנהגותו</w:t>
      </w:r>
      <w:r>
        <w:rPr>
          <w:rFonts w:ascii="David" w:hAnsi="David"/>
          <w:color w:val="000000"/>
          <w:rtl/>
        </w:rPr>
        <w:t xml:space="preserve"> </w:t>
      </w:r>
      <w:r>
        <w:rPr>
          <w:rFonts w:ascii="David" w:hAnsi="David" w:hint="eastAsia"/>
          <w:color w:val="000000"/>
          <w:rtl/>
        </w:rPr>
        <w:t>ומסר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המשפטי</w:t>
      </w:r>
      <w:r>
        <w:rPr>
          <w:rFonts w:ascii="David" w:hAnsi="David"/>
          <w:color w:val="000000"/>
          <w:rtl/>
        </w:rPr>
        <w:t xml:space="preserve"> </w:t>
      </w:r>
      <w:r>
        <w:rPr>
          <w:rFonts w:ascii="David" w:hAnsi="David" w:hint="eastAsia"/>
          <w:color w:val="000000"/>
          <w:rtl/>
        </w:rPr>
        <w:t>מרתיע</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והמחיש</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המחירים</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התנהגותו</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מנאשם</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פוטנציאל</w:t>
      </w:r>
      <w:r>
        <w:rPr>
          <w:rFonts w:ascii="David" w:hAnsi="David"/>
          <w:color w:val="000000"/>
          <w:rtl/>
        </w:rPr>
        <w:t xml:space="preserve"> </w:t>
      </w:r>
      <w:r>
        <w:rPr>
          <w:rFonts w:ascii="David" w:hAnsi="David" w:hint="eastAsia"/>
          <w:color w:val="000000"/>
          <w:rtl/>
        </w:rPr>
        <w:t>לתפקוד</w:t>
      </w:r>
      <w:r>
        <w:rPr>
          <w:rFonts w:ascii="David" w:hAnsi="David"/>
          <w:color w:val="000000"/>
          <w:rtl/>
        </w:rPr>
        <w:t xml:space="preserve"> </w:t>
      </w:r>
      <w:r>
        <w:rPr>
          <w:rFonts w:ascii="David" w:hAnsi="David" w:hint="eastAsia"/>
          <w:color w:val="000000"/>
          <w:rtl/>
        </w:rPr>
        <w:t>תקין</w:t>
      </w:r>
      <w:r>
        <w:rPr>
          <w:rFonts w:ascii="David" w:hAnsi="David"/>
          <w:color w:val="000000"/>
          <w:rtl/>
        </w:rPr>
        <w:t xml:space="preserve">, </w:t>
      </w:r>
      <w:r>
        <w:rPr>
          <w:rFonts w:ascii="David" w:hAnsi="David" w:hint="eastAsia"/>
          <w:color w:val="000000"/>
          <w:rtl/>
        </w:rPr>
        <w:t>מאופיין</w:t>
      </w:r>
      <w:r>
        <w:rPr>
          <w:rFonts w:ascii="David" w:hAnsi="David"/>
          <w:color w:val="000000"/>
          <w:rtl/>
        </w:rPr>
        <w:t xml:space="preserve"> </w:t>
      </w:r>
      <w:r>
        <w:rPr>
          <w:rFonts w:ascii="David" w:hAnsi="David" w:hint="eastAsia"/>
          <w:color w:val="000000"/>
          <w:rtl/>
        </w:rPr>
        <w:t>בערכים</w:t>
      </w:r>
      <w:r>
        <w:rPr>
          <w:rFonts w:ascii="David" w:hAnsi="David"/>
          <w:color w:val="000000"/>
          <w:rtl/>
        </w:rPr>
        <w:t xml:space="preserve"> </w:t>
      </w:r>
      <w:r>
        <w:rPr>
          <w:rFonts w:ascii="David" w:hAnsi="David" w:hint="eastAsia"/>
          <w:color w:val="000000"/>
          <w:rtl/>
        </w:rPr>
        <w:t>חיובים</w:t>
      </w:r>
      <w:r>
        <w:rPr>
          <w:rFonts w:ascii="David" w:hAnsi="David"/>
          <w:color w:val="000000"/>
          <w:rtl/>
        </w:rPr>
        <w:t xml:space="preserve">, </w:t>
      </w:r>
      <w:r>
        <w:rPr>
          <w:rFonts w:ascii="David" w:hAnsi="David" w:hint="eastAsia"/>
          <w:color w:val="000000"/>
          <w:rtl/>
        </w:rPr>
        <w:t>בכוחות</w:t>
      </w:r>
      <w:r>
        <w:rPr>
          <w:rFonts w:ascii="David" w:hAnsi="David"/>
          <w:color w:val="000000"/>
          <w:rtl/>
        </w:rPr>
        <w:t xml:space="preserve"> </w:t>
      </w:r>
      <w:r>
        <w:rPr>
          <w:rFonts w:ascii="David" w:hAnsi="David" w:hint="eastAsia"/>
          <w:color w:val="000000"/>
          <w:rtl/>
        </w:rPr>
        <w:t>ובכישורים</w:t>
      </w:r>
      <w:r>
        <w:rPr>
          <w:rFonts w:ascii="David" w:hAnsi="David"/>
          <w:color w:val="000000"/>
          <w:rtl/>
        </w:rPr>
        <w:t xml:space="preserve"> </w:t>
      </w:r>
      <w:r>
        <w:rPr>
          <w:rFonts w:ascii="David" w:hAnsi="David" w:hint="eastAsia"/>
          <w:color w:val="000000"/>
          <w:rtl/>
        </w:rPr>
        <w:t>להשתלבות</w:t>
      </w:r>
      <w:r>
        <w:rPr>
          <w:rFonts w:ascii="David" w:hAnsi="David"/>
          <w:color w:val="000000"/>
          <w:rtl/>
        </w:rPr>
        <w:t xml:space="preserve"> </w:t>
      </w:r>
      <w:r>
        <w:rPr>
          <w:rFonts w:ascii="David" w:hAnsi="David" w:hint="eastAsia"/>
          <w:color w:val="000000"/>
          <w:rtl/>
        </w:rPr>
        <w:t>במסגרות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יכולות</w:t>
      </w:r>
      <w:r>
        <w:rPr>
          <w:rFonts w:ascii="David" w:hAnsi="David"/>
          <w:color w:val="000000"/>
          <w:rtl/>
        </w:rPr>
        <w:t xml:space="preserve"> </w:t>
      </w:r>
      <w:r>
        <w:rPr>
          <w:rFonts w:ascii="David" w:hAnsi="David" w:hint="eastAsia"/>
          <w:color w:val="000000"/>
          <w:rtl/>
        </w:rPr>
        <w:t>קוגנטיביות</w:t>
      </w:r>
      <w:r>
        <w:rPr>
          <w:rFonts w:ascii="David" w:hAnsi="David"/>
          <w:color w:val="000000"/>
          <w:rtl/>
        </w:rPr>
        <w:t xml:space="preserve"> </w:t>
      </w:r>
      <w:r>
        <w:rPr>
          <w:rFonts w:ascii="David" w:hAnsi="David" w:hint="eastAsia"/>
          <w:color w:val="000000"/>
          <w:rtl/>
        </w:rPr>
        <w:t>גבוהות</w:t>
      </w:r>
      <w:r>
        <w:rPr>
          <w:rFonts w:ascii="David" w:hAnsi="David"/>
          <w:color w:val="000000"/>
          <w:rtl/>
        </w:rPr>
        <w:t xml:space="preserve"> </w:t>
      </w:r>
      <w:r>
        <w:rPr>
          <w:rFonts w:ascii="David" w:hAnsi="David" w:hint="eastAsia"/>
          <w:color w:val="000000"/>
          <w:rtl/>
        </w:rPr>
        <w:t>ואינו</w:t>
      </w:r>
      <w:r>
        <w:rPr>
          <w:rFonts w:ascii="David" w:hAnsi="David"/>
          <w:color w:val="000000"/>
          <w:rtl/>
        </w:rPr>
        <w:t xml:space="preserve"> </w:t>
      </w:r>
      <w:r>
        <w:rPr>
          <w:rFonts w:ascii="David" w:hAnsi="David" w:hint="eastAsia"/>
          <w:color w:val="000000"/>
          <w:rtl/>
        </w:rPr>
        <w:t>מאופיין</w:t>
      </w:r>
      <w:r>
        <w:rPr>
          <w:rFonts w:ascii="David" w:hAnsi="David"/>
          <w:color w:val="000000"/>
          <w:rtl/>
        </w:rPr>
        <w:t xml:space="preserve"> </w:t>
      </w:r>
      <w:r>
        <w:rPr>
          <w:rFonts w:ascii="David" w:hAnsi="David" w:hint="eastAsia"/>
          <w:color w:val="000000"/>
          <w:rtl/>
        </w:rPr>
        <w:t>בדפוסים</w:t>
      </w:r>
      <w:r>
        <w:rPr>
          <w:rFonts w:ascii="David" w:hAnsi="David"/>
          <w:color w:val="000000"/>
          <w:rtl/>
        </w:rPr>
        <w:t xml:space="preserve"> </w:t>
      </w:r>
      <w:r>
        <w:rPr>
          <w:rFonts w:ascii="David" w:hAnsi="David" w:hint="eastAsia"/>
          <w:color w:val="000000"/>
          <w:rtl/>
        </w:rPr>
        <w:t>עבריינים</w:t>
      </w:r>
      <w:r>
        <w:rPr>
          <w:rFonts w:ascii="David" w:hAnsi="David"/>
          <w:color w:val="000000"/>
          <w:rtl/>
        </w:rPr>
        <w:t xml:space="preserve"> </w:t>
      </w:r>
      <w:r>
        <w:rPr>
          <w:rFonts w:ascii="David" w:hAnsi="David" w:hint="eastAsia"/>
          <w:color w:val="000000"/>
          <w:rtl/>
        </w:rPr>
        <w:t>מגובשים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lastRenderedPageBreak/>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הטלת</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גילו</w:t>
      </w:r>
      <w:r>
        <w:rPr>
          <w:rFonts w:ascii="David" w:hAnsi="David"/>
          <w:color w:val="000000"/>
          <w:rtl/>
        </w:rPr>
        <w:t xml:space="preserve"> </w:t>
      </w:r>
      <w:r>
        <w:rPr>
          <w:rFonts w:ascii="David" w:hAnsi="David" w:hint="eastAsia"/>
          <w:color w:val="000000"/>
          <w:rtl/>
        </w:rPr>
        <w:t>הצעיר</w:t>
      </w:r>
      <w:r>
        <w:rPr>
          <w:rFonts w:ascii="David" w:hAnsi="David"/>
          <w:color w:val="000000"/>
          <w:rtl/>
        </w:rPr>
        <w:t xml:space="preserve">, </w:t>
      </w:r>
      <w:r>
        <w:rPr>
          <w:rFonts w:ascii="David" w:hAnsi="David" w:hint="eastAsia"/>
          <w:color w:val="000000"/>
          <w:rtl/>
        </w:rPr>
        <w:t>העדר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וקבלת</w:t>
      </w:r>
      <w:r>
        <w:rPr>
          <w:rFonts w:ascii="David" w:hAnsi="David"/>
          <w:color w:val="000000"/>
          <w:rtl/>
        </w:rPr>
        <w:t xml:space="preserve"> </w:t>
      </w:r>
      <w:r>
        <w:rPr>
          <w:rFonts w:ascii="David" w:hAnsi="David" w:hint="eastAsia"/>
          <w:color w:val="000000"/>
          <w:rtl/>
        </w:rPr>
        <w:t>האחריות</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הוצג</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מסמך</w:t>
      </w:r>
      <w:r>
        <w:rPr>
          <w:rFonts w:ascii="David" w:hAnsi="David"/>
          <w:color w:val="000000"/>
          <w:rtl/>
        </w:rPr>
        <w:t xml:space="preserve"> </w:t>
      </w:r>
      <w:r>
        <w:rPr>
          <w:rFonts w:ascii="David" w:hAnsi="David" w:hint="eastAsia"/>
          <w:color w:val="000000"/>
          <w:rtl/>
        </w:rPr>
        <w:t>המעיד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קונקרטית</w:t>
      </w:r>
      <w:r>
        <w:rPr>
          <w:rFonts w:ascii="David" w:hAnsi="David"/>
          <w:color w:val="000000"/>
          <w:rtl/>
        </w:rPr>
        <w:t xml:space="preserve"> </w:t>
      </w:r>
      <w:r>
        <w:rPr>
          <w:rFonts w:ascii="David" w:hAnsi="David" w:hint="eastAsia"/>
          <w:color w:val="000000"/>
          <w:rtl/>
        </w:rPr>
        <w:t>מבחינה</w:t>
      </w:r>
      <w:r>
        <w:rPr>
          <w:rFonts w:ascii="David" w:hAnsi="David"/>
          <w:color w:val="000000"/>
          <w:rtl/>
        </w:rPr>
        <w:t xml:space="preserve"> </w:t>
      </w:r>
      <w:r>
        <w:rPr>
          <w:rFonts w:ascii="David" w:hAnsi="David" w:hint="eastAsia"/>
          <w:color w:val="000000"/>
          <w:rtl/>
        </w:rPr>
        <w:t>תעסוקתית</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יורשע</w:t>
      </w:r>
      <w:r>
        <w:rPr>
          <w:rFonts w:ascii="David" w:hAnsi="David"/>
          <w:color w:val="000000"/>
          <w:rtl/>
        </w:rPr>
        <w:t xml:space="preserve">.  </w:t>
      </w:r>
    </w:p>
    <w:p w14:paraId="18B32B62" w14:textId="77777777" w:rsidR="00ED6433" w:rsidRDefault="003B72B7">
      <w:pPr>
        <w:spacing w:after="120" w:line="360" w:lineRule="auto"/>
        <w:jc w:val="both"/>
        <w:rPr>
          <w:bCs/>
          <w:u w:val="single"/>
          <w:rtl/>
          <w:lang w:eastAsia="he-IL"/>
        </w:rPr>
      </w:pPr>
      <w:r>
        <w:rPr>
          <w:bCs/>
          <w:u w:val="single"/>
          <w:rtl/>
          <w:lang w:eastAsia="he-IL"/>
        </w:rPr>
        <w:t>טיעוני הצדדים</w:t>
      </w:r>
    </w:p>
    <w:p w14:paraId="2C94163C"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עוה</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מאור</w:t>
      </w:r>
      <w:r>
        <w:rPr>
          <w:rFonts w:ascii="David" w:hAnsi="David"/>
          <w:color w:val="000000"/>
          <w:rtl/>
        </w:rPr>
        <w:t xml:space="preserve"> </w:t>
      </w:r>
      <w:r>
        <w:rPr>
          <w:rFonts w:ascii="David" w:hAnsi="David" w:hint="eastAsia"/>
          <w:color w:val="000000"/>
          <w:rtl/>
        </w:rPr>
        <w:t>לונדנר</w:t>
      </w:r>
      <w:r>
        <w:rPr>
          <w:rFonts w:ascii="David" w:hAnsi="David"/>
          <w:color w:val="000000"/>
          <w:rtl/>
        </w:rPr>
        <w:t xml:space="preserve"> </w:t>
      </w:r>
      <w:r>
        <w:rPr>
          <w:rFonts w:ascii="David" w:hAnsi="David" w:hint="eastAsia"/>
          <w:color w:val="000000"/>
          <w:rtl/>
        </w:rPr>
        <w:t>ומיכל</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w:t>
      </w:r>
      <w:r>
        <w:rPr>
          <w:rFonts w:ascii="David" w:hAnsi="David" w:hint="eastAsia"/>
          <w:color w:val="000000"/>
          <w:rtl/>
        </w:rPr>
        <w:t>דוד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1987,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פעמים</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סיפק</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הערכים</w:t>
      </w:r>
      <w:r>
        <w:rPr>
          <w:rFonts w:ascii="David" w:hAnsi="David"/>
          <w:color w:val="000000"/>
          <w:rtl/>
        </w:rPr>
        <w:t xml:space="preserve"> </w:t>
      </w:r>
      <w:r>
        <w:rPr>
          <w:rFonts w:ascii="David" w:hAnsi="David" w:hint="eastAsia"/>
          <w:color w:val="000000"/>
          <w:rtl/>
        </w:rPr>
        <w:t>המוגנים</w:t>
      </w:r>
      <w:r>
        <w:rPr>
          <w:rFonts w:ascii="David" w:hAnsi="David"/>
          <w:color w:val="000000"/>
          <w:rtl/>
        </w:rPr>
        <w:t xml:space="preserve"> </w:t>
      </w:r>
      <w:r>
        <w:rPr>
          <w:rFonts w:ascii="David" w:hAnsi="David" w:hint="eastAsia"/>
          <w:color w:val="000000"/>
          <w:rtl/>
        </w:rPr>
        <w:t>שנפגעו</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שלום</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נזקי</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המחוקק</w:t>
      </w:r>
      <w:r>
        <w:rPr>
          <w:rFonts w:ascii="David" w:hAnsi="David"/>
          <w:color w:val="000000"/>
          <w:rtl/>
        </w:rPr>
        <w:t xml:space="preserve"> </w:t>
      </w:r>
      <w:r>
        <w:rPr>
          <w:rFonts w:ascii="David" w:hAnsi="David" w:hint="eastAsia"/>
          <w:color w:val="000000"/>
          <w:rtl/>
        </w:rPr>
        <w:t>ראה</w:t>
      </w:r>
      <w:r>
        <w:rPr>
          <w:rFonts w:ascii="David" w:hAnsi="David"/>
          <w:color w:val="000000"/>
          <w:rtl/>
        </w:rPr>
        <w:t xml:space="preserve"> </w:t>
      </w:r>
      <w:r>
        <w:rPr>
          <w:rFonts w:ascii="David" w:hAnsi="David" w:hint="eastAsia"/>
          <w:color w:val="000000"/>
          <w:rtl/>
        </w:rPr>
        <w:t>לנכון</w:t>
      </w:r>
      <w:r>
        <w:rPr>
          <w:rFonts w:ascii="David" w:hAnsi="David"/>
          <w:color w:val="000000"/>
          <w:rtl/>
        </w:rPr>
        <w:t xml:space="preserve"> </w:t>
      </w:r>
      <w:r>
        <w:rPr>
          <w:rFonts w:ascii="David" w:hAnsi="David" w:hint="eastAsia"/>
          <w:color w:val="000000"/>
          <w:rtl/>
        </w:rPr>
        <w:t>לייחס</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אותה</w:t>
      </w:r>
      <w:r>
        <w:rPr>
          <w:rFonts w:ascii="David" w:hAnsi="David"/>
          <w:color w:val="000000"/>
          <w:rtl/>
        </w:rPr>
        <w:t xml:space="preserve"> </w:t>
      </w:r>
      <w:r>
        <w:rPr>
          <w:rFonts w:ascii="David" w:hAnsi="David" w:hint="eastAsia"/>
          <w:color w:val="000000"/>
          <w:rtl/>
        </w:rPr>
        <w:t>מידה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חומרה</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למספקי</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והן</w:t>
      </w:r>
      <w:r>
        <w:rPr>
          <w:rFonts w:ascii="David" w:hAnsi="David"/>
          <w:color w:val="000000"/>
          <w:rtl/>
        </w:rPr>
        <w:t xml:space="preserve"> </w:t>
      </w:r>
      <w:r>
        <w:rPr>
          <w:rFonts w:ascii="David" w:hAnsi="David" w:hint="eastAsia"/>
          <w:color w:val="000000"/>
          <w:rtl/>
        </w:rPr>
        <w:t>לסוחרי</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הנגרם</w:t>
      </w:r>
      <w:r>
        <w:rPr>
          <w:rFonts w:ascii="David" w:hAnsi="David"/>
          <w:color w:val="000000"/>
          <w:rtl/>
        </w:rPr>
        <w:t xml:space="preserve"> </w:t>
      </w:r>
      <w:r>
        <w:rPr>
          <w:rFonts w:ascii="David" w:hAnsi="David" w:hint="eastAsia"/>
          <w:color w:val="000000"/>
          <w:rtl/>
        </w:rPr>
        <w:t>בשני</w:t>
      </w:r>
      <w:r>
        <w:rPr>
          <w:rFonts w:ascii="David" w:hAnsi="David"/>
          <w:color w:val="000000"/>
          <w:rtl/>
        </w:rPr>
        <w:t xml:space="preserve"> </w:t>
      </w:r>
      <w:r>
        <w:rPr>
          <w:rFonts w:ascii="David" w:hAnsi="David" w:hint="eastAsia"/>
          <w:color w:val="000000"/>
          <w:rtl/>
        </w:rPr>
        <w:t>המקרים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דומה</w:t>
      </w:r>
      <w:r>
        <w:rPr>
          <w:rFonts w:ascii="David" w:hAnsi="David"/>
          <w:color w:val="000000"/>
          <w:rtl/>
        </w:rPr>
        <w:t xml:space="preserve"> </w:t>
      </w:r>
      <w:r>
        <w:rPr>
          <w:rFonts w:ascii="David" w:hAnsi="David" w:hint="eastAsia"/>
          <w:color w:val="000000"/>
          <w:rtl/>
        </w:rPr>
        <w:t>למעט</w:t>
      </w:r>
      <w:r>
        <w:rPr>
          <w:rFonts w:ascii="David" w:hAnsi="David"/>
          <w:color w:val="000000"/>
          <w:rtl/>
        </w:rPr>
        <w:t xml:space="preserve"> </w:t>
      </w:r>
      <w:r>
        <w:rPr>
          <w:rFonts w:ascii="David" w:hAnsi="David" w:hint="eastAsia"/>
          <w:color w:val="000000"/>
          <w:rtl/>
        </w:rPr>
        <w:t>טובת</w:t>
      </w:r>
      <w:r>
        <w:rPr>
          <w:rFonts w:ascii="David" w:hAnsi="David"/>
          <w:color w:val="000000"/>
          <w:rtl/>
        </w:rPr>
        <w:t xml:space="preserve"> </w:t>
      </w:r>
      <w:r>
        <w:rPr>
          <w:rFonts w:ascii="David" w:hAnsi="David" w:hint="eastAsia"/>
          <w:color w:val="000000"/>
          <w:rtl/>
        </w:rPr>
        <w:t>ההנאה</w:t>
      </w:r>
      <w:r>
        <w:rPr>
          <w:rFonts w:ascii="David" w:hAnsi="David"/>
          <w:color w:val="000000"/>
          <w:rtl/>
        </w:rPr>
        <w:t xml:space="preserve"> </w:t>
      </w:r>
      <w:r>
        <w:rPr>
          <w:rFonts w:ascii="David" w:hAnsi="David" w:hint="eastAsia"/>
          <w:color w:val="000000"/>
          <w:rtl/>
        </w:rPr>
        <w:t>הכלכלית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6 </w:t>
      </w:r>
      <w:r>
        <w:rPr>
          <w:rFonts w:ascii="David" w:hAnsi="David" w:hint="eastAsia"/>
          <w:color w:val="000000"/>
          <w:rtl/>
        </w:rPr>
        <w:t>ל</w:t>
      </w:r>
      <w:r>
        <w:rPr>
          <w:rFonts w:ascii="David" w:hAnsi="David"/>
          <w:color w:val="000000"/>
          <w:rtl/>
        </w:rPr>
        <w:t xml:space="preserve">- 12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אספקת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אינן</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הגבוה</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חיובי</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לקבל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המלצת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לאי</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התנאים</w:t>
      </w:r>
      <w:r>
        <w:rPr>
          <w:rFonts w:ascii="David" w:hAnsi="David"/>
          <w:color w:val="000000"/>
          <w:rtl/>
        </w:rPr>
        <w:t xml:space="preserve"> </w:t>
      </w:r>
      <w:r>
        <w:rPr>
          <w:rFonts w:ascii="David" w:hAnsi="David" w:hint="eastAsia"/>
          <w:color w:val="000000"/>
          <w:rtl/>
        </w:rPr>
        <w:t>בהלכת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בנוגע</w:t>
      </w:r>
      <w:r>
        <w:rPr>
          <w:rFonts w:ascii="David" w:hAnsi="David"/>
          <w:color w:val="000000"/>
          <w:rtl/>
        </w:rPr>
        <w:t xml:space="preserve"> </w:t>
      </w:r>
      <w:r>
        <w:rPr>
          <w:rFonts w:ascii="David" w:hAnsi="David" w:hint="eastAsia"/>
          <w:color w:val="000000"/>
          <w:rtl/>
        </w:rPr>
        <w:t>לאי</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האינטרס</w:t>
      </w:r>
      <w:r>
        <w:rPr>
          <w:rFonts w:ascii="David" w:hAnsi="David"/>
          <w:color w:val="000000"/>
          <w:rtl/>
        </w:rPr>
        <w:t xml:space="preserve"> </w:t>
      </w:r>
      <w:r>
        <w:rPr>
          <w:rFonts w:ascii="David" w:hAnsi="David" w:hint="eastAsia"/>
          <w:color w:val="000000"/>
          <w:rtl/>
        </w:rPr>
        <w:t>הציבורי</w:t>
      </w:r>
      <w:r>
        <w:rPr>
          <w:rFonts w:ascii="David" w:hAnsi="David"/>
          <w:color w:val="000000"/>
          <w:rtl/>
        </w:rPr>
        <w:t xml:space="preserve"> </w:t>
      </w:r>
      <w:r>
        <w:rPr>
          <w:rFonts w:ascii="David" w:hAnsi="David" w:hint="eastAsia"/>
          <w:color w:val="000000"/>
          <w:rtl/>
        </w:rPr>
        <w:t>מחייב</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הונחה</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תשתית</w:t>
      </w:r>
      <w:r>
        <w:rPr>
          <w:rFonts w:ascii="David" w:hAnsi="David"/>
          <w:color w:val="000000"/>
          <w:rtl/>
        </w:rPr>
        <w:t xml:space="preserve"> </w:t>
      </w:r>
      <w:r>
        <w:rPr>
          <w:rFonts w:ascii="David" w:hAnsi="David" w:hint="eastAsia"/>
          <w:color w:val="000000"/>
          <w:rtl/>
        </w:rPr>
        <w:t>מבוססת</w:t>
      </w:r>
      <w:r>
        <w:rPr>
          <w:rFonts w:ascii="David" w:hAnsi="David"/>
          <w:color w:val="000000"/>
          <w:rtl/>
        </w:rPr>
        <w:t xml:space="preserve"> </w:t>
      </w:r>
      <w:r>
        <w:rPr>
          <w:rFonts w:ascii="David" w:hAnsi="David" w:hint="eastAsia"/>
          <w:color w:val="000000"/>
          <w:rtl/>
        </w:rPr>
        <w:t>המעידה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קונקרטית</w:t>
      </w:r>
      <w:r>
        <w:rPr>
          <w:rFonts w:ascii="David" w:hAnsi="David"/>
          <w:color w:val="000000"/>
          <w:rtl/>
        </w:rPr>
        <w:t xml:space="preserve"> </w:t>
      </w:r>
      <w:r>
        <w:rPr>
          <w:rFonts w:ascii="David" w:hAnsi="David" w:hint="eastAsia"/>
          <w:color w:val="000000"/>
          <w:rtl/>
        </w:rPr>
        <w:t>בעתידו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המשימה</w:t>
      </w:r>
      <w:r>
        <w:rPr>
          <w:rFonts w:ascii="David" w:hAnsi="David"/>
          <w:color w:val="000000"/>
          <w:rtl/>
        </w:rPr>
        <w:t xml:space="preserve"> </w:t>
      </w:r>
      <w:r>
        <w:rPr>
          <w:rFonts w:ascii="David" w:hAnsi="David" w:hint="eastAsia"/>
          <w:color w:val="000000"/>
          <w:rtl/>
        </w:rPr>
        <w:t>להותיר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כנה</w:t>
      </w:r>
      <w:r>
        <w:rPr>
          <w:rFonts w:ascii="David" w:hAnsi="David"/>
          <w:color w:val="000000"/>
          <w:rtl/>
        </w:rPr>
        <w:t xml:space="preserve"> </w:t>
      </w:r>
      <w:r>
        <w:rPr>
          <w:rFonts w:ascii="David" w:hAnsi="David" w:hint="eastAsia"/>
          <w:color w:val="000000"/>
          <w:rtl/>
        </w:rPr>
        <w:t>ולהשית</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ופסילה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p>
    <w:p w14:paraId="4825C826"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אהרון</w:t>
      </w:r>
      <w:r>
        <w:rPr>
          <w:rFonts w:ascii="David" w:hAnsi="David"/>
          <w:color w:val="000000"/>
          <w:rtl/>
        </w:rPr>
        <w:t xml:space="preserve"> </w:t>
      </w:r>
      <w:r>
        <w:rPr>
          <w:rFonts w:ascii="David" w:hAnsi="David" w:hint="eastAsia"/>
          <w:color w:val="000000"/>
          <w:rtl/>
        </w:rPr>
        <w:t>שליין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קלות</w:t>
      </w:r>
      <w:r>
        <w:rPr>
          <w:rFonts w:ascii="David" w:hAnsi="David"/>
          <w:color w:val="000000"/>
          <w:rtl/>
        </w:rPr>
        <w:t xml:space="preserve"> </w:t>
      </w:r>
      <w:r>
        <w:rPr>
          <w:rFonts w:ascii="David" w:hAnsi="David" w:hint="eastAsia"/>
          <w:color w:val="000000"/>
          <w:rtl/>
        </w:rPr>
        <w:t>ביותר</w:t>
      </w:r>
      <w:r>
        <w:rPr>
          <w:rFonts w:ascii="David" w:hAnsi="David"/>
          <w:color w:val="000000"/>
          <w:rtl/>
        </w:rPr>
        <w:t xml:space="preserve">, </w:t>
      </w:r>
      <w:r>
        <w:rPr>
          <w:rFonts w:ascii="David" w:hAnsi="David" w:hint="eastAsia"/>
          <w:color w:val="000000"/>
          <w:rtl/>
        </w:rPr>
        <w:t>שהיא</w:t>
      </w:r>
      <w:r>
        <w:rPr>
          <w:rFonts w:ascii="David" w:hAnsi="David"/>
          <w:color w:val="000000"/>
          <w:rtl/>
        </w:rPr>
        <w:t xml:space="preserve"> </w:t>
      </w:r>
      <w:r>
        <w:rPr>
          <w:rFonts w:ascii="David" w:hAnsi="David" w:hint="eastAsia"/>
          <w:color w:val="000000"/>
          <w:rtl/>
        </w:rPr>
        <w:t>כמעט</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טכנית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נתן</w:t>
      </w:r>
      <w:r>
        <w:rPr>
          <w:rFonts w:ascii="David" w:hAnsi="David"/>
          <w:color w:val="000000"/>
          <w:rtl/>
        </w:rPr>
        <w:t xml:space="preserve"> </w:t>
      </w:r>
      <w:r>
        <w:rPr>
          <w:rFonts w:ascii="David" w:hAnsi="David" w:hint="eastAsia"/>
          <w:color w:val="000000"/>
          <w:rtl/>
        </w:rPr>
        <w:t>לחבר</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חברתיות</w:t>
      </w:r>
      <w:r>
        <w:rPr>
          <w:rFonts w:ascii="David" w:hAnsi="David"/>
          <w:color w:val="000000"/>
          <w:rtl/>
        </w:rPr>
        <w:t xml:space="preserve"> "</w:t>
      </w:r>
      <w:r>
        <w:rPr>
          <w:rFonts w:ascii="David" w:hAnsi="David" w:hint="eastAsia"/>
          <w:color w:val="000000"/>
          <w:rtl/>
        </w:rPr>
        <w:t>גוינט</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הצדקה</w:t>
      </w:r>
      <w:r>
        <w:rPr>
          <w:rFonts w:ascii="David" w:hAnsi="David"/>
          <w:color w:val="000000"/>
          <w:rtl/>
        </w:rPr>
        <w:t xml:space="preserve"> </w:t>
      </w:r>
      <w:r>
        <w:rPr>
          <w:rFonts w:ascii="David" w:hAnsi="David" w:hint="eastAsia"/>
          <w:color w:val="000000"/>
          <w:rtl/>
        </w:rPr>
        <w:t>מבחינה</w:t>
      </w:r>
      <w:r>
        <w:rPr>
          <w:rFonts w:ascii="David" w:hAnsi="David"/>
          <w:color w:val="000000"/>
          <w:rtl/>
        </w:rPr>
        <w:t xml:space="preserve"> </w:t>
      </w:r>
      <w:r>
        <w:rPr>
          <w:rFonts w:ascii="David" w:hAnsi="David" w:hint="eastAsia"/>
          <w:color w:val="000000"/>
          <w:rtl/>
        </w:rPr>
        <w:t>ציבורית</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בתוכניות</w:t>
      </w:r>
      <w:r>
        <w:rPr>
          <w:rFonts w:ascii="David" w:hAnsi="David"/>
          <w:color w:val="000000"/>
          <w:rtl/>
        </w:rPr>
        <w:t xml:space="preserve"> </w:t>
      </w:r>
      <w:r>
        <w:rPr>
          <w:rFonts w:ascii="David" w:hAnsi="David" w:hint="eastAsia"/>
          <w:color w:val="000000"/>
          <w:rtl/>
        </w:rPr>
        <w:t>העתידיות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קלות</w:t>
      </w:r>
      <w:r>
        <w:rPr>
          <w:rFonts w:ascii="David" w:hAnsi="David"/>
          <w:color w:val="000000"/>
          <w:rtl/>
        </w:rPr>
        <w:t xml:space="preserve">. </w:t>
      </w:r>
      <w:r>
        <w:rPr>
          <w:rFonts w:ascii="David" w:hAnsi="David" w:hint="eastAsia"/>
          <w:color w:val="000000"/>
          <w:rtl/>
        </w:rPr>
        <w:t>הדרישה</w:t>
      </w:r>
      <w:r>
        <w:rPr>
          <w:rFonts w:ascii="David" w:hAnsi="David"/>
          <w:color w:val="000000"/>
          <w:rtl/>
        </w:rPr>
        <w:t xml:space="preserve"> </w:t>
      </w:r>
      <w:r>
        <w:rPr>
          <w:rFonts w:ascii="David" w:hAnsi="David" w:hint="eastAsia"/>
          <w:color w:val="000000"/>
          <w:rtl/>
        </w:rPr>
        <w:t>להראות</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קונקרטית</w:t>
      </w:r>
      <w:r>
        <w:rPr>
          <w:rFonts w:ascii="David" w:hAnsi="David"/>
          <w:color w:val="000000"/>
          <w:rtl/>
        </w:rPr>
        <w:t xml:space="preserve"> </w:t>
      </w:r>
      <w:r>
        <w:rPr>
          <w:rFonts w:ascii="David" w:hAnsi="David" w:hint="eastAsia"/>
          <w:color w:val="000000"/>
          <w:rtl/>
        </w:rPr>
        <w:t>שמתועדת</w:t>
      </w:r>
      <w:r>
        <w:rPr>
          <w:rFonts w:ascii="David" w:hAnsi="David"/>
          <w:color w:val="000000"/>
          <w:rtl/>
        </w:rPr>
        <w:t xml:space="preserve"> </w:t>
      </w:r>
      <w:r>
        <w:rPr>
          <w:rFonts w:ascii="David" w:hAnsi="David" w:hint="eastAsia"/>
          <w:color w:val="000000"/>
          <w:rtl/>
        </w:rPr>
        <w:t>במסמכים</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בלתי</w:t>
      </w:r>
      <w:r>
        <w:rPr>
          <w:rFonts w:ascii="David" w:hAnsi="David"/>
          <w:color w:val="000000"/>
          <w:rtl/>
        </w:rPr>
        <w:t xml:space="preserve"> </w:t>
      </w:r>
      <w:r>
        <w:rPr>
          <w:rFonts w:ascii="David" w:hAnsi="David" w:hint="eastAsia"/>
          <w:color w:val="000000"/>
          <w:rtl/>
        </w:rPr>
        <w:t>סבירה</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ולנסיבותיה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לעבוד</w:t>
      </w:r>
      <w:r>
        <w:rPr>
          <w:rFonts w:ascii="David" w:hAnsi="David"/>
          <w:color w:val="000000"/>
          <w:rtl/>
        </w:rPr>
        <w:t xml:space="preserve"> </w:t>
      </w:r>
      <w:r>
        <w:rPr>
          <w:rFonts w:ascii="David" w:hAnsi="David" w:hint="eastAsia"/>
          <w:color w:val="000000"/>
          <w:rtl/>
        </w:rPr>
        <w:t>במקום</w:t>
      </w:r>
      <w:r>
        <w:rPr>
          <w:rFonts w:ascii="David" w:hAnsi="David"/>
          <w:color w:val="000000"/>
          <w:rtl/>
        </w:rPr>
        <w:t xml:space="preserve"> </w:t>
      </w:r>
      <w:r>
        <w:rPr>
          <w:rFonts w:ascii="David" w:hAnsi="David" w:hint="eastAsia"/>
          <w:color w:val="000000"/>
          <w:rtl/>
        </w:rPr>
        <w:t>כלשהו</w:t>
      </w:r>
      <w:r>
        <w:rPr>
          <w:rFonts w:ascii="David" w:hAnsi="David"/>
          <w:color w:val="000000"/>
          <w:rtl/>
        </w:rPr>
        <w:t xml:space="preserve"> </w:t>
      </w:r>
      <w:r>
        <w:rPr>
          <w:rFonts w:ascii="David" w:hAnsi="David" w:hint="eastAsia"/>
          <w:color w:val="000000"/>
          <w:rtl/>
        </w:rPr>
        <w:t>והפסיק</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העבודה</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ניתוח</w:t>
      </w:r>
      <w:r>
        <w:rPr>
          <w:rFonts w:ascii="David" w:hAnsi="David"/>
          <w:color w:val="000000"/>
          <w:rtl/>
        </w:rPr>
        <w:t xml:space="preserve"> </w:t>
      </w:r>
      <w:r>
        <w:rPr>
          <w:rFonts w:ascii="David" w:hAnsi="David" w:hint="eastAsia"/>
          <w:color w:val="000000"/>
          <w:rtl/>
        </w:rPr>
        <w:t>שהוא</w:t>
      </w:r>
      <w:r>
        <w:rPr>
          <w:rFonts w:ascii="David" w:hAnsi="David"/>
          <w:color w:val="000000"/>
          <w:rtl/>
        </w:rPr>
        <w:t xml:space="preserve"> </w:t>
      </w:r>
      <w:r>
        <w:rPr>
          <w:rFonts w:ascii="David" w:hAnsi="David" w:hint="eastAsia"/>
          <w:color w:val="000000"/>
          <w:rtl/>
        </w:rPr>
        <w:t>עתיד</w:t>
      </w:r>
      <w:r>
        <w:rPr>
          <w:rFonts w:ascii="David" w:hAnsi="David"/>
          <w:color w:val="000000"/>
          <w:rtl/>
        </w:rPr>
        <w:t xml:space="preserve"> </w:t>
      </w:r>
      <w:r>
        <w:rPr>
          <w:rFonts w:ascii="David" w:hAnsi="David" w:hint="eastAsia"/>
          <w:color w:val="000000"/>
          <w:rtl/>
        </w:rPr>
        <w:t>לעבור</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לחשוב</w:t>
      </w:r>
      <w:r>
        <w:rPr>
          <w:rFonts w:ascii="David" w:hAnsi="David"/>
          <w:color w:val="000000"/>
          <w:rtl/>
        </w:rPr>
        <w:t xml:space="preserve"> </w:t>
      </w:r>
      <w:r>
        <w:rPr>
          <w:rFonts w:ascii="David" w:hAnsi="David" w:hint="eastAsia"/>
          <w:color w:val="000000"/>
          <w:rtl/>
        </w:rPr>
        <w:t>מה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מעוניין</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בחייו</w:t>
      </w:r>
      <w:r>
        <w:rPr>
          <w:rFonts w:ascii="David" w:hAnsi="David"/>
          <w:color w:val="000000"/>
          <w:rtl/>
        </w:rPr>
        <w:t xml:space="preserve"> </w:t>
      </w:r>
      <w:r>
        <w:rPr>
          <w:rFonts w:ascii="David" w:hAnsi="David" w:hint="eastAsia"/>
          <w:color w:val="000000"/>
          <w:rtl/>
        </w:rPr>
        <w:t>ואחד</w:t>
      </w:r>
      <w:r>
        <w:rPr>
          <w:rFonts w:ascii="David" w:hAnsi="David"/>
          <w:color w:val="000000"/>
          <w:rtl/>
        </w:rPr>
        <w:t xml:space="preserve"> </w:t>
      </w:r>
      <w:r>
        <w:rPr>
          <w:rFonts w:ascii="David" w:hAnsi="David" w:hint="eastAsia"/>
          <w:color w:val="000000"/>
          <w:rtl/>
        </w:rPr>
        <w:t>הכיוונים</w:t>
      </w:r>
      <w:r>
        <w:rPr>
          <w:rFonts w:ascii="David" w:hAnsi="David"/>
          <w:color w:val="000000"/>
          <w:rtl/>
        </w:rPr>
        <w:t xml:space="preserve"> </w:t>
      </w:r>
      <w:r>
        <w:rPr>
          <w:rFonts w:ascii="David" w:hAnsi="David" w:hint="eastAsia"/>
          <w:color w:val="000000"/>
          <w:rtl/>
        </w:rPr>
        <w:t>העתידיים</w:t>
      </w:r>
      <w:r>
        <w:rPr>
          <w:rFonts w:ascii="David" w:hAnsi="David"/>
          <w:color w:val="000000"/>
          <w:rtl/>
        </w:rPr>
        <w:t xml:space="preserve"> </w:t>
      </w:r>
      <w:r>
        <w:rPr>
          <w:rFonts w:ascii="David" w:hAnsi="David" w:hint="eastAsia"/>
          <w:color w:val="000000"/>
          <w:rtl/>
        </w:rPr>
        <w:t>שלו</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משרד</w:t>
      </w:r>
      <w:r>
        <w:rPr>
          <w:rFonts w:ascii="David" w:hAnsi="David"/>
          <w:color w:val="000000"/>
          <w:rtl/>
        </w:rPr>
        <w:t xml:space="preserve"> </w:t>
      </w:r>
      <w:r>
        <w:rPr>
          <w:rFonts w:ascii="David" w:hAnsi="David" w:hint="eastAsia"/>
          <w:color w:val="000000"/>
          <w:rtl/>
        </w:rPr>
        <w:t>החוץ</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לאמץ</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המלצת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ולבטל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p>
    <w:p w14:paraId="6C7C372A"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וחברו</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נפגשים</w:t>
      </w:r>
      <w:r>
        <w:rPr>
          <w:rFonts w:ascii="David" w:hAnsi="David"/>
          <w:color w:val="000000"/>
          <w:rtl/>
        </w:rPr>
        <w:t xml:space="preserve"> </w:t>
      </w:r>
      <w:r>
        <w:rPr>
          <w:rFonts w:ascii="David" w:hAnsi="David" w:hint="eastAsia"/>
          <w:color w:val="000000"/>
          <w:rtl/>
        </w:rPr>
        <w:t>לעיתים</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חברתית</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פעם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מישהו</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color w:val="000000"/>
          <w:rtl/>
        </w:rPr>
        <w:t>מביא</w:t>
      </w:r>
      <w:r>
        <w:rPr>
          <w:rFonts w:ascii="David" w:hAnsi="David"/>
          <w:color w:val="000000"/>
          <w:rtl/>
        </w:rPr>
        <w:t xml:space="preserve"> </w:t>
      </w:r>
      <w:r>
        <w:rPr>
          <w:rFonts w:ascii="David" w:hAnsi="David" w:hint="eastAsia"/>
          <w:color w:val="000000"/>
          <w:rtl/>
        </w:rPr>
        <w:t>עימו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כעת</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ניתוח</w:t>
      </w:r>
      <w:r>
        <w:rPr>
          <w:rFonts w:ascii="David" w:hAnsi="David"/>
          <w:color w:val="000000"/>
          <w:rtl/>
        </w:rPr>
        <w:t xml:space="preserve"> </w:t>
      </w:r>
      <w:r>
        <w:rPr>
          <w:rFonts w:ascii="David" w:hAnsi="David" w:hint="eastAsia"/>
          <w:color w:val="000000"/>
          <w:rtl/>
        </w:rPr>
        <w:t>ואינו</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מעוניין</w:t>
      </w:r>
      <w:r>
        <w:rPr>
          <w:rFonts w:ascii="David" w:hAnsi="David"/>
          <w:color w:val="000000"/>
          <w:rtl/>
        </w:rPr>
        <w:t xml:space="preserve"> </w:t>
      </w:r>
      <w:r>
        <w:rPr>
          <w:rFonts w:ascii="David" w:hAnsi="David" w:hint="eastAsia"/>
          <w:color w:val="000000"/>
          <w:rtl/>
        </w:rPr>
        <w:t>להתחיל</w:t>
      </w:r>
      <w:r>
        <w:rPr>
          <w:rFonts w:ascii="David" w:hAnsi="David"/>
          <w:color w:val="000000"/>
          <w:rtl/>
        </w:rPr>
        <w:t xml:space="preserve"> </w:t>
      </w:r>
      <w:r>
        <w:rPr>
          <w:rFonts w:ascii="David" w:hAnsi="David" w:hint="eastAsia"/>
          <w:color w:val="000000"/>
          <w:rtl/>
        </w:rPr>
        <w:t>בקורס</w:t>
      </w:r>
      <w:r>
        <w:rPr>
          <w:rFonts w:ascii="David" w:hAnsi="David"/>
          <w:color w:val="000000"/>
          <w:rtl/>
        </w:rPr>
        <w:t xml:space="preserve"> </w:t>
      </w:r>
      <w:r>
        <w:rPr>
          <w:rFonts w:ascii="David" w:hAnsi="David" w:hint="eastAsia"/>
          <w:color w:val="000000"/>
          <w:rtl/>
        </w:rPr>
        <w:t>צוערים</w:t>
      </w:r>
      <w:r>
        <w:rPr>
          <w:rFonts w:ascii="David" w:hAnsi="David"/>
          <w:color w:val="000000"/>
          <w:rtl/>
        </w:rPr>
        <w:t xml:space="preserve"> </w:t>
      </w:r>
      <w:r>
        <w:rPr>
          <w:rFonts w:ascii="David" w:hAnsi="David" w:hint="eastAsia"/>
          <w:color w:val="000000"/>
          <w:rtl/>
        </w:rPr>
        <w:t>במשרד</w:t>
      </w:r>
      <w:r>
        <w:rPr>
          <w:rFonts w:ascii="David" w:hAnsi="David"/>
          <w:color w:val="000000"/>
          <w:rtl/>
        </w:rPr>
        <w:t xml:space="preserve"> </w:t>
      </w:r>
      <w:r>
        <w:rPr>
          <w:rFonts w:ascii="David" w:hAnsi="David" w:hint="eastAsia"/>
          <w:color w:val="000000"/>
          <w:rtl/>
        </w:rPr>
        <w:t>החוץ</w:t>
      </w:r>
      <w:r>
        <w:rPr>
          <w:rFonts w:ascii="David" w:hAnsi="David"/>
          <w:color w:val="000000"/>
          <w:rtl/>
        </w:rPr>
        <w:t xml:space="preserve"> </w:t>
      </w:r>
      <w:r>
        <w:rPr>
          <w:rFonts w:ascii="David" w:hAnsi="David" w:hint="eastAsia"/>
          <w:color w:val="000000"/>
          <w:rtl/>
        </w:rPr>
        <w:t>ואם</w:t>
      </w:r>
      <w:r>
        <w:rPr>
          <w:rFonts w:ascii="David" w:hAnsi="David"/>
          <w:color w:val="000000"/>
          <w:rtl/>
        </w:rPr>
        <w:t xml:space="preserve"> </w:t>
      </w:r>
      <w:r>
        <w:rPr>
          <w:rFonts w:ascii="David" w:hAnsi="David" w:hint="eastAsia"/>
          <w:color w:val="000000"/>
          <w:rtl/>
        </w:rPr>
        <w:t>יורשע</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יוכל</w:t>
      </w:r>
      <w:r>
        <w:rPr>
          <w:rFonts w:ascii="David" w:hAnsi="David"/>
          <w:color w:val="000000"/>
          <w:rtl/>
        </w:rPr>
        <w:t xml:space="preserve"> </w:t>
      </w:r>
      <w:r>
        <w:rPr>
          <w:rFonts w:ascii="David" w:hAnsi="David" w:hint="eastAsia"/>
          <w:color w:val="000000"/>
          <w:rtl/>
        </w:rPr>
        <w:t>להתקבל</w:t>
      </w:r>
      <w:r>
        <w:rPr>
          <w:rFonts w:ascii="David" w:hAnsi="David"/>
          <w:color w:val="000000"/>
          <w:rtl/>
        </w:rPr>
        <w:t xml:space="preserve">. </w:t>
      </w:r>
      <w:r>
        <w:rPr>
          <w:rFonts w:ascii="David" w:hAnsi="David" w:hint="eastAsia"/>
          <w:color w:val="000000"/>
          <w:rtl/>
        </w:rPr>
        <w:t>טרם</w:t>
      </w:r>
      <w:r>
        <w:rPr>
          <w:rFonts w:ascii="David" w:hAnsi="David"/>
          <w:color w:val="000000"/>
          <w:rtl/>
        </w:rPr>
        <w:t xml:space="preserve"> </w:t>
      </w:r>
      <w:r>
        <w:rPr>
          <w:rFonts w:ascii="David" w:hAnsi="David" w:hint="eastAsia"/>
          <w:color w:val="000000"/>
          <w:rtl/>
        </w:rPr>
        <w:t>ניסה</w:t>
      </w:r>
      <w:r>
        <w:rPr>
          <w:rFonts w:ascii="David" w:hAnsi="David"/>
          <w:color w:val="000000"/>
          <w:rtl/>
        </w:rPr>
        <w:t xml:space="preserve"> </w:t>
      </w:r>
      <w:r>
        <w:rPr>
          <w:rFonts w:ascii="David" w:hAnsi="David" w:hint="eastAsia"/>
          <w:color w:val="000000"/>
          <w:rtl/>
        </w:rPr>
        <w:t>להתקבל</w:t>
      </w:r>
      <w:r>
        <w:rPr>
          <w:rFonts w:ascii="David" w:hAnsi="David"/>
          <w:color w:val="000000"/>
          <w:rtl/>
        </w:rPr>
        <w:t xml:space="preserve"> </w:t>
      </w:r>
      <w:r>
        <w:rPr>
          <w:rFonts w:ascii="David" w:hAnsi="David" w:hint="eastAsia"/>
          <w:color w:val="000000"/>
          <w:rtl/>
        </w:rPr>
        <w:t>לקורס</w:t>
      </w:r>
      <w:r>
        <w:rPr>
          <w:rFonts w:ascii="David" w:hAnsi="David"/>
          <w:color w:val="000000"/>
          <w:rtl/>
        </w:rPr>
        <w:t xml:space="preserve">. </w:t>
      </w:r>
      <w:r>
        <w:rPr>
          <w:rFonts w:ascii="David" w:hAnsi="David" w:hint="eastAsia"/>
          <w:color w:val="000000"/>
          <w:rtl/>
        </w:rPr>
        <w:t>למד</w:t>
      </w:r>
      <w:r>
        <w:rPr>
          <w:rFonts w:ascii="David" w:hAnsi="David"/>
          <w:color w:val="000000"/>
          <w:rtl/>
        </w:rPr>
        <w:t xml:space="preserve"> </w:t>
      </w:r>
      <w:r>
        <w:rPr>
          <w:rFonts w:ascii="David" w:hAnsi="David" w:hint="eastAsia"/>
          <w:color w:val="000000"/>
          <w:rtl/>
        </w:rPr>
        <w:t>לימודי</w:t>
      </w:r>
      <w:r>
        <w:rPr>
          <w:rFonts w:ascii="David" w:hAnsi="David"/>
          <w:color w:val="000000"/>
          <w:rtl/>
        </w:rPr>
        <w:t xml:space="preserve"> </w:t>
      </w:r>
      <w:r>
        <w:rPr>
          <w:rFonts w:ascii="David" w:hAnsi="David" w:hint="eastAsia"/>
          <w:color w:val="000000"/>
          <w:rtl/>
        </w:rPr>
        <w:t>תואר</w:t>
      </w:r>
      <w:r>
        <w:rPr>
          <w:rFonts w:ascii="David" w:hAnsi="David"/>
          <w:color w:val="000000"/>
          <w:rtl/>
        </w:rPr>
        <w:t xml:space="preserve"> </w:t>
      </w:r>
      <w:r>
        <w:rPr>
          <w:rFonts w:ascii="David" w:hAnsi="David" w:hint="eastAsia"/>
          <w:color w:val="000000"/>
          <w:rtl/>
        </w:rPr>
        <w:t>ראשון</w:t>
      </w:r>
      <w:r>
        <w:rPr>
          <w:rFonts w:ascii="David" w:hAnsi="David"/>
          <w:color w:val="000000"/>
          <w:rtl/>
        </w:rPr>
        <w:t xml:space="preserve"> </w:t>
      </w:r>
      <w:r>
        <w:rPr>
          <w:rFonts w:ascii="David" w:hAnsi="David" w:hint="eastAsia"/>
          <w:color w:val="000000"/>
          <w:rtl/>
        </w:rPr>
        <w:t>בכלכלה</w:t>
      </w:r>
      <w:r>
        <w:rPr>
          <w:rFonts w:ascii="David" w:hAnsi="David"/>
          <w:color w:val="000000"/>
          <w:rtl/>
        </w:rPr>
        <w:t xml:space="preserve"> </w:t>
      </w:r>
      <w:r>
        <w:rPr>
          <w:rFonts w:ascii="David" w:hAnsi="David" w:hint="eastAsia"/>
          <w:color w:val="000000"/>
          <w:rtl/>
        </w:rPr>
        <w:t>באוניברסיטה</w:t>
      </w:r>
      <w:r>
        <w:rPr>
          <w:rFonts w:ascii="David" w:hAnsi="David"/>
          <w:color w:val="000000"/>
          <w:rtl/>
        </w:rPr>
        <w:t xml:space="preserve"> </w:t>
      </w:r>
      <w:r>
        <w:rPr>
          <w:rFonts w:ascii="David" w:hAnsi="David" w:hint="eastAsia"/>
          <w:color w:val="000000"/>
          <w:rtl/>
        </w:rPr>
        <w:t>העברית</w:t>
      </w:r>
      <w:r>
        <w:rPr>
          <w:rFonts w:ascii="David" w:hAnsi="David"/>
          <w:color w:val="000000"/>
          <w:rtl/>
        </w:rPr>
        <w:t xml:space="preserve">. </w:t>
      </w:r>
    </w:p>
    <w:p w14:paraId="745D2C88" w14:textId="77777777" w:rsidR="00ED6433" w:rsidRDefault="003B72B7">
      <w:pPr>
        <w:spacing w:after="120" w:line="360" w:lineRule="auto"/>
        <w:jc w:val="both"/>
        <w:rPr>
          <w:bCs/>
          <w:u w:val="single"/>
          <w:rtl/>
          <w:lang w:eastAsia="he-IL"/>
        </w:rPr>
      </w:pPr>
      <w:r>
        <w:rPr>
          <w:bCs/>
          <w:u w:val="single"/>
          <w:rtl/>
          <w:lang w:eastAsia="he-IL"/>
        </w:rPr>
        <w:t>דיון בשאלת אי הרשעה</w:t>
      </w:r>
    </w:p>
    <w:p w14:paraId="35825B5D"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בסוגיית</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אי</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קבע</w:t>
      </w:r>
      <w:r>
        <w:rPr>
          <w:rFonts w:ascii="David" w:hAnsi="David"/>
          <w:color w:val="000000"/>
          <w:rtl/>
        </w:rPr>
        <w:t xml:space="preserve"> </w:t>
      </w:r>
      <w:r>
        <w:rPr>
          <w:rFonts w:ascii="David" w:hAnsi="David" w:hint="eastAsia"/>
          <w:color w:val="000000"/>
          <w:rtl/>
        </w:rPr>
        <w:t>בית</w:t>
      </w:r>
      <w:r>
        <w:rPr>
          <w:rFonts w:ascii="David" w:hAnsi="David"/>
          <w:color w:val="000000"/>
          <w:rtl/>
        </w:rPr>
        <w:t>-</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כב</w:t>
      </w:r>
      <w:r>
        <w:rPr>
          <w:rFonts w:ascii="David" w:hAnsi="David"/>
          <w:color w:val="000000"/>
          <w:rtl/>
        </w:rPr>
        <w:t xml:space="preserve">' </w:t>
      </w:r>
      <w:r>
        <w:rPr>
          <w:rFonts w:ascii="David" w:hAnsi="David" w:hint="eastAsia"/>
          <w:color w:val="000000"/>
          <w:rtl/>
        </w:rPr>
        <w:t>השופט</w:t>
      </w:r>
      <w:r>
        <w:rPr>
          <w:rFonts w:ascii="David" w:hAnsi="David"/>
          <w:color w:val="000000"/>
          <w:rtl/>
        </w:rPr>
        <w:t xml:space="preserve"> </w:t>
      </w:r>
      <w:r>
        <w:rPr>
          <w:rFonts w:ascii="David" w:hAnsi="David" w:hint="eastAsia"/>
          <w:color w:val="000000"/>
          <w:rtl/>
        </w:rPr>
        <w:t>א</w:t>
      </w:r>
      <w:r>
        <w:rPr>
          <w:rFonts w:ascii="David" w:hAnsi="David"/>
          <w:color w:val="000000"/>
          <w:rtl/>
        </w:rPr>
        <w:t xml:space="preserve">' </w:t>
      </w:r>
      <w:r>
        <w:rPr>
          <w:rFonts w:ascii="David" w:hAnsi="David" w:hint="eastAsia"/>
          <w:color w:val="000000"/>
          <w:rtl/>
        </w:rPr>
        <w:t>שהם</w:t>
      </w:r>
      <w:r>
        <w:rPr>
          <w:rFonts w:ascii="David" w:hAnsi="David"/>
          <w:color w:val="000000"/>
          <w:rtl/>
        </w:rPr>
        <w:t xml:space="preserve">) </w:t>
      </w:r>
      <w:r>
        <w:rPr>
          <w:rFonts w:ascii="David" w:hAnsi="David" w:hint="eastAsia"/>
          <w:color w:val="000000"/>
          <w:rtl/>
        </w:rPr>
        <w:t>ב</w:t>
      </w:r>
      <w:hyperlink r:id="rId25" w:history="1">
        <w:r w:rsidRPr="003B72B7">
          <w:rPr>
            <w:rFonts w:ascii="David" w:hAnsi="David"/>
            <w:color w:val="0000FF"/>
            <w:u w:val="single"/>
            <w:rtl/>
          </w:rPr>
          <w:t>רע"פ 3589/14</w:t>
        </w:r>
      </w:hyperlink>
      <w:r>
        <w:rPr>
          <w:rFonts w:ascii="David" w:hAnsi="David"/>
          <w:color w:val="000000"/>
          <w:rtl/>
        </w:rPr>
        <w:t xml:space="preserve"> </w:t>
      </w:r>
      <w:r>
        <w:rPr>
          <w:rFonts w:ascii="David" w:hAnsi="David" w:hint="eastAsia"/>
          <w:b/>
          <w:bCs/>
          <w:color w:val="000000"/>
          <w:rtl/>
        </w:rPr>
        <w:t>לוזון</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(10.6.14)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הדברים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64F7BF4C" w14:textId="77777777" w:rsidR="00ED6433" w:rsidRDefault="003B72B7">
      <w:pPr>
        <w:spacing w:after="120" w:line="360" w:lineRule="auto"/>
        <w:ind w:left="1440" w:right="426"/>
        <w:jc w:val="both"/>
        <w:rPr>
          <w:rFonts w:ascii="David" w:hAnsi="David"/>
          <w:color w:val="000000"/>
        </w:rPr>
      </w:pPr>
      <w:r>
        <w:rPr>
          <w:rFonts w:ascii="David" w:hAnsi="David"/>
          <w:color w:val="000000"/>
          <w:rtl/>
        </w:rPr>
        <w:t>"</w:t>
      </w:r>
      <w:r>
        <w:rPr>
          <w:rFonts w:ascii="David" w:hAnsi="David" w:hint="eastAsia"/>
          <w:color w:val="000000"/>
          <w:rtl/>
        </w:rPr>
        <w:t>כלל</w:t>
      </w:r>
      <w:r>
        <w:rPr>
          <w:rFonts w:ascii="David" w:hAnsi="David"/>
          <w:color w:val="000000"/>
          <w:rtl/>
        </w:rPr>
        <w:t xml:space="preserve"> </w:t>
      </w:r>
      <w:r>
        <w:rPr>
          <w:rFonts w:ascii="David" w:hAnsi="David" w:hint="eastAsia"/>
          <w:color w:val="000000"/>
          <w:rtl/>
        </w:rPr>
        <w:t>יסוד</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בשיטת</w:t>
      </w:r>
      <w:r>
        <w:rPr>
          <w:rFonts w:ascii="David" w:hAnsi="David"/>
          <w:color w:val="000000"/>
          <w:rtl/>
        </w:rPr>
        <w:t xml:space="preserve"> </w:t>
      </w:r>
      <w:r>
        <w:rPr>
          <w:rFonts w:ascii="David" w:hAnsi="David" w:hint="eastAsia"/>
          <w:color w:val="000000"/>
          <w:rtl/>
        </w:rPr>
        <w:t>משפטנו</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משפטי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מי</w:t>
      </w:r>
      <w:r>
        <w:rPr>
          <w:rFonts w:ascii="David" w:hAnsi="David"/>
          <w:color w:val="000000"/>
          <w:rtl/>
        </w:rPr>
        <w:t xml:space="preserve"> </w:t>
      </w:r>
      <w:r>
        <w:rPr>
          <w:rFonts w:ascii="David" w:hAnsi="David" w:hint="eastAsia"/>
          <w:color w:val="000000"/>
          <w:rtl/>
        </w:rPr>
        <w:t>שהוכח</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פלילית</w:t>
      </w:r>
      <w:r>
        <w:rPr>
          <w:rFonts w:ascii="David" w:hAnsi="David"/>
          <w:color w:val="000000"/>
          <w:rtl/>
        </w:rPr>
        <w:t xml:space="preserve">, </w:t>
      </w:r>
      <w:r>
        <w:rPr>
          <w:rFonts w:ascii="David" w:hAnsi="David" w:hint="eastAsia"/>
          <w:color w:val="000000"/>
          <w:rtl/>
        </w:rPr>
        <w:t>יסתיים</w:t>
      </w:r>
      <w:r>
        <w:rPr>
          <w:rFonts w:ascii="David" w:hAnsi="David"/>
          <w:color w:val="000000"/>
          <w:rtl/>
        </w:rPr>
        <w:t xml:space="preserve"> </w:t>
      </w:r>
      <w:r>
        <w:rPr>
          <w:rFonts w:ascii="David" w:hAnsi="David" w:hint="eastAsia"/>
          <w:color w:val="000000"/>
          <w:rtl/>
        </w:rPr>
        <w:t>בהרשעה</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לצידו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כלל</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קיים</w:t>
      </w:r>
      <w:r>
        <w:rPr>
          <w:rFonts w:ascii="David" w:hAnsi="David"/>
          <w:color w:val="000000"/>
          <w:rtl/>
        </w:rPr>
        <w:t xml:space="preserve"> </w:t>
      </w:r>
      <w:r>
        <w:rPr>
          <w:rFonts w:ascii="David" w:hAnsi="David" w:hint="eastAsia"/>
          <w:color w:val="000000"/>
          <w:rtl/>
        </w:rPr>
        <w:t>חריג</w:t>
      </w:r>
      <w:r>
        <w:rPr>
          <w:rFonts w:ascii="David" w:hAnsi="David"/>
          <w:color w:val="000000"/>
          <w:rtl/>
        </w:rPr>
        <w:t xml:space="preserve">, </w:t>
      </w:r>
      <w:r>
        <w:rPr>
          <w:rFonts w:ascii="David" w:hAnsi="David" w:hint="eastAsia"/>
          <w:color w:val="000000"/>
          <w:rtl/>
        </w:rPr>
        <w:t>המאפשר</w:t>
      </w:r>
      <w:r>
        <w:rPr>
          <w:rFonts w:ascii="David" w:hAnsi="David"/>
          <w:color w:val="000000"/>
          <w:rtl/>
        </w:rPr>
        <w:t xml:space="preserve"> </w:t>
      </w:r>
      <w:r>
        <w:rPr>
          <w:rFonts w:ascii="David" w:hAnsi="David" w:hint="eastAsia"/>
          <w:color w:val="000000"/>
          <w:rtl/>
        </w:rPr>
        <w:t>לסיים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באי</w:t>
      </w:r>
      <w:r>
        <w:rPr>
          <w:rFonts w:ascii="David" w:hAnsi="David"/>
          <w:color w:val="000000"/>
          <w:rtl/>
        </w:rPr>
        <w:t>-</w:t>
      </w:r>
      <w:r>
        <w:rPr>
          <w:rFonts w:ascii="David" w:hAnsi="David" w:hint="eastAsia"/>
          <w:color w:val="000000"/>
          <w:rtl/>
        </w:rPr>
        <w:t>הרשעתו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שהוכח</w:t>
      </w:r>
      <w:r>
        <w:rPr>
          <w:rFonts w:ascii="David" w:hAnsi="David"/>
          <w:color w:val="000000"/>
          <w:rtl/>
        </w:rPr>
        <w:t xml:space="preserve"> </w:t>
      </w:r>
      <w:r>
        <w:rPr>
          <w:rFonts w:ascii="David" w:hAnsi="David" w:hint="eastAsia"/>
          <w:color w:val="000000"/>
          <w:rtl/>
        </w:rPr>
        <w:t>שביצע</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וניתן</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בצו</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לתועלת</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בעניין</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הוטעם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בחריג</w:t>
      </w:r>
      <w:r>
        <w:rPr>
          <w:rFonts w:ascii="David" w:hAnsi="David"/>
          <w:color w:val="000000"/>
          <w:rtl/>
        </w:rPr>
        <w:t xml:space="preserve"> </w:t>
      </w:r>
      <w:r>
        <w:rPr>
          <w:rFonts w:ascii="David" w:hAnsi="David" w:hint="eastAsia"/>
          <w:color w:val="000000"/>
          <w:rtl/>
        </w:rPr>
        <w:t>מצומצם</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ההימנעות</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תהא</w:t>
      </w:r>
      <w:r>
        <w:rPr>
          <w:rFonts w:ascii="David" w:hAnsi="David"/>
          <w:color w:val="000000"/>
          <w:rtl/>
        </w:rPr>
        <w:t xml:space="preserve"> </w:t>
      </w:r>
      <w:r>
        <w:rPr>
          <w:rFonts w:ascii="David" w:hAnsi="David" w:hint="eastAsia"/>
          <w:color w:val="000000"/>
          <w:rtl/>
        </w:rPr>
        <w:t>מוצדקת</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חריגים</w:t>
      </w:r>
      <w:r>
        <w:rPr>
          <w:rFonts w:ascii="David" w:hAnsi="David"/>
          <w:color w:val="000000"/>
          <w:rtl/>
        </w:rPr>
        <w:t xml:space="preserve"> </w:t>
      </w:r>
      <w:r>
        <w:rPr>
          <w:rFonts w:ascii="David" w:hAnsi="David" w:hint="eastAsia"/>
          <w:color w:val="000000"/>
          <w:rtl/>
        </w:rPr>
        <w:t>ויוצאי</w:t>
      </w:r>
      <w:r>
        <w:rPr>
          <w:rFonts w:ascii="David" w:hAnsi="David"/>
          <w:color w:val="000000"/>
          <w:rtl/>
        </w:rPr>
        <w:t xml:space="preserve"> </w:t>
      </w:r>
      <w:r>
        <w:rPr>
          <w:rFonts w:ascii="David" w:hAnsi="David" w:hint="eastAsia"/>
          <w:color w:val="000000"/>
          <w:rtl/>
        </w:rPr>
        <w:t>דופן</w:t>
      </w:r>
      <w:r>
        <w:rPr>
          <w:rFonts w:ascii="David" w:hAnsi="David"/>
          <w:color w:val="000000"/>
          <w:rtl/>
        </w:rPr>
        <w:t>, "</w:t>
      </w:r>
      <w:r>
        <w:rPr>
          <w:rFonts w:ascii="David" w:hAnsi="David" w:hint="eastAsia"/>
          <w:color w:val="000000"/>
          <w:rtl/>
        </w:rPr>
        <w:t>שבהם</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יחס</w:t>
      </w:r>
      <w:r>
        <w:rPr>
          <w:rFonts w:ascii="David" w:hAnsi="David"/>
          <w:color w:val="000000"/>
          <w:rtl/>
        </w:rPr>
        <w:t xml:space="preserve"> </w:t>
      </w:r>
      <w:r>
        <w:rPr>
          <w:rFonts w:ascii="David" w:hAnsi="David" w:hint="eastAsia"/>
          <w:color w:val="000000"/>
          <w:rtl/>
        </w:rPr>
        <w:t>סביר</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הצפוי</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לבין</w:t>
      </w:r>
      <w:r>
        <w:rPr>
          <w:rFonts w:ascii="David" w:hAnsi="David"/>
          <w:color w:val="000000"/>
          <w:rtl/>
        </w:rPr>
        <w:t xml:space="preserve"> </w:t>
      </w:r>
      <w:r>
        <w:rPr>
          <w:rFonts w:ascii="David" w:hAnsi="David" w:hint="eastAsia"/>
          <w:color w:val="000000"/>
          <w:rtl/>
        </w:rPr>
        <w:t>חומרתה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eastAsia"/>
          <w:color w:val="000000"/>
          <w:rtl/>
        </w:rPr>
        <w:t>נקבע</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הימנעות</w:t>
      </w:r>
      <w:r>
        <w:rPr>
          <w:rFonts w:ascii="David" w:hAnsi="David"/>
          <w:color w:val="000000"/>
          <w:rtl/>
        </w:rPr>
        <w:t xml:space="preserve"> </w:t>
      </w:r>
      <w:r>
        <w:rPr>
          <w:rFonts w:ascii="David" w:hAnsi="David" w:hint="eastAsia"/>
          <w:color w:val="000000"/>
          <w:rtl/>
        </w:rPr>
        <w:t>מהרשעתו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לבחון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התקיימותם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תנאים</w:t>
      </w:r>
      <w:r>
        <w:rPr>
          <w:rFonts w:ascii="David" w:hAnsi="David"/>
          <w:color w:val="000000"/>
          <w:rtl/>
        </w:rPr>
        <w:t xml:space="preserve"> </w:t>
      </w:r>
      <w:r>
        <w:rPr>
          <w:rFonts w:ascii="David" w:hAnsi="David" w:hint="eastAsia"/>
          <w:color w:val="000000"/>
          <w:rtl/>
        </w:rPr>
        <w:t>מצטברים</w:t>
      </w:r>
      <w:r>
        <w:rPr>
          <w:rFonts w:ascii="David" w:hAnsi="David"/>
          <w:color w:val="000000"/>
          <w:rtl/>
        </w:rPr>
        <w:t xml:space="preserve">: </w:t>
      </w:r>
      <w:r>
        <w:rPr>
          <w:rFonts w:ascii="David" w:hAnsi="David" w:hint="eastAsia"/>
          <w:color w:val="000000"/>
          <w:rtl/>
        </w:rPr>
        <w:t>א</w:t>
      </w:r>
      <w:r>
        <w:rPr>
          <w:rFonts w:ascii="David" w:hAnsi="David"/>
          <w:color w:val="000000"/>
          <w:rtl/>
        </w:rPr>
        <w:t xml:space="preserve">. </w:t>
      </w:r>
      <w:r>
        <w:rPr>
          <w:rFonts w:ascii="David" w:hAnsi="David" w:hint="eastAsia"/>
          <w:color w:val="000000"/>
          <w:rtl/>
        </w:rPr>
        <w:t>האם</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פוגעת</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חמורה</w:t>
      </w:r>
      <w:r>
        <w:rPr>
          <w:rFonts w:ascii="David" w:hAnsi="David"/>
          <w:color w:val="000000"/>
          <w:rtl/>
        </w:rPr>
        <w:t xml:space="preserve"> </w:t>
      </w:r>
      <w:r>
        <w:rPr>
          <w:rFonts w:ascii="David" w:hAnsi="David" w:hint="eastAsia"/>
          <w:color w:val="000000"/>
          <w:rtl/>
        </w:rPr>
        <w:t>בשיקומו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w:t>
      </w:r>
      <w:r>
        <w:rPr>
          <w:rFonts w:ascii="David" w:hAnsi="David"/>
          <w:color w:val="000000"/>
          <w:rtl/>
        </w:rPr>
        <w:t xml:space="preserve">. </w:t>
      </w:r>
      <w:r>
        <w:rPr>
          <w:rFonts w:ascii="David" w:hAnsi="David" w:hint="eastAsia"/>
          <w:color w:val="000000"/>
          <w:rtl/>
        </w:rPr>
        <w:t>האם</w:t>
      </w:r>
      <w:r>
        <w:rPr>
          <w:rFonts w:ascii="David" w:hAnsi="David"/>
          <w:color w:val="000000"/>
          <w:rtl/>
        </w:rPr>
        <w:t xml:space="preserve"> </w:t>
      </w:r>
      <w:r>
        <w:rPr>
          <w:rFonts w:ascii="David" w:hAnsi="David" w:hint="eastAsia"/>
          <w:color w:val="000000"/>
          <w:rtl/>
        </w:rPr>
        <w:t>סוג</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מאפשר</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מהרשעתו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מהותי</w:t>
      </w:r>
      <w:r>
        <w:rPr>
          <w:rFonts w:ascii="David" w:hAnsi="David"/>
          <w:color w:val="000000"/>
          <w:rtl/>
        </w:rPr>
        <w:t xml:space="preserve"> </w:t>
      </w:r>
      <w:r>
        <w:rPr>
          <w:rFonts w:ascii="David" w:hAnsi="David" w:hint="eastAsia"/>
          <w:color w:val="000000"/>
          <w:rtl/>
        </w:rPr>
        <w:t>בשיקולי</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p>
    <w:p w14:paraId="0F72AF83" w14:textId="77777777" w:rsidR="00ED6433" w:rsidRDefault="003B72B7">
      <w:pPr>
        <w:spacing w:after="120" w:line="360" w:lineRule="auto"/>
        <w:ind w:left="1440" w:right="426"/>
        <w:jc w:val="both"/>
        <w:rPr>
          <w:rFonts w:ascii="David" w:hAnsi="David"/>
          <w:color w:val="000000"/>
          <w:rtl/>
        </w:rPr>
      </w:pPr>
      <w:r>
        <w:rPr>
          <w:rFonts w:ascii="David" w:hAnsi="David" w:hint="eastAsia"/>
          <w:color w:val="000000"/>
          <w:rtl/>
        </w:rPr>
        <w:t>החובה</w:t>
      </w:r>
      <w:r>
        <w:rPr>
          <w:rFonts w:ascii="David" w:hAnsi="David"/>
          <w:color w:val="000000"/>
          <w:rtl/>
        </w:rPr>
        <w:t xml:space="preserve"> </w:t>
      </w:r>
      <w:r>
        <w:rPr>
          <w:rFonts w:ascii="David" w:hAnsi="David" w:hint="eastAsia"/>
          <w:color w:val="000000"/>
          <w:rtl/>
        </w:rPr>
        <w:t>להצביע</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נזק</w:t>
      </w:r>
      <w:r>
        <w:rPr>
          <w:rFonts w:ascii="David" w:hAnsi="David"/>
          <w:color w:val="000000"/>
          <w:rtl/>
        </w:rPr>
        <w:t xml:space="preserve"> </w:t>
      </w:r>
      <w:r>
        <w:rPr>
          <w:rFonts w:ascii="David" w:hAnsi="David" w:hint="eastAsia"/>
          <w:color w:val="000000"/>
          <w:rtl/>
        </w:rPr>
        <w:t>קונקרטי</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בקנה</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אופיו</w:t>
      </w:r>
      <w:r>
        <w:rPr>
          <w:rFonts w:ascii="David" w:hAnsi="David"/>
          <w:color w:val="000000"/>
          <w:rtl/>
        </w:rPr>
        <w:t xml:space="preserve"> </w:t>
      </w:r>
      <w:r>
        <w:rPr>
          <w:rFonts w:ascii="David" w:hAnsi="David" w:hint="eastAsia"/>
          <w:color w:val="000000"/>
          <w:rtl/>
        </w:rPr>
        <w:t>המצומצם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החריג</w:t>
      </w:r>
      <w:r>
        <w:rPr>
          <w:rFonts w:ascii="David" w:hAnsi="David"/>
          <w:color w:val="000000"/>
          <w:rtl/>
        </w:rPr>
        <w:t xml:space="preserve"> </w:t>
      </w:r>
      <w:r>
        <w:rPr>
          <w:rFonts w:ascii="David" w:hAnsi="David" w:hint="eastAsia"/>
          <w:color w:val="000000"/>
          <w:rtl/>
        </w:rPr>
        <w:t>שעניינו</w:t>
      </w:r>
      <w:r>
        <w:rPr>
          <w:rFonts w:ascii="David" w:hAnsi="David"/>
          <w:color w:val="000000"/>
          <w:rtl/>
        </w:rPr>
        <w:t xml:space="preserve"> </w:t>
      </w:r>
      <w:r>
        <w:rPr>
          <w:rFonts w:ascii="David" w:hAnsi="David" w:hint="eastAsia"/>
          <w:color w:val="000000"/>
          <w:rtl/>
        </w:rPr>
        <w:t>הימנעות</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נועד</w:t>
      </w:r>
      <w:r>
        <w:rPr>
          <w:rFonts w:ascii="David" w:hAnsi="David"/>
          <w:color w:val="000000"/>
          <w:rtl/>
        </w:rPr>
        <w:t xml:space="preserve"> </w:t>
      </w:r>
      <w:r>
        <w:rPr>
          <w:rFonts w:ascii="David" w:hAnsi="David" w:hint="eastAsia"/>
          <w:color w:val="000000"/>
          <w:rtl/>
        </w:rPr>
        <w:t>לחול</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טעמים</w:t>
      </w:r>
      <w:r>
        <w:rPr>
          <w:rFonts w:ascii="David" w:hAnsi="David"/>
          <w:color w:val="000000"/>
          <w:rtl/>
        </w:rPr>
        <w:t xml:space="preserve"> </w:t>
      </w:r>
      <w:r>
        <w:rPr>
          <w:rFonts w:ascii="David" w:hAnsi="David" w:hint="eastAsia"/>
          <w:color w:val="000000"/>
          <w:rtl/>
        </w:rPr>
        <w:t>כבדי</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הנוגעים</w:t>
      </w:r>
      <w:r>
        <w:rPr>
          <w:rFonts w:ascii="David" w:hAnsi="David"/>
          <w:color w:val="000000"/>
          <w:rtl/>
        </w:rPr>
        <w:t xml:space="preserve"> </w:t>
      </w:r>
      <w:r>
        <w:rPr>
          <w:rFonts w:ascii="David" w:hAnsi="David" w:hint="eastAsia"/>
          <w:color w:val="000000"/>
          <w:rtl/>
        </w:rPr>
        <w:t>לשיקומו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שציינתי</w:t>
      </w:r>
      <w:r>
        <w:rPr>
          <w:rFonts w:ascii="David" w:hAnsi="David"/>
          <w:color w:val="000000"/>
          <w:rtl/>
        </w:rPr>
        <w:t xml:space="preserve"> </w:t>
      </w:r>
      <w:r>
        <w:rPr>
          <w:rFonts w:ascii="David" w:hAnsi="David" w:hint="eastAsia"/>
          <w:color w:val="000000"/>
          <w:rtl/>
        </w:rPr>
        <w:t>לאחרונה</w:t>
      </w:r>
      <w:r>
        <w:rPr>
          <w:rFonts w:ascii="David" w:hAnsi="David"/>
          <w:color w:val="000000"/>
          <w:rtl/>
        </w:rPr>
        <w:t xml:space="preserve"> </w:t>
      </w:r>
      <w:r>
        <w:rPr>
          <w:rFonts w:ascii="David" w:hAnsi="David" w:hint="eastAsia"/>
          <w:color w:val="000000"/>
          <w:rtl/>
        </w:rPr>
        <w:t>בעניין</w:t>
      </w:r>
      <w:r>
        <w:rPr>
          <w:rFonts w:ascii="David" w:hAnsi="David"/>
          <w:color w:val="000000"/>
          <w:rtl/>
        </w:rPr>
        <w:t xml:space="preserve"> </w:t>
      </w:r>
      <w:r>
        <w:rPr>
          <w:rFonts w:ascii="David" w:hAnsi="David" w:hint="eastAsia"/>
          <w:color w:val="000000"/>
          <w:rtl/>
        </w:rPr>
        <w:t>שמואלי</w:t>
      </w:r>
      <w:r>
        <w:rPr>
          <w:rFonts w:ascii="David" w:hAnsi="David"/>
          <w:color w:val="000000"/>
          <w:rtl/>
        </w:rPr>
        <w:t xml:space="preserve">,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דובר</w:t>
      </w:r>
      <w:r>
        <w:rPr>
          <w:rFonts w:ascii="David" w:hAnsi="David"/>
          <w:color w:val="000000"/>
          <w:rtl/>
        </w:rPr>
        <w:t xml:space="preserve"> </w:t>
      </w:r>
      <w:r>
        <w:rPr>
          <w:rFonts w:ascii="David" w:hAnsi="David" w:hint="eastAsia"/>
          <w:color w:val="000000"/>
          <w:rtl/>
        </w:rPr>
        <w:t>בנאשם</w:t>
      </w:r>
      <w:r>
        <w:rPr>
          <w:rFonts w:ascii="David" w:hAnsi="David"/>
          <w:color w:val="000000"/>
          <w:rtl/>
        </w:rPr>
        <w:t xml:space="preserve"> </w:t>
      </w:r>
      <w:r>
        <w:rPr>
          <w:rFonts w:ascii="David" w:hAnsi="David" w:hint="eastAsia"/>
          <w:color w:val="000000"/>
          <w:rtl/>
        </w:rPr>
        <w:t>קטין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להניח</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קטין</w:t>
      </w:r>
      <w:r>
        <w:rPr>
          <w:rFonts w:ascii="David" w:hAnsi="David"/>
          <w:color w:val="000000"/>
          <w:rtl/>
        </w:rPr>
        <w:t xml:space="preserve"> </w:t>
      </w:r>
      <w:r>
        <w:rPr>
          <w:rFonts w:ascii="David" w:hAnsi="David" w:hint="eastAsia"/>
          <w:color w:val="000000"/>
          <w:rtl/>
        </w:rPr>
        <w:t>צפויה</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מניה</w:t>
      </w:r>
      <w:r>
        <w:rPr>
          <w:rFonts w:ascii="David" w:hAnsi="David"/>
          <w:color w:val="000000"/>
          <w:rtl/>
        </w:rPr>
        <w:t xml:space="preserve"> </w:t>
      </w:r>
      <w:r>
        <w:rPr>
          <w:rFonts w:ascii="David" w:hAnsi="David" w:hint="eastAsia"/>
          <w:color w:val="000000"/>
          <w:rtl/>
        </w:rPr>
        <w:t>וביה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מהותי</w:t>
      </w:r>
      <w:r>
        <w:rPr>
          <w:rFonts w:ascii="David" w:hAnsi="David"/>
          <w:color w:val="000000"/>
          <w:rtl/>
        </w:rPr>
        <w:t xml:space="preserve"> </w:t>
      </w:r>
      <w:r>
        <w:rPr>
          <w:rFonts w:ascii="David" w:hAnsi="David" w:hint="eastAsia"/>
          <w:color w:val="000000"/>
          <w:rtl/>
        </w:rPr>
        <w:t>באפשרותו</w:t>
      </w:r>
      <w:r>
        <w:rPr>
          <w:rFonts w:ascii="David" w:hAnsi="David"/>
          <w:color w:val="000000"/>
          <w:rtl/>
        </w:rPr>
        <w:t xml:space="preserve"> </w:t>
      </w:r>
      <w:r>
        <w:rPr>
          <w:rFonts w:ascii="David" w:hAnsi="David" w:hint="eastAsia"/>
          <w:color w:val="000000"/>
          <w:rtl/>
        </w:rPr>
        <w:t>להשתקם</w:t>
      </w:r>
      <w:r>
        <w:rPr>
          <w:rFonts w:ascii="David" w:hAnsi="David"/>
          <w:color w:val="000000"/>
          <w:rtl/>
        </w:rPr>
        <w:t xml:space="preserve">", </w:t>
      </w:r>
      <w:r>
        <w:rPr>
          <w:rFonts w:ascii="David" w:hAnsi="David" w:hint="eastAsia"/>
          <w:color w:val="000000"/>
          <w:rtl/>
        </w:rPr>
        <w:t>ובוודאי</w:t>
      </w:r>
      <w:r>
        <w:rPr>
          <w:rFonts w:ascii="David" w:hAnsi="David"/>
          <w:color w:val="000000"/>
          <w:rtl/>
        </w:rPr>
        <w:t xml:space="preserve"> </w:t>
      </w:r>
      <w:r>
        <w:rPr>
          <w:rFonts w:ascii="David" w:hAnsi="David" w:hint="eastAsia"/>
          <w:color w:val="000000"/>
          <w:rtl/>
        </w:rPr>
        <w:t>שאין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להנחה</w:t>
      </w:r>
      <w:r>
        <w:rPr>
          <w:rFonts w:ascii="David" w:hAnsi="David"/>
          <w:color w:val="000000"/>
          <w:rtl/>
        </w:rPr>
        <w:t xml:space="preserve"> </w:t>
      </w:r>
      <w:r>
        <w:rPr>
          <w:rFonts w:ascii="David" w:hAnsi="David" w:hint="eastAsia"/>
          <w:color w:val="000000"/>
          <w:rtl/>
        </w:rPr>
        <w:t>מעין</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משום</w:t>
      </w:r>
      <w:r>
        <w:rPr>
          <w:rFonts w:ascii="David" w:hAnsi="David"/>
          <w:color w:val="000000"/>
          <w:rtl/>
        </w:rPr>
        <w:t xml:space="preserve"> </w:t>
      </w:r>
      <w:r>
        <w:rPr>
          <w:rFonts w:ascii="David" w:hAnsi="David" w:hint="eastAsia"/>
          <w:color w:val="000000"/>
          <w:rtl/>
        </w:rPr>
        <w:t>שמדובר</w:t>
      </w:r>
      <w:r>
        <w:rPr>
          <w:rFonts w:ascii="David" w:hAnsi="David"/>
          <w:color w:val="000000"/>
          <w:rtl/>
        </w:rPr>
        <w:t xml:space="preserve"> </w:t>
      </w:r>
      <w:r>
        <w:rPr>
          <w:rFonts w:ascii="David" w:hAnsi="David" w:hint="eastAsia"/>
          <w:color w:val="000000"/>
          <w:rtl/>
        </w:rPr>
        <w:t>בנאשם</w:t>
      </w:r>
      <w:r>
        <w:rPr>
          <w:rFonts w:ascii="David" w:hAnsi="David"/>
          <w:color w:val="000000"/>
          <w:rtl/>
        </w:rPr>
        <w:t xml:space="preserve"> </w:t>
      </w:r>
      <w:r>
        <w:rPr>
          <w:rFonts w:ascii="David" w:hAnsi="David" w:hint="eastAsia"/>
          <w:color w:val="000000"/>
          <w:rtl/>
        </w:rPr>
        <w:t>נטול</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אימוץ</w:t>
      </w:r>
      <w:r>
        <w:rPr>
          <w:rFonts w:ascii="David" w:hAnsi="David"/>
          <w:color w:val="000000"/>
          <w:rtl/>
        </w:rPr>
        <w:t xml:space="preserve"> </w:t>
      </w:r>
      <w:r>
        <w:rPr>
          <w:rFonts w:ascii="David" w:hAnsi="David" w:hint="eastAsia"/>
          <w:color w:val="000000"/>
          <w:rtl/>
        </w:rPr>
        <w:t>עמדתו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המבקש</w:t>
      </w:r>
      <w:r>
        <w:rPr>
          <w:rFonts w:ascii="David" w:hAnsi="David"/>
          <w:color w:val="000000"/>
          <w:rtl/>
        </w:rPr>
        <w:t xml:space="preserve"> </w:t>
      </w:r>
      <w:r>
        <w:rPr>
          <w:rFonts w:ascii="David" w:hAnsi="David" w:hint="eastAsia"/>
          <w:color w:val="000000"/>
          <w:rtl/>
        </w:rPr>
        <w:t>תוביל</w:t>
      </w:r>
      <w:r>
        <w:rPr>
          <w:rFonts w:ascii="David" w:hAnsi="David"/>
          <w:color w:val="000000"/>
          <w:rtl/>
        </w:rPr>
        <w:t xml:space="preserve"> </w:t>
      </w:r>
      <w:r>
        <w:rPr>
          <w:rFonts w:ascii="David" w:hAnsi="David" w:hint="eastAsia"/>
          <w:color w:val="000000"/>
          <w:rtl/>
        </w:rPr>
        <w:t>לסטייה</w:t>
      </w:r>
      <w:r>
        <w:rPr>
          <w:rFonts w:ascii="David" w:hAnsi="David"/>
          <w:color w:val="000000"/>
          <w:rtl/>
        </w:rPr>
        <w:t xml:space="preserve"> </w:t>
      </w:r>
      <w:r>
        <w:rPr>
          <w:rFonts w:ascii="David" w:hAnsi="David" w:hint="eastAsia"/>
          <w:color w:val="000000"/>
          <w:rtl/>
        </w:rPr>
        <w:t>מהאיזון</w:t>
      </w:r>
      <w:r>
        <w:rPr>
          <w:rFonts w:ascii="David" w:hAnsi="David"/>
          <w:color w:val="000000"/>
          <w:rtl/>
        </w:rPr>
        <w:t xml:space="preserve"> </w:t>
      </w:r>
      <w:r>
        <w:rPr>
          <w:rFonts w:ascii="David" w:hAnsi="David" w:hint="eastAsia"/>
          <w:color w:val="000000"/>
          <w:rtl/>
        </w:rPr>
        <w:t>הבסיסי</w:t>
      </w:r>
      <w:r>
        <w:rPr>
          <w:rFonts w:ascii="David" w:hAnsi="David"/>
          <w:color w:val="000000"/>
          <w:rtl/>
        </w:rPr>
        <w:t xml:space="preserve"> </w:t>
      </w:r>
      <w:r>
        <w:rPr>
          <w:rFonts w:ascii="David" w:hAnsi="David" w:hint="eastAsia"/>
          <w:color w:val="000000"/>
          <w:rtl/>
        </w:rPr>
        <w:t>העומד</w:t>
      </w:r>
      <w:r>
        <w:rPr>
          <w:rFonts w:ascii="David" w:hAnsi="David"/>
          <w:color w:val="000000"/>
          <w:rtl/>
        </w:rPr>
        <w:t xml:space="preserve"> </w:t>
      </w:r>
      <w:r>
        <w:rPr>
          <w:rFonts w:ascii="David" w:hAnsi="David" w:hint="eastAsia"/>
          <w:color w:val="000000"/>
          <w:rtl/>
        </w:rPr>
        <w:t>ביסודו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חריג</w:t>
      </w:r>
      <w:r>
        <w:rPr>
          <w:rFonts w:ascii="David" w:hAnsi="David"/>
          <w:color w:val="000000"/>
          <w:rtl/>
        </w:rPr>
        <w:t xml:space="preserve"> </w:t>
      </w:r>
      <w:r>
        <w:rPr>
          <w:rFonts w:ascii="David" w:hAnsi="David" w:hint="eastAsia"/>
          <w:color w:val="000000"/>
          <w:rtl/>
        </w:rPr>
        <w:t>ההימנעות</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ולהחלתו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החריג</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סיבה</w:t>
      </w:r>
      <w:r>
        <w:rPr>
          <w:rFonts w:ascii="David" w:hAnsi="David"/>
          <w:color w:val="000000"/>
          <w:rtl/>
        </w:rPr>
        <w:t xml:space="preserve"> </w:t>
      </w:r>
      <w:r>
        <w:rPr>
          <w:rFonts w:ascii="David" w:hAnsi="David" w:hint="eastAsia"/>
          <w:color w:val="000000"/>
          <w:rtl/>
        </w:rPr>
        <w:t>ממשית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p>
    <w:p w14:paraId="3DC3F375" w14:textId="77777777" w:rsidR="00ED6433" w:rsidRDefault="003B72B7">
      <w:pPr>
        <w:spacing w:after="120" w:line="360" w:lineRule="auto"/>
        <w:ind w:left="720"/>
        <w:jc w:val="both"/>
        <w:rPr>
          <w:rFonts w:ascii="David" w:hAnsi="David"/>
          <w:color w:val="000000"/>
          <w:rtl/>
        </w:rPr>
      </w:pPr>
      <w:r>
        <w:rPr>
          <w:rFonts w:ascii="David" w:hAnsi="David"/>
          <w:color w:val="000000"/>
          <w:rtl/>
        </w:rPr>
        <w:t>(</w:t>
      </w:r>
      <w:r>
        <w:rPr>
          <w:rFonts w:ascii="David" w:hAnsi="David" w:hint="eastAsia"/>
          <w:color w:val="000000"/>
          <w:rtl/>
        </w:rPr>
        <w:t>ר</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hyperlink r:id="rId26" w:history="1">
        <w:r w:rsidRPr="003B72B7">
          <w:rPr>
            <w:rFonts w:ascii="David" w:hAnsi="David"/>
            <w:color w:val="0000FF"/>
            <w:u w:val="single"/>
            <w:rtl/>
          </w:rPr>
          <w:t>רע"פ 2180/14</w:t>
        </w:r>
      </w:hyperlink>
      <w:r>
        <w:rPr>
          <w:rFonts w:ascii="David" w:hAnsi="David"/>
          <w:color w:val="000000"/>
          <w:rtl/>
        </w:rPr>
        <w:t xml:space="preserve"> </w:t>
      </w:r>
      <w:r>
        <w:rPr>
          <w:rFonts w:ascii="David" w:hAnsi="David" w:hint="eastAsia"/>
          <w:b/>
          <w:bCs/>
          <w:color w:val="000000"/>
          <w:rtl/>
        </w:rPr>
        <w:t>שמואלי</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(24.4.14); </w:t>
      </w:r>
      <w:hyperlink r:id="rId27" w:history="1">
        <w:r w:rsidRPr="003B72B7">
          <w:rPr>
            <w:rFonts w:ascii="David" w:hAnsi="David"/>
            <w:color w:val="0000FF"/>
            <w:u w:val="single"/>
            <w:rtl/>
          </w:rPr>
          <w:t>רע"פ 2136/15</w:t>
        </w:r>
      </w:hyperlink>
      <w:r>
        <w:rPr>
          <w:rFonts w:ascii="David" w:hAnsi="David"/>
          <w:color w:val="000000"/>
          <w:rtl/>
        </w:rPr>
        <w:t xml:space="preserve"> </w:t>
      </w:r>
      <w:r>
        <w:rPr>
          <w:rFonts w:ascii="David" w:hAnsi="David" w:hint="eastAsia"/>
          <w:b/>
          <w:bCs/>
          <w:color w:val="000000"/>
          <w:rtl/>
        </w:rPr>
        <w:t>פלוני</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color w:val="000000"/>
          <w:rtl/>
        </w:rPr>
        <w:t xml:space="preserve"> (29.3.15), </w:t>
      </w:r>
      <w:hyperlink r:id="rId28" w:history="1">
        <w:r w:rsidRPr="003B72B7">
          <w:rPr>
            <w:rFonts w:ascii="David" w:hAnsi="David"/>
            <w:color w:val="0000FF"/>
            <w:u w:val="single"/>
            <w:rtl/>
          </w:rPr>
          <w:t>ע"פ 2083/96</w:t>
        </w:r>
      </w:hyperlink>
      <w:r>
        <w:rPr>
          <w:rFonts w:ascii="David" w:hAnsi="David"/>
          <w:color w:val="000000"/>
          <w:rtl/>
        </w:rPr>
        <w:t xml:space="preserve"> </w:t>
      </w:r>
      <w:r>
        <w:rPr>
          <w:rFonts w:ascii="David" w:hAnsi="David" w:hint="eastAsia"/>
          <w:b/>
          <w:bCs/>
          <w:color w:val="000000"/>
          <w:rtl/>
        </w:rPr>
        <w:t>כתב</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color w:val="000000"/>
          <w:rtl/>
        </w:rPr>
        <w:t xml:space="preserve"> (21.8.97) </w:t>
      </w:r>
      <w:r>
        <w:rPr>
          <w:rFonts w:ascii="David" w:hAnsi="David" w:hint="eastAsia"/>
          <w:color w:val="000000"/>
          <w:rtl/>
        </w:rPr>
        <w:t>ו</w:t>
      </w:r>
      <w:hyperlink r:id="rId29" w:history="1">
        <w:r w:rsidRPr="003B72B7">
          <w:rPr>
            <w:rFonts w:ascii="David" w:hAnsi="David"/>
            <w:color w:val="0000FF"/>
            <w:u w:val="single"/>
            <w:rtl/>
          </w:rPr>
          <w:t>דנ"פ 8062/12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חברת</w:t>
      </w:r>
      <w:r>
        <w:rPr>
          <w:rFonts w:ascii="David" w:hAnsi="David"/>
          <w:b/>
          <w:bCs/>
          <w:color w:val="000000"/>
          <w:rtl/>
        </w:rPr>
        <w:t xml:space="preserve"> </w:t>
      </w:r>
      <w:r>
        <w:rPr>
          <w:rFonts w:ascii="David" w:hAnsi="David" w:hint="eastAsia"/>
          <w:b/>
          <w:bCs/>
          <w:color w:val="000000"/>
          <w:rtl/>
        </w:rPr>
        <w:t>נמלי</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פיתוח</w:t>
      </w:r>
      <w:r>
        <w:rPr>
          <w:rFonts w:ascii="David" w:hAnsi="David"/>
          <w:b/>
          <w:bCs/>
          <w:color w:val="000000"/>
          <w:rtl/>
        </w:rPr>
        <w:t xml:space="preserve"> </w:t>
      </w:r>
      <w:r>
        <w:rPr>
          <w:rFonts w:ascii="David" w:hAnsi="David" w:hint="eastAsia"/>
          <w:b/>
          <w:bCs/>
          <w:color w:val="000000"/>
          <w:rtl/>
        </w:rPr>
        <w:t>ונכסים</w:t>
      </w:r>
      <w:r>
        <w:rPr>
          <w:rFonts w:ascii="David" w:hAnsi="David"/>
          <w:b/>
          <w:bCs/>
          <w:color w:val="000000"/>
          <w:rtl/>
        </w:rPr>
        <w:t xml:space="preserve"> </w:t>
      </w:r>
      <w:r>
        <w:rPr>
          <w:rFonts w:ascii="David" w:hAnsi="David" w:hint="eastAsia"/>
          <w:b/>
          <w:bCs/>
          <w:color w:val="000000"/>
          <w:rtl/>
        </w:rPr>
        <w:t>בע</w:t>
      </w:r>
      <w:r>
        <w:rPr>
          <w:rFonts w:ascii="David" w:hAnsi="David"/>
          <w:b/>
          <w:bCs/>
          <w:color w:val="000000"/>
          <w:rtl/>
        </w:rPr>
        <w:t>"</w:t>
      </w:r>
      <w:r>
        <w:rPr>
          <w:rFonts w:ascii="David" w:hAnsi="David" w:hint="eastAsia"/>
          <w:b/>
          <w:bCs/>
          <w:color w:val="000000"/>
          <w:rtl/>
        </w:rPr>
        <w:t>מ</w:t>
      </w:r>
      <w:r>
        <w:rPr>
          <w:rFonts w:ascii="David" w:hAnsi="David"/>
          <w:color w:val="000000"/>
          <w:rtl/>
        </w:rPr>
        <w:t xml:space="preserve"> (2.4.15))</w:t>
      </w:r>
    </w:p>
    <w:p w14:paraId="215F9231"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יישום</w:t>
      </w:r>
      <w:r>
        <w:rPr>
          <w:rFonts w:ascii="David" w:hAnsi="David"/>
          <w:color w:val="000000"/>
          <w:rtl/>
        </w:rPr>
        <w:t xml:space="preserve"> </w:t>
      </w:r>
      <w:r>
        <w:rPr>
          <w:rFonts w:ascii="David" w:hAnsi="David" w:hint="eastAsia"/>
          <w:color w:val="000000"/>
          <w:rtl/>
        </w:rPr>
        <w:t>המבחנים</w:t>
      </w:r>
      <w:r>
        <w:rPr>
          <w:rFonts w:ascii="David" w:hAnsi="David"/>
          <w:color w:val="000000"/>
          <w:rtl/>
        </w:rPr>
        <w:t xml:space="preserve"> </w:t>
      </w:r>
      <w:r>
        <w:rPr>
          <w:rFonts w:ascii="David" w:hAnsi="David" w:hint="eastAsia"/>
          <w:color w:val="000000"/>
          <w:rtl/>
        </w:rPr>
        <w:t>האמורים</w:t>
      </w:r>
      <w:r>
        <w:rPr>
          <w:rFonts w:ascii="David" w:hAnsi="David"/>
          <w:color w:val="000000"/>
          <w:rtl/>
        </w:rPr>
        <w:t xml:space="preserve"> </w:t>
      </w:r>
      <w:r>
        <w:rPr>
          <w:rFonts w:ascii="David" w:hAnsi="David" w:hint="eastAsia"/>
          <w:color w:val="000000"/>
          <w:rtl/>
        </w:rPr>
        <w:t>למקרה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באי</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בדין</w:t>
      </w:r>
      <w:r>
        <w:rPr>
          <w:rFonts w:ascii="David" w:hAnsi="David"/>
          <w:color w:val="000000"/>
          <w:rtl/>
        </w:rPr>
        <w:t xml:space="preserve">. </w:t>
      </w:r>
      <w:r>
        <w:rPr>
          <w:rFonts w:ascii="David" w:hAnsi="David" w:hint="eastAsia"/>
          <w:color w:val="000000"/>
          <w:rtl/>
        </w:rPr>
        <w:t>ככלל</w:t>
      </w:r>
      <w:r>
        <w:rPr>
          <w:rFonts w:ascii="David" w:hAnsi="David"/>
          <w:color w:val="000000"/>
          <w:rtl/>
        </w:rPr>
        <w:t xml:space="preserve">, </w:t>
      </w:r>
      <w:r>
        <w:rPr>
          <w:rFonts w:ascii="David" w:hAnsi="David" w:hint="eastAsia"/>
          <w:color w:val="000000"/>
          <w:rtl/>
        </w:rPr>
        <w:t>נקבעו</w:t>
      </w:r>
      <w:r>
        <w:rPr>
          <w:rFonts w:ascii="David" w:hAnsi="David"/>
          <w:color w:val="000000"/>
          <w:rtl/>
        </w:rPr>
        <w:t xml:space="preserve"> </w:t>
      </w:r>
      <w:r>
        <w:rPr>
          <w:rFonts w:ascii="David" w:hAnsi="David" w:hint="eastAsia"/>
          <w:color w:val="000000"/>
          <w:rtl/>
        </w:rPr>
        <w:t>בפסיקה</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מבחנים</w:t>
      </w:r>
      <w:r>
        <w:rPr>
          <w:rFonts w:ascii="David" w:hAnsi="David"/>
          <w:color w:val="000000"/>
          <w:rtl/>
        </w:rPr>
        <w:t xml:space="preserve"> </w:t>
      </w:r>
      <w:r>
        <w:rPr>
          <w:rFonts w:ascii="David" w:hAnsi="David" w:hint="eastAsia"/>
          <w:color w:val="000000"/>
          <w:rtl/>
        </w:rPr>
        <w:t>מצטברים</w:t>
      </w:r>
      <w:r>
        <w:rPr>
          <w:rFonts w:ascii="David" w:hAnsi="David"/>
          <w:color w:val="000000"/>
          <w:rtl/>
        </w:rPr>
        <w:t xml:space="preserve"> </w:t>
      </w:r>
      <w:r>
        <w:rPr>
          <w:rFonts w:ascii="David" w:hAnsi="David" w:hint="eastAsia"/>
          <w:color w:val="000000"/>
          <w:rtl/>
        </w:rPr>
        <w:t>מרכזיים</w:t>
      </w:r>
      <w:r>
        <w:rPr>
          <w:rFonts w:ascii="David" w:hAnsi="David"/>
          <w:color w:val="000000"/>
          <w:rtl/>
        </w:rPr>
        <w:t xml:space="preserve"> </w:t>
      </w:r>
      <w:r>
        <w:rPr>
          <w:rFonts w:ascii="David" w:hAnsi="David" w:hint="eastAsia"/>
          <w:color w:val="000000"/>
          <w:rtl/>
        </w:rPr>
        <w:t>לסיום</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מאפשרות</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בשיקולי</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אחרים</w:t>
      </w:r>
      <w:r>
        <w:rPr>
          <w:rFonts w:ascii="David" w:hAnsi="David"/>
          <w:color w:val="000000"/>
          <w:rtl/>
        </w:rPr>
        <w:t xml:space="preserve">; </w:t>
      </w:r>
      <w:r>
        <w:rPr>
          <w:rFonts w:ascii="David" w:hAnsi="David" w:hint="eastAsia"/>
          <w:color w:val="000000"/>
          <w:rtl/>
        </w:rPr>
        <w:t>והמבחן</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פוגעת</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חמור</w:t>
      </w:r>
      <w:r>
        <w:rPr>
          <w:rFonts w:ascii="David" w:hAnsi="David"/>
          <w:color w:val="000000"/>
          <w:rtl/>
        </w:rPr>
        <w:t xml:space="preserve"> </w:t>
      </w:r>
      <w:r>
        <w:rPr>
          <w:rFonts w:ascii="David" w:hAnsi="David" w:hint="eastAsia"/>
          <w:color w:val="000000"/>
          <w:rtl/>
        </w:rPr>
        <w:t>בשיקום</w:t>
      </w:r>
      <w:r>
        <w:rPr>
          <w:rFonts w:ascii="David" w:hAnsi="David"/>
          <w:color w:val="000000"/>
          <w:rtl/>
        </w:rPr>
        <w:t xml:space="preserve"> </w:t>
      </w:r>
      <w:r>
        <w:rPr>
          <w:rFonts w:ascii="David" w:hAnsi="David" w:hint="eastAsia"/>
          <w:color w:val="000000"/>
          <w:rtl/>
        </w:rPr>
        <w:t>הנאשם</w:t>
      </w:r>
      <w:r>
        <w:rPr>
          <w:rFonts w:ascii="David" w:hAnsi="David"/>
          <w:color w:val="000000"/>
          <w:rtl/>
        </w:rPr>
        <w:t>.</w:t>
      </w:r>
    </w:p>
    <w:p w14:paraId="6A782E9A"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לחומרת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אינן</w:t>
      </w:r>
      <w:r>
        <w:rPr>
          <w:rFonts w:ascii="David" w:hAnsi="David"/>
          <w:color w:val="000000"/>
          <w:rtl/>
        </w:rPr>
        <w:t xml:space="preserve"> </w:t>
      </w:r>
      <w:r>
        <w:rPr>
          <w:rFonts w:ascii="David" w:hAnsi="David" w:hint="eastAsia"/>
          <w:color w:val="000000"/>
          <w:rtl/>
        </w:rPr>
        <w:t>נמצאות</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הגבוה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שמכתב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פעל</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שפעל</w:t>
      </w:r>
      <w:r>
        <w:rPr>
          <w:rFonts w:ascii="David" w:hAnsi="David"/>
          <w:color w:val="000000"/>
          <w:rtl/>
        </w:rPr>
        <w:t xml:space="preserve"> </w:t>
      </w:r>
      <w:r>
        <w:rPr>
          <w:rFonts w:ascii="David" w:hAnsi="David" w:hint="eastAsia"/>
          <w:color w:val="000000"/>
          <w:rtl/>
        </w:rPr>
        <w:t>במספר</w:t>
      </w:r>
      <w:r>
        <w:rPr>
          <w:rFonts w:ascii="David" w:hAnsi="David"/>
          <w:color w:val="000000"/>
          <w:rtl/>
        </w:rPr>
        <w:t xml:space="preserve"> </w:t>
      </w:r>
      <w:r>
        <w:rPr>
          <w:rFonts w:ascii="David" w:hAnsi="David" w:hint="eastAsia"/>
          <w:color w:val="000000"/>
          <w:rtl/>
        </w:rPr>
        <w:t>מקרים</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פוטנציאל</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שבעבירות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בגינה</w:t>
      </w:r>
      <w:r>
        <w:rPr>
          <w:rFonts w:ascii="David" w:hAnsi="David"/>
          <w:color w:val="000000"/>
          <w:rtl/>
        </w:rPr>
        <w:t xml:space="preserve">. </w:t>
      </w:r>
    </w:p>
    <w:p w14:paraId="1FA0AAC1" w14:textId="77777777" w:rsidR="00ED6433" w:rsidRDefault="003B72B7">
      <w:pPr>
        <w:numPr>
          <w:ilvl w:val="0"/>
          <w:numId w:val="4"/>
        </w:numPr>
        <w:spacing w:after="120" w:line="360" w:lineRule="auto"/>
        <w:jc w:val="both"/>
        <w:rPr>
          <w:rFonts w:ascii="David" w:hAnsi="David"/>
          <w:color w:val="000000"/>
          <w:rtl/>
          <w:lang w:eastAsia="he-IL"/>
        </w:rPr>
      </w:pPr>
      <w:r>
        <w:rPr>
          <w:rFonts w:ascii="David" w:hAnsi="David" w:hint="eastAsia"/>
          <w:color w:val="000000"/>
          <w:rtl/>
        </w:rPr>
        <w:t>ברם</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לדרישה</w:t>
      </w:r>
      <w:r>
        <w:rPr>
          <w:rFonts w:ascii="David" w:hAnsi="David"/>
          <w:color w:val="000000"/>
          <w:rtl/>
        </w:rPr>
        <w:t xml:space="preserve"> </w:t>
      </w:r>
      <w:r>
        <w:rPr>
          <w:rFonts w:ascii="David" w:hAnsi="David" w:hint="eastAsia"/>
          <w:color w:val="000000"/>
          <w:rtl/>
        </w:rPr>
        <w:t>בדבר</w:t>
      </w:r>
      <w:r>
        <w:rPr>
          <w:rFonts w:ascii="David" w:hAnsi="David"/>
          <w:color w:val="000000"/>
          <w:rtl/>
        </w:rPr>
        <w:t xml:space="preserve"> </w:t>
      </w:r>
      <w:r>
        <w:rPr>
          <w:rFonts w:ascii="David" w:hAnsi="David" w:hint="eastAsia"/>
          <w:color w:val="000000"/>
          <w:rtl/>
        </w:rPr>
        <w:t>הוכחה</w:t>
      </w:r>
      <w:r>
        <w:rPr>
          <w:rFonts w:ascii="David" w:hAnsi="David"/>
          <w:color w:val="000000"/>
          <w:rtl/>
        </w:rPr>
        <w:t xml:space="preserve"> </w:t>
      </w:r>
      <w:r>
        <w:rPr>
          <w:rFonts w:ascii="David" w:hAnsi="David" w:hint="eastAsia"/>
          <w:color w:val="000000"/>
          <w:rtl/>
        </w:rPr>
        <w:t>לפגיעה</w:t>
      </w:r>
      <w:r>
        <w:rPr>
          <w:rFonts w:ascii="David" w:hAnsi="David"/>
          <w:color w:val="000000"/>
          <w:rtl/>
        </w:rPr>
        <w:t xml:space="preserve"> </w:t>
      </w:r>
      <w:r>
        <w:rPr>
          <w:rFonts w:ascii="David" w:hAnsi="David" w:hint="eastAsia"/>
          <w:color w:val="000000"/>
          <w:rtl/>
        </w:rPr>
        <w:t>קונקרטית</w:t>
      </w:r>
      <w:r>
        <w:rPr>
          <w:rFonts w:ascii="David" w:hAnsi="David"/>
          <w:color w:val="000000"/>
          <w:rtl/>
        </w:rPr>
        <w:t xml:space="preserve"> </w:t>
      </w:r>
      <w:r>
        <w:rPr>
          <w:rFonts w:ascii="David" w:hAnsi="David" w:hint="eastAsia"/>
          <w:color w:val="000000"/>
          <w:rtl/>
        </w:rPr>
        <w:t>בשיקומו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עלה</w:t>
      </w:r>
      <w:r>
        <w:rPr>
          <w:rFonts w:ascii="David" w:hAnsi="David"/>
          <w:color w:val="000000"/>
          <w:rtl/>
        </w:rPr>
        <w:t xml:space="preserve"> </w:t>
      </w:r>
      <w:r>
        <w:rPr>
          <w:rFonts w:ascii="David" w:hAnsi="David" w:hint="eastAsia"/>
          <w:color w:val="000000"/>
          <w:rtl/>
        </w:rPr>
        <w:t>בידי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לעמוד</w:t>
      </w:r>
      <w:r>
        <w:rPr>
          <w:rFonts w:ascii="David" w:hAnsi="David"/>
          <w:color w:val="000000"/>
          <w:rtl/>
        </w:rPr>
        <w:t xml:space="preserve"> </w:t>
      </w:r>
      <w:r>
        <w:rPr>
          <w:rFonts w:ascii="David" w:hAnsi="David" w:hint="eastAsia"/>
          <w:color w:val="000000"/>
          <w:rtl/>
        </w:rPr>
        <w:t>בנטל</w:t>
      </w:r>
      <w:r>
        <w:rPr>
          <w:rFonts w:ascii="David" w:hAnsi="David"/>
          <w:color w:val="000000"/>
          <w:rtl/>
        </w:rPr>
        <w:t xml:space="preserve"> </w:t>
      </w:r>
      <w:r>
        <w:rPr>
          <w:rFonts w:ascii="David" w:hAnsi="David" w:hint="eastAsia"/>
          <w:color w:val="000000"/>
          <w:rtl/>
        </w:rPr>
        <w:t>להראות</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כאמור</w:t>
      </w:r>
      <w:r>
        <w:rPr>
          <w:rFonts w:ascii="David" w:hAnsi="David"/>
          <w:color w:val="000000"/>
          <w:rtl/>
        </w:rPr>
        <w:t xml:space="preserve">. </w:t>
      </w:r>
      <w:r>
        <w:rPr>
          <w:rFonts w:ascii="David" w:hAnsi="David" w:hint="eastAsia"/>
          <w:color w:val="000000"/>
          <w:rtl/>
        </w:rPr>
        <w:t>מהפסיקה</w:t>
      </w:r>
      <w:r>
        <w:rPr>
          <w:rFonts w:ascii="David" w:hAnsi="David"/>
          <w:color w:val="000000"/>
          <w:rtl/>
        </w:rPr>
        <w:t xml:space="preserve"> </w:t>
      </w:r>
      <w:r>
        <w:rPr>
          <w:rFonts w:ascii="David" w:hAnsi="David" w:hint="eastAsia"/>
          <w:color w:val="000000"/>
          <w:rtl/>
        </w:rPr>
        <w:t>לעיל</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בעניינם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קטינים</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להניח</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צפויה</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בשיקום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מתייתרת</w:t>
      </w:r>
      <w:r>
        <w:rPr>
          <w:rFonts w:ascii="David" w:hAnsi="David"/>
          <w:color w:val="000000"/>
          <w:rtl/>
        </w:rPr>
        <w:t xml:space="preserve"> </w:t>
      </w:r>
      <w:r>
        <w:rPr>
          <w:rFonts w:ascii="David" w:hAnsi="David" w:hint="eastAsia"/>
          <w:color w:val="000000"/>
          <w:rtl/>
        </w:rPr>
        <w:t>הדרישה</w:t>
      </w:r>
      <w:r>
        <w:rPr>
          <w:rFonts w:ascii="David" w:hAnsi="David"/>
          <w:color w:val="000000"/>
          <w:rtl/>
        </w:rPr>
        <w:t xml:space="preserve"> </w:t>
      </w:r>
      <w:r>
        <w:rPr>
          <w:rFonts w:ascii="David" w:hAnsi="David" w:hint="eastAsia"/>
          <w:color w:val="000000"/>
          <w:rtl/>
        </w:rPr>
        <w:t>להראות</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צפוי</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נזק</w:t>
      </w:r>
      <w:r>
        <w:rPr>
          <w:rFonts w:ascii="David" w:hAnsi="David"/>
          <w:color w:val="000000"/>
          <w:rtl/>
        </w:rPr>
        <w:t xml:space="preserve"> </w:t>
      </w:r>
      <w:r>
        <w:rPr>
          <w:rFonts w:ascii="David" w:hAnsi="David" w:hint="eastAsia"/>
          <w:color w:val="000000"/>
          <w:rtl/>
        </w:rPr>
        <w:t>קונקרטי</w:t>
      </w:r>
      <w:r>
        <w:rPr>
          <w:rFonts w:ascii="David" w:hAnsi="David"/>
          <w:color w:val="000000"/>
          <w:rtl/>
        </w:rPr>
        <w:t xml:space="preserve">. </w:t>
      </w:r>
      <w:r>
        <w:rPr>
          <w:rFonts w:ascii="David" w:hAnsi="David" w:hint="eastAsia"/>
          <w:color w:val="000000"/>
          <w:rtl/>
        </w:rPr>
        <w:t>דברים</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נכונים</w:t>
      </w:r>
      <w:r>
        <w:rPr>
          <w:rFonts w:ascii="David" w:hAnsi="David"/>
          <w:color w:val="000000"/>
          <w:rtl/>
        </w:rPr>
        <w:t xml:space="preserve"> </w:t>
      </w:r>
      <w:r>
        <w:rPr>
          <w:rFonts w:ascii="David" w:hAnsi="David" w:hint="eastAsia"/>
          <w:color w:val="000000"/>
          <w:rtl/>
        </w:rPr>
        <w:t>מקל</w:t>
      </w:r>
      <w:r>
        <w:rPr>
          <w:rFonts w:ascii="David" w:hAnsi="David"/>
          <w:color w:val="000000"/>
          <w:rtl/>
        </w:rPr>
        <w:t xml:space="preserve"> </w:t>
      </w:r>
      <w:r>
        <w:rPr>
          <w:rFonts w:ascii="David" w:hAnsi="David" w:hint="eastAsia"/>
          <w:color w:val="000000"/>
          <w:rtl/>
        </w:rPr>
        <w:t>וחומר</w:t>
      </w:r>
      <w:r>
        <w:rPr>
          <w:rFonts w:ascii="David" w:hAnsi="David"/>
          <w:color w:val="000000"/>
          <w:rtl/>
        </w:rPr>
        <w:t xml:space="preserve"> </w:t>
      </w:r>
      <w:r>
        <w:rPr>
          <w:rFonts w:ascii="David" w:hAnsi="David" w:hint="eastAsia"/>
          <w:color w:val="000000"/>
          <w:rtl/>
        </w:rPr>
        <w:t>לגבי</w:t>
      </w:r>
      <w:r>
        <w:rPr>
          <w:rFonts w:ascii="David" w:hAnsi="David"/>
          <w:color w:val="000000"/>
          <w:rtl/>
        </w:rPr>
        <w:t xml:space="preserve"> </w:t>
      </w:r>
      <w:r>
        <w:rPr>
          <w:rFonts w:ascii="David" w:hAnsi="David" w:hint="eastAsia"/>
          <w:color w:val="000000"/>
          <w:rtl/>
        </w:rPr>
        <w:t>בגירים</w:t>
      </w:r>
      <w:r>
        <w:rPr>
          <w:rFonts w:ascii="David" w:hAnsi="David"/>
          <w:color w:val="000000"/>
          <w:rtl/>
        </w:rPr>
        <w:t xml:space="preserve">, </w:t>
      </w:r>
      <w:r>
        <w:rPr>
          <w:rFonts w:ascii="David" w:hAnsi="David" w:hint="eastAsia"/>
          <w:color w:val="000000"/>
          <w:rtl/>
        </w:rPr>
        <w:t>ובוודאי</w:t>
      </w:r>
      <w:r>
        <w:rPr>
          <w:rFonts w:ascii="David" w:hAnsi="David"/>
          <w:color w:val="000000"/>
          <w:rtl/>
        </w:rPr>
        <w:t xml:space="preserve"> </w:t>
      </w:r>
      <w:r>
        <w:rPr>
          <w:rFonts w:ascii="David" w:hAnsi="David" w:hint="eastAsia"/>
          <w:color w:val="000000"/>
          <w:rtl/>
        </w:rPr>
        <w:t>כלפי</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שאף</w:t>
      </w:r>
      <w:r>
        <w:rPr>
          <w:rFonts w:ascii="David" w:hAnsi="David"/>
          <w:color w:val="000000"/>
          <w:rtl/>
        </w:rPr>
        <w:t xml:space="preserve"> </w:t>
      </w:r>
      <w:r>
        <w:rPr>
          <w:rFonts w:ascii="David" w:hAnsi="David" w:hint="eastAsia"/>
          <w:color w:val="000000"/>
          <w:rtl/>
        </w:rPr>
        <w:t>אינם</w:t>
      </w:r>
      <w:r>
        <w:rPr>
          <w:rFonts w:ascii="David" w:hAnsi="David"/>
          <w:color w:val="000000"/>
          <w:rtl/>
        </w:rPr>
        <w:t xml:space="preserve"> </w:t>
      </w:r>
      <w:r>
        <w:rPr>
          <w:rFonts w:ascii="David" w:hAnsi="David" w:hint="eastAsia"/>
          <w:color w:val="000000"/>
          <w:rtl/>
        </w:rPr>
        <w:t>נכללים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קבוצת</w:t>
      </w:r>
      <w:r>
        <w:rPr>
          <w:rFonts w:ascii="David" w:hAnsi="David"/>
          <w:color w:val="000000"/>
          <w:rtl/>
        </w:rPr>
        <w:t xml:space="preserve"> "</w:t>
      </w:r>
      <w:r>
        <w:rPr>
          <w:rFonts w:ascii="David" w:hAnsi="David" w:hint="eastAsia"/>
          <w:color w:val="000000"/>
          <w:rtl/>
        </w:rPr>
        <w:t>בגירים</w:t>
      </w:r>
      <w:r>
        <w:rPr>
          <w:rFonts w:ascii="David" w:hAnsi="David"/>
          <w:color w:val="000000"/>
          <w:rtl/>
        </w:rPr>
        <w:t xml:space="preserve"> </w:t>
      </w:r>
      <w:r>
        <w:rPr>
          <w:rFonts w:ascii="David" w:hAnsi="David" w:hint="eastAsia"/>
          <w:color w:val="000000"/>
          <w:rtl/>
        </w:rPr>
        <w:t>צעירים</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הטיעונים</w:t>
      </w:r>
      <w:r>
        <w:rPr>
          <w:rFonts w:ascii="David" w:hAnsi="David"/>
          <w:color w:val="000000"/>
          <w:rtl/>
        </w:rPr>
        <w:t xml:space="preserve"> </w:t>
      </w:r>
      <w:r>
        <w:rPr>
          <w:rFonts w:ascii="David" w:hAnsi="David" w:hint="eastAsia"/>
          <w:color w:val="000000"/>
          <w:rtl/>
        </w:rPr>
        <w:t>לעונש</w:t>
      </w:r>
      <w:r>
        <w:rPr>
          <w:rFonts w:ascii="David" w:hAnsi="David"/>
          <w:color w:val="000000"/>
          <w:rtl/>
        </w:rPr>
        <w:t xml:space="preserve"> </w:t>
      </w:r>
      <w:r>
        <w:rPr>
          <w:rFonts w:ascii="David" w:hAnsi="David" w:hint="eastAsia"/>
          <w:color w:val="000000"/>
          <w:rtl/>
        </w:rPr>
        <w:t>נטען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מעוניין</w:t>
      </w:r>
      <w:r>
        <w:rPr>
          <w:rFonts w:ascii="David" w:hAnsi="David"/>
          <w:color w:val="000000"/>
          <w:rtl/>
        </w:rPr>
        <w:t xml:space="preserve"> </w:t>
      </w:r>
      <w:r>
        <w:rPr>
          <w:rFonts w:ascii="David" w:hAnsi="David" w:hint="eastAsia"/>
          <w:color w:val="000000"/>
          <w:rtl/>
        </w:rPr>
        <w:t>ללמוד</w:t>
      </w:r>
      <w:r>
        <w:rPr>
          <w:rFonts w:ascii="David" w:hAnsi="David"/>
          <w:color w:val="000000"/>
          <w:rtl/>
        </w:rPr>
        <w:t xml:space="preserve"> </w:t>
      </w:r>
      <w:r>
        <w:rPr>
          <w:rFonts w:ascii="David" w:hAnsi="David" w:hint="eastAsia"/>
          <w:color w:val="000000"/>
          <w:rtl/>
        </w:rPr>
        <w:t>בקורס</w:t>
      </w:r>
      <w:r>
        <w:rPr>
          <w:rFonts w:ascii="David" w:hAnsi="David"/>
          <w:color w:val="000000"/>
          <w:rtl/>
        </w:rPr>
        <w:t xml:space="preserve"> </w:t>
      </w:r>
      <w:r>
        <w:rPr>
          <w:rFonts w:ascii="David" w:hAnsi="David" w:hint="eastAsia"/>
          <w:color w:val="000000"/>
          <w:rtl/>
        </w:rPr>
        <w:t>צוערים</w:t>
      </w:r>
      <w:r>
        <w:rPr>
          <w:rFonts w:ascii="David" w:hAnsi="David"/>
          <w:color w:val="000000"/>
          <w:rtl/>
        </w:rPr>
        <w:t xml:space="preserve"> </w:t>
      </w:r>
      <w:r>
        <w:rPr>
          <w:rFonts w:ascii="David" w:hAnsi="David" w:hint="eastAsia"/>
          <w:color w:val="000000"/>
          <w:rtl/>
        </w:rPr>
        <w:t>במשרד</w:t>
      </w:r>
      <w:r>
        <w:rPr>
          <w:rFonts w:ascii="David" w:hAnsi="David"/>
          <w:color w:val="000000"/>
          <w:rtl/>
        </w:rPr>
        <w:t xml:space="preserve"> </w:t>
      </w:r>
      <w:r>
        <w:rPr>
          <w:rFonts w:ascii="David" w:hAnsi="David" w:hint="eastAsia"/>
          <w:color w:val="000000"/>
          <w:rtl/>
        </w:rPr>
        <w:t>החוץ</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לעבוד</w:t>
      </w:r>
      <w:r>
        <w:rPr>
          <w:rFonts w:ascii="David" w:hAnsi="David"/>
          <w:color w:val="000000"/>
          <w:rtl/>
        </w:rPr>
        <w:t xml:space="preserve"> </w:t>
      </w:r>
      <w:r>
        <w:rPr>
          <w:rFonts w:ascii="David" w:hAnsi="David" w:hint="eastAsia"/>
          <w:color w:val="000000"/>
          <w:rtl/>
        </w:rPr>
        <w:t>במשרד</w:t>
      </w:r>
      <w:r>
        <w:rPr>
          <w:rFonts w:ascii="David" w:hAnsi="David"/>
          <w:color w:val="000000"/>
          <w:rtl/>
        </w:rPr>
        <w:t xml:space="preserve"> </w:t>
      </w:r>
      <w:r>
        <w:rPr>
          <w:rFonts w:ascii="David" w:hAnsi="David" w:hint="eastAsia"/>
          <w:color w:val="000000"/>
          <w:rtl/>
        </w:rPr>
        <w:t>האוצר</w:t>
      </w:r>
      <w:r>
        <w:rPr>
          <w:rFonts w:ascii="David" w:hAnsi="David"/>
          <w:color w:val="000000"/>
          <w:rtl/>
        </w:rPr>
        <w:t xml:space="preserve">. </w:t>
      </w:r>
      <w:r>
        <w:rPr>
          <w:rFonts w:ascii="David" w:hAnsi="David" w:hint="eastAsia"/>
          <w:color w:val="000000"/>
          <w:rtl/>
        </w:rPr>
        <w:t>ברם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28, </w:t>
      </w:r>
      <w:r>
        <w:rPr>
          <w:rFonts w:ascii="David" w:hAnsi="David" w:hint="eastAsia"/>
          <w:color w:val="000000"/>
          <w:rtl/>
        </w:rPr>
        <w:t>וטרם</w:t>
      </w:r>
      <w:r>
        <w:rPr>
          <w:rFonts w:ascii="David" w:hAnsi="David"/>
          <w:color w:val="000000"/>
          <w:rtl/>
        </w:rPr>
        <w:t xml:space="preserve"> </w:t>
      </w:r>
      <w:r>
        <w:rPr>
          <w:rFonts w:ascii="David" w:hAnsi="David" w:hint="eastAsia"/>
          <w:color w:val="000000"/>
          <w:rtl/>
        </w:rPr>
        <w:t>פעל</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ממשי</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לקדם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שאיפותיו</w:t>
      </w:r>
      <w:r>
        <w:rPr>
          <w:rFonts w:ascii="David" w:hAnsi="David"/>
          <w:color w:val="000000"/>
          <w:rtl/>
        </w:rPr>
        <w:t xml:space="preserve"> </w:t>
      </w:r>
      <w:r>
        <w:rPr>
          <w:rFonts w:ascii="David" w:hAnsi="David" w:hint="eastAsia"/>
          <w:color w:val="000000"/>
          <w:rtl/>
        </w:rPr>
        <w:t>המקצועיות</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משרדי</w:t>
      </w:r>
      <w:r>
        <w:rPr>
          <w:rFonts w:ascii="David" w:hAnsi="David"/>
          <w:color w:val="000000"/>
          <w:rtl/>
        </w:rPr>
        <w:t xml:space="preserve"> </w:t>
      </w:r>
      <w:r>
        <w:rPr>
          <w:rFonts w:ascii="David" w:hAnsi="David" w:hint="eastAsia"/>
          <w:color w:val="000000"/>
          <w:rtl/>
        </w:rPr>
        <w:t>הממשלה</w:t>
      </w:r>
      <w:r>
        <w:rPr>
          <w:rFonts w:ascii="David" w:hAnsi="David"/>
          <w:color w:val="000000"/>
          <w:rtl/>
        </w:rPr>
        <w:t xml:space="preserve"> </w:t>
      </w:r>
      <w:r>
        <w:rPr>
          <w:rFonts w:ascii="David" w:hAnsi="David" w:hint="eastAsia"/>
          <w:color w:val="000000"/>
          <w:rtl/>
        </w:rPr>
        <w:t>השונים</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אכן</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מעוניין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כעת</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בעבר</w:t>
      </w:r>
      <w:r>
        <w:rPr>
          <w:rFonts w:ascii="David" w:hAnsi="David"/>
          <w:color w:val="000000"/>
          <w:rtl/>
        </w:rPr>
        <w:t xml:space="preserve"> </w:t>
      </w:r>
      <w:r>
        <w:rPr>
          <w:rFonts w:ascii="David" w:hAnsi="David" w:hint="eastAsia"/>
          <w:color w:val="000000"/>
          <w:rtl/>
        </w:rPr>
        <w:t>עבד</w:t>
      </w:r>
      <w:r>
        <w:rPr>
          <w:rFonts w:ascii="David" w:hAnsi="David"/>
          <w:color w:val="000000"/>
          <w:rtl/>
        </w:rPr>
        <w:t xml:space="preserve"> </w:t>
      </w:r>
      <w:r>
        <w:rPr>
          <w:rFonts w:ascii="David" w:hAnsi="David" w:hint="eastAsia"/>
          <w:color w:val="000000"/>
          <w:rtl/>
        </w:rPr>
        <w:t>במקומות</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אינם</w:t>
      </w:r>
      <w:r>
        <w:rPr>
          <w:rFonts w:ascii="David" w:hAnsi="David"/>
          <w:color w:val="000000"/>
          <w:rtl/>
        </w:rPr>
        <w:t xml:space="preserve"> </w:t>
      </w:r>
      <w:r>
        <w:rPr>
          <w:rFonts w:ascii="David" w:hAnsi="David" w:hint="eastAsia"/>
          <w:color w:val="000000"/>
          <w:rtl/>
        </w:rPr>
        <w:t>קשורים</w:t>
      </w:r>
      <w:r>
        <w:rPr>
          <w:rFonts w:ascii="David" w:hAnsi="David"/>
          <w:color w:val="000000"/>
          <w:rtl/>
        </w:rPr>
        <w:t xml:space="preserve"> </w:t>
      </w:r>
      <w:r>
        <w:rPr>
          <w:rFonts w:ascii="David" w:hAnsi="David" w:hint="eastAsia"/>
          <w:color w:val="000000"/>
          <w:rtl/>
        </w:rPr>
        <w:t>למשרדי</w:t>
      </w:r>
      <w:r>
        <w:rPr>
          <w:rFonts w:ascii="David" w:hAnsi="David"/>
          <w:color w:val="000000"/>
          <w:rtl/>
        </w:rPr>
        <w:t xml:space="preserve"> </w:t>
      </w:r>
      <w:r>
        <w:rPr>
          <w:rFonts w:ascii="David" w:hAnsi="David" w:hint="eastAsia"/>
          <w:color w:val="000000"/>
          <w:rtl/>
        </w:rPr>
        <w:t>הממשלה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לאופי</w:t>
      </w:r>
      <w:r>
        <w:rPr>
          <w:rFonts w:ascii="David" w:hAnsi="David"/>
          <w:color w:val="000000"/>
          <w:rtl/>
        </w:rPr>
        <w:t xml:space="preserve"> </w:t>
      </w:r>
      <w:r>
        <w:rPr>
          <w:rFonts w:ascii="David" w:hAnsi="David" w:hint="eastAsia"/>
          <w:color w:val="000000"/>
          <w:rtl/>
        </w:rPr>
        <w:t>העבודה</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עשה</w:t>
      </w:r>
      <w:r>
        <w:rPr>
          <w:rFonts w:ascii="David" w:hAnsi="David"/>
          <w:color w:val="000000"/>
          <w:rtl/>
        </w:rPr>
        <w:t xml:space="preserve"> </w:t>
      </w:r>
      <w:r>
        <w:rPr>
          <w:rFonts w:ascii="David" w:hAnsi="David" w:hint="eastAsia"/>
          <w:color w:val="000000"/>
          <w:rtl/>
        </w:rPr>
        <w:t>דבר</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לנסות</w:t>
      </w:r>
      <w:r>
        <w:rPr>
          <w:rFonts w:ascii="David" w:hAnsi="David"/>
          <w:color w:val="000000"/>
          <w:rtl/>
        </w:rPr>
        <w:t xml:space="preserve"> </w:t>
      </w:r>
      <w:r>
        <w:rPr>
          <w:rFonts w:ascii="David" w:hAnsi="David" w:hint="eastAsia"/>
          <w:color w:val="000000"/>
          <w:rtl/>
        </w:rPr>
        <w:t>ולממש</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רצונו</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ניסה</w:t>
      </w:r>
      <w:r>
        <w:rPr>
          <w:rFonts w:ascii="David" w:hAnsi="David"/>
          <w:color w:val="000000"/>
          <w:rtl/>
        </w:rPr>
        <w:t xml:space="preserve"> </w:t>
      </w:r>
      <w:r>
        <w:rPr>
          <w:rFonts w:ascii="David" w:hAnsi="David" w:hint="eastAsia"/>
          <w:color w:val="000000"/>
          <w:rtl/>
        </w:rPr>
        <w:t>להירשם</w:t>
      </w:r>
      <w:r>
        <w:rPr>
          <w:rFonts w:ascii="David" w:hAnsi="David"/>
          <w:color w:val="000000"/>
          <w:rtl/>
        </w:rPr>
        <w:t xml:space="preserve"> </w:t>
      </w:r>
      <w:r>
        <w:rPr>
          <w:rFonts w:ascii="David" w:hAnsi="David" w:hint="eastAsia"/>
          <w:color w:val="000000"/>
          <w:rtl/>
        </w:rPr>
        <w:t>לקורס</w:t>
      </w:r>
      <w:r>
        <w:rPr>
          <w:rFonts w:ascii="David" w:hAnsi="David"/>
          <w:color w:val="000000"/>
          <w:rtl/>
        </w:rPr>
        <w:t xml:space="preserve"> </w:t>
      </w:r>
      <w:r>
        <w:rPr>
          <w:rFonts w:ascii="David" w:hAnsi="David" w:hint="eastAsia"/>
          <w:color w:val="000000"/>
          <w:rtl/>
        </w:rPr>
        <w:t>כאמור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ברצון</w:t>
      </w:r>
      <w:r>
        <w:rPr>
          <w:rFonts w:ascii="David" w:hAnsi="David"/>
          <w:color w:val="000000"/>
          <w:rtl/>
        </w:rPr>
        <w:t xml:space="preserve"> </w:t>
      </w:r>
      <w:r>
        <w:rPr>
          <w:rFonts w:ascii="David" w:hAnsi="David" w:hint="eastAsia"/>
          <w:color w:val="000000"/>
          <w:rtl/>
        </w:rPr>
        <w:t>ערטילאי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עשה</w:t>
      </w:r>
      <w:r>
        <w:rPr>
          <w:rFonts w:ascii="David" w:hAnsi="David"/>
          <w:color w:val="000000"/>
          <w:rtl/>
        </w:rPr>
        <w:t xml:space="preserve"> </w:t>
      </w:r>
      <w:r>
        <w:rPr>
          <w:rFonts w:ascii="David" w:hAnsi="David" w:hint="eastAsia"/>
          <w:color w:val="000000"/>
          <w:rtl/>
        </w:rPr>
        <w:t>דבר</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מימושו</w:t>
      </w:r>
      <w:r>
        <w:rPr>
          <w:rFonts w:ascii="David" w:hAnsi="David"/>
          <w:color w:val="000000"/>
          <w:rt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הציג</w:t>
      </w:r>
      <w:r>
        <w:rPr>
          <w:rFonts w:ascii="David" w:hAnsi="David"/>
          <w:color w:val="000000"/>
          <w:rtl/>
          <w:lang w:eastAsia="he-IL"/>
        </w:rPr>
        <w:t xml:space="preserve"> </w:t>
      </w:r>
      <w:r>
        <w:rPr>
          <w:rFonts w:ascii="David" w:hAnsi="David" w:hint="eastAsia"/>
          <w:color w:val="000000"/>
          <w:rtl/>
          <w:lang w:eastAsia="he-IL"/>
        </w:rPr>
        <w:t>מסמכים</w:t>
      </w:r>
      <w:r>
        <w:rPr>
          <w:rFonts w:ascii="David" w:hAnsi="David"/>
          <w:color w:val="000000"/>
          <w:rtl/>
          <w:lang w:eastAsia="he-IL"/>
        </w:rPr>
        <w:t xml:space="preserve"> </w:t>
      </w:r>
      <w:r>
        <w:rPr>
          <w:rFonts w:ascii="David" w:hAnsi="David" w:hint="eastAsia"/>
          <w:color w:val="000000"/>
          <w:rtl/>
          <w:lang w:eastAsia="he-IL"/>
        </w:rPr>
        <w:t>שיש</w:t>
      </w:r>
      <w:r>
        <w:rPr>
          <w:rFonts w:ascii="David" w:hAnsi="David"/>
          <w:color w:val="000000"/>
          <w:rtl/>
          <w:lang w:eastAsia="he-IL"/>
        </w:rPr>
        <w:t xml:space="preserve"> </w:t>
      </w:r>
      <w:r>
        <w:rPr>
          <w:rFonts w:ascii="David" w:hAnsi="David" w:hint="eastAsia"/>
          <w:color w:val="000000"/>
          <w:rtl/>
          <w:lang w:eastAsia="he-IL"/>
        </w:rPr>
        <w:t>בהם</w:t>
      </w:r>
      <w:r>
        <w:rPr>
          <w:rFonts w:ascii="David" w:hAnsi="David"/>
          <w:color w:val="000000"/>
          <w:rtl/>
          <w:lang w:eastAsia="he-IL"/>
        </w:rPr>
        <w:t xml:space="preserve"> </w:t>
      </w:r>
      <w:r>
        <w:rPr>
          <w:rFonts w:ascii="David" w:hAnsi="David" w:hint="eastAsia"/>
          <w:color w:val="000000"/>
          <w:rtl/>
          <w:lang w:eastAsia="he-IL"/>
        </w:rPr>
        <w:t>כדי</w:t>
      </w:r>
      <w:r>
        <w:rPr>
          <w:rFonts w:ascii="David" w:hAnsi="David"/>
          <w:color w:val="000000"/>
          <w:rtl/>
          <w:lang w:eastAsia="he-IL"/>
        </w:rPr>
        <w:t xml:space="preserve"> </w:t>
      </w:r>
      <w:r>
        <w:rPr>
          <w:rFonts w:ascii="David" w:hAnsi="David" w:hint="eastAsia"/>
          <w:color w:val="000000"/>
          <w:rtl/>
          <w:lang w:eastAsia="he-IL"/>
        </w:rPr>
        <w:t>להראות</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הרשעתו</w:t>
      </w:r>
      <w:r>
        <w:rPr>
          <w:rFonts w:ascii="David" w:hAnsi="David"/>
          <w:color w:val="000000"/>
          <w:rtl/>
          <w:lang w:eastAsia="he-IL"/>
        </w:rPr>
        <w:t xml:space="preserve"> </w:t>
      </w:r>
      <w:r>
        <w:rPr>
          <w:rFonts w:ascii="David" w:hAnsi="David" w:hint="eastAsia"/>
          <w:color w:val="000000"/>
          <w:rtl/>
          <w:lang w:eastAsia="he-IL"/>
        </w:rPr>
        <w:t>תגרום</w:t>
      </w:r>
      <w:r>
        <w:rPr>
          <w:rFonts w:ascii="David" w:hAnsi="David"/>
          <w:color w:val="000000"/>
          <w:rtl/>
          <w:lang w:eastAsia="he-IL"/>
        </w:rPr>
        <w:t xml:space="preserve"> </w:t>
      </w:r>
      <w:r>
        <w:rPr>
          <w:rFonts w:ascii="David" w:hAnsi="David" w:hint="eastAsia"/>
          <w:color w:val="000000"/>
          <w:rtl/>
          <w:lang w:eastAsia="he-IL"/>
        </w:rPr>
        <w:t>לנזק</w:t>
      </w:r>
      <w:r>
        <w:rPr>
          <w:rFonts w:ascii="David" w:hAnsi="David"/>
          <w:color w:val="000000"/>
          <w:rtl/>
          <w:lang w:eastAsia="he-IL"/>
        </w:rPr>
        <w:t xml:space="preserve"> </w:t>
      </w:r>
      <w:r>
        <w:rPr>
          <w:rFonts w:ascii="David" w:hAnsi="David" w:hint="eastAsia"/>
          <w:color w:val="000000"/>
          <w:rtl/>
          <w:lang w:eastAsia="he-IL"/>
        </w:rPr>
        <w:t>כלשהו</w:t>
      </w:r>
      <w:r>
        <w:rPr>
          <w:rFonts w:ascii="David" w:hAnsi="David"/>
          <w:color w:val="000000"/>
          <w:rtl/>
          <w:lang w:eastAsia="he-IL"/>
        </w:rPr>
        <w:t xml:space="preserve"> </w:t>
      </w:r>
      <w:r>
        <w:rPr>
          <w:rFonts w:ascii="David" w:hAnsi="David" w:hint="eastAsia"/>
          <w:color w:val="000000"/>
          <w:rtl/>
          <w:lang w:eastAsia="he-IL"/>
        </w:rPr>
        <w:t>בעתידו</w:t>
      </w:r>
      <w:r>
        <w:rPr>
          <w:rFonts w:ascii="David" w:hAnsi="David"/>
          <w:color w:val="000000"/>
          <w:rtl/>
          <w:lang w:eastAsia="he-IL"/>
        </w:rPr>
        <w:t xml:space="preserve">. </w:t>
      </w:r>
      <w:r>
        <w:rPr>
          <w:rFonts w:ascii="David" w:hAnsi="David" w:hint="eastAsia"/>
          <w:color w:val="000000"/>
          <w:rtl/>
          <w:lang w:eastAsia="he-IL"/>
        </w:rPr>
        <w:t>בנסיבות</w:t>
      </w:r>
      <w:r>
        <w:rPr>
          <w:rFonts w:ascii="David" w:hAnsi="David"/>
          <w:color w:val="000000"/>
          <w:rtl/>
          <w:lang w:eastAsia="he-IL"/>
        </w:rPr>
        <w:t xml:space="preserve"> </w:t>
      </w:r>
      <w:r>
        <w:rPr>
          <w:rFonts w:ascii="David" w:hAnsi="David" w:hint="eastAsia"/>
          <w:color w:val="000000"/>
          <w:rtl/>
          <w:lang w:eastAsia="he-IL"/>
        </w:rPr>
        <w:t>אלה</w:t>
      </w:r>
      <w:r>
        <w:rPr>
          <w:rFonts w:ascii="David" w:hAnsi="David"/>
          <w:color w:val="000000"/>
          <w:rtl/>
          <w:lang w:eastAsia="he-IL"/>
        </w:rPr>
        <w:t xml:space="preserve">, </w:t>
      </w:r>
      <w:r>
        <w:rPr>
          <w:rFonts w:ascii="David" w:hAnsi="David" w:hint="eastAsia"/>
          <w:color w:val="000000"/>
          <w:rtl/>
          <w:lang w:eastAsia="he-IL"/>
        </w:rPr>
        <w:t>ועל</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המלצת</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אין</w:t>
      </w:r>
      <w:r>
        <w:rPr>
          <w:rFonts w:ascii="David" w:hAnsi="David"/>
          <w:color w:val="000000"/>
          <w:rtl/>
          <w:lang w:eastAsia="he-IL"/>
        </w:rPr>
        <w:t xml:space="preserve"> </w:t>
      </w:r>
      <w:r>
        <w:rPr>
          <w:rFonts w:ascii="David" w:hAnsi="David" w:hint="eastAsia"/>
          <w:color w:val="000000"/>
          <w:rtl/>
          <w:lang w:eastAsia="he-IL"/>
        </w:rPr>
        <w:t>עילה</w:t>
      </w:r>
      <w:r>
        <w:rPr>
          <w:rFonts w:ascii="David" w:hAnsi="David"/>
          <w:color w:val="000000"/>
          <w:rtl/>
          <w:lang w:eastAsia="he-IL"/>
        </w:rPr>
        <w:t xml:space="preserve"> </w:t>
      </w:r>
      <w:r>
        <w:rPr>
          <w:rFonts w:ascii="David" w:hAnsi="David" w:hint="eastAsia"/>
          <w:color w:val="000000"/>
          <w:rtl/>
          <w:lang w:eastAsia="he-IL"/>
        </w:rPr>
        <w:t>מוצדקת</w:t>
      </w:r>
      <w:r>
        <w:rPr>
          <w:rFonts w:ascii="David" w:hAnsi="David"/>
          <w:color w:val="000000"/>
          <w:rtl/>
          <w:lang w:eastAsia="he-IL"/>
        </w:rPr>
        <w:t xml:space="preserve"> </w:t>
      </w:r>
      <w:r>
        <w:rPr>
          <w:rFonts w:ascii="David" w:hAnsi="David" w:hint="eastAsia"/>
          <w:color w:val="000000"/>
          <w:rtl/>
          <w:lang w:eastAsia="he-IL"/>
        </w:rPr>
        <w:t>לביטול</w:t>
      </w:r>
      <w:r>
        <w:rPr>
          <w:rFonts w:ascii="David" w:hAnsi="David"/>
          <w:color w:val="000000"/>
          <w:rtl/>
          <w:lang w:eastAsia="he-IL"/>
        </w:rPr>
        <w:t xml:space="preserve"> </w:t>
      </w:r>
      <w:r>
        <w:rPr>
          <w:rFonts w:ascii="David" w:hAnsi="David" w:hint="eastAsia"/>
          <w:color w:val="000000"/>
          <w:rtl/>
          <w:lang w:eastAsia="he-IL"/>
        </w:rPr>
        <w:t>ההרשעה</w:t>
      </w:r>
      <w:r>
        <w:rPr>
          <w:rFonts w:ascii="David" w:hAnsi="David"/>
          <w:color w:val="000000"/>
          <w:rtl/>
          <w:lang w:eastAsia="he-IL"/>
        </w:rPr>
        <w:t xml:space="preserve">. </w:t>
      </w:r>
    </w:p>
    <w:p w14:paraId="71C37BA9" w14:textId="77777777" w:rsidR="00ED6433" w:rsidRDefault="003B72B7">
      <w:pPr>
        <w:spacing w:after="120" w:line="360" w:lineRule="auto"/>
        <w:jc w:val="both"/>
        <w:rPr>
          <w:bCs/>
          <w:u w:val="single"/>
          <w:lang w:eastAsia="he-IL"/>
        </w:rPr>
      </w:pPr>
      <w:r>
        <w:rPr>
          <w:bCs/>
          <w:u w:val="single"/>
          <w:rtl/>
          <w:lang w:eastAsia="he-IL"/>
        </w:rPr>
        <w:t>דיון – לעניין העונש</w:t>
      </w:r>
    </w:p>
    <w:p w14:paraId="736C0285"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תיקון</w:t>
      </w:r>
      <w:r>
        <w:rPr>
          <w:rFonts w:ascii="David" w:hAnsi="David"/>
          <w:color w:val="000000"/>
          <w:rtl/>
        </w:rPr>
        <w:t xml:space="preserve"> 113 </w:t>
      </w:r>
      <w:r>
        <w:rPr>
          <w:rFonts w:ascii="David" w:hAnsi="David" w:hint="eastAsia"/>
          <w:color w:val="000000"/>
          <w:rtl/>
        </w:rPr>
        <w:t>ל</w:t>
      </w:r>
      <w:hyperlink r:id="rId30" w:history="1">
        <w:r w:rsidRPr="003B72B7">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קובע</w:t>
      </w:r>
      <w:r>
        <w:rPr>
          <w:rFonts w:ascii="David" w:hAnsi="David"/>
          <w:color w:val="000000"/>
          <w:rtl/>
        </w:rPr>
        <w:t xml:space="preserve"> </w:t>
      </w:r>
      <w:r>
        <w:rPr>
          <w:rFonts w:ascii="David" w:hAnsi="David" w:hint="eastAsia"/>
          <w:color w:val="000000"/>
          <w:rtl/>
        </w:rPr>
        <w:t>מנגנון</w:t>
      </w:r>
      <w:r>
        <w:rPr>
          <w:rFonts w:ascii="David" w:hAnsi="David"/>
          <w:color w:val="000000"/>
          <w:rtl/>
        </w:rPr>
        <w:t xml:space="preserve"> </w:t>
      </w:r>
      <w:r>
        <w:rPr>
          <w:rFonts w:ascii="David" w:hAnsi="David" w:hint="eastAsia"/>
          <w:color w:val="000000"/>
          <w:rtl/>
        </w:rPr>
        <w:t>תלת</w:t>
      </w:r>
      <w:r>
        <w:rPr>
          <w:rFonts w:ascii="David" w:hAnsi="David"/>
          <w:color w:val="000000"/>
          <w:rtl/>
        </w:rPr>
        <w:t>-</w:t>
      </w:r>
      <w:r>
        <w:rPr>
          <w:rFonts w:ascii="David" w:hAnsi="David" w:hint="eastAsia"/>
          <w:color w:val="000000"/>
          <w:rtl/>
        </w:rPr>
        <w:t>שלבי</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יקבע</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ובנסיבותיה</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תבחן</w:t>
      </w:r>
      <w:r>
        <w:rPr>
          <w:rFonts w:ascii="David" w:hAnsi="David"/>
          <w:color w:val="000000"/>
          <w:rtl/>
        </w:rPr>
        <w:t xml:space="preserve"> </w:t>
      </w:r>
      <w:r>
        <w:rPr>
          <w:rFonts w:ascii="David" w:hAnsi="David" w:hint="eastAsia"/>
          <w:color w:val="000000"/>
          <w:rtl/>
        </w:rPr>
        <w:t>התקיימותם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חריגים</w:t>
      </w:r>
      <w:r>
        <w:rPr>
          <w:rFonts w:ascii="David" w:hAnsi="David"/>
          <w:color w:val="000000"/>
          <w:rtl/>
        </w:rPr>
        <w:t xml:space="preserve"> </w:t>
      </w:r>
      <w:r>
        <w:rPr>
          <w:rFonts w:ascii="David" w:hAnsi="David" w:hint="eastAsia"/>
          <w:color w:val="000000"/>
          <w:rtl/>
        </w:rPr>
        <w:t>המצדיקים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ייגזר</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הראוי</w:t>
      </w:r>
      <w:r>
        <w:rPr>
          <w:rFonts w:ascii="David" w:hAnsi="David"/>
          <w:color w:val="000000"/>
          <w:rtl/>
        </w:rPr>
        <w:t xml:space="preserve"> </w:t>
      </w:r>
      <w:r>
        <w:rPr>
          <w:rFonts w:ascii="David" w:hAnsi="David" w:hint="eastAsia"/>
          <w:color w:val="000000"/>
          <w:rtl/>
        </w:rPr>
        <w:t>בתוככי</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שאינן</w:t>
      </w:r>
      <w:r>
        <w:rPr>
          <w:rFonts w:ascii="David" w:hAnsi="David"/>
          <w:color w:val="000000"/>
          <w:rtl/>
        </w:rPr>
        <w:t xml:space="preserve"> </w:t>
      </w:r>
      <w:r>
        <w:rPr>
          <w:rFonts w:ascii="David" w:hAnsi="David" w:hint="eastAsia"/>
          <w:color w:val="000000"/>
          <w:rtl/>
        </w:rPr>
        <w:t>קשורות</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p>
    <w:p w14:paraId="11A99989"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שלושה</w:t>
      </w:r>
      <w:r>
        <w:rPr>
          <w:rFonts w:ascii="David" w:hAnsi="David"/>
          <w:color w:val="000000"/>
          <w:rtl/>
        </w:rPr>
        <w:t xml:space="preserve"> </w:t>
      </w:r>
      <w:r>
        <w:rPr>
          <w:rFonts w:ascii="David" w:hAnsi="David" w:hint="eastAsia"/>
          <w:color w:val="000000"/>
          <w:rtl/>
        </w:rPr>
        <w:t>אישומים</w:t>
      </w:r>
      <w:r>
        <w:rPr>
          <w:rFonts w:ascii="David" w:hAnsi="David"/>
          <w:color w:val="000000"/>
          <w:rtl/>
        </w:rPr>
        <w:t xml:space="preserve"> </w:t>
      </w:r>
      <w:r>
        <w:rPr>
          <w:rFonts w:ascii="David" w:hAnsi="David" w:hint="eastAsia"/>
          <w:color w:val="000000"/>
          <w:rtl/>
        </w:rPr>
        <w:t>שניתן</w:t>
      </w:r>
      <w:r>
        <w:rPr>
          <w:rFonts w:ascii="David" w:hAnsi="David"/>
          <w:color w:val="000000"/>
          <w:rtl/>
        </w:rPr>
        <w:t xml:space="preserve"> </w:t>
      </w:r>
      <w:r>
        <w:rPr>
          <w:rFonts w:ascii="David" w:hAnsi="David" w:hint="eastAsia"/>
          <w:color w:val="000000"/>
          <w:rtl/>
        </w:rPr>
        <w:t>לראותם</w:t>
      </w:r>
      <w:r>
        <w:rPr>
          <w:rFonts w:ascii="David" w:hAnsi="David"/>
          <w:color w:val="000000"/>
          <w:rtl/>
        </w:rPr>
        <w:t xml:space="preserve"> </w:t>
      </w:r>
      <w:r>
        <w:rPr>
          <w:rFonts w:ascii="David" w:hAnsi="David" w:hint="eastAsia"/>
          <w:color w:val="000000"/>
          <w:rtl/>
        </w:rPr>
        <w:t>כחלק</w:t>
      </w:r>
      <w:r>
        <w:rPr>
          <w:rFonts w:ascii="David" w:hAnsi="David"/>
          <w:color w:val="000000"/>
          <w:rtl/>
        </w:rPr>
        <w:t xml:space="preserve"> </w:t>
      </w:r>
      <w:r>
        <w:rPr>
          <w:rFonts w:ascii="David" w:hAnsi="David" w:hint="eastAsia"/>
          <w:color w:val="000000"/>
          <w:rtl/>
        </w:rPr>
        <w:t>מאותה</w:t>
      </w:r>
      <w:r>
        <w:rPr>
          <w:rFonts w:ascii="David" w:hAnsi="David"/>
          <w:color w:val="000000"/>
          <w:rtl/>
        </w:rPr>
        <w:t xml:space="preserve"> </w:t>
      </w:r>
      <w:r>
        <w:rPr>
          <w:rFonts w:ascii="David" w:hAnsi="David" w:hint="eastAsia"/>
          <w:color w:val="000000"/>
          <w:rtl/>
        </w:rPr>
        <w:t>מסכת</w:t>
      </w:r>
      <w:r>
        <w:rPr>
          <w:rFonts w:ascii="David" w:hAnsi="David"/>
          <w:color w:val="000000"/>
          <w:rtl/>
        </w:rPr>
        <w:t xml:space="preserve"> </w:t>
      </w:r>
      <w:r>
        <w:rPr>
          <w:rFonts w:ascii="David" w:hAnsi="David" w:hint="eastAsia"/>
          <w:color w:val="000000"/>
          <w:rtl/>
        </w:rPr>
        <w:t>עבריינית</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מאחר</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ביניהם</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הדוק</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לראותם</w:t>
      </w:r>
      <w:r>
        <w:rPr>
          <w:rFonts w:ascii="David" w:hAnsi="David"/>
          <w:color w:val="000000"/>
          <w:rtl/>
        </w:rPr>
        <w:t xml:space="preserve"> </w:t>
      </w:r>
      <w:r>
        <w:rPr>
          <w:rFonts w:ascii="David" w:hAnsi="David" w:hint="eastAsia"/>
          <w:color w:val="000000"/>
          <w:rtl/>
        </w:rPr>
        <w:t>כאירוע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3273E1EE" w14:textId="77777777" w:rsidR="00ED6433" w:rsidRDefault="003B72B7">
      <w:pPr>
        <w:spacing w:after="120" w:line="360" w:lineRule="auto"/>
        <w:jc w:val="both"/>
        <w:rPr>
          <w:bCs/>
          <w:u w:val="single"/>
          <w:rtl/>
          <w:lang w:eastAsia="he-IL"/>
        </w:rPr>
      </w:pPr>
      <w:r>
        <w:rPr>
          <w:bCs/>
          <w:u w:val="single"/>
          <w:rtl/>
          <w:lang w:eastAsia="he-IL"/>
        </w:rPr>
        <w:t>קביעת מתחם העונש ההולם</w:t>
      </w:r>
    </w:p>
    <w:p w14:paraId="22AF340A"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למעשה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נעשית</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לעקרון</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הנוהגת</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w:t>
      </w:r>
    </w:p>
    <w:p w14:paraId="366C2F89"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נזקי</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6F6874AE"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יחסית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סיפק</w:t>
      </w:r>
      <w:r>
        <w:rPr>
          <w:rFonts w:ascii="David" w:hAnsi="David"/>
          <w:color w:val="000000"/>
          <w:rtl/>
        </w:rPr>
        <w:t xml:space="preserve"> </w:t>
      </w:r>
      <w:r>
        <w:rPr>
          <w:rFonts w:ascii="David" w:hAnsi="David" w:hint="eastAsia"/>
          <w:color w:val="000000"/>
          <w:rtl/>
        </w:rPr>
        <w:t>במספר</w:t>
      </w:r>
      <w:r>
        <w:rPr>
          <w:rFonts w:ascii="David" w:hAnsi="David"/>
          <w:color w:val="000000"/>
          <w:rtl/>
        </w:rPr>
        <w:t xml:space="preserve"> </w:t>
      </w:r>
      <w:r>
        <w:rPr>
          <w:rFonts w:ascii="David" w:hAnsi="David" w:hint="eastAsia"/>
          <w:color w:val="000000"/>
          <w:rtl/>
        </w:rPr>
        <w:t>הזדמנויות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לחברו</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חברתיות</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בעצמו</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שבהן</w:t>
      </w:r>
      <w:r>
        <w:rPr>
          <w:rFonts w:ascii="David" w:hAnsi="David"/>
          <w:color w:val="000000"/>
          <w:rtl/>
        </w:rPr>
        <w:t xml:space="preserve"> </w:t>
      </w:r>
      <w:r>
        <w:rPr>
          <w:rFonts w:ascii="David" w:hAnsi="David" w:hint="eastAsia"/>
          <w:color w:val="000000"/>
          <w:rtl/>
        </w:rPr>
        <w:t>בוצעה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האספקה</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לחבר</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משותף</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וכאשר</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אחרים</w:t>
      </w:r>
      <w:r>
        <w:rPr>
          <w:rFonts w:ascii="David" w:hAnsi="David"/>
          <w:color w:val="000000"/>
          <w:rtl/>
        </w:rPr>
        <w:t xml:space="preserve"> </w:t>
      </w:r>
      <w:r>
        <w:rPr>
          <w:rFonts w:ascii="David" w:hAnsi="David" w:hint="eastAsia"/>
          <w:color w:val="000000"/>
          <w:rtl/>
        </w:rPr>
        <w:t>החבר</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שהביא</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הרי</w:t>
      </w:r>
      <w:r>
        <w:rPr>
          <w:rFonts w:ascii="David" w:hAnsi="David"/>
          <w:color w:val="000000"/>
          <w:rtl/>
        </w:rPr>
        <w:t xml:space="preserve"> </w:t>
      </w:r>
      <w:r>
        <w:rPr>
          <w:rFonts w:ascii="David" w:hAnsi="David" w:hint="eastAsia"/>
          <w:color w:val="000000"/>
          <w:rtl/>
        </w:rPr>
        <w:t>שמידת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קרובה</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מאשר</w:t>
      </w:r>
      <w:r>
        <w:rPr>
          <w:rFonts w:ascii="David" w:hAnsi="David"/>
          <w:color w:val="000000"/>
          <w:rtl/>
        </w:rPr>
        <w:t xml:space="preserve"> </w:t>
      </w:r>
      <w:r>
        <w:rPr>
          <w:rFonts w:ascii="David" w:hAnsi="David" w:hint="eastAsia"/>
          <w:color w:val="000000"/>
          <w:rtl/>
        </w:rPr>
        <w:t>לעבירת</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p>
    <w:p w14:paraId="15513638"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החזקה</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ושימוש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עונשי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לתקופות</w:t>
      </w:r>
      <w:r>
        <w:rPr>
          <w:rFonts w:ascii="David" w:hAnsi="David"/>
          <w:color w:val="000000"/>
          <w:rtl/>
        </w:rPr>
        <w:t xml:space="preserve"> </w:t>
      </w:r>
      <w:r>
        <w:rPr>
          <w:rFonts w:ascii="David" w:hAnsi="David" w:hint="eastAsia"/>
          <w:color w:val="000000"/>
          <w:rtl/>
        </w:rPr>
        <w:t>קצרות</w:t>
      </w:r>
      <w:r>
        <w:rPr>
          <w:rFonts w:ascii="David" w:hAnsi="David"/>
          <w:color w:val="000000"/>
          <w:rtl/>
        </w:rPr>
        <w:t xml:space="preserve">. </w:t>
      </w:r>
      <w:r>
        <w:rPr>
          <w:rFonts w:ascii="David" w:hAnsi="David" w:hint="eastAsia"/>
          <w:color w:val="000000"/>
          <w:rtl/>
        </w:rPr>
        <w:t>לעניין</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למשל</w:t>
      </w:r>
      <w:r>
        <w:rPr>
          <w:rFonts w:ascii="David" w:hAnsi="David"/>
          <w:color w:val="000000"/>
          <w:rtl/>
        </w:rPr>
        <w:t xml:space="preserve"> </w:t>
      </w:r>
      <w:hyperlink r:id="rId31" w:history="1">
        <w:r w:rsidRPr="003B72B7">
          <w:rPr>
            <w:rFonts w:ascii="David" w:hAnsi="David"/>
            <w:color w:val="0000FF"/>
            <w:u w:val="single"/>
            <w:rtl/>
          </w:rPr>
          <w:t>ת"פ (רמ') 58843-10-10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יאיר</w:t>
      </w:r>
      <w:r>
        <w:rPr>
          <w:rFonts w:ascii="David" w:hAnsi="David"/>
          <w:color w:val="000000"/>
          <w:rtl/>
        </w:rPr>
        <w:t xml:space="preserve"> (12.7.11), </w:t>
      </w:r>
      <w:hyperlink r:id="rId32" w:history="1">
        <w:r w:rsidRPr="003B72B7">
          <w:rPr>
            <w:rFonts w:ascii="David" w:hAnsi="David"/>
            <w:color w:val="0000FF"/>
            <w:u w:val="single"/>
            <w:rtl/>
          </w:rPr>
          <w:t>ת"פ (ת"א) 10997-03-11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עאיש</w:t>
      </w:r>
      <w:r>
        <w:rPr>
          <w:rFonts w:ascii="David" w:hAnsi="David"/>
          <w:color w:val="000000"/>
          <w:rtl/>
        </w:rPr>
        <w:t xml:space="preserve"> (5.9.11) </w:t>
      </w:r>
      <w:r>
        <w:rPr>
          <w:rFonts w:ascii="David" w:hAnsi="David" w:hint="eastAsia"/>
          <w:color w:val="000000"/>
          <w:rtl/>
        </w:rPr>
        <w:t>וכן</w:t>
      </w:r>
      <w:r>
        <w:rPr>
          <w:rFonts w:ascii="David" w:hAnsi="David"/>
          <w:color w:val="000000"/>
          <w:rtl/>
        </w:rPr>
        <w:t xml:space="preserve"> </w:t>
      </w:r>
      <w:hyperlink r:id="rId33" w:history="1">
        <w:r w:rsidRPr="003B72B7">
          <w:rPr>
            <w:rFonts w:ascii="David" w:hAnsi="David"/>
            <w:color w:val="0000FF"/>
            <w:u w:val="single"/>
            <w:rtl/>
          </w:rPr>
          <w:t>ת"פ (עכו) 33796-03-11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בולקין</w:t>
      </w:r>
      <w:r>
        <w:rPr>
          <w:rFonts w:ascii="David" w:hAnsi="David"/>
          <w:color w:val="000000"/>
          <w:rtl/>
        </w:rPr>
        <w:t xml:space="preserve"> (24.10.11)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דובר</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מי</w:t>
      </w:r>
      <w:r>
        <w:rPr>
          <w:rFonts w:ascii="David" w:hAnsi="David"/>
          <w:color w:val="000000"/>
          <w:rtl/>
        </w:rPr>
        <w:t xml:space="preserve"> </w:t>
      </w:r>
      <w:r>
        <w:rPr>
          <w:rFonts w:ascii="David" w:hAnsi="David" w:hint="eastAsia"/>
          <w:color w:val="000000"/>
          <w:rtl/>
        </w:rPr>
        <w:t>שלחובתו</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רבות</w:t>
      </w:r>
      <w:r>
        <w:rPr>
          <w:rFonts w:ascii="David" w:hAnsi="David"/>
          <w:color w:val="000000"/>
          <w:rtl/>
        </w:rPr>
        <w:t xml:space="preserve"> </w:t>
      </w:r>
      <w:r>
        <w:rPr>
          <w:rFonts w:ascii="David" w:hAnsi="David" w:hint="eastAsia"/>
          <w:color w:val="000000"/>
          <w:rtl/>
        </w:rPr>
        <w:t>וגם</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hyperlink r:id="rId34" w:history="1">
        <w:r w:rsidRPr="003B72B7">
          <w:rPr>
            <w:rFonts w:ascii="David" w:hAnsi="David"/>
            <w:color w:val="0000FF"/>
            <w:u w:val="single"/>
            <w:rtl/>
          </w:rPr>
          <w:t>ת"פ (ת"א) 17043-01-11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טיילייב</w:t>
      </w:r>
      <w:r>
        <w:rPr>
          <w:rFonts w:ascii="David" w:hAnsi="David"/>
          <w:color w:val="000000"/>
          <w:rtl/>
        </w:rPr>
        <w:t xml:space="preserve"> (8.9.11) </w:t>
      </w:r>
      <w:r>
        <w:rPr>
          <w:rFonts w:ascii="David" w:hAnsi="David" w:hint="eastAsia"/>
          <w:color w:val="000000"/>
          <w:rtl/>
        </w:rPr>
        <w:t>ו</w:t>
      </w:r>
      <w:hyperlink r:id="rId35" w:history="1">
        <w:r w:rsidRPr="003B72B7">
          <w:rPr>
            <w:rFonts w:ascii="David" w:hAnsi="David"/>
            <w:color w:val="0000FF"/>
            <w:u w:val="single"/>
            <w:rtl/>
          </w:rPr>
          <w:t>ת"פ (ת"א) 51165-11-10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שפורטוב</w:t>
      </w:r>
      <w:r>
        <w:rPr>
          <w:rFonts w:ascii="David" w:hAnsi="David"/>
          <w:color w:val="000000"/>
          <w:rtl/>
        </w:rPr>
        <w:t xml:space="preserve"> (3.11.11)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האריך</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בר</w:t>
      </w:r>
      <w:r>
        <w:rPr>
          <w:rFonts w:ascii="David" w:hAnsi="David"/>
          <w:color w:val="000000"/>
          <w:rtl/>
        </w:rPr>
        <w:t xml:space="preserve"> </w:t>
      </w:r>
      <w:r>
        <w:rPr>
          <w:rFonts w:ascii="David" w:hAnsi="David" w:hint="eastAsia"/>
          <w:color w:val="000000"/>
          <w:rtl/>
        </w:rPr>
        <w:t>הפעלה</w:t>
      </w:r>
      <w:r>
        <w:rPr>
          <w:rFonts w:ascii="David" w:hAnsi="David"/>
          <w:color w:val="000000"/>
          <w:rtl/>
        </w:rPr>
        <w:t xml:space="preserve">. </w:t>
      </w:r>
    </w:p>
    <w:p w14:paraId="6799B152" w14:textId="77777777" w:rsidR="00ED6433" w:rsidRDefault="003B72B7">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sidR="00331677">
        <w:rPr>
          <w:rFonts w:ascii="David" w:hAnsi="David"/>
          <w:color w:val="000000"/>
          <w:rtl/>
        </w:rPr>
        <w:t xml:space="preserve"> </w:t>
      </w:r>
      <w:hyperlink r:id="rId36" w:history="1">
        <w:r w:rsidR="00331677" w:rsidRPr="00331677">
          <w:rPr>
            <w:rFonts w:ascii="David" w:hAnsi="David"/>
            <w:color w:val="0000FF"/>
            <w:u w:val="single"/>
            <w:rtl/>
          </w:rPr>
          <w:t>40ט'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0E3492B9" w14:textId="77777777" w:rsidR="00ED6433" w:rsidRDefault="003B72B7">
      <w:pPr>
        <w:numPr>
          <w:ilvl w:val="1"/>
          <w:numId w:val="4"/>
        </w:numPr>
        <w:tabs>
          <w:tab w:val="clear" w:pos="1620"/>
          <w:tab w:val="num" w:pos="1286"/>
        </w:tabs>
        <w:spacing w:after="120" w:line="360" w:lineRule="auto"/>
        <w:ind w:left="1286" w:hanging="540"/>
        <w:jc w:val="both"/>
        <w:rPr>
          <w:b/>
          <w:bCs/>
        </w:rPr>
      </w:pPr>
      <w:r>
        <w:rPr>
          <w:b/>
          <w:bCs/>
          <w:rtl/>
        </w:rPr>
        <w:t>חלקו היחסי של הנאשם בביצוע העבירה ומידת ההשפעה של האחר על הנאשם בביצוע העבירה;</w:t>
      </w:r>
      <w:r>
        <w:rPr>
          <w:rtl/>
        </w:rPr>
        <w:t xml:space="preserve"> באישום השני הציע חברו של הנאשם לנאשם להביא עימו סמים להופעה. באישום השלישי היה זה חברו של הנאשם אשר הביא עימו את הסמים והשנים עשו בהם שימוש. </w:t>
      </w:r>
    </w:p>
    <w:p w14:paraId="11ED8752" w14:textId="77777777" w:rsidR="00ED6433" w:rsidRDefault="003B72B7">
      <w:pPr>
        <w:numPr>
          <w:ilvl w:val="1"/>
          <w:numId w:val="4"/>
        </w:numPr>
        <w:tabs>
          <w:tab w:val="clear" w:pos="1620"/>
          <w:tab w:val="num" w:pos="1286"/>
        </w:tabs>
        <w:spacing w:after="120" w:line="360" w:lineRule="auto"/>
        <w:ind w:left="1286" w:hanging="540"/>
        <w:jc w:val="both"/>
        <w:rPr>
          <w:b/>
          <w:bCs/>
        </w:rPr>
      </w:pPr>
      <w:r>
        <w:rPr>
          <w:b/>
          <w:bCs/>
          <w:rtl/>
        </w:rPr>
        <w:t>הסיבות שהביאו את הנאשם לבצע את העבירה;</w:t>
      </w:r>
      <w:r>
        <w:rPr>
          <w:rtl/>
        </w:rPr>
        <w:t xml:space="preserve"> הנאשם החל להשתמש בסמים בגיל צעיר יחסית על רקע עזיבתו של אחיו את הבית והתנתקותו מהמשפחה. בעת ביצוע המעשים נהג הנאשם להשתמש בסמים בנסיבות חברתיות. </w:t>
      </w:r>
    </w:p>
    <w:p w14:paraId="606D0C89"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37" w:history="1">
        <w:r w:rsidRPr="003B72B7">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sidR="00331677">
        <w:rPr>
          <w:rFonts w:ascii="David" w:hAnsi="David"/>
          <w:color w:val="000000"/>
          <w:rtl/>
        </w:rPr>
        <w:t xml:space="preserve"> </w:t>
      </w:r>
      <w:hyperlink r:id="rId38" w:history="1">
        <w:r w:rsidR="00331677" w:rsidRPr="00331677">
          <w:rPr>
            <w:rFonts w:ascii="David" w:hAnsi="David"/>
            <w:color w:val="0000FF"/>
            <w:u w:val="single"/>
            <w:rtl/>
          </w:rPr>
          <w:t>40יג'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5286C301"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16F3D209" w14:textId="77777777" w:rsidR="00ED6433" w:rsidRDefault="003B72B7">
      <w:pPr>
        <w:spacing w:after="120" w:line="360" w:lineRule="auto"/>
        <w:jc w:val="both"/>
        <w:rPr>
          <w:bCs/>
          <w:u w:val="single"/>
          <w:lang w:eastAsia="he-IL"/>
        </w:rPr>
      </w:pPr>
      <w:r>
        <w:rPr>
          <w:bCs/>
          <w:u w:val="single"/>
          <w:rtl/>
          <w:lang w:eastAsia="he-IL"/>
        </w:rPr>
        <w:t>גזירת העונש המתאים לנאשם</w:t>
      </w:r>
    </w:p>
    <w:p w14:paraId="22CD607D" w14:textId="77777777" w:rsidR="00ED6433" w:rsidRDefault="003B72B7">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sidR="00331677">
        <w:rPr>
          <w:rFonts w:ascii="David" w:hAnsi="David"/>
          <w:color w:val="000000"/>
          <w:rtl/>
        </w:rPr>
        <w:t xml:space="preserve"> </w:t>
      </w:r>
      <w:hyperlink r:id="rId39" w:history="1">
        <w:r w:rsidR="00331677" w:rsidRPr="00331677">
          <w:rPr>
            <w:rFonts w:ascii="David" w:hAnsi="David"/>
            <w:color w:val="0000FF"/>
            <w:u w:val="single"/>
            <w:rtl/>
          </w:rPr>
          <w:t>40יא'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3BFB5E3F" w14:textId="77777777" w:rsidR="00ED6433" w:rsidRDefault="003B72B7">
      <w:pPr>
        <w:numPr>
          <w:ilvl w:val="1"/>
          <w:numId w:val="4"/>
        </w:numPr>
        <w:tabs>
          <w:tab w:val="clear" w:pos="1620"/>
          <w:tab w:val="num" w:pos="1286"/>
        </w:tabs>
        <w:spacing w:after="120" w:line="360" w:lineRule="auto"/>
        <w:ind w:left="1286" w:hanging="540"/>
        <w:jc w:val="both"/>
        <w:rPr>
          <w:rtl/>
        </w:rPr>
      </w:pPr>
      <w:r>
        <w:rPr>
          <w:b/>
          <w:bCs/>
          <w:rtl/>
        </w:rPr>
        <w:t>הפגיעה של העונש בנאשם, לרבות בשל גילו</w:t>
      </w:r>
      <w:r>
        <w:rPr>
          <w:rtl/>
        </w:rPr>
        <w:t xml:space="preserve">; הנאשם כבן 28, נעדר עבר פלילי ואין ספק כי כל עונש קונקרטי עלול לפגוע בו. </w:t>
      </w:r>
    </w:p>
    <w:p w14:paraId="355B71A0" w14:textId="77777777" w:rsidR="00ED6433" w:rsidRDefault="003B72B7">
      <w:pPr>
        <w:numPr>
          <w:ilvl w:val="1"/>
          <w:numId w:val="4"/>
        </w:numPr>
        <w:tabs>
          <w:tab w:val="clear" w:pos="1620"/>
          <w:tab w:val="num" w:pos="1286"/>
        </w:tabs>
        <w:spacing w:after="120" w:line="360" w:lineRule="auto"/>
        <w:ind w:left="1286" w:hanging="540"/>
        <w:jc w:val="both"/>
      </w:pPr>
      <w:r>
        <w:rPr>
          <w:b/>
          <w:bCs/>
          <w:rtl/>
        </w:rPr>
        <w:t>נטילת האחריות של הנאשם על מעשיו, וחזרתו למוטב או מאמציו לחזור למוטב</w:t>
      </w:r>
      <w:r>
        <w:rPr>
          <w:rtl/>
        </w:rPr>
        <w:t xml:space="preserve">; הנאשם הודה ונטל אחריות על מעשיו. </w:t>
      </w:r>
    </w:p>
    <w:p w14:paraId="1022DFB2" w14:textId="77777777" w:rsidR="00ED6433" w:rsidRDefault="003B72B7">
      <w:pPr>
        <w:numPr>
          <w:ilvl w:val="1"/>
          <w:numId w:val="4"/>
        </w:numPr>
        <w:tabs>
          <w:tab w:val="clear" w:pos="1620"/>
          <w:tab w:val="num" w:pos="1286"/>
        </w:tabs>
        <w:spacing w:after="120" w:line="360" w:lineRule="auto"/>
        <w:ind w:left="1286" w:hanging="540"/>
        <w:jc w:val="both"/>
      </w:pPr>
      <w:r>
        <w:rPr>
          <w:b/>
          <w:bCs/>
          <w:rtl/>
        </w:rPr>
        <w:t xml:space="preserve">התנהגותו החיובית של הנאשם ותרומתו לחברה, </w:t>
      </w:r>
      <w:r>
        <w:rPr>
          <w:rtl/>
        </w:rPr>
        <w:t xml:space="preserve">הנאשם שירת שירות צבאי מלא כלוחם ואף משרת במילואים. במסגרת שירותו השתתף במלחמת לבנון השניה וכן במבצע "צוק איתן". </w:t>
      </w:r>
    </w:p>
    <w:p w14:paraId="24EC579A" w14:textId="77777777" w:rsidR="00ED6433" w:rsidRDefault="003B72B7">
      <w:pPr>
        <w:numPr>
          <w:ilvl w:val="1"/>
          <w:numId w:val="4"/>
        </w:numPr>
        <w:tabs>
          <w:tab w:val="clear" w:pos="1620"/>
          <w:tab w:val="num" w:pos="1286"/>
        </w:tabs>
        <w:spacing w:after="120" w:line="360" w:lineRule="auto"/>
        <w:ind w:left="1286" w:hanging="540"/>
        <w:jc w:val="both"/>
        <w:rPr>
          <w:rtl/>
        </w:rPr>
      </w:pPr>
      <w:r>
        <w:rPr>
          <w:b/>
          <w:bCs/>
          <w:rtl/>
        </w:rPr>
        <w:t xml:space="preserve">חלוף הזמן מעת ביצוע העבירות; </w:t>
      </w:r>
      <w:r>
        <w:rPr>
          <w:rtl/>
        </w:rPr>
        <w:t xml:space="preserve">העבירות בוצעו בין השנים 2012-2013, מאז לא נפתחו לנאשם תיקים נוספים. כתב האישום  הוגש רק בשנת 2014. </w:t>
      </w:r>
    </w:p>
    <w:p w14:paraId="19E981AB" w14:textId="77777777" w:rsidR="00ED6433" w:rsidRDefault="003B72B7">
      <w:pPr>
        <w:numPr>
          <w:ilvl w:val="1"/>
          <w:numId w:val="4"/>
        </w:numPr>
        <w:tabs>
          <w:tab w:val="clear" w:pos="1620"/>
          <w:tab w:val="num" w:pos="1286"/>
        </w:tabs>
        <w:spacing w:after="120" w:line="360" w:lineRule="auto"/>
        <w:ind w:left="1286" w:hanging="540"/>
        <w:jc w:val="both"/>
      </w:pPr>
      <w:r>
        <w:rPr>
          <w:b/>
          <w:bCs/>
          <w:rtl/>
        </w:rPr>
        <w:t xml:space="preserve">הנאשם נעדר עבר פלילי. </w:t>
      </w:r>
      <w:r>
        <w:rPr>
          <w:rtl/>
        </w:rPr>
        <w:t xml:space="preserve">   </w:t>
      </w:r>
    </w:p>
    <w:p w14:paraId="2E2044FB" w14:textId="77777777" w:rsidR="00ED6433" w:rsidRDefault="003B72B7">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גרסתו</w:t>
      </w:r>
      <w:r>
        <w:rPr>
          <w:rFonts w:ascii="David" w:hAnsi="David"/>
          <w:color w:val="000000"/>
          <w:rtl/>
        </w:rPr>
        <w:t xml:space="preserve"> </w:t>
      </w:r>
      <w:r>
        <w:rPr>
          <w:rFonts w:ascii="David" w:hAnsi="David" w:hint="eastAsia"/>
          <w:color w:val="000000"/>
          <w:rtl/>
        </w:rPr>
        <w:t>משתמש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היותו</w:t>
      </w:r>
      <w:r>
        <w:rPr>
          <w:rFonts w:ascii="David" w:hAnsi="David"/>
          <w:color w:val="000000"/>
          <w:rtl/>
        </w:rPr>
        <w:t xml:space="preserve"> </w:t>
      </w:r>
      <w:r>
        <w:rPr>
          <w:rFonts w:ascii="David" w:hAnsi="David" w:hint="eastAsia"/>
          <w:color w:val="000000"/>
          <w:rtl/>
        </w:rPr>
        <w:t>נער</w:t>
      </w:r>
      <w:r>
        <w:rPr>
          <w:rFonts w:ascii="David" w:hAnsi="David"/>
          <w:color w:val="000000"/>
          <w:rtl/>
        </w:rPr>
        <w:t xml:space="preserve">. </w:t>
      </w:r>
    </w:p>
    <w:p w14:paraId="27030C14" w14:textId="77777777" w:rsidR="00ED6433" w:rsidRDefault="003B72B7">
      <w:pPr>
        <w:numPr>
          <w:ilvl w:val="0"/>
          <w:numId w:val="4"/>
        </w:numPr>
        <w:spacing w:after="120" w:line="360" w:lineRule="auto"/>
        <w:jc w:val="both"/>
        <w:rPr>
          <w:color w:val="000000"/>
        </w:rPr>
      </w:pPr>
      <w:r>
        <w:rPr>
          <w:color w:val="000000"/>
          <w:rtl/>
        </w:rPr>
        <w:t xml:space="preserve">באיזון בין השיקולים השונים, סבורני כי יש לגזור על הנאשם עונש ברף הנמוך יחסית של המתחם. בחנתי את המלצת שירות המבחן לצו של"צ וזאת לצד אי הרשעה ואולם לנוכח המסקנה לפיה אין מקום להימנע מהרשעה סבורני כי ניתן להסתפק במאסר על תנאי לצד קנס כספי אשר יהוה עונש קונקרטי עבור הנאשם. </w:t>
      </w:r>
    </w:p>
    <w:p w14:paraId="3AF32C44" w14:textId="77777777" w:rsidR="00ED6433" w:rsidRDefault="003B72B7">
      <w:pPr>
        <w:spacing w:after="120" w:line="360" w:lineRule="auto"/>
        <w:jc w:val="both"/>
        <w:rPr>
          <w:b/>
          <w:bCs/>
          <w:u w:val="single"/>
          <w:rtl/>
        </w:rPr>
      </w:pPr>
      <w:r>
        <w:rPr>
          <w:b/>
          <w:bCs/>
          <w:u w:val="single"/>
          <w:rtl/>
        </w:rPr>
        <w:t>סוף דבר</w:t>
      </w:r>
    </w:p>
    <w:p w14:paraId="1DF5EDBE" w14:textId="77777777" w:rsidR="00ED6433" w:rsidRDefault="003B72B7">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7EAE5EF9" w14:textId="77777777" w:rsidR="00ED6433" w:rsidRDefault="003B72B7">
      <w:pPr>
        <w:numPr>
          <w:ilvl w:val="1"/>
          <w:numId w:val="4"/>
        </w:numPr>
        <w:tabs>
          <w:tab w:val="clear" w:pos="1620"/>
          <w:tab w:val="num" w:pos="1286"/>
        </w:tabs>
        <w:spacing w:after="120" w:line="360" w:lineRule="auto"/>
        <w:ind w:left="1287" w:hanging="540"/>
        <w:jc w:val="both"/>
      </w:pPr>
      <w:r>
        <w:rPr>
          <w:rtl/>
        </w:rPr>
        <w:t xml:space="preserve">חודשיים מאסר על תנאי, לבל יעבור הנאשם במשך שנתיים מהיום על כל עבירה לפי פקודת הסמים. </w:t>
      </w:r>
    </w:p>
    <w:p w14:paraId="027E6535" w14:textId="77777777" w:rsidR="00ED6433" w:rsidRDefault="003B72B7">
      <w:pPr>
        <w:numPr>
          <w:ilvl w:val="1"/>
          <w:numId w:val="4"/>
        </w:numPr>
        <w:tabs>
          <w:tab w:val="clear" w:pos="1620"/>
          <w:tab w:val="num" w:pos="1286"/>
        </w:tabs>
        <w:spacing w:after="120" w:line="360" w:lineRule="auto"/>
        <w:ind w:left="1287" w:hanging="540"/>
        <w:jc w:val="both"/>
        <w:rPr>
          <w:lang w:eastAsia="he-IL"/>
        </w:rPr>
      </w:pPr>
      <w:r>
        <w:rPr>
          <w:rtl/>
        </w:rPr>
        <w:t>קנס כספי בסך של 1,000 ₪ או 10 ימי מאסר תמורתו. הקנס ישולם ב- 2 תשלומים חודשיים שווים</w:t>
      </w:r>
      <w:r>
        <w:rPr>
          <w:rtl/>
          <w:lang w:eastAsia="he-IL"/>
        </w:rPr>
        <w:t xml:space="preserve"> ורצופים, שהראשון שבהם ביום 1.10.15. לא ישולם תשלום כלשהו במועדו, תעמוד היתרה לפירעון מיידי. </w:t>
      </w:r>
    </w:p>
    <w:p w14:paraId="45FD4159" w14:textId="77777777" w:rsidR="00ED6433" w:rsidRDefault="003B72B7">
      <w:pPr>
        <w:numPr>
          <w:ilvl w:val="1"/>
          <w:numId w:val="4"/>
        </w:numPr>
        <w:tabs>
          <w:tab w:val="clear" w:pos="1620"/>
          <w:tab w:val="num" w:pos="1286"/>
        </w:tabs>
        <w:spacing w:after="120" w:line="360" w:lineRule="auto"/>
        <w:ind w:left="1287" w:hanging="540"/>
        <w:jc w:val="both"/>
        <w:rPr>
          <w:lang w:eastAsia="he-IL"/>
        </w:rPr>
      </w:pPr>
      <w:r>
        <w:rPr>
          <w:rtl/>
          <w:lang w:eastAsia="he-IL"/>
        </w:rPr>
        <w:t xml:space="preserve">6 חודשי פסילה על תנאי, מלקבל או להחזיק רישיון נהיגה לבל יעבור הנאשם במשך שנתיים מהיום, כל עבירה לפי פקודת הסמים. </w:t>
      </w:r>
    </w:p>
    <w:p w14:paraId="1FC0DBC9" w14:textId="77777777" w:rsidR="00ED6433" w:rsidRDefault="00ED6433">
      <w:pPr>
        <w:spacing w:after="120" w:line="360" w:lineRule="auto"/>
        <w:ind w:left="720"/>
        <w:jc w:val="both"/>
        <w:rPr>
          <w:rFonts w:ascii="David" w:hAnsi="David"/>
          <w:color w:val="000000"/>
          <w:rtl/>
          <w:lang w:eastAsia="he-IL"/>
        </w:rPr>
      </w:pPr>
    </w:p>
    <w:p w14:paraId="44BC8071" w14:textId="77777777" w:rsidR="00ED6433" w:rsidRDefault="003B72B7">
      <w:pPr>
        <w:spacing w:after="120" w:line="360" w:lineRule="auto"/>
        <w:ind w:left="720"/>
        <w:jc w:val="both"/>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w:t>
      </w:r>
    </w:p>
    <w:p w14:paraId="0E984166" w14:textId="77777777" w:rsidR="00ED6433" w:rsidRDefault="003B72B7">
      <w:pPr>
        <w:spacing w:after="120" w:line="360" w:lineRule="auto"/>
        <w:ind w:left="720"/>
        <w:jc w:val="both"/>
        <w:rPr>
          <w:rFonts w:ascii="David" w:hAnsi="David"/>
          <w:color w:val="000000"/>
          <w:rtl/>
          <w:lang w:eastAsia="he-IL"/>
        </w:rPr>
      </w:pPr>
      <w:r>
        <w:rPr>
          <w:rFonts w:ascii="David" w:hAnsi="David" w:hint="cs"/>
          <w:color w:val="000000"/>
          <w:rtl/>
          <w:lang w:eastAsia="he-IL"/>
        </w:rPr>
        <w:t xml:space="preserve">הסם יושמד. </w:t>
      </w:r>
    </w:p>
    <w:p w14:paraId="0211B170" w14:textId="77777777" w:rsidR="00ED6433" w:rsidRDefault="003B72B7">
      <w:pPr>
        <w:spacing w:after="120" w:line="360" w:lineRule="auto"/>
        <w:ind w:firstLine="360"/>
        <w:jc w:val="both"/>
        <w:rPr>
          <w:rtl/>
          <w:lang w:eastAsia="he-IL"/>
        </w:rPr>
      </w:pPr>
      <w:r>
        <w:rPr>
          <w:rtl/>
          <w:lang w:eastAsia="he-IL"/>
        </w:rPr>
        <w:tab/>
        <w:t xml:space="preserve">זכות ערעור לבית-המשפט המחוזי תוך 45 ימים. </w:t>
      </w:r>
    </w:p>
    <w:p w14:paraId="7BD0BED2" w14:textId="77777777" w:rsidR="00ED6433" w:rsidRPr="003B72B7" w:rsidRDefault="003B72B7">
      <w:pPr>
        <w:spacing w:after="120" w:line="360" w:lineRule="auto"/>
        <w:jc w:val="both"/>
        <w:rPr>
          <w:rFonts w:ascii="David" w:hAnsi="David"/>
          <w:color w:val="FFFFFF"/>
          <w:sz w:val="2"/>
          <w:szCs w:val="2"/>
        </w:rPr>
      </w:pPr>
      <w:r w:rsidRPr="003B72B7">
        <w:rPr>
          <w:rFonts w:ascii="David" w:hAnsi="David"/>
          <w:color w:val="FFFFFF"/>
          <w:sz w:val="2"/>
          <w:szCs w:val="2"/>
          <w:rtl/>
        </w:rPr>
        <w:t>5129371</w:t>
      </w:r>
    </w:p>
    <w:p w14:paraId="123573C8" w14:textId="77777777" w:rsidR="00ED6433" w:rsidRDefault="003B72B7">
      <w:pPr>
        <w:spacing w:after="120" w:line="360" w:lineRule="auto"/>
        <w:jc w:val="both"/>
        <w:rPr>
          <w:rtl/>
        </w:rPr>
      </w:pPr>
      <w:r w:rsidRPr="003B72B7">
        <w:rPr>
          <w:rFonts w:ascii="Arial" w:hAnsi="Arial"/>
          <w:color w:val="FFFFFF"/>
          <w:sz w:val="2"/>
          <w:szCs w:val="2"/>
          <w:rtl/>
        </w:rPr>
        <w:t>54678313</w:t>
      </w:r>
      <w:r>
        <w:rPr>
          <w:rFonts w:ascii="Arial" w:hAnsi="Arial"/>
          <w:rtl/>
        </w:rPr>
        <w:t xml:space="preserve">ניתן היום,  י"א תמוז תשע"ה, 28 יוני 2015, בנוכחות הצדדים. </w:t>
      </w:r>
    </w:p>
    <w:p w14:paraId="27A78305" w14:textId="77777777" w:rsidR="00ED6433" w:rsidRDefault="003B72B7">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05A159B" w14:textId="77777777" w:rsidR="003B72B7" w:rsidRPr="003B72B7" w:rsidRDefault="003B72B7" w:rsidP="003B72B7">
      <w:pPr>
        <w:keepNext/>
        <w:rPr>
          <w:rFonts w:ascii="David" w:hAnsi="David"/>
          <w:color w:val="000000"/>
          <w:sz w:val="22"/>
          <w:szCs w:val="22"/>
          <w:rtl/>
        </w:rPr>
      </w:pPr>
      <w:r w:rsidRPr="003B72B7">
        <w:rPr>
          <w:rFonts w:ascii="David" w:hAnsi="David"/>
          <w:color w:val="000000"/>
          <w:sz w:val="22"/>
          <w:szCs w:val="22"/>
          <w:rtl/>
        </w:rPr>
        <w:t>ד"ר עמי קובו 54678313</w:t>
      </w:r>
    </w:p>
    <w:p w14:paraId="7AFBBD63" w14:textId="77777777" w:rsidR="003B72B7" w:rsidRDefault="003B72B7" w:rsidP="003B72B7">
      <w:r w:rsidRPr="003B72B7">
        <w:rPr>
          <w:color w:val="000000"/>
          <w:rtl/>
        </w:rPr>
        <w:t>נוסח מסמך זה כפוף לשינויי ניסוח ועריכה</w:t>
      </w:r>
    </w:p>
    <w:p w14:paraId="269D7641" w14:textId="77777777" w:rsidR="003B72B7" w:rsidRDefault="003B72B7" w:rsidP="003B72B7">
      <w:pPr>
        <w:rPr>
          <w:rtl/>
        </w:rPr>
      </w:pPr>
    </w:p>
    <w:p w14:paraId="01CE55B0" w14:textId="77777777" w:rsidR="003B72B7" w:rsidRDefault="003B72B7" w:rsidP="003B72B7">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r w:rsidR="008D04A0">
        <w:rPr>
          <w:rFonts w:hint="cs"/>
          <w:color w:val="0000FF"/>
          <w:u w:val="single"/>
          <w:rtl/>
        </w:rPr>
        <w:t xml:space="preserve"> </w:t>
      </w:r>
    </w:p>
    <w:p w14:paraId="63B9EBA5" w14:textId="77777777" w:rsidR="00ED6433" w:rsidRPr="003B72B7" w:rsidRDefault="00ED6433" w:rsidP="003B72B7">
      <w:pPr>
        <w:jc w:val="center"/>
        <w:rPr>
          <w:color w:val="0000FF"/>
          <w:u w:val="single"/>
        </w:rPr>
      </w:pPr>
    </w:p>
    <w:sectPr w:rsidR="00ED6433" w:rsidRPr="003B72B7" w:rsidSect="003B72B7">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014C6" w14:textId="77777777" w:rsidR="00BE295A" w:rsidRDefault="00BE295A">
      <w:r>
        <w:separator/>
      </w:r>
    </w:p>
  </w:endnote>
  <w:endnote w:type="continuationSeparator" w:id="0">
    <w:p w14:paraId="24D1BEA4" w14:textId="77777777" w:rsidR="00BE295A" w:rsidRDefault="00BE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7D805" w14:textId="77777777" w:rsidR="003B72B7" w:rsidRDefault="003B72B7" w:rsidP="003B72B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A71B18" w14:textId="77777777" w:rsidR="00ED6433" w:rsidRPr="003B72B7" w:rsidRDefault="003B72B7" w:rsidP="003B72B7">
    <w:pPr>
      <w:pStyle w:val="a6"/>
      <w:pBdr>
        <w:top w:val="single" w:sz="4" w:space="1" w:color="auto"/>
        <w:between w:val="single" w:sz="4" w:space="0" w:color="auto"/>
      </w:pBdr>
      <w:spacing w:after="60"/>
      <w:jc w:val="center"/>
      <w:rPr>
        <w:rFonts w:ascii="FrankRuehl" w:hAnsi="FrankRuehl" w:cs="FrankRuehl"/>
        <w:color w:val="000000"/>
      </w:rPr>
    </w:pPr>
    <w:r w:rsidRPr="003B72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A9000" w14:textId="77777777" w:rsidR="003B72B7" w:rsidRDefault="003B72B7" w:rsidP="003B72B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4BAE">
      <w:rPr>
        <w:rFonts w:ascii="FrankRuehl" w:hAnsi="FrankRuehl" w:cs="FrankRuehl"/>
        <w:noProof/>
        <w:rtl/>
      </w:rPr>
      <w:t>1</w:t>
    </w:r>
    <w:r>
      <w:rPr>
        <w:rFonts w:ascii="FrankRuehl" w:hAnsi="FrankRuehl" w:cs="FrankRuehl"/>
        <w:rtl/>
      </w:rPr>
      <w:fldChar w:fldCharType="end"/>
    </w:r>
  </w:p>
  <w:p w14:paraId="60434D81" w14:textId="77777777" w:rsidR="00ED6433" w:rsidRPr="003B72B7" w:rsidRDefault="003B72B7" w:rsidP="003B72B7">
    <w:pPr>
      <w:pStyle w:val="a6"/>
      <w:pBdr>
        <w:top w:val="single" w:sz="4" w:space="1" w:color="auto"/>
        <w:between w:val="single" w:sz="4" w:space="0" w:color="auto"/>
      </w:pBdr>
      <w:spacing w:after="60"/>
      <w:jc w:val="center"/>
      <w:rPr>
        <w:rFonts w:ascii="FrankRuehl" w:hAnsi="FrankRuehl" w:cs="FrankRuehl"/>
        <w:color w:val="000000"/>
      </w:rPr>
    </w:pPr>
    <w:r w:rsidRPr="003B72B7">
      <w:rPr>
        <w:rFonts w:ascii="FrankRuehl" w:hAnsi="FrankRuehl" w:cs="FrankRuehl"/>
        <w:color w:val="000000"/>
      </w:rPr>
      <w:pict w14:anchorId="508D8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F67E5" w14:textId="77777777" w:rsidR="00BE295A" w:rsidRDefault="00BE295A">
      <w:r>
        <w:separator/>
      </w:r>
    </w:p>
  </w:footnote>
  <w:footnote w:type="continuationSeparator" w:id="0">
    <w:p w14:paraId="45ACED72" w14:textId="77777777" w:rsidR="00BE295A" w:rsidRDefault="00BE2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3BE84" w14:textId="77777777" w:rsidR="003B72B7" w:rsidRPr="003B72B7" w:rsidRDefault="003B72B7" w:rsidP="003B72B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44601-05-14</w:t>
    </w:r>
    <w:r>
      <w:rPr>
        <w:rFonts w:ascii="David" w:hAnsi="David"/>
        <w:color w:val="000000"/>
        <w:sz w:val="22"/>
        <w:szCs w:val="22"/>
        <w:rtl/>
      </w:rPr>
      <w:tab/>
      <w:t xml:space="preserve"> משטרת ישראל תביעות- שלוחת רמלה נ' תומר הלוי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CE746" w14:textId="77777777" w:rsidR="003B72B7" w:rsidRPr="003B72B7" w:rsidRDefault="003B72B7" w:rsidP="003B72B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44601-05-14</w:t>
    </w:r>
    <w:r>
      <w:rPr>
        <w:rFonts w:ascii="David" w:hAnsi="David"/>
        <w:color w:val="000000"/>
        <w:sz w:val="22"/>
        <w:szCs w:val="22"/>
        <w:rtl/>
      </w:rPr>
      <w:tab/>
      <w:t xml:space="preserve"> משטרת ישראל תביעות- שלוחת רמלה נ' תומר הלוי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6D4C943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9E62862E"/>
    <w:lvl w:ilvl="0" w:tplc="0AC461D2">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0DCE1C78"/>
    <w:lvl w:ilvl="0" w:tplc="628AE0E8">
      <w:start w:val="1"/>
      <w:numFmt w:val="decimal"/>
      <w:pStyle w:val="a0"/>
      <w:lvlText w:val="%1."/>
      <w:lvlJc w:val="left"/>
      <w:pPr>
        <w:tabs>
          <w:tab w:val="num" w:pos="720"/>
        </w:tabs>
        <w:ind w:left="720" w:hanging="720"/>
      </w:pPr>
      <w:rPr>
        <w:rFonts w:cs="David" w:hint="default"/>
      </w:rPr>
    </w:lvl>
    <w:lvl w:ilvl="1" w:tplc="9ED01002">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18477F"/>
    <w:multiLevelType w:val="hybridMultilevel"/>
    <w:tmpl w:val="9E62862E"/>
    <w:lvl w:ilvl="0" w:tplc="0AC461D2">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num w:numId="1" w16cid:durableId="525798219">
    <w:abstractNumId w:val="4"/>
  </w:num>
  <w:num w:numId="2" w16cid:durableId="1979141855">
    <w:abstractNumId w:val="2"/>
  </w:num>
  <w:num w:numId="3" w16cid:durableId="413823914">
    <w:abstractNumId w:val="0"/>
  </w:num>
  <w:num w:numId="4" w16cid:durableId="212205621">
    <w:abstractNumId w:val="3"/>
  </w:num>
  <w:num w:numId="5" w16cid:durableId="789251963">
    <w:abstractNumId w:val="1"/>
  </w:num>
  <w:num w:numId="6" w16cid:durableId="603683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6433"/>
    <w:rsid w:val="00085A47"/>
    <w:rsid w:val="00331677"/>
    <w:rsid w:val="003B72B7"/>
    <w:rsid w:val="00535FF0"/>
    <w:rsid w:val="007A1673"/>
    <w:rsid w:val="008D04A0"/>
    <w:rsid w:val="008F4BAE"/>
    <w:rsid w:val="00B0407F"/>
    <w:rsid w:val="00BE295A"/>
    <w:rsid w:val="00ED64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2DB3C0"/>
  <w15:chartTrackingRefBased/>
  <w15:docId w15:val="{1B04E365-54E8-481F-903E-0C4394DF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D6433"/>
    <w:pPr>
      <w:bidi/>
    </w:pPr>
    <w:rPr>
      <w:rFonts w:cs="David"/>
      <w:sz w:val="24"/>
      <w:szCs w:val="24"/>
    </w:rPr>
  </w:style>
  <w:style w:type="paragraph" w:styleId="1">
    <w:name w:val="heading 1"/>
    <w:basedOn w:val="a1"/>
    <w:next w:val="a1"/>
    <w:qFormat/>
    <w:rsid w:val="00ED6433"/>
    <w:pPr>
      <w:keepNext/>
      <w:spacing w:before="240" w:after="60"/>
      <w:outlineLvl w:val="0"/>
    </w:pPr>
    <w:rPr>
      <w:rFonts w:ascii="Arial" w:hAnsi="Arial" w:cs="Arial"/>
      <w:b/>
      <w:bCs/>
      <w:kern w:val="32"/>
      <w:sz w:val="32"/>
      <w:szCs w:val="32"/>
    </w:rPr>
  </w:style>
  <w:style w:type="paragraph" w:styleId="4">
    <w:name w:val="heading 4"/>
    <w:basedOn w:val="a1"/>
    <w:next w:val="a1"/>
    <w:qFormat/>
    <w:rsid w:val="00ED6433"/>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ED6433"/>
    <w:pPr>
      <w:tabs>
        <w:tab w:val="center" w:pos="4153"/>
        <w:tab w:val="right" w:pos="8306"/>
      </w:tabs>
    </w:pPr>
  </w:style>
  <w:style w:type="paragraph" w:styleId="a6">
    <w:name w:val="footer"/>
    <w:basedOn w:val="a1"/>
    <w:rsid w:val="00ED6433"/>
    <w:pPr>
      <w:tabs>
        <w:tab w:val="center" w:pos="4153"/>
        <w:tab w:val="right" w:pos="8306"/>
      </w:tabs>
    </w:pPr>
  </w:style>
  <w:style w:type="character" w:styleId="a7">
    <w:name w:val="annotation reference"/>
    <w:rsid w:val="00ED6433"/>
    <w:rPr>
      <w:sz w:val="16"/>
      <w:szCs w:val="16"/>
    </w:rPr>
  </w:style>
  <w:style w:type="paragraph" w:styleId="a8">
    <w:name w:val="annotation text"/>
    <w:basedOn w:val="a1"/>
    <w:rsid w:val="00ED6433"/>
    <w:rPr>
      <w:rFonts w:cs="Times New Roman"/>
      <w:lang w:eastAsia="he-IL"/>
    </w:rPr>
  </w:style>
  <w:style w:type="paragraph" w:styleId="a9">
    <w:name w:val="Balloon Text"/>
    <w:basedOn w:val="a1"/>
    <w:rsid w:val="00ED6433"/>
    <w:rPr>
      <w:rFonts w:ascii="Tahoma" w:hAnsi="Tahoma" w:cs="Tahoma"/>
      <w:sz w:val="16"/>
      <w:szCs w:val="16"/>
    </w:rPr>
  </w:style>
  <w:style w:type="table" w:styleId="aa">
    <w:name w:val="Table Grid"/>
    <w:basedOn w:val="a3"/>
    <w:rsid w:val="00ED643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ED6433"/>
  </w:style>
  <w:style w:type="paragraph" w:styleId="a">
    <w:name w:val="List Number"/>
    <w:basedOn w:val="a1"/>
    <w:rsid w:val="00ED6433"/>
    <w:pPr>
      <w:numPr>
        <w:numId w:val="3"/>
      </w:numPr>
      <w:spacing w:after="120" w:line="360" w:lineRule="auto"/>
      <w:ind w:right="360"/>
    </w:pPr>
  </w:style>
  <w:style w:type="paragraph" w:customStyle="1" w:styleId="ac">
    <w:name w:val="כותרת"/>
    <w:basedOn w:val="a1"/>
    <w:next w:val="ad"/>
    <w:autoRedefine/>
    <w:rsid w:val="00ED6433"/>
    <w:pPr>
      <w:spacing w:after="120" w:line="360" w:lineRule="auto"/>
    </w:pPr>
    <w:rPr>
      <w:bCs/>
      <w:u w:val="single"/>
      <w:lang w:eastAsia="he-IL"/>
    </w:rPr>
  </w:style>
  <w:style w:type="paragraph" w:customStyle="1" w:styleId="a0">
    <w:name w:val="ממוספר"/>
    <w:basedOn w:val="a1"/>
    <w:rsid w:val="00ED6433"/>
    <w:pPr>
      <w:numPr>
        <w:numId w:val="4"/>
      </w:numPr>
      <w:spacing w:after="120" w:line="360" w:lineRule="auto"/>
    </w:pPr>
    <w:rPr>
      <w:rFonts w:ascii="David" w:hAnsi="David"/>
      <w:color w:val="000000"/>
    </w:rPr>
  </w:style>
  <w:style w:type="character" w:customStyle="1" w:styleId="default">
    <w:name w:val="default"/>
    <w:rsid w:val="00ED6433"/>
    <w:rPr>
      <w:rFonts w:ascii="Times New Roman" w:hAnsi="Times New Roman"/>
      <w:sz w:val="26"/>
    </w:rPr>
  </w:style>
  <w:style w:type="paragraph" w:styleId="ad">
    <w:name w:val="List"/>
    <w:basedOn w:val="a1"/>
    <w:rsid w:val="00ED6433"/>
    <w:pPr>
      <w:ind w:left="283" w:hanging="283"/>
      <w:contextualSpacing/>
    </w:pPr>
    <w:rPr>
      <w:rFonts w:cs="Times New Roman"/>
    </w:rPr>
  </w:style>
  <w:style w:type="character" w:styleId="Hyperlink">
    <w:name w:val="Hyperlink"/>
    <w:rsid w:val="003B7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6900367"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4216" TargetMode="External"/><Relationship Id="rId34" Type="http://schemas.openxmlformats.org/officeDocument/2006/relationships/hyperlink" Target="http://www.nevo.co.il/case/3573623"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56056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3337377"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5810781" TargetMode="External"/><Relationship Id="rId36" Type="http://schemas.openxmlformats.org/officeDocument/2006/relationships/hyperlink" Target="http://www.nevo.co.il/law/70301/40i"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4467687"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2014525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4533169"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16941543" TargetMode="External"/><Relationship Id="rId33" Type="http://schemas.openxmlformats.org/officeDocument/2006/relationships/hyperlink" Target="http://www.nevo.co.il/case/5396542" TargetMode="External"/><Relationship Id="rId38" Type="http://schemas.openxmlformats.org/officeDocument/2006/relationships/hyperlink" Target="http://www.nevo.co.il/law/70301/40jc" TargetMode="External"/><Relationship Id="rId46" Type="http://schemas.openxmlformats.org/officeDocument/2006/relationships/theme" Target="theme/theme1.xml"/><Relationship Id="rId20" Type="http://schemas.openxmlformats.org/officeDocument/2006/relationships/hyperlink" Target="http://www.nevo.co.il/law/4216/7.c"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2241</Words>
  <Characters>11206</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13421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4128884</vt:i4>
      </vt:variant>
      <vt:variant>
        <vt:i4>84</vt:i4>
      </vt:variant>
      <vt:variant>
        <vt:i4>0</vt:i4>
      </vt:variant>
      <vt:variant>
        <vt:i4>5</vt:i4>
      </vt:variant>
      <vt:variant>
        <vt:lpwstr>http://www.nevo.co.il/case/4533169</vt:lpwstr>
      </vt:variant>
      <vt:variant>
        <vt:lpwstr/>
      </vt:variant>
      <vt:variant>
        <vt:i4>3211376</vt:i4>
      </vt:variant>
      <vt:variant>
        <vt:i4>81</vt:i4>
      </vt:variant>
      <vt:variant>
        <vt:i4>0</vt:i4>
      </vt:variant>
      <vt:variant>
        <vt:i4>5</vt:i4>
      </vt:variant>
      <vt:variant>
        <vt:lpwstr>http://www.nevo.co.il/case/3573623</vt:lpwstr>
      </vt:variant>
      <vt:variant>
        <vt:lpwstr/>
      </vt:variant>
      <vt:variant>
        <vt:i4>3866741</vt:i4>
      </vt:variant>
      <vt:variant>
        <vt:i4>78</vt:i4>
      </vt:variant>
      <vt:variant>
        <vt:i4>0</vt:i4>
      </vt:variant>
      <vt:variant>
        <vt:i4>5</vt:i4>
      </vt:variant>
      <vt:variant>
        <vt:lpwstr>http://www.nevo.co.il/case/5396542</vt:lpwstr>
      </vt:variant>
      <vt:variant>
        <vt:lpwstr/>
      </vt:variant>
      <vt:variant>
        <vt:i4>3407991</vt:i4>
      </vt:variant>
      <vt:variant>
        <vt:i4>75</vt:i4>
      </vt:variant>
      <vt:variant>
        <vt:i4>0</vt:i4>
      </vt:variant>
      <vt:variant>
        <vt:i4>5</vt:i4>
      </vt:variant>
      <vt:variant>
        <vt:lpwstr>http://www.nevo.co.il/case/3337377</vt:lpwstr>
      </vt:variant>
      <vt:variant>
        <vt:lpwstr/>
      </vt:variant>
      <vt:variant>
        <vt:i4>3342463</vt:i4>
      </vt:variant>
      <vt:variant>
        <vt:i4>72</vt:i4>
      </vt:variant>
      <vt:variant>
        <vt:i4>0</vt:i4>
      </vt:variant>
      <vt:variant>
        <vt:i4>5</vt:i4>
      </vt:variant>
      <vt:variant>
        <vt:lpwstr>http://www.nevo.co.il/case/4467687</vt:lpwstr>
      </vt:variant>
      <vt:variant>
        <vt:lpwstr/>
      </vt:variant>
      <vt:variant>
        <vt:i4>7995492</vt:i4>
      </vt:variant>
      <vt:variant>
        <vt:i4>69</vt:i4>
      </vt:variant>
      <vt:variant>
        <vt:i4>0</vt:i4>
      </vt:variant>
      <vt:variant>
        <vt:i4>5</vt:i4>
      </vt:variant>
      <vt:variant>
        <vt:lpwstr>http://www.nevo.co.il/law/70301</vt:lpwstr>
      </vt:variant>
      <vt:variant>
        <vt:lpwstr/>
      </vt:variant>
      <vt:variant>
        <vt:i4>3276926</vt:i4>
      </vt:variant>
      <vt:variant>
        <vt:i4>66</vt:i4>
      </vt:variant>
      <vt:variant>
        <vt:i4>0</vt:i4>
      </vt:variant>
      <vt:variant>
        <vt:i4>5</vt:i4>
      </vt:variant>
      <vt:variant>
        <vt:lpwstr>http://www.nevo.co.il/case/5605691</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3342450</vt:i4>
      </vt:variant>
      <vt:variant>
        <vt:i4>60</vt:i4>
      </vt:variant>
      <vt:variant>
        <vt:i4>0</vt:i4>
      </vt:variant>
      <vt:variant>
        <vt:i4>5</vt:i4>
      </vt:variant>
      <vt:variant>
        <vt:lpwstr>http://www.nevo.co.il/case/20145253</vt:lpwstr>
      </vt:variant>
      <vt:variant>
        <vt:lpwstr/>
      </vt:variant>
      <vt:variant>
        <vt:i4>4063345</vt:i4>
      </vt:variant>
      <vt:variant>
        <vt:i4>57</vt:i4>
      </vt:variant>
      <vt:variant>
        <vt:i4>0</vt:i4>
      </vt:variant>
      <vt:variant>
        <vt:i4>5</vt:i4>
      </vt:variant>
      <vt:variant>
        <vt:lpwstr>http://www.nevo.co.il/case/16900367</vt:lpwstr>
      </vt:variant>
      <vt:variant>
        <vt:lpwstr/>
      </vt:variant>
      <vt:variant>
        <vt:i4>3997811</vt:i4>
      </vt:variant>
      <vt:variant>
        <vt:i4>54</vt:i4>
      </vt:variant>
      <vt:variant>
        <vt:i4>0</vt:i4>
      </vt:variant>
      <vt:variant>
        <vt:i4>5</vt:i4>
      </vt:variant>
      <vt:variant>
        <vt:lpwstr>http://www.nevo.co.il/case/16941543</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2025-04-22T22:20:00Z</dcterms:created>
  <dcterms:modified xsi:type="dcterms:W3CDTF">2025-04-22T22:20:00Z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44601</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תומר הלוי</vt:lpwstr>
  </property>
  <property fmtid="{D5CDD505-2E9C-101B-9397-08002B2CF9AE}" pid="10" name="LAWYER">
    <vt:lpwstr>שלי היאט ;רוני מרקוביץ;אהרון שליין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20150628</vt:lpwstr>
  </property>
  <property fmtid="{D5CDD505-2E9C-101B-9397-08002B2CF9AE}" pid="14" name="TYPE_N_DATE">
    <vt:lpwstr>38020150628</vt:lpwstr>
  </property>
  <property fmtid="{D5CDD505-2E9C-101B-9397-08002B2CF9AE}" pid="15" name="CASESLISTTMP1">
    <vt:lpwstr>16941543;16900367;20145253;5810781;5605691;4467687;3337377;5396542;3573623;4533169</vt:lpwstr>
  </property>
  <property fmtid="{D5CDD505-2E9C-101B-9397-08002B2CF9AE}" pid="16" name="CASENOTES1">
    <vt:lpwstr>ProcID=188&amp;PartA=8.9.11) ות"פ (ת"א) 51165&amp;PartB=11&amp;PartC=10</vt:lpwstr>
  </property>
  <property fmtid="{D5CDD505-2E9C-101B-9397-08002B2CF9AE}" pid="17" name="CASENOTES2">
    <vt:lpwstr>ProcID=179&amp;PartA=5.9.11) וכן ת"פ (עכו) 33796&amp;PartB=03&amp;PartC=11</vt:lpwstr>
  </property>
  <property fmtid="{D5CDD505-2E9C-101B-9397-08002B2CF9AE}" pid="18" name="WORDNUMPAGES">
    <vt:lpwstr>8</vt:lpwstr>
  </property>
  <property fmtid="{D5CDD505-2E9C-101B-9397-08002B2CF9AE}" pid="19" name="TYPE_ABS_DATE">
    <vt:lpwstr>380020150628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4216/013;019a;007.a:2;007.c:2</vt:lpwstr>
  </property>
  <property fmtid="{D5CDD505-2E9C-101B-9397-08002B2CF9AE}" pid="38" name="LAWLISTTMP2">
    <vt:lpwstr>70301/040i;40jc;40ja</vt:lpwstr>
  </property>
  <property fmtid="{D5CDD505-2E9C-101B-9397-08002B2CF9AE}" pid="39" name="ISABSTRACT">
    <vt:lpwstr>Y</vt:lpwstr>
  </property>
</Properties>
</file>