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622947" w14:textId="77777777" w:rsidR="00F54BA4" w:rsidRPr="00033621" w:rsidRDefault="00F54BA4" w:rsidP="00F54BA4">
      <w:pPr>
        <w:pStyle w:val="a3"/>
        <w:tabs>
          <w:tab w:val="clear" w:pos="8306"/>
        </w:tabs>
        <w:jc w:val="center"/>
        <w:rPr>
          <w:rtl/>
        </w:rPr>
      </w:pPr>
      <w:bookmarkStart w:id="0" w:name="LastJudge"/>
    </w:p>
    <w:tbl>
      <w:tblPr>
        <w:bidiVisual/>
        <w:tblW w:w="0" w:type="auto"/>
        <w:jc w:val="center"/>
        <w:tblLook w:val="0000" w:firstRow="0" w:lastRow="0" w:firstColumn="0" w:lastColumn="0" w:noHBand="0" w:noVBand="0"/>
      </w:tblPr>
      <w:tblGrid>
        <w:gridCol w:w="6396"/>
        <w:gridCol w:w="236"/>
        <w:gridCol w:w="2088"/>
      </w:tblGrid>
      <w:tr w:rsidR="00F54BA4" w:rsidRPr="00033621" w14:paraId="62679476" w14:textId="77777777" w:rsidTr="00BF1A90">
        <w:trPr>
          <w:trHeight w:hRule="exact" w:val="418"/>
          <w:jc w:val="center"/>
        </w:trPr>
        <w:tc>
          <w:tcPr>
            <w:tcW w:w="8720" w:type="dxa"/>
            <w:gridSpan w:val="3"/>
          </w:tcPr>
          <w:p w14:paraId="53D66182" w14:textId="77777777" w:rsidR="00F54BA4" w:rsidRPr="00033621" w:rsidRDefault="00F54BA4" w:rsidP="00BF1A90">
            <w:pPr>
              <w:pStyle w:val="a3"/>
              <w:tabs>
                <w:tab w:val="clear" w:pos="8306"/>
              </w:tabs>
              <w:jc w:val="center"/>
              <w:rPr>
                <w:rFonts w:ascii="Tahoma" w:hAnsi="Tahoma"/>
                <w:b/>
                <w:bCs/>
                <w:color w:val="000080"/>
                <w:sz w:val="32"/>
                <w:szCs w:val="32"/>
                <w:rtl/>
              </w:rPr>
            </w:pPr>
            <w:r w:rsidRPr="00033621">
              <w:rPr>
                <w:rFonts w:ascii="Tahoma" w:hAnsi="Tahoma"/>
                <w:b/>
                <w:bCs/>
                <w:color w:val="000080"/>
                <w:sz w:val="32"/>
                <w:szCs w:val="32"/>
                <w:rtl/>
              </w:rPr>
              <w:t>בית משפט השלום בתל אביב - יפו</w:t>
            </w:r>
          </w:p>
        </w:tc>
      </w:tr>
      <w:tr w:rsidR="00F54BA4" w:rsidRPr="00033621" w14:paraId="400B20D9" w14:textId="77777777" w:rsidTr="00BF1A90">
        <w:trPr>
          <w:trHeight w:val="337"/>
          <w:jc w:val="center"/>
        </w:trPr>
        <w:tc>
          <w:tcPr>
            <w:tcW w:w="6396" w:type="dxa"/>
          </w:tcPr>
          <w:p w14:paraId="3AB763B6" w14:textId="77777777" w:rsidR="00F54BA4" w:rsidRPr="00033621" w:rsidRDefault="00F54BA4" w:rsidP="00BF1A90">
            <w:pPr>
              <w:rPr>
                <w:b/>
                <w:bCs/>
                <w:sz w:val="26"/>
                <w:szCs w:val="26"/>
                <w:rtl/>
              </w:rPr>
            </w:pPr>
            <w:r w:rsidRPr="00033621">
              <w:rPr>
                <w:b/>
                <w:bCs/>
                <w:sz w:val="26"/>
                <w:szCs w:val="26"/>
                <w:rtl/>
              </w:rPr>
              <w:t>ת"פ</w:t>
            </w:r>
            <w:r w:rsidRPr="00033621">
              <w:rPr>
                <w:rFonts w:hint="cs"/>
                <w:b/>
                <w:bCs/>
                <w:sz w:val="26"/>
                <w:szCs w:val="26"/>
                <w:rtl/>
              </w:rPr>
              <w:t xml:space="preserve"> </w:t>
            </w:r>
            <w:r w:rsidRPr="00033621">
              <w:rPr>
                <w:b/>
                <w:bCs/>
                <w:sz w:val="26"/>
                <w:szCs w:val="26"/>
                <w:rtl/>
              </w:rPr>
              <w:t>34334-04-15</w:t>
            </w:r>
            <w:r w:rsidRPr="00033621">
              <w:rPr>
                <w:rFonts w:hint="cs"/>
                <w:b/>
                <w:bCs/>
                <w:sz w:val="26"/>
                <w:szCs w:val="26"/>
                <w:rtl/>
              </w:rPr>
              <w:t xml:space="preserve"> </w:t>
            </w:r>
            <w:r w:rsidRPr="00033621">
              <w:rPr>
                <w:b/>
                <w:bCs/>
                <w:sz w:val="26"/>
                <w:szCs w:val="26"/>
                <w:rtl/>
              </w:rPr>
              <w:t>מדינת ישראל נ' גיא</w:t>
            </w:r>
          </w:p>
          <w:p w14:paraId="287905B9" w14:textId="77777777" w:rsidR="00F54BA4" w:rsidRPr="00033621" w:rsidRDefault="00F54BA4" w:rsidP="00BF1A90">
            <w:pPr>
              <w:pStyle w:val="a3"/>
              <w:rPr>
                <w:sz w:val="26"/>
                <w:szCs w:val="26"/>
                <w:rtl/>
              </w:rPr>
            </w:pPr>
            <w:r w:rsidRPr="00033621">
              <w:rPr>
                <w:b/>
                <w:bCs/>
                <w:sz w:val="26"/>
                <w:szCs w:val="26"/>
                <w:rtl/>
              </w:rPr>
              <w:t>34302-04-15</w:t>
            </w:r>
          </w:p>
          <w:p w14:paraId="45DD646C" w14:textId="77777777" w:rsidR="00F54BA4" w:rsidRPr="00033621" w:rsidRDefault="00F54BA4" w:rsidP="00BF1A90">
            <w:pPr>
              <w:rPr>
                <w:b/>
                <w:bCs/>
                <w:sz w:val="26"/>
                <w:szCs w:val="26"/>
                <w:rtl/>
              </w:rPr>
            </w:pPr>
          </w:p>
        </w:tc>
        <w:tc>
          <w:tcPr>
            <w:tcW w:w="236" w:type="dxa"/>
          </w:tcPr>
          <w:p w14:paraId="59625162" w14:textId="77777777" w:rsidR="00F54BA4" w:rsidRPr="00033621" w:rsidRDefault="00F54BA4" w:rsidP="00BF1A90">
            <w:pPr>
              <w:pStyle w:val="a3"/>
              <w:jc w:val="right"/>
              <w:rPr>
                <w:b/>
                <w:bCs/>
                <w:sz w:val="26"/>
                <w:szCs w:val="26"/>
                <w:rtl/>
              </w:rPr>
            </w:pPr>
          </w:p>
        </w:tc>
        <w:tc>
          <w:tcPr>
            <w:tcW w:w="2088" w:type="dxa"/>
          </w:tcPr>
          <w:p w14:paraId="2BD907C0" w14:textId="77777777" w:rsidR="00F54BA4" w:rsidRPr="00033621" w:rsidRDefault="00F54BA4" w:rsidP="00BF1A90">
            <w:pPr>
              <w:pStyle w:val="a3"/>
              <w:tabs>
                <w:tab w:val="clear" w:pos="4153"/>
              </w:tabs>
              <w:jc w:val="right"/>
              <w:rPr>
                <w:b/>
                <w:bCs/>
                <w:sz w:val="26"/>
                <w:szCs w:val="26"/>
                <w:rtl/>
              </w:rPr>
            </w:pPr>
            <w:r w:rsidRPr="00033621">
              <w:rPr>
                <w:b/>
                <w:bCs/>
                <w:sz w:val="26"/>
                <w:szCs w:val="26"/>
                <w:rtl/>
              </w:rPr>
              <w:t>16 יולי 2017</w:t>
            </w:r>
          </w:p>
        </w:tc>
      </w:tr>
    </w:tbl>
    <w:p w14:paraId="05F80558" w14:textId="77777777" w:rsidR="00F54BA4" w:rsidRPr="00033621" w:rsidRDefault="00F54BA4" w:rsidP="00F54BA4">
      <w:pPr>
        <w:pStyle w:val="a3"/>
        <w:tabs>
          <w:tab w:val="left" w:pos="2785"/>
        </w:tabs>
        <w:rPr>
          <w:rFonts w:ascii="Tahoma" w:hAnsi="Tahoma" w:cs="Tahoma"/>
          <w:b/>
          <w:bCs/>
          <w:color w:val="000080"/>
          <w:sz w:val="2"/>
          <w:szCs w:val="2"/>
          <w:rtl/>
        </w:rPr>
      </w:pPr>
    </w:p>
    <w:p w14:paraId="16F1B2A6" w14:textId="77777777" w:rsidR="00F54BA4" w:rsidRPr="00033621" w:rsidRDefault="00F54BA4" w:rsidP="00F54BA4">
      <w:pPr>
        <w:suppressLineNumbers/>
        <w:spacing w:line="360" w:lineRule="auto"/>
        <w:rPr>
          <w:sz w:val="8"/>
          <w:szCs w:val="8"/>
          <w:rtl/>
        </w:rPr>
      </w:pPr>
    </w:p>
    <w:p w14:paraId="515F4E30" w14:textId="77777777" w:rsidR="00F54BA4" w:rsidRPr="00033621" w:rsidRDefault="00F54BA4" w:rsidP="00F54BA4">
      <w:pPr>
        <w:suppressLineNumbers/>
        <w:rPr>
          <w:rFonts w:ascii="Arial" w:hAnsi="Arial"/>
          <w:rtl/>
        </w:rPr>
      </w:pPr>
    </w:p>
    <w:tbl>
      <w:tblPr>
        <w:bidiVisual/>
        <w:tblW w:w="8802" w:type="dxa"/>
        <w:tblInd w:w="-28" w:type="dxa"/>
        <w:tblLook w:val="01E0" w:firstRow="1" w:lastRow="1" w:firstColumn="1" w:lastColumn="1" w:noHBand="0" w:noVBand="0"/>
      </w:tblPr>
      <w:tblGrid>
        <w:gridCol w:w="2880"/>
        <w:gridCol w:w="5838"/>
        <w:gridCol w:w="84"/>
      </w:tblGrid>
      <w:tr w:rsidR="00BF1A90" w:rsidRPr="00033621" w14:paraId="698974C9" w14:textId="77777777" w:rsidTr="00F54BA4">
        <w:trPr>
          <w:gridAfter w:val="1"/>
          <w:wAfter w:w="56" w:type="dxa"/>
        </w:trPr>
        <w:tc>
          <w:tcPr>
            <w:tcW w:w="8718" w:type="dxa"/>
            <w:gridSpan w:val="2"/>
            <w:shd w:val="clear" w:color="auto" w:fill="auto"/>
          </w:tcPr>
          <w:p w14:paraId="50477701" w14:textId="77777777" w:rsidR="00F54BA4" w:rsidRPr="00033621" w:rsidRDefault="00F54BA4" w:rsidP="00BF1A90">
            <w:pPr>
              <w:pStyle w:val="a3"/>
              <w:rPr>
                <w:b/>
                <w:bCs/>
                <w:sz w:val="26"/>
                <w:szCs w:val="26"/>
                <w:rtl/>
              </w:rPr>
            </w:pPr>
            <w:r w:rsidRPr="00033621">
              <w:rPr>
                <w:b/>
                <w:bCs/>
                <w:sz w:val="26"/>
                <w:szCs w:val="26"/>
                <w:rtl/>
              </w:rPr>
              <w:t xml:space="preserve"> מספר פל"א</w:t>
            </w:r>
            <w:r w:rsidRPr="00033621">
              <w:rPr>
                <w:rFonts w:hint="cs"/>
                <w:b/>
                <w:bCs/>
                <w:sz w:val="26"/>
                <w:szCs w:val="26"/>
                <w:rtl/>
              </w:rPr>
              <w:t xml:space="preserve"> </w:t>
            </w:r>
            <w:r w:rsidRPr="00033621">
              <w:rPr>
                <w:rFonts w:hint="eastAsia"/>
                <w:b/>
                <w:bCs/>
                <w:sz w:val="26"/>
                <w:szCs w:val="26"/>
              </w:rPr>
              <w:t>158099/2015</w:t>
            </w:r>
            <w:r w:rsidRPr="00033621">
              <w:rPr>
                <w:rFonts w:hint="cs"/>
                <w:b/>
                <w:bCs/>
                <w:sz w:val="26"/>
                <w:szCs w:val="26"/>
                <w:rtl/>
              </w:rPr>
              <w:t xml:space="preserve"> </w:t>
            </w:r>
            <w:r w:rsidRPr="00033621">
              <w:rPr>
                <w:b/>
                <w:bCs/>
                <w:sz w:val="26"/>
                <w:szCs w:val="26"/>
                <w:rtl/>
              </w:rPr>
              <w:t xml:space="preserve"> </w:t>
            </w:r>
          </w:p>
          <w:p w14:paraId="60AD4CF5" w14:textId="77777777" w:rsidR="00F54BA4" w:rsidRPr="00033621" w:rsidRDefault="00F54BA4" w:rsidP="00BF1A90">
            <w:pPr>
              <w:pStyle w:val="a3"/>
              <w:rPr>
                <w:b/>
                <w:bCs/>
                <w:sz w:val="26"/>
                <w:szCs w:val="26"/>
                <w:rtl/>
              </w:rPr>
            </w:pPr>
          </w:p>
          <w:p w14:paraId="736E4CE9" w14:textId="77777777" w:rsidR="00F54BA4" w:rsidRPr="00033621" w:rsidRDefault="00F54BA4" w:rsidP="00BF1A90">
            <w:pPr>
              <w:rPr>
                <w:b/>
                <w:bCs/>
                <w:sz w:val="26"/>
                <w:szCs w:val="26"/>
                <w:rtl/>
              </w:rPr>
            </w:pPr>
          </w:p>
        </w:tc>
      </w:tr>
      <w:tr w:rsidR="00BF1A90" w:rsidRPr="00033621" w14:paraId="4400B258" w14:textId="77777777" w:rsidTr="00F54BA4">
        <w:trPr>
          <w:gridAfter w:val="1"/>
          <w:wAfter w:w="56" w:type="dxa"/>
        </w:trPr>
        <w:tc>
          <w:tcPr>
            <w:tcW w:w="8718" w:type="dxa"/>
            <w:gridSpan w:val="2"/>
            <w:shd w:val="clear" w:color="auto" w:fill="auto"/>
          </w:tcPr>
          <w:p w14:paraId="595243D2" w14:textId="77777777" w:rsidR="00F54BA4" w:rsidRPr="00033621" w:rsidRDefault="00F54BA4" w:rsidP="00BF1A90">
            <w:pPr>
              <w:rPr>
                <w:b/>
                <w:bCs/>
                <w:sz w:val="12"/>
                <w:szCs w:val="12"/>
                <w:rtl/>
              </w:rPr>
            </w:pPr>
          </w:p>
        </w:tc>
      </w:tr>
      <w:tr w:rsidR="00BF1A90" w:rsidRPr="00033621" w14:paraId="07AA9557" w14:textId="77777777" w:rsidTr="00F54BA4">
        <w:trPr>
          <w:gridAfter w:val="1"/>
          <w:wAfter w:w="56" w:type="dxa"/>
        </w:trPr>
        <w:tc>
          <w:tcPr>
            <w:tcW w:w="8718" w:type="dxa"/>
            <w:gridSpan w:val="2"/>
            <w:shd w:val="clear" w:color="auto" w:fill="auto"/>
          </w:tcPr>
          <w:p w14:paraId="69C6B8C0" w14:textId="77777777" w:rsidR="00F54BA4" w:rsidRPr="00033621" w:rsidRDefault="00F54BA4" w:rsidP="00BF1A90">
            <w:pPr>
              <w:rPr>
                <w:b/>
                <w:bCs/>
                <w:sz w:val="26"/>
                <w:szCs w:val="26"/>
                <w:rtl/>
              </w:rPr>
            </w:pPr>
            <w:r w:rsidRPr="00033621">
              <w:rPr>
                <w:rFonts w:hint="cs"/>
                <w:b/>
                <w:bCs/>
                <w:sz w:val="26"/>
                <w:szCs w:val="26"/>
                <w:rtl/>
              </w:rPr>
              <w:t>לפני כבוד ה</w:t>
            </w:r>
            <w:r w:rsidRPr="00033621">
              <w:rPr>
                <w:b/>
                <w:bCs/>
                <w:sz w:val="26"/>
                <w:szCs w:val="26"/>
                <w:rtl/>
              </w:rPr>
              <w:t>שופטת מעין בן ארי</w:t>
            </w:r>
          </w:p>
        </w:tc>
      </w:tr>
      <w:tr w:rsidR="00BF1A90" w:rsidRPr="00033621" w14:paraId="0C3751A8" w14:textId="77777777" w:rsidTr="00F54BA4">
        <w:trPr>
          <w:cantSplit/>
          <w:trHeight w:val="724"/>
        </w:trPr>
        <w:tc>
          <w:tcPr>
            <w:tcW w:w="2880" w:type="dxa"/>
            <w:shd w:val="clear" w:color="auto" w:fill="auto"/>
          </w:tcPr>
          <w:p w14:paraId="362FDA30" w14:textId="77777777" w:rsidR="00F54BA4" w:rsidRPr="00033621" w:rsidRDefault="00F54BA4" w:rsidP="00F54BA4">
            <w:pPr>
              <w:ind w:left="26"/>
              <w:rPr>
                <w:b/>
                <w:bCs/>
                <w:sz w:val="26"/>
                <w:szCs w:val="26"/>
                <w:rtl/>
              </w:rPr>
            </w:pPr>
            <w:bookmarkStart w:id="1" w:name="FirstAppellant"/>
          </w:p>
          <w:p w14:paraId="64D22406" w14:textId="77777777" w:rsidR="00F54BA4" w:rsidRPr="00033621" w:rsidRDefault="00F54BA4" w:rsidP="00F54BA4">
            <w:pPr>
              <w:ind w:left="26"/>
              <w:rPr>
                <w:b/>
                <w:bCs/>
                <w:sz w:val="26"/>
                <w:szCs w:val="26"/>
                <w:rtl/>
              </w:rPr>
            </w:pPr>
            <w:r w:rsidRPr="00033621">
              <w:rPr>
                <w:rFonts w:hint="cs"/>
                <w:b/>
                <w:bCs/>
                <w:sz w:val="26"/>
                <w:szCs w:val="26"/>
                <w:rtl/>
              </w:rPr>
              <w:t>ה</w:t>
            </w:r>
            <w:r w:rsidRPr="00033621">
              <w:rPr>
                <w:b/>
                <w:bCs/>
                <w:sz w:val="26"/>
                <w:szCs w:val="26"/>
                <w:rtl/>
              </w:rPr>
              <w:t>מאשימה</w:t>
            </w:r>
          </w:p>
        </w:tc>
        <w:tc>
          <w:tcPr>
            <w:tcW w:w="5922" w:type="dxa"/>
            <w:gridSpan w:val="2"/>
            <w:shd w:val="clear" w:color="auto" w:fill="auto"/>
          </w:tcPr>
          <w:p w14:paraId="6CBCEA0C" w14:textId="77777777" w:rsidR="00F54BA4" w:rsidRPr="00033621" w:rsidRDefault="00F54BA4" w:rsidP="00BF1A90">
            <w:pPr>
              <w:rPr>
                <w:sz w:val="26"/>
                <w:szCs w:val="26"/>
                <w:rtl/>
              </w:rPr>
            </w:pPr>
          </w:p>
          <w:p w14:paraId="266BAF78" w14:textId="77777777" w:rsidR="00F54BA4" w:rsidRPr="00033621" w:rsidRDefault="00F54BA4" w:rsidP="00BF1A90">
            <w:pPr>
              <w:rPr>
                <w:b/>
                <w:bCs/>
                <w:sz w:val="26"/>
                <w:szCs w:val="26"/>
                <w:rtl/>
              </w:rPr>
            </w:pPr>
            <w:r w:rsidRPr="00033621">
              <w:rPr>
                <w:rFonts w:hint="cs"/>
                <w:sz w:val="26"/>
                <w:szCs w:val="26"/>
                <w:rtl/>
              </w:rPr>
              <w:t xml:space="preserve"> </w:t>
            </w:r>
            <w:r w:rsidRPr="00033621">
              <w:rPr>
                <w:b/>
                <w:bCs/>
                <w:sz w:val="26"/>
                <w:szCs w:val="26"/>
                <w:rtl/>
              </w:rPr>
              <w:t>מדינת ישראל</w:t>
            </w:r>
          </w:p>
        </w:tc>
      </w:tr>
      <w:bookmarkEnd w:id="1"/>
      <w:tr w:rsidR="00BF1A90" w:rsidRPr="00033621" w14:paraId="32F57A25" w14:textId="77777777" w:rsidTr="00F54BA4">
        <w:tc>
          <w:tcPr>
            <w:tcW w:w="8802" w:type="dxa"/>
            <w:gridSpan w:val="3"/>
            <w:shd w:val="clear" w:color="auto" w:fill="auto"/>
            <w:vAlign w:val="center"/>
          </w:tcPr>
          <w:p w14:paraId="41446350" w14:textId="77777777" w:rsidR="00F54BA4" w:rsidRPr="00033621" w:rsidRDefault="00F54BA4" w:rsidP="00F54BA4">
            <w:pPr>
              <w:jc w:val="center"/>
              <w:rPr>
                <w:rFonts w:ascii="Arial" w:hAnsi="Arial"/>
                <w:b/>
                <w:bCs/>
                <w:sz w:val="26"/>
                <w:szCs w:val="26"/>
                <w:rtl/>
              </w:rPr>
            </w:pPr>
          </w:p>
          <w:p w14:paraId="77A2C043" w14:textId="77777777" w:rsidR="00F54BA4" w:rsidRPr="00033621" w:rsidRDefault="00F54BA4" w:rsidP="00F54BA4">
            <w:pPr>
              <w:jc w:val="center"/>
              <w:rPr>
                <w:rFonts w:ascii="Arial" w:hAnsi="Arial"/>
                <w:b/>
                <w:bCs/>
                <w:sz w:val="26"/>
                <w:szCs w:val="26"/>
                <w:rtl/>
              </w:rPr>
            </w:pPr>
            <w:r w:rsidRPr="00033621">
              <w:rPr>
                <w:rFonts w:ascii="Arial" w:hAnsi="Arial"/>
                <w:b/>
                <w:bCs/>
                <w:sz w:val="26"/>
                <w:szCs w:val="26"/>
                <w:rtl/>
              </w:rPr>
              <w:t>נגד</w:t>
            </w:r>
          </w:p>
          <w:p w14:paraId="39B6C021" w14:textId="77777777" w:rsidR="00F54BA4" w:rsidRPr="00033621" w:rsidRDefault="00F54BA4" w:rsidP="00BF1A90">
            <w:pPr>
              <w:rPr>
                <w:rFonts w:ascii="Arial" w:hAnsi="Arial"/>
                <w:b/>
                <w:bCs/>
                <w:sz w:val="22"/>
                <w:szCs w:val="22"/>
              </w:rPr>
            </w:pPr>
          </w:p>
        </w:tc>
      </w:tr>
      <w:tr w:rsidR="00BF1A90" w:rsidRPr="00033621" w14:paraId="4F98A6E3" w14:textId="77777777" w:rsidTr="00F54BA4">
        <w:tc>
          <w:tcPr>
            <w:tcW w:w="2880" w:type="dxa"/>
            <w:shd w:val="clear" w:color="auto" w:fill="auto"/>
          </w:tcPr>
          <w:p w14:paraId="0E5BB436" w14:textId="77777777" w:rsidR="00F54BA4" w:rsidRPr="00033621" w:rsidRDefault="00F54BA4" w:rsidP="00F54BA4">
            <w:pPr>
              <w:ind w:left="26"/>
              <w:rPr>
                <w:b/>
                <w:bCs/>
                <w:sz w:val="26"/>
                <w:szCs w:val="26"/>
                <w:rtl/>
              </w:rPr>
            </w:pPr>
            <w:r w:rsidRPr="00033621">
              <w:rPr>
                <w:rFonts w:hint="cs"/>
                <w:b/>
                <w:bCs/>
                <w:sz w:val="26"/>
                <w:szCs w:val="26"/>
                <w:rtl/>
              </w:rPr>
              <w:t>ה</w:t>
            </w:r>
            <w:r w:rsidRPr="00033621">
              <w:rPr>
                <w:b/>
                <w:bCs/>
                <w:sz w:val="26"/>
                <w:szCs w:val="26"/>
                <w:rtl/>
              </w:rPr>
              <w:t>נאשם</w:t>
            </w:r>
          </w:p>
        </w:tc>
        <w:tc>
          <w:tcPr>
            <w:tcW w:w="5922" w:type="dxa"/>
            <w:gridSpan w:val="2"/>
            <w:shd w:val="clear" w:color="auto" w:fill="auto"/>
          </w:tcPr>
          <w:p w14:paraId="6F1D3C21" w14:textId="77777777" w:rsidR="00F54BA4" w:rsidRPr="00033621" w:rsidRDefault="00F54BA4" w:rsidP="00BF1A90">
            <w:pPr>
              <w:rPr>
                <w:b/>
                <w:bCs/>
                <w:sz w:val="26"/>
                <w:szCs w:val="26"/>
                <w:rtl/>
              </w:rPr>
            </w:pPr>
            <w:r w:rsidRPr="00033621">
              <w:rPr>
                <w:rFonts w:hint="cs"/>
                <w:sz w:val="26"/>
                <w:szCs w:val="26"/>
                <w:rtl/>
              </w:rPr>
              <w:t xml:space="preserve"> </w:t>
            </w:r>
            <w:r w:rsidRPr="00033621">
              <w:rPr>
                <w:b/>
                <w:bCs/>
                <w:sz w:val="26"/>
                <w:szCs w:val="26"/>
                <w:rtl/>
              </w:rPr>
              <w:t>אלעד גיא</w:t>
            </w:r>
            <w:r w:rsidRPr="00033621">
              <w:rPr>
                <w:rFonts w:hint="cs"/>
                <w:sz w:val="26"/>
                <w:szCs w:val="26"/>
                <w:rtl/>
              </w:rPr>
              <w:t xml:space="preserve"> </w:t>
            </w:r>
            <w:r w:rsidRPr="00033621">
              <w:rPr>
                <w:rFonts w:hint="eastAsia"/>
                <w:b/>
                <w:bCs/>
                <w:sz w:val="26"/>
                <w:szCs w:val="26"/>
                <w:rtl/>
              </w:rPr>
              <w:t>ת.ז.</w:t>
            </w:r>
            <w:r w:rsidRPr="00033621">
              <w:rPr>
                <w:b/>
                <w:bCs/>
                <w:sz w:val="26"/>
                <w:szCs w:val="26"/>
                <w:rtl/>
              </w:rPr>
              <w:t xml:space="preserve"> </w:t>
            </w:r>
            <w:r w:rsidRPr="00033621">
              <w:rPr>
                <w:rFonts w:hint="cs"/>
                <w:b/>
                <w:bCs/>
                <w:sz w:val="26"/>
                <w:szCs w:val="26"/>
                <w:rtl/>
              </w:rPr>
              <w:t xml:space="preserve"> </w:t>
            </w:r>
            <w:r w:rsidR="00033621">
              <w:rPr>
                <w:b/>
                <w:bCs/>
                <w:sz w:val="26"/>
                <w:szCs w:val="26"/>
              </w:rPr>
              <w:t>xxxxxxxxxx</w:t>
            </w:r>
          </w:p>
        </w:tc>
      </w:tr>
      <w:tr w:rsidR="00BF1A90" w:rsidRPr="00033621" w14:paraId="456CCB7F" w14:textId="77777777" w:rsidTr="00F54BA4">
        <w:trPr>
          <w:trHeight w:val="811"/>
        </w:trPr>
        <w:tc>
          <w:tcPr>
            <w:tcW w:w="2880" w:type="dxa"/>
            <w:shd w:val="clear" w:color="auto" w:fill="auto"/>
          </w:tcPr>
          <w:p w14:paraId="2E4737B2" w14:textId="77777777" w:rsidR="00F54BA4" w:rsidRPr="00033621" w:rsidRDefault="00F54BA4" w:rsidP="00BF1A90">
            <w:pPr>
              <w:rPr>
                <w:sz w:val="26"/>
                <w:szCs w:val="26"/>
              </w:rPr>
            </w:pPr>
          </w:p>
        </w:tc>
        <w:tc>
          <w:tcPr>
            <w:tcW w:w="5922" w:type="dxa"/>
            <w:gridSpan w:val="2"/>
            <w:shd w:val="clear" w:color="auto" w:fill="auto"/>
          </w:tcPr>
          <w:p w14:paraId="7D306A59" w14:textId="77777777" w:rsidR="00F54BA4" w:rsidRPr="00033621" w:rsidRDefault="00F54BA4" w:rsidP="00BF1A90">
            <w:pPr>
              <w:rPr>
                <w:sz w:val="26"/>
                <w:szCs w:val="26"/>
              </w:rPr>
            </w:pPr>
          </w:p>
        </w:tc>
      </w:tr>
    </w:tbl>
    <w:p w14:paraId="79C7A804" w14:textId="77777777" w:rsidR="00F54BA4" w:rsidRPr="00033621" w:rsidRDefault="00F54BA4" w:rsidP="00F54BA4">
      <w:pPr>
        <w:spacing w:line="360" w:lineRule="auto"/>
        <w:jc w:val="both"/>
        <w:rPr>
          <w:sz w:val="6"/>
          <w:szCs w:val="6"/>
          <w:rtl/>
        </w:rPr>
      </w:pPr>
      <w:r w:rsidRPr="00033621">
        <w:rPr>
          <w:sz w:val="6"/>
          <w:szCs w:val="6"/>
          <w:rtl/>
        </w:rPr>
        <w:t>&lt;#1#&gt;</w:t>
      </w:r>
    </w:p>
    <w:p w14:paraId="7B859C55" w14:textId="77777777" w:rsidR="00F54BA4" w:rsidRPr="00033621" w:rsidRDefault="00F54BA4" w:rsidP="00F54BA4">
      <w:pPr>
        <w:rPr>
          <w:b/>
          <w:bCs/>
          <w:rtl/>
        </w:rPr>
      </w:pPr>
      <w:r w:rsidRPr="00033621">
        <w:rPr>
          <w:rFonts w:hint="eastAsia"/>
          <w:b/>
          <w:bCs/>
          <w:rtl/>
        </w:rPr>
        <w:t>נוכחים</w:t>
      </w:r>
      <w:r w:rsidRPr="00033621">
        <w:rPr>
          <w:rtl/>
        </w:rPr>
        <w:t>:</w:t>
      </w:r>
      <w:r w:rsidRPr="00033621">
        <w:rPr>
          <w:b/>
          <w:bCs/>
          <w:rtl/>
        </w:rPr>
        <w:t xml:space="preserve"> </w:t>
      </w:r>
    </w:p>
    <w:p w14:paraId="4FCB64E2" w14:textId="77777777" w:rsidR="00F54BA4" w:rsidRPr="00033621" w:rsidRDefault="00F54BA4" w:rsidP="00F54BA4">
      <w:pPr>
        <w:spacing w:line="360" w:lineRule="auto"/>
        <w:rPr>
          <w:rFonts w:ascii="Calibri" w:hAnsi="Calibri"/>
          <w:rtl/>
        </w:rPr>
      </w:pPr>
      <w:bookmarkStart w:id="2" w:name="FirstLawyer"/>
      <w:r w:rsidRPr="00033621">
        <w:rPr>
          <w:rFonts w:hint="eastAsia"/>
          <w:rtl/>
        </w:rPr>
        <w:t>ב</w:t>
      </w:r>
      <w:r w:rsidRPr="00033621">
        <w:rPr>
          <w:rtl/>
        </w:rPr>
        <w:t>"</w:t>
      </w:r>
      <w:r w:rsidRPr="00033621">
        <w:rPr>
          <w:rFonts w:hint="eastAsia"/>
          <w:rtl/>
        </w:rPr>
        <w:t>כ</w:t>
      </w:r>
      <w:bookmarkEnd w:id="2"/>
      <w:r w:rsidRPr="00033621">
        <w:rPr>
          <w:rtl/>
        </w:rPr>
        <w:t xml:space="preserve"> </w:t>
      </w:r>
      <w:r w:rsidRPr="00033621">
        <w:rPr>
          <w:rFonts w:hint="cs"/>
          <w:rtl/>
        </w:rPr>
        <w:t>המאשימה:</w:t>
      </w:r>
      <w:r w:rsidRPr="00033621">
        <w:rPr>
          <w:rtl/>
        </w:rPr>
        <w:t xml:space="preserve"> </w:t>
      </w:r>
      <w:r w:rsidRPr="00033621">
        <w:rPr>
          <w:rFonts w:hint="cs"/>
          <w:rtl/>
        </w:rPr>
        <w:t xml:space="preserve">עו"ד ורד ליכטר </w:t>
      </w:r>
      <w:r w:rsidRPr="00033621">
        <w:rPr>
          <w:rtl/>
        </w:rPr>
        <w:t>–</w:t>
      </w:r>
      <w:r w:rsidRPr="00033621">
        <w:rPr>
          <w:rFonts w:hint="cs"/>
          <w:rtl/>
        </w:rPr>
        <w:t xml:space="preserve"> סול ועו"ד רעות בן משה</w:t>
      </w:r>
    </w:p>
    <w:p w14:paraId="48EA239E" w14:textId="77777777" w:rsidR="00F54BA4" w:rsidRPr="00033621" w:rsidRDefault="00F54BA4" w:rsidP="00F54BA4">
      <w:pPr>
        <w:spacing w:line="360" w:lineRule="auto"/>
        <w:rPr>
          <w:rtl/>
        </w:rPr>
      </w:pPr>
      <w:r w:rsidRPr="00033621">
        <w:rPr>
          <w:rFonts w:hint="eastAsia"/>
          <w:rtl/>
        </w:rPr>
        <w:t>ב</w:t>
      </w:r>
      <w:r w:rsidRPr="00033621">
        <w:rPr>
          <w:rtl/>
        </w:rPr>
        <w:t>"</w:t>
      </w:r>
      <w:r w:rsidRPr="00033621">
        <w:rPr>
          <w:rFonts w:hint="eastAsia"/>
          <w:rtl/>
        </w:rPr>
        <w:t>כ</w:t>
      </w:r>
      <w:r w:rsidRPr="00033621">
        <w:rPr>
          <w:rtl/>
        </w:rPr>
        <w:t xml:space="preserve"> </w:t>
      </w:r>
      <w:r w:rsidRPr="00033621">
        <w:rPr>
          <w:rFonts w:hint="cs"/>
          <w:rtl/>
        </w:rPr>
        <w:t>הנאשם:</w:t>
      </w:r>
      <w:r w:rsidRPr="00033621">
        <w:rPr>
          <w:rtl/>
        </w:rPr>
        <w:t xml:space="preserve"> </w:t>
      </w:r>
      <w:r w:rsidRPr="00033621">
        <w:rPr>
          <w:rFonts w:hint="eastAsia"/>
          <w:rtl/>
        </w:rPr>
        <w:t>עו</w:t>
      </w:r>
      <w:r w:rsidRPr="00033621">
        <w:rPr>
          <w:rtl/>
        </w:rPr>
        <w:t>"</w:t>
      </w:r>
      <w:r w:rsidRPr="00033621">
        <w:rPr>
          <w:rFonts w:hint="eastAsia"/>
          <w:rtl/>
        </w:rPr>
        <w:t>ד</w:t>
      </w:r>
      <w:r w:rsidRPr="00033621">
        <w:rPr>
          <w:rtl/>
        </w:rPr>
        <w:t xml:space="preserve"> </w:t>
      </w:r>
      <w:r w:rsidRPr="00033621">
        <w:rPr>
          <w:rFonts w:hint="cs"/>
          <w:rtl/>
        </w:rPr>
        <w:t>יניב שגב</w:t>
      </w:r>
    </w:p>
    <w:p w14:paraId="5965455B" w14:textId="77777777" w:rsidR="00F54BA4" w:rsidRPr="00033621" w:rsidRDefault="00F54BA4" w:rsidP="00F54BA4">
      <w:pPr>
        <w:spacing w:line="360" w:lineRule="auto"/>
        <w:rPr>
          <w:rFonts w:ascii="Calibri" w:hAnsi="Calibri"/>
          <w:rtl/>
        </w:rPr>
      </w:pPr>
      <w:r w:rsidRPr="00033621">
        <w:rPr>
          <w:rFonts w:ascii="Calibri" w:hAnsi="Calibri" w:hint="cs"/>
          <w:rtl/>
        </w:rPr>
        <w:t xml:space="preserve">הנאשם </w:t>
      </w:r>
    </w:p>
    <w:p w14:paraId="1D228F8C" w14:textId="77777777" w:rsidR="006B7324" w:rsidRDefault="00F54BA4" w:rsidP="00F54BA4">
      <w:pPr>
        <w:spacing w:line="360" w:lineRule="auto"/>
        <w:jc w:val="center"/>
        <w:rPr>
          <w:rFonts w:ascii="Arial" w:hAnsi="Arial"/>
          <w:sz w:val="28"/>
          <w:szCs w:val="28"/>
          <w:rtl/>
        </w:rPr>
      </w:pPr>
      <w:r w:rsidRPr="00033621">
        <w:rPr>
          <w:rFonts w:ascii="Arial" w:hAnsi="Arial"/>
          <w:b/>
          <w:color w:val="FF0000"/>
          <w:sz w:val="28"/>
          <w:rtl/>
        </w:rPr>
        <w:t>במסמך זה הושמטו פרוטוקולים</w:t>
      </w:r>
      <w:bookmarkStart w:id="3" w:name="LawTable"/>
      <w:bookmarkEnd w:id="3"/>
    </w:p>
    <w:p w14:paraId="51E9BF61" w14:textId="77777777" w:rsidR="006B7324" w:rsidRPr="006B7324" w:rsidRDefault="006B7324" w:rsidP="006B7324">
      <w:pPr>
        <w:spacing w:after="120" w:line="240" w:lineRule="exact"/>
        <w:ind w:left="283" w:hanging="283"/>
        <w:jc w:val="both"/>
        <w:rPr>
          <w:rFonts w:ascii="FrankRuehl" w:hAnsi="FrankRuehl" w:cs="FrankRuehl"/>
          <w:rtl/>
        </w:rPr>
      </w:pPr>
    </w:p>
    <w:p w14:paraId="0F5FDE0F" w14:textId="77777777" w:rsidR="006B7324" w:rsidRPr="006B7324" w:rsidRDefault="006B7324" w:rsidP="006B7324">
      <w:pPr>
        <w:spacing w:after="120" w:line="240" w:lineRule="exact"/>
        <w:ind w:left="283" w:hanging="283"/>
        <w:jc w:val="both"/>
        <w:rPr>
          <w:rFonts w:ascii="FrankRuehl" w:hAnsi="FrankRuehl" w:cs="FrankRuehl"/>
          <w:rtl/>
        </w:rPr>
      </w:pPr>
      <w:r w:rsidRPr="006B7324">
        <w:rPr>
          <w:rFonts w:ascii="FrankRuehl" w:hAnsi="FrankRuehl" w:cs="FrankRuehl"/>
          <w:rtl/>
        </w:rPr>
        <w:t xml:space="preserve">חקיקה שאוזכרה: </w:t>
      </w:r>
    </w:p>
    <w:p w14:paraId="6BD6958D" w14:textId="77777777" w:rsidR="006B7324" w:rsidRPr="006B7324" w:rsidRDefault="006B7324" w:rsidP="006B7324">
      <w:pPr>
        <w:spacing w:after="120" w:line="240" w:lineRule="exact"/>
        <w:ind w:left="283" w:hanging="283"/>
        <w:jc w:val="both"/>
        <w:rPr>
          <w:rFonts w:ascii="FrankRuehl" w:hAnsi="FrankRuehl" w:cs="FrankRuehl"/>
          <w:rtl/>
        </w:rPr>
      </w:pPr>
      <w:hyperlink r:id="rId6" w:history="1">
        <w:r w:rsidRPr="006B7324">
          <w:rPr>
            <w:rFonts w:ascii="FrankRuehl" w:hAnsi="FrankRuehl" w:cs="FrankRuehl"/>
            <w:color w:val="0000FF"/>
            <w:u w:val="single"/>
            <w:rtl/>
          </w:rPr>
          <w:t>פקודת הסמים המסוכנים [נוסח חדש], תשל"ג-1973</w:t>
        </w:r>
      </w:hyperlink>
      <w:r w:rsidRPr="006B7324">
        <w:rPr>
          <w:rFonts w:ascii="FrankRuehl" w:hAnsi="FrankRuehl" w:cs="FrankRuehl"/>
          <w:rtl/>
        </w:rPr>
        <w:t xml:space="preserve">: סע'  </w:t>
      </w:r>
      <w:hyperlink r:id="rId7" w:history="1">
        <w:r w:rsidRPr="006B7324">
          <w:rPr>
            <w:rFonts w:ascii="FrankRuehl" w:hAnsi="FrankRuehl" w:cs="FrankRuehl"/>
            <w:color w:val="0000FF"/>
            <w:u w:val="single"/>
            <w:rtl/>
          </w:rPr>
          <w:t>6</w:t>
        </w:r>
      </w:hyperlink>
      <w:r w:rsidRPr="006B7324">
        <w:rPr>
          <w:rFonts w:ascii="FrankRuehl" w:hAnsi="FrankRuehl" w:cs="FrankRuehl"/>
          <w:rtl/>
        </w:rPr>
        <w:t xml:space="preserve">, </w:t>
      </w:r>
      <w:hyperlink r:id="rId8" w:history="1">
        <w:r w:rsidRPr="006B7324">
          <w:rPr>
            <w:rFonts w:ascii="FrankRuehl" w:hAnsi="FrankRuehl" w:cs="FrankRuehl"/>
            <w:color w:val="0000FF"/>
            <w:u w:val="single"/>
            <w:rtl/>
          </w:rPr>
          <w:t>7(א)</w:t>
        </w:r>
      </w:hyperlink>
      <w:r w:rsidRPr="006B7324">
        <w:rPr>
          <w:rFonts w:ascii="FrankRuehl" w:hAnsi="FrankRuehl" w:cs="FrankRuehl"/>
          <w:rtl/>
        </w:rPr>
        <w:t xml:space="preserve">, </w:t>
      </w:r>
      <w:hyperlink r:id="rId9" w:history="1">
        <w:r w:rsidRPr="006B7324">
          <w:rPr>
            <w:rFonts w:ascii="FrankRuehl" w:hAnsi="FrankRuehl" w:cs="FrankRuehl"/>
            <w:color w:val="0000FF"/>
            <w:u w:val="single"/>
            <w:rtl/>
          </w:rPr>
          <w:t>7(ג)</w:t>
        </w:r>
      </w:hyperlink>
    </w:p>
    <w:p w14:paraId="22343397" w14:textId="77777777" w:rsidR="006B7324" w:rsidRPr="006B7324" w:rsidRDefault="006B7324" w:rsidP="006B7324">
      <w:pPr>
        <w:spacing w:after="120" w:line="240" w:lineRule="exact"/>
        <w:ind w:left="283" w:hanging="283"/>
        <w:jc w:val="both"/>
        <w:rPr>
          <w:rFonts w:ascii="FrankRuehl" w:hAnsi="FrankRuehl" w:cs="FrankRuehl"/>
          <w:rtl/>
        </w:rPr>
      </w:pPr>
    </w:p>
    <w:p w14:paraId="47ABFAF3" w14:textId="77777777" w:rsidR="00F54BA4" w:rsidRPr="006B7324" w:rsidRDefault="00F54BA4" w:rsidP="00F54BA4">
      <w:pPr>
        <w:spacing w:line="360" w:lineRule="auto"/>
        <w:jc w:val="center"/>
        <w:rPr>
          <w:rFonts w:ascii="Arial" w:hAnsi="Arial"/>
          <w:b/>
          <w:bCs/>
          <w:sz w:val="28"/>
          <w:szCs w:val="28"/>
          <w:rtl/>
        </w:rPr>
      </w:pPr>
      <w:bookmarkStart w:id="4" w:name="LawTable_End"/>
      <w:bookmarkEnd w:id="4"/>
    </w:p>
    <w:p w14:paraId="2BC726FA" w14:textId="77777777" w:rsidR="00033621" w:rsidRPr="00033621" w:rsidRDefault="00033621" w:rsidP="00033621">
      <w:pPr>
        <w:spacing w:line="360" w:lineRule="auto"/>
        <w:jc w:val="center"/>
        <w:rPr>
          <w:rFonts w:ascii="Arial" w:hAnsi="Arial"/>
          <w:b/>
          <w:bCs/>
          <w:sz w:val="28"/>
          <w:szCs w:val="28"/>
          <w:u w:val="single"/>
          <w:rtl/>
        </w:rPr>
      </w:pPr>
      <w:bookmarkStart w:id="5" w:name="PsakDin"/>
      <w:bookmarkEnd w:id="0"/>
      <w:r w:rsidRPr="00033621">
        <w:rPr>
          <w:rFonts w:ascii="Arial" w:hAnsi="Arial"/>
          <w:b/>
          <w:bCs/>
          <w:sz w:val="28"/>
          <w:szCs w:val="28"/>
          <w:u w:val="single"/>
          <w:rtl/>
        </w:rPr>
        <w:t>גזר דין</w:t>
      </w:r>
    </w:p>
    <w:bookmarkEnd w:id="5"/>
    <w:p w14:paraId="122F117A" w14:textId="77777777" w:rsidR="00F54BA4" w:rsidRDefault="00F54BA4" w:rsidP="00F54BA4">
      <w:pPr>
        <w:spacing w:line="360" w:lineRule="auto"/>
        <w:jc w:val="both"/>
        <w:rPr>
          <w:rFonts w:ascii="Arial" w:hAnsi="Arial"/>
        </w:rPr>
      </w:pPr>
    </w:p>
    <w:p w14:paraId="32BE21D4" w14:textId="77777777" w:rsidR="00F54BA4" w:rsidRPr="00F54BA4" w:rsidRDefault="00F54BA4" w:rsidP="00F54BA4">
      <w:pPr>
        <w:spacing w:line="360" w:lineRule="auto"/>
        <w:jc w:val="both"/>
        <w:rPr>
          <w:rFonts w:ascii="Calibri" w:eastAsia="Times New Roman" w:hAnsi="Calibri"/>
          <w:b/>
          <w:bCs/>
          <w:u w:val="single"/>
          <w:rtl/>
        </w:rPr>
      </w:pPr>
      <w:r w:rsidRPr="00F54BA4">
        <w:rPr>
          <w:rFonts w:ascii="Calibri" w:eastAsia="Times New Roman" w:hAnsi="Calibri" w:hint="eastAsia"/>
          <w:b/>
          <w:bCs/>
          <w:u w:val="single"/>
          <w:rtl/>
        </w:rPr>
        <w:t>כללי</w:t>
      </w:r>
    </w:p>
    <w:p w14:paraId="432497CF" w14:textId="77777777" w:rsidR="00F54BA4" w:rsidRPr="00F54BA4" w:rsidRDefault="00F54BA4" w:rsidP="00F54BA4">
      <w:pPr>
        <w:spacing w:line="360" w:lineRule="auto"/>
        <w:jc w:val="both"/>
        <w:rPr>
          <w:rFonts w:ascii="Calibri" w:eastAsia="Times New Roman" w:hAnsi="Calibri"/>
          <w:rtl/>
        </w:rPr>
      </w:pPr>
      <w:bookmarkStart w:id="6" w:name="ABSTRACT_START"/>
      <w:bookmarkEnd w:id="6"/>
      <w:r w:rsidRPr="00F54BA4">
        <w:rPr>
          <w:rFonts w:ascii="Calibri" w:eastAsia="Times New Roman" w:hAnsi="Calibri" w:hint="eastAsia"/>
          <w:rtl/>
        </w:rPr>
        <w:t>הנאשם</w:t>
      </w:r>
      <w:r w:rsidRPr="00F54BA4">
        <w:rPr>
          <w:rFonts w:ascii="Calibri" w:eastAsia="Times New Roman" w:hAnsi="Calibri"/>
          <w:rtl/>
        </w:rPr>
        <w:t xml:space="preserve"> </w:t>
      </w:r>
      <w:r w:rsidRPr="00F54BA4">
        <w:rPr>
          <w:rFonts w:ascii="Calibri" w:eastAsia="Times New Roman" w:hAnsi="Calibri" w:hint="eastAsia"/>
          <w:rtl/>
        </w:rPr>
        <w:t>הורשע</w:t>
      </w:r>
      <w:r w:rsidRPr="00F54BA4">
        <w:rPr>
          <w:rFonts w:ascii="Calibri" w:eastAsia="Times New Roman" w:hAnsi="Calibri"/>
          <w:rtl/>
        </w:rPr>
        <w:t xml:space="preserve"> </w:t>
      </w:r>
      <w:r w:rsidRPr="00F54BA4">
        <w:rPr>
          <w:rFonts w:ascii="Calibri" w:eastAsia="Times New Roman" w:hAnsi="Calibri" w:hint="eastAsia"/>
          <w:rtl/>
        </w:rPr>
        <w:t>על</w:t>
      </w:r>
      <w:r w:rsidRPr="00F54BA4">
        <w:rPr>
          <w:rFonts w:ascii="Calibri" w:eastAsia="Times New Roman" w:hAnsi="Calibri"/>
          <w:rtl/>
        </w:rPr>
        <w:t xml:space="preserve"> </w:t>
      </w:r>
      <w:r w:rsidRPr="00F54BA4">
        <w:rPr>
          <w:rFonts w:ascii="Calibri" w:eastAsia="Times New Roman" w:hAnsi="Calibri" w:hint="eastAsia"/>
          <w:rtl/>
        </w:rPr>
        <w:t>בסיס</w:t>
      </w:r>
      <w:r w:rsidRPr="00F54BA4">
        <w:rPr>
          <w:rFonts w:ascii="Calibri" w:eastAsia="Times New Roman" w:hAnsi="Calibri"/>
          <w:rtl/>
        </w:rPr>
        <w:t xml:space="preserve"> </w:t>
      </w:r>
      <w:r w:rsidRPr="00F54BA4">
        <w:rPr>
          <w:rFonts w:ascii="Calibri" w:eastAsia="Times New Roman" w:hAnsi="Calibri" w:hint="eastAsia"/>
          <w:rtl/>
        </w:rPr>
        <w:t>הודאתו</w:t>
      </w:r>
      <w:r w:rsidRPr="00F54BA4">
        <w:rPr>
          <w:rFonts w:ascii="Calibri" w:eastAsia="Times New Roman" w:hAnsi="Calibri"/>
          <w:rtl/>
        </w:rPr>
        <w:t xml:space="preserve"> </w:t>
      </w:r>
      <w:r w:rsidRPr="00F54BA4">
        <w:rPr>
          <w:rFonts w:ascii="Calibri" w:eastAsia="Times New Roman" w:hAnsi="Calibri" w:hint="eastAsia"/>
          <w:rtl/>
        </w:rPr>
        <w:t>בכתב</w:t>
      </w:r>
      <w:r w:rsidRPr="00F54BA4">
        <w:rPr>
          <w:rFonts w:ascii="Calibri" w:eastAsia="Times New Roman" w:hAnsi="Calibri"/>
          <w:rtl/>
        </w:rPr>
        <w:t xml:space="preserve"> </w:t>
      </w:r>
      <w:r w:rsidRPr="00F54BA4">
        <w:rPr>
          <w:rFonts w:ascii="Calibri" w:eastAsia="Times New Roman" w:hAnsi="Calibri" w:hint="eastAsia"/>
          <w:rtl/>
        </w:rPr>
        <w:t>האישום</w:t>
      </w:r>
      <w:r w:rsidRPr="00F54BA4">
        <w:rPr>
          <w:rFonts w:ascii="Calibri" w:eastAsia="Times New Roman" w:hAnsi="Calibri"/>
          <w:rtl/>
        </w:rPr>
        <w:t xml:space="preserve">, </w:t>
      </w:r>
      <w:r w:rsidRPr="00F54BA4">
        <w:rPr>
          <w:rFonts w:ascii="Calibri" w:eastAsia="Times New Roman" w:hAnsi="Calibri" w:hint="eastAsia"/>
          <w:rtl/>
        </w:rPr>
        <w:t>במסגרת</w:t>
      </w:r>
      <w:r w:rsidRPr="00F54BA4">
        <w:rPr>
          <w:rFonts w:ascii="Calibri" w:eastAsia="Times New Roman" w:hAnsi="Calibri"/>
          <w:rtl/>
        </w:rPr>
        <w:t xml:space="preserve"> </w:t>
      </w:r>
      <w:r w:rsidRPr="00F54BA4">
        <w:rPr>
          <w:rFonts w:ascii="Calibri" w:eastAsia="Times New Roman" w:hAnsi="Calibri" w:hint="eastAsia"/>
          <w:rtl/>
        </w:rPr>
        <w:t>הסכמה</w:t>
      </w:r>
      <w:r w:rsidRPr="00F54BA4">
        <w:rPr>
          <w:rFonts w:ascii="Calibri" w:eastAsia="Times New Roman" w:hAnsi="Calibri"/>
          <w:rtl/>
        </w:rPr>
        <w:t xml:space="preserve"> </w:t>
      </w:r>
      <w:r w:rsidRPr="00F54BA4">
        <w:rPr>
          <w:rFonts w:ascii="Calibri" w:eastAsia="Times New Roman" w:hAnsi="Calibri" w:hint="eastAsia"/>
          <w:rtl/>
        </w:rPr>
        <w:t>דיונית</w:t>
      </w:r>
      <w:r w:rsidRPr="00F54BA4">
        <w:rPr>
          <w:rFonts w:ascii="Calibri" w:eastAsia="Times New Roman" w:hAnsi="Calibri"/>
          <w:rtl/>
        </w:rPr>
        <w:t xml:space="preserve">, </w:t>
      </w:r>
      <w:r w:rsidRPr="00F54BA4">
        <w:rPr>
          <w:rFonts w:ascii="Calibri" w:eastAsia="Times New Roman" w:hAnsi="Calibri" w:hint="eastAsia"/>
          <w:rtl/>
        </w:rPr>
        <w:t>בעבירות</w:t>
      </w:r>
      <w:r w:rsidRPr="00F54BA4">
        <w:rPr>
          <w:rFonts w:ascii="Calibri" w:eastAsia="Times New Roman" w:hAnsi="Calibri"/>
          <w:rtl/>
        </w:rPr>
        <w:t xml:space="preserve"> </w:t>
      </w:r>
      <w:r w:rsidRPr="00F54BA4">
        <w:rPr>
          <w:rFonts w:ascii="Calibri" w:eastAsia="Times New Roman" w:hAnsi="Calibri" w:hint="eastAsia"/>
          <w:rtl/>
        </w:rPr>
        <w:t>של</w:t>
      </w:r>
      <w:r w:rsidRPr="00F54BA4">
        <w:rPr>
          <w:rFonts w:ascii="Calibri" w:eastAsia="Times New Roman" w:hAnsi="Calibri"/>
          <w:rtl/>
        </w:rPr>
        <w:t xml:space="preserve"> </w:t>
      </w:r>
      <w:r w:rsidRPr="00F54BA4">
        <w:rPr>
          <w:rFonts w:ascii="Calibri" w:eastAsia="Times New Roman" w:hAnsi="Calibri" w:hint="eastAsia"/>
          <w:b/>
          <w:bCs/>
          <w:rtl/>
        </w:rPr>
        <w:t>גידול</w:t>
      </w:r>
      <w:r w:rsidRPr="00F54BA4">
        <w:rPr>
          <w:rFonts w:ascii="Calibri" w:eastAsia="Times New Roman" w:hAnsi="Calibri"/>
          <w:b/>
          <w:bCs/>
          <w:rtl/>
        </w:rPr>
        <w:t xml:space="preserve"> </w:t>
      </w:r>
      <w:r w:rsidRPr="00F54BA4">
        <w:rPr>
          <w:rFonts w:ascii="Calibri" w:eastAsia="Times New Roman" w:hAnsi="Calibri" w:hint="eastAsia"/>
          <w:b/>
          <w:bCs/>
          <w:rtl/>
        </w:rPr>
        <w:t>סם</w:t>
      </w:r>
      <w:r w:rsidRPr="00F54BA4">
        <w:rPr>
          <w:rFonts w:ascii="Calibri" w:eastAsia="Times New Roman" w:hAnsi="Calibri"/>
          <w:b/>
          <w:bCs/>
          <w:rtl/>
        </w:rPr>
        <w:t xml:space="preserve"> </w:t>
      </w:r>
      <w:r w:rsidRPr="00F54BA4">
        <w:rPr>
          <w:rFonts w:ascii="Calibri" w:eastAsia="Times New Roman" w:hAnsi="Calibri" w:hint="eastAsia"/>
          <w:b/>
          <w:bCs/>
          <w:rtl/>
        </w:rPr>
        <w:t>מסוכן</w:t>
      </w:r>
      <w:r w:rsidRPr="00F54BA4">
        <w:rPr>
          <w:rFonts w:ascii="Calibri" w:eastAsia="Times New Roman" w:hAnsi="Calibri"/>
          <w:rtl/>
        </w:rPr>
        <w:t xml:space="preserve">, </w:t>
      </w:r>
      <w:r w:rsidRPr="00F54BA4">
        <w:rPr>
          <w:rFonts w:ascii="Calibri" w:eastAsia="Times New Roman" w:hAnsi="Calibri" w:hint="eastAsia"/>
          <w:rtl/>
        </w:rPr>
        <w:t>לפי</w:t>
      </w:r>
      <w:r w:rsidRPr="00F54BA4">
        <w:rPr>
          <w:rFonts w:ascii="Calibri" w:eastAsia="Times New Roman" w:hAnsi="Calibri"/>
          <w:rtl/>
        </w:rPr>
        <w:t xml:space="preserve"> </w:t>
      </w:r>
      <w:hyperlink r:id="rId10" w:history="1">
        <w:r w:rsidR="006B7324" w:rsidRPr="006B7324">
          <w:rPr>
            <w:rFonts w:ascii="Calibri" w:eastAsia="Times New Roman" w:hAnsi="Calibri" w:hint="eastAsia"/>
            <w:color w:val="0000FF"/>
            <w:u w:val="single"/>
            <w:rtl/>
          </w:rPr>
          <w:t>סעיף</w:t>
        </w:r>
        <w:r w:rsidR="006B7324" w:rsidRPr="006B7324">
          <w:rPr>
            <w:rFonts w:ascii="Calibri" w:eastAsia="Times New Roman" w:hAnsi="Calibri"/>
            <w:color w:val="0000FF"/>
            <w:u w:val="single"/>
            <w:rtl/>
          </w:rPr>
          <w:t xml:space="preserve"> 6</w:t>
        </w:r>
      </w:hyperlink>
      <w:r w:rsidRPr="00F54BA4">
        <w:rPr>
          <w:rFonts w:ascii="Calibri" w:eastAsia="Times New Roman" w:hAnsi="Calibri"/>
          <w:rtl/>
        </w:rPr>
        <w:t xml:space="preserve"> </w:t>
      </w:r>
      <w:r w:rsidRPr="00F54BA4">
        <w:rPr>
          <w:rFonts w:ascii="Calibri" w:eastAsia="Times New Roman" w:hAnsi="Calibri" w:hint="eastAsia"/>
          <w:rtl/>
        </w:rPr>
        <w:t>ל</w:t>
      </w:r>
      <w:hyperlink r:id="rId11" w:history="1">
        <w:r w:rsidR="00033621" w:rsidRPr="00033621">
          <w:rPr>
            <w:rFonts w:ascii="Calibri" w:eastAsia="Times New Roman" w:hAnsi="Calibri" w:hint="eastAsia"/>
            <w:color w:val="0000FF"/>
            <w:u w:val="single"/>
            <w:rtl/>
          </w:rPr>
          <w:t>פקודת</w:t>
        </w:r>
        <w:r w:rsidR="00033621" w:rsidRPr="00033621">
          <w:rPr>
            <w:rFonts w:ascii="Calibri" w:eastAsia="Times New Roman" w:hAnsi="Calibri"/>
            <w:color w:val="0000FF"/>
            <w:u w:val="single"/>
            <w:rtl/>
          </w:rPr>
          <w:t xml:space="preserve"> </w:t>
        </w:r>
        <w:r w:rsidR="00033621" w:rsidRPr="00033621">
          <w:rPr>
            <w:rFonts w:ascii="Calibri" w:eastAsia="Times New Roman" w:hAnsi="Calibri" w:hint="eastAsia"/>
            <w:color w:val="0000FF"/>
            <w:u w:val="single"/>
            <w:rtl/>
          </w:rPr>
          <w:t>הסמים</w:t>
        </w:r>
        <w:r w:rsidR="00033621" w:rsidRPr="00033621">
          <w:rPr>
            <w:rFonts w:ascii="Calibri" w:eastAsia="Times New Roman" w:hAnsi="Calibri"/>
            <w:color w:val="0000FF"/>
            <w:u w:val="single"/>
            <w:rtl/>
          </w:rPr>
          <w:t xml:space="preserve"> </w:t>
        </w:r>
        <w:r w:rsidR="00033621" w:rsidRPr="00033621">
          <w:rPr>
            <w:rFonts w:ascii="Calibri" w:eastAsia="Times New Roman" w:hAnsi="Calibri" w:hint="eastAsia"/>
            <w:color w:val="0000FF"/>
            <w:u w:val="single"/>
            <w:rtl/>
          </w:rPr>
          <w:t>המסוכנים</w:t>
        </w:r>
      </w:hyperlink>
      <w:r w:rsidRPr="00F54BA4">
        <w:rPr>
          <w:rFonts w:ascii="Calibri" w:eastAsia="Times New Roman" w:hAnsi="Calibri"/>
          <w:rtl/>
        </w:rPr>
        <w:t xml:space="preserve"> (</w:t>
      </w:r>
      <w:r w:rsidRPr="00F54BA4">
        <w:rPr>
          <w:rFonts w:ascii="Calibri" w:eastAsia="Times New Roman" w:hAnsi="Calibri" w:hint="eastAsia"/>
          <w:rtl/>
        </w:rPr>
        <w:t>נוסח</w:t>
      </w:r>
      <w:r w:rsidRPr="00F54BA4">
        <w:rPr>
          <w:rFonts w:ascii="Calibri" w:eastAsia="Times New Roman" w:hAnsi="Calibri"/>
          <w:rtl/>
        </w:rPr>
        <w:t xml:space="preserve"> </w:t>
      </w:r>
      <w:r w:rsidRPr="00F54BA4">
        <w:rPr>
          <w:rFonts w:ascii="Calibri" w:eastAsia="Times New Roman" w:hAnsi="Calibri" w:hint="eastAsia"/>
          <w:rtl/>
        </w:rPr>
        <w:t>חדש</w:t>
      </w:r>
      <w:r w:rsidRPr="00F54BA4">
        <w:rPr>
          <w:rFonts w:ascii="Calibri" w:eastAsia="Times New Roman" w:hAnsi="Calibri"/>
          <w:rtl/>
        </w:rPr>
        <w:t xml:space="preserve">) </w:t>
      </w:r>
      <w:r w:rsidRPr="00F54BA4">
        <w:rPr>
          <w:rFonts w:ascii="Calibri" w:eastAsia="Times New Roman" w:hAnsi="Calibri" w:hint="eastAsia"/>
          <w:rtl/>
        </w:rPr>
        <w:t>תשל</w:t>
      </w:r>
      <w:r w:rsidRPr="00F54BA4">
        <w:rPr>
          <w:rFonts w:ascii="Calibri" w:eastAsia="Times New Roman" w:hAnsi="Calibri"/>
          <w:rtl/>
        </w:rPr>
        <w:t>"</w:t>
      </w:r>
      <w:r w:rsidRPr="00F54BA4">
        <w:rPr>
          <w:rFonts w:ascii="Calibri" w:eastAsia="Times New Roman" w:hAnsi="Calibri" w:hint="eastAsia"/>
          <w:rtl/>
        </w:rPr>
        <w:t>ג</w:t>
      </w:r>
      <w:r w:rsidRPr="00F54BA4">
        <w:rPr>
          <w:rFonts w:ascii="Calibri" w:eastAsia="Times New Roman" w:hAnsi="Calibri"/>
          <w:rtl/>
        </w:rPr>
        <w:t xml:space="preserve"> – 1973 (</w:t>
      </w:r>
      <w:r w:rsidRPr="00F54BA4">
        <w:rPr>
          <w:rFonts w:ascii="Calibri" w:eastAsia="Times New Roman" w:hAnsi="Calibri" w:hint="eastAsia"/>
          <w:rtl/>
        </w:rPr>
        <w:t>להלן</w:t>
      </w:r>
      <w:r w:rsidRPr="00F54BA4">
        <w:rPr>
          <w:rFonts w:ascii="Calibri" w:eastAsia="Times New Roman" w:hAnsi="Calibri"/>
          <w:rtl/>
        </w:rPr>
        <w:t xml:space="preserve"> – </w:t>
      </w:r>
      <w:r w:rsidRPr="00F54BA4">
        <w:rPr>
          <w:rFonts w:ascii="Calibri" w:eastAsia="Times New Roman" w:hAnsi="Calibri" w:hint="eastAsia"/>
          <w:b/>
          <w:bCs/>
          <w:rtl/>
        </w:rPr>
        <w:t>הפקודה</w:t>
      </w:r>
      <w:r w:rsidRPr="00F54BA4">
        <w:rPr>
          <w:rFonts w:ascii="Calibri" w:eastAsia="Times New Roman" w:hAnsi="Calibri"/>
          <w:rtl/>
        </w:rPr>
        <w:t xml:space="preserve">), </w:t>
      </w:r>
      <w:r w:rsidRPr="00F54BA4">
        <w:rPr>
          <w:rFonts w:ascii="Calibri" w:eastAsia="Times New Roman" w:hAnsi="Calibri" w:hint="eastAsia"/>
          <w:b/>
          <w:bCs/>
          <w:rtl/>
        </w:rPr>
        <w:t>החזקת</w:t>
      </w:r>
      <w:r w:rsidRPr="00F54BA4">
        <w:rPr>
          <w:rFonts w:ascii="Calibri" w:eastAsia="Times New Roman" w:hAnsi="Calibri"/>
          <w:b/>
          <w:bCs/>
          <w:rtl/>
        </w:rPr>
        <w:t xml:space="preserve"> </w:t>
      </w:r>
      <w:r w:rsidRPr="00F54BA4">
        <w:rPr>
          <w:rFonts w:ascii="Calibri" w:eastAsia="Times New Roman" w:hAnsi="Calibri" w:hint="eastAsia"/>
          <w:b/>
          <w:bCs/>
          <w:rtl/>
        </w:rPr>
        <w:t>סם</w:t>
      </w:r>
      <w:r w:rsidRPr="00F54BA4">
        <w:rPr>
          <w:rFonts w:ascii="Calibri" w:eastAsia="Times New Roman" w:hAnsi="Calibri"/>
          <w:b/>
          <w:bCs/>
          <w:rtl/>
        </w:rPr>
        <w:t xml:space="preserve"> </w:t>
      </w:r>
      <w:r w:rsidRPr="00F54BA4">
        <w:rPr>
          <w:rFonts w:ascii="Calibri" w:eastAsia="Times New Roman" w:hAnsi="Calibri" w:hint="eastAsia"/>
          <w:b/>
          <w:bCs/>
          <w:rtl/>
        </w:rPr>
        <w:t>שלא</w:t>
      </w:r>
      <w:r w:rsidRPr="00F54BA4">
        <w:rPr>
          <w:rFonts w:ascii="Calibri" w:eastAsia="Times New Roman" w:hAnsi="Calibri"/>
          <w:b/>
          <w:bCs/>
          <w:rtl/>
        </w:rPr>
        <w:t xml:space="preserve"> </w:t>
      </w:r>
      <w:r w:rsidRPr="00F54BA4">
        <w:rPr>
          <w:rFonts w:ascii="Calibri" w:eastAsia="Times New Roman" w:hAnsi="Calibri" w:hint="eastAsia"/>
          <w:b/>
          <w:bCs/>
          <w:rtl/>
        </w:rPr>
        <w:t>לצריכה</w:t>
      </w:r>
      <w:r w:rsidRPr="00F54BA4">
        <w:rPr>
          <w:rFonts w:ascii="Calibri" w:eastAsia="Times New Roman" w:hAnsi="Calibri"/>
          <w:b/>
          <w:bCs/>
          <w:rtl/>
        </w:rPr>
        <w:t xml:space="preserve"> </w:t>
      </w:r>
      <w:r w:rsidRPr="00F54BA4">
        <w:rPr>
          <w:rFonts w:ascii="Calibri" w:eastAsia="Times New Roman" w:hAnsi="Calibri" w:hint="eastAsia"/>
          <w:b/>
          <w:bCs/>
          <w:rtl/>
        </w:rPr>
        <w:t>עצמית</w:t>
      </w:r>
      <w:r w:rsidRPr="00F54BA4">
        <w:rPr>
          <w:rFonts w:ascii="Calibri" w:eastAsia="Times New Roman" w:hAnsi="Calibri"/>
          <w:rtl/>
        </w:rPr>
        <w:t xml:space="preserve">, </w:t>
      </w:r>
      <w:r w:rsidRPr="00F54BA4">
        <w:rPr>
          <w:rFonts w:ascii="Calibri" w:eastAsia="Times New Roman" w:hAnsi="Calibri" w:hint="eastAsia"/>
          <w:rtl/>
        </w:rPr>
        <w:t>לפי</w:t>
      </w:r>
      <w:r w:rsidRPr="00F54BA4">
        <w:rPr>
          <w:rFonts w:ascii="Calibri" w:eastAsia="Times New Roman" w:hAnsi="Calibri"/>
          <w:rtl/>
        </w:rPr>
        <w:t xml:space="preserve"> </w:t>
      </w:r>
      <w:hyperlink r:id="rId12" w:history="1">
        <w:r w:rsidR="006B7324" w:rsidRPr="006B7324">
          <w:rPr>
            <w:rFonts w:ascii="Calibri" w:eastAsia="Times New Roman" w:hAnsi="Calibri" w:hint="eastAsia"/>
            <w:color w:val="0000FF"/>
            <w:u w:val="single"/>
            <w:rtl/>
          </w:rPr>
          <w:t>סעיף</w:t>
        </w:r>
        <w:r w:rsidR="006B7324" w:rsidRPr="006B7324">
          <w:rPr>
            <w:rFonts w:ascii="Calibri" w:eastAsia="Times New Roman" w:hAnsi="Calibri"/>
            <w:color w:val="0000FF"/>
            <w:u w:val="single"/>
            <w:rtl/>
          </w:rPr>
          <w:t xml:space="preserve"> 7(</w:t>
        </w:r>
        <w:r w:rsidR="006B7324" w:rsidRPr="006B7324">
          <w:rPr>
            <w:rFonts w:ascii="Calibri" w:eastAsia="Times New Roman" w:hAnsi="Calibri" w:hint="eastAsia"/>
            <w:color w:val="0000FF"/>
            <w:u w:val="single"/>
            <w:rtl/>
          </w:rPr>
          <w:t>א</w:t>
        </w:r>
        <w:r w:rsidR="006B7324" w:rsidRPr="006B7324">
          <w:rPr>
            <w:rFonts w:ascii="Calibri" w:eastAsia="Times New Roman" w:hAnsi="Calibri"/>
            <w:color w:val="0000FF"/>
            <w:u w:val="single"/>
            <w:rtl/>
          </w:rPr>
          <w:t>)</w:t>
        </w:r>
      </w:hyperlink>
      <w:r w:rsidRPr="00F54BA4">
        <w:rPr>
          <w:rFonts w:ascii="Calibri" w:eastAsia="Times New Roman" w:hAnsi="Calibri"/>
          <w:rtl/>
        </w:rPr>
        <w:t xml:space="preserve"> </w:t>
      </w:r>
      <w:r w:rsidRPr="00F54BA4">
        <w:rPr>
          <w:rFonts w:ascii="Calibri" w:eastAsia="Times New Roman" w:hAnsi="Calibri" w:hint="eastAsia"/>
          <w:rtl/>
        </w:rPr>
        <w:t>יחד</w:t>
      </w:r>
      <w:r w:rsidRPr="00F54BA4">
        <w:rPr>
          <w:rFonts w:ascii="Calibri" w:eastAsia="Times New Roman" w:hAnsi="Calibri"/>
          <w:rtl/>
        </w:rPr>
        <w:t xml:space="preserve"> </w:t>
      </w:r>
      <w:r w:rsidRPr="00F54BA4">
        <w:rPr>
          <w:rFonts w:ascii="Calibri" w:eastAsia="Times New Roman" w:hAnsi="Calibri" w:hint="eastAsia"/>
          <w:rtl/>
        </w:rPr>
        <w:t>עם</w:t>
      </w:r>
      <w:r w:rsidRPr="00F54BA4">
        <w:rPr>
          <w:rFonts w:ascii="Calibri" w:eastAsia="Times New Roman" w:hAnsi="Calibri"/>
          <w:rtl/>
        </w:rPr>
        <w:t xml:space="preserve"> </w:t>
      </w:r>
      <w:hyperlink r:id="rId13" w:history="1">
        <w:r w:rsidR="006B7324" w:rsidRPr="006B7324">
          <w:rPr>
            <w:rFonts w:ascii="Calibri" w:eastAsia="Times New Roman" w:hAnsi="Calibri" w:hint="eastAsia"/>
            <w:color w:val="0000FF"/>
            <w:u w:val="single"/>
            <w:rtl/>
          </w:rPr>
          <w:t>סעיף</w:t>
        </w:r>
        <w:r w:rsidR="006B7324" w:rsidRPr="006B7324">
          <w:rPr>
            <w:rFonts w:ascii="Calibri" w:eastAsia="Times New Roman" w:hAnsi="Calibri"/>
            <w:color w:val="0000FF"/>
            <w:u w:val="single"/>
            <w:rtl/>
          </w:rPr>
          <w:t xml:space="preserve"> 7(</w:t>
        </w:r>
        <w:r w:rsidR="006B7324" w:rsidRPr="006B7324">
          <w:rPr>
            <w:rFonts w:ascii="Calibri" w:eastAsia="Times New Roman" w:hAnsi="Calibri" w:hint="eastAsia"/>
            <w:color w:val="0000FF"/>
            <w:u w:val="single"/>
            <w:rtl/>
          </w:rPr>
          <w:t>ג</w:t>
        </w:r>
        <w:r w:rsidR="006B7324" w:rsidRPr="006B7324">
          <w:rPr>
            <w:rFonts w:ascii="Calibri" w:eastAsia="Times New Roman" w:hAnsi="Calibri"/>
            <w:color w:val="0000FF"/>
            <w:u w:val="single"/>
            <w:rtl/>
          </w:rPr>
          <w:t>)</w:t>
        </w:r>
      </w:hyperlink>
      <w:r w:rsidRPr="00F54BA4">
        <w:rPr>
          <w:rFonts w:ascii="Calibri" w:eastAsia="Times New Roman" w:hAnsi="Calibri"/>
          <w:rtl/>
        </w:rPr>
        <w:t xml:space="preserve"> </w:t>
      </w:r>
      <w:r w:rsidRPr="00F54BA4">
        <w:rPr>
          <w:rFonts w:ascii="Calibri" w:eastAsia="Times New Roman" w:hAnsi="Calibri" w:hint="eastAsia"/>
          <w:rtl/>
        </w:rPr>
        <w:t>רישא</w:t>
      </w:r>
      <w:r w:rsidRPr="00F54BA4">
        <w:rPr>
          <w:rFonts w:ascii="Calibri" w:eastAsia="Times New Roman" w:hAnsi="Calibri"/>
          <w:rtl/>
        </w:rPr>
        <w:t xml:space="preserve"> </w:t>
      </w:r>
      <w:r w:rsidRPr="00F54BA4">
        <w:rPr>
          <w:rFonts w:ascii="Calibri" w:eastAsia="Times New Roman" w:hAnsi="Calibri" w:hint="eastAsia"/>
          <w:rtl/>
        </w:rPr>
        <w:t>לפקודה</w:t>
      </w:r>
      <w:r w:rsidRPr="00F54BA4">
        <w:rPr>
          <w:rFonts w:ascii="Calibri" w:eastAsia="Times New Roman" w:hAnsi="Calibri"/>
          <w:rtl/>
        </w:rPr>
        <w:t xml:space="preserve">, </w:t>
      </w:r>
      <w:r w:rsidRPr="00F54BA4">
        <w:rPr>
          <w:rFonts w:ascii="Calibri" w:eastAsia="Times New Roman" w:hAnsi="Calibri" w:hint="eastAsia"/>
          <w:b/>
          <w:bCs/>
          <w:rtl/>
        </w:rPr>
        <w:t>החזקת</w:t>
      </w:r>
      <w:r w:rsidRPr="00F54BA4">
        <w:rPr>
          <w:rFonts w:ascii="Calibri" w:eastAsia="Times New Roman" w:hAnsi="Calibri"/>
          <w:b/>
          <w:bCs/>
          <w:rtl/>
        </w:rPr>
        <w:t xml:space="preserve"> </w:t>
      </w:r>
      <w:r w:rsidRPr="00F54BA4">
        <w:rPr>
          <w:rFonts w:ascii="Calibri" w:eastAsia="Times New Roman" w:hAnsi="Calibri" w:hint="eastAsia"/>
          <w:b/>
          <w:bCs/>
          <w:rtl/>
        </w:rPr>
        <w:t>סם</w:t>
      </w:r>
      <w:r w:rsidRPr="00F54BA4">
        <w:rPr>
          <w:rFonts w:ascii="Calibri" w:eastAsia="Times New Roman" w:hAnsi="Calibri"/>
          <w:b/>
          <w:bCs/>
          <w:rtl/>
        </w:rPr>
        <w:t xml:space="preserve"> </w:t>
      </w:r>
      <w:r w:rsidRPr="00F54BA4">
        <w:rPr>
          <w:rFonts w:ascii="Calibri" w:eastAsia="Times New Roman" w:hAnsi="Calibri" w:hint="eastAsia"/>
          <w:b/>
          <w:bCs/>
          <w:rtl/>
        </w:rPr>
        <w:t>לצריכה</w:t>
      </w:r>
      <w:r w:rsidRPr="00F54BA4">
        <w:rPr>
          <w:rFonts w:ascii="Calibri" w:eastAsia="Times New Roman" w:hAnsi="Calibri"/>
          <w:b/>
          <w:bCs/>
          <w:rtl/>
        </w:rPr>
        <w:t xml:space="preserve"> </w:t>
      </w:r>
      <w:r w:rsidRPr="00F54BA4">
        <w:rPr>
          <w:rFonts w:ascii="Calibri" w:eastAsia="Times New Roman" w:hAnsi="Calibri" w:hint="eastAsia"/>
          <w:b/>
          <w:bCs/>
          <w:rtl/>
        </w:rPr>
        <w:t>עצמית</w:t>
      </w:r>
      <w:r w:rsidRPr="00F54BA4">
        <w:rPr>
          <w:rFonts w:ascii="Calibri" w:eastAsia="Times New Roman" w:hAnsi="Calibri"/>
          <w:rtl/>
        </w:rPr>
        <w:t xml:space="preserve">, </w:t>
      </w:r>
      <w:r w:rsidRPr="00F54BA4">
        <w:rPr>
          <w:rFonts w:ascii="Calibri" w:eastAsia="Times New Roman" w:hAnsi="Calibri" w:hint="eastAsia"/>
          <w:rtl/>
        </w:rPr>
        <w:t>לפי</w:t>
      </w:r>
      <w:r w:rsidRPr="00F54BA4">
        <w:rPr>
          <w:rFonts w:ascii="Calibri" w:eastAsia="Times New Roman" w:hAnsi="Calibri"/>
          <w:rtl/>
        </w:rPr>
        <w:t xml:space="preserve"> </w:t>
      </w:r>
      <w:hyperlink r:id="rId14" w:history="1">
        <w:r w:rsidR="006B7324" w:rsidRPr="006B7324">
          <w:rPr>
            <w:rFonts w:ascii="Calibri" w:eastAsia="Times New Roman" w:hAnsi="Calibri" w:hint="eastAsia"/>
            <w:color w:val="0000FF"/>
            <w:u w:val="single"/>
            <w:rtl/>
          </w:rPr>
          <w:t>סעיף</w:t>
        </w:r>
        <w:r w:rsidR="006B7324" w:rsidRPr="006B7324">
          <w:rPr>
            <w:rFonts w:ascii="Calibri" w:eastAsia="Times New Roman" w:hAnsi="Calibri"/>
            <w:color w:val="0000FF"/>
            <w:u w:val="single"/>
            <w:rtl/>
          </w:rPr>
          <w:t xml:space="preserve"> 7(</w:t>
        </w:r>
        <w:r w:rsidR="006B7324" w:rsidRPr="006B7324">
          <w:rPr>
            <w:rFonts w:ascii="Calibri" w:eastAsia="Times New Roman" w:hAnsi="Calibri" w:hint="eastAsia"/>
            <w:color w:val="0000FF"/>
            <w:u w:val="single"/>
            <w:rtl/>
          </w:rPr>
          <w:t>א</w:t>
        </w:r>
        <w:r w:rsidR="006B7324" w:rsidRPr="006B7324">
          <w:rPr>
            <w:rFonts w:ascii="Calibri" w:eastAsia="Times New Roman" w:hAnsi="Calibri"/>
            <w:color w:val="0000FF"/>
            <w:u w:val="single"/>
            <w:rtl/>
          </w:rPr>
          <w:t>)</w:t>
        </w:r>
      </w:hyperlink>
      <w:r w:rsidRPr="00F54BA4">
        <w:rPr>
          <w:rFonts w:ascii="Calibri" w:eastAsia="Times New Roman" w:hAnsi="Calibri"/>
          <w:rtl/>
        </w:rPr>
        <w:t xml:space="preserve"> </w:t>
      </w:r>
      <w:r w:rsidRPr="00F54BA4">
        <w:rPr>
          <w:rFonts w:ascii="Calibri" w:eastAsia="Times New Roman" w:hAnsi="Calibri" w:hint="eastAsia"/>
          <w:rtl/>
        </w:rPr>
        <w:t>יחד</w:t>
      </w:r>
      <w:r w:rsidRPr="00F54BA4">
        <w:rPr>
          <w:rFonts w:ascii="Calibri" w:eastAsia="Times New Roman" w:hAnsi="Calibri"/>
          <w:rtl/>
        </w:rPr>
        <w:t xml:space="preserve"> </w:t>
      </w:r>
      <w:r w:rsidRPr="00F54BA4">
        <w:rPr>
          <w:rFonts w:ascii="Calibri" w:eastAsia="Times New Roman" w:hAnsi="Calibri" w:hint="eastAsia"/>
          <w:rtl/>
        </w:rPr>
        <w:t>עם</w:t>
      </w:r>
      <w:r w:rsidRPr="00F54BA4">
        <w:rPr>
          <w:rFonts w:ascii="Calibri" w:eastAsia="Times New Roman" w:hAnsi="Calibri"/>
          <w:rtl/>
        </w:rPr>
        <w:t xml:space="preserve"> </w:t>
      </w:r>
      <w:hyperlink r:id="rId15" w:history="1">
        <w:r w:rsidR="006B7324" w:rsidRPr="006B7324">
          <w:rPr>
            <w:rFonts w:ascii="Calibri" w:eastAsia="Times New Roman" w:hAnsi="Calibri" w:hint="eastAsia"/>
            <w:color w:val="0000FF"/>
            <w:u w:val="single"/>
            <w:rtl/>
          </w:rPr>
          <w:t>סעיף</w:t>
        </w:r>
        <w:r w:rsidR="006B7324" w:rsidRPr="006B7324">
          <w:rPr>
            <w:rFonts w:ascii="Calibri" w:eastAsia="Times New Roman" w:hAnsi="Calibri"/>
            <w:color w:val="0000FF"/>
            <w:u w:val="single"/>
            <w:rtl/>
          </w:rPr>
          <w:t xml:space="preserve"> 7(</w:t>
        </w:r>
        <w:r w:rsidR="006B7324" w:rsidRPr="006B7324">
          <w:rPr>
            <w:rFonts w:ascii="Calibri" w:eastAsia="Times New Roman" w:hAnsi="Calibri" w:hint="eastAsia"/>
            <w:color w:val="0000FF"/>
            <w:u w:val="single"/>
            <w:rtl/>
          </w:rPr>
          <w:t>ג</w:t>
        </w:r>
        <w:r w:rsidR="006B7324" w:rsidRPr="006B7324">
          <w:rPr>
            <w:rFonts w:ascii="Calibri" w:eastAsia="Times New Roman" w:hAnsi="Calibri"/>
            <w:color w:val="0000FF"/>
            <w:u w:val="single"/>
            <w:rtl/>
          </w:rPr>
          <w:t>)</w:t>
        </w:r>
      </w:hyperlink>
      <w:r w:rsidRPr="00F54BA4">
        <w:rPr>
          <w:rFonts w:ascii="Calibri" w:eastAsia="Times New Roman" w:hAnsi="Calibri"/>
          <w:rtl/>
        </w:rPr>
        <w:t xml:space="preserve"> </w:t>
      </w:r>
      <w:r w:rsidRPr="00F54BA4">
        <w:rPr>
          <w:rFonts w:ascii="Calibri" w:eastAsia="Times New Roman" w:hAnsi="Calibri" w:hint="eastAsia"/>
          <w:rtl/>
        </w:rPr>
        <w:t>סיפא</w:t>
      </w:r>
      <w:r w:rsidRPr="00F54BA4">
        <w:rPr>
          <w:rFonts w:ascii="Calibri" w:eastAsia="Times New Roman" w:hAnsi="Calibri"/>
          <w:rtl/>
        </w:rPr>
        <w:t xml:space="preserve"> </w:t>
      </w:r>
      <w:r w:rsidRPr="00F54BA4">
        <w:rPr>
          <w:rFonts w:ascii="Calibri" w:eastAsia="Times New Roman" w:hAnsi="Calibri" w:hint="eastAsia"/>
          <w:rtl/>
        </w:rPr>
        <w:t>לפקודה</w:t>
      </w:r>
      <w:r w:rsidRPr="00F54BA4">
        <w:rPr>
          <w:rFonts w:ascii="Calibri" w:eastAsia="Times New Roman" w:hAnsi="Calibri"/>
          <w:rtl/>
        </w:rPr>
        <w:t xml:space="preserve">. </w:t>
      </w:r>
    </w:p>
    <w:p w14:paraId="6DE0B936" w14:textId="77777777" w:rsidR="00F54BA4" w:rsidRPr="00F54BA4" w:rsidRDefault="00F54BA4" w:rsidP="00F54BA4">
      <w:pPr>
        <w:spacing w:line="360" w:lineRule="auto"/>
        <w:jc w:val="both"/>
        <w:rPr>
          <w:rFonts w:ascii="Calibri" w:eastAsia="Times New Roman" w:hAnsi="Calibri"/>
          <w:rtl/>
        </w:rPr>
      </w:pPr>
      <w:bookmarkStart w:id="7" w:name="ABSTRACT_END"/>
      <w:bookmarkEnd w:id="7"/>
    </w:p>
    <w:p w14:paraId="612E44BA" w14:textId="77777777" w:rsidR="00F54BA4" w:rsidRPr="00F54BA4" w:rsidRDefault="00F54BA4" w:rsidP="00F54BA4">
      <w:pPr>
        <w:spacing w:line="360" w:lineRule="auto"/>
        <w:jc w:val="both"/>
        <w:rPr>
          <w:rFonts w:ascii="Calibri" w:eastAsia="Times New Roman" w:hAnsi="Calibri"/>
          <w:rtl/>
        </w:rPr>
      </w:pPr>
      <w:r w:rsidRPr="00F54BA4">
        <w:rPr>
          <w:rFonts w:ascii="Calibri" w:eastAsia="Times New Roman" w:hAnsi="Calibri" w:hint="eastAsia"/>
          <w:rtl/>
        </w:rPr>
        <w:t>בהתאם</w:t>
      </w:r>
      <w:r w:rsidRPr="00F54BA4">
        <w:rPr>
          <w:rFonts w:ascii="Calibri" w:eastAsia="Times New Roman" w:hAnsi="Calibri"/>
          <w:rtl/>
        </w:rPr>
        <w:t xml:space="preserve"> </w:t>
      </w:r>
      <w:r w:rsidRPr="00F54BA4">
        <w:rPr>
          <w:rFonts w:ascii="Calibri" w:eastAsia="Times New Roman" w:hAnsi="Calibri" w:hint="eastAsia"/>
          <w:rtl/>
        </w:rPr>
        <w:t>לעובדות</w:t>
      </w:r>
      <w:r w:rsidRPr="00F54BA4">
        <w:rPr>
          <w:rFonts w:ascii="Calibri" w:eastAsia="Times New Roman" w:hAnsi="Calibri"/>
          <w:rtl/>
        </w:rPr>
        <w:t xml:space="preserve">, </w:t>
      </w:r>
      <w:r w:rsidRPr="00F54BA4">
        <w:rPr>
          <w:rFonts w:ascii="Calibri" w:eastAsia="Times New Roman" w:hAnsi="Calibri" w:hint="eastAsia"/>
          <w:rtl/>
        </w:rPr>
        <w:t>ביום</w:t>
      </w:r>
      <w:r w:rsidRPr="00F54BA4">
        <w:rPr>
          <w:rFonts w:ascii="Calibri" w:eastAsia="Times New Roman" w:hAnsi="Calibri"/>
          <w:rtl/>
        </w:rPr>
        <w:t xml:space="preserve"> 13/4/15 </w:t>
      </w:r>
      <w:r w:rsidRPr="00F54BA4">
        <w:rPr>
          <w:rFonts w:ascii="Calibri" w:eastAsia="Times New Roman" w:hAnsi="Calibri" w:hint="eastAsia"/>
          <w:rtl/>
        </w:rPr>
        <w:t>בשעה</w:t>
      </w:r>
      <w:r w:rsidRPr="00F54BA4">
        <w:rPr>
          <w:rFonts w:ascii="Calibri" w:eastAsia="Times New Roman" w:hAnsi="Calibri"/>
          <w:rtl/>
        </w:rPr>
        <w:t xml:space="preserve"> 15:30 </w:t>
      </w:r>
      <w:r w:rsidRPr="00F54BA4">
        <w:rPr>
          <w:rFonts w:ascii="Calibri" w:eastAsia="Times New Roman" w:hAnsi="Calibri" w:hint="eastAsia"/>
          <w:rtl/>
        </w:rPr>
        <w:t>או</w:t>
      </w:r>
      <w:r w:rsidRPr="00F54BA4">
        <w:rPr>
          <w:rFonts w:ascii="Calibri" w:eastAsia="Times New Roman" w:hAnsi="Calibri"/>
          <w:rtl/>
        </w:rPr>
        <w:t xml:space="preserve"> </w:t>
      </w:r>
      <w:r w:rsidRPr="00F54BA4">
        <w:rPr>
          <w:rFonts w:ascii="Calibri" w:eastAsia="Times New Roman" w:hAnsi="Calibri" w:hint="eastAsia"/>
          <w:rtl/>
        </w:rPr>
        <w:t>בסמוך</w:t>
      </w:r>
      <w:r w:rsidRPr="00F54BA4">
        <w:rPr>
          <w:rFonts w:ascii="Calibri" w:eastAsia="Times New Roman" w:hAnsi="Calibri"/>
          <w:rtl/>
        </w:rPr>
        <w:t xml:space="preserve"> </w:t>
      </w:r>
      <w:r w:rsidRPr="00F54BA4">
        <w:rPr>
          <w:rFonts w:ascii="Calibri" w:eastAsia="Times New Roman" w:hAnsi="Calibri" w:hint="eastAsia"/>
          <w:rtl/>
        </w:rPr>
        <w:t>לכך</w:t>
      </w:r>
      <w:r w:rsidRPr="00F54BA4">
        <w:rPr>
          <w:rFonts w:ascii="Calibri" w:eastAsia="Times New Roman" w:hAnsi="Calibri"/>
          <w:rtl/>
        </w:rPr>
        <w:t xml:space="preserve">, </w:t>
      </w:r>
      <w:r w:rsidRPr="00F54BA4">
        <w:rPr>
          <w:rFonts w:ascii="Calibri" w:eastAsia="Times New Roman" w:hAnsi="Calibri" w:hint="eastAsia"/>
          <w:rtl/>
        </w:rPr>
        <w:t>במחסן</w:t>
      </w:r>
      <w:r w:rsidRPr="00F54BA4">
        <w:rPr>
          <w:rFonts w:ascii="Calibri" w:eastAsia="Times New Roman" w:hAnsi="Calibri"/>
          <w:rtl/>
        </w:rPr>
        <w:t xml:space="preserve"> </w:t>
      </w:r>
      <w:r w:rsidRPr="00F54BA4">
        <w:rPr>
          <w:rFonts w:ascii="Calibri" w:eastAsia="Times New Roman" w:hAnsi="Calibri" w:hint="eastAsia"/>
          <w:rtl/>
        </w:rPr>
        <w:t>ברחוב</w:t>
      </w:r>
      <w:r w:rsidRPr="00F54BA4">
        <w:rPr>
          <w:rFonts w:ascii="Calibri" w:eastAsia="Times New Roman" w:hAnsi="Calibri"/>
          <w:rtl/>
        </w:rPr>
        <w:t xml:space="preserve"> </w:t>
      </w:r>
      <w:r w:rsidRPr="00F54BA4">
        <w:rPr>
          <w:rFonts w:ascii="Calibri" w:eastAsia="Times New Roman" w:hAnsi="Calibri" w:hint="eastAsia"/>
          <w:rtl/>
        </w:rPr>
        <w:t>שביל</w:t>
      </w:r>
      <w:r w:rsidRPr="00F54BA4">
        <w:rPr>
          <w:rFonts w:ascii="Calibri" w:eastAsia="Times New Roman" w:hAnsi="Calibri"/>
          <w:rtl/>
        </w:rPr>
        <w:t xml:space="preserve"> </w:t>
      </w:r>
      <w:r w:rsidRPr="00F54BA4">
        <w:rPr>
          <w:rFonts w:ascii="Calibri" w:eastAsia="Times New Roman" w:hAnsi="Calibri" w:hint="eastAsia"/>
          <w:rtl/>
        </w:rPr>
        <w:t>המרץ</w:t>
      </w:r>
      <w:r w:rsidRPr="00F54BA4">
        <w:rPr>
          <w:rFonts w:ascii="Calibri" w:eastAsia="Times New Roman" w:hAnsi="Calibri"/>
          <w:rtl/>
        </w:rPr>
        <w:t xml:space="preserve"> 3 </w:t>
      </w:r>
      <w:r w:rsidRPr="00F54BA4">
        <w:rPr>
          <w:rFonts w:ascii="Calibri" w:eastAsia="Times New Roman" w:hAnsi="Calibri" w:hint="eastAsia"/>
          <w:rtl/>
        </w:rPr>
        <w:t>בתל</w:t>
      </w:r>
      <w:r w:rsidRPr="00F54BA4">
        <w:rPr>
          <w:rFonts w:ascii="Calibri" w:eastAsia="Times New Roman" w:hAnsi="Calibri"/>
          <w:rtl/>
        </w:rPr>
        <w:t xml:space="preserve"> </w:t>
      </w:r>
      <w:r w:rsidRPr="00F54BA4">
        <w:rPr>
          <w:rFonts w:ascii="Calibri" w:eastAsia="Times New Roman" w:hAnsi="Calibri" w:hint="eastAsia"/>
          <w:rtl/>
        </w:rPr>
        <w:t>אביב</w:t>
      </w:r>
      <w:r w:rsidRPr="00F54BA4">
        <w:rPr>
          <w:rFonts w:ascii="Calibri" w:eastAsia="Times New Roman" w:hAnsi="Calibri"/>
          <w:rtl/>
        </w:rPr>
        <w:t xml:space="preserve">, </w:t>
      </w:r>
      <w:r w:rsidRPr="00F54BA4">
        <w:rPr>
          <w:rFonts w:ascii="Calibri" w:eastAsia="Times New Roman" w:hAnsi="Calibri" w:hint="eastAsia"/>
          <w:rtl/>
        </w:rPr>
        <w:t>גידל</w:t>
      </w:r>
      <w:r w:rsidRPr="00F54BA4">
        <w:rPr>
          <w:rFonts w:ascii="Calibri" w:eastAsia="Times New Roman" w:hAnsi="Calibri"/>
          <w:rtl/>
        </w:rPr>
        <w:t xml:space="preserve"> </w:t>
      </w:r>
      <w:r w:rsidRPr="00F54BA4">
        <w:rPr>
          <w:rFonts w:ascii="Calibri" w:eastAsia="Times New Roman" w:hAnsi="Calibri" w:hint="eastAsia"/>
          <w:rtl/>
        </w:rPr>
        <w:t>הנאשם</w:t>
      </w:r>
      <w:r w:rsidRPr="00F54BA4">
        <w:rPr>
          <w:rFonts w:ascii="Calibri" w:eastAsia="Times New Roman" w:hAnsi="Calibri"/>
          <w:rtl/>
        </w:rPr>
        <w:t xml:space="preserve"> </w:t>
      </w:r>
      <w:r w:rsidRPr="00F54BA4">
        <w:rPr>
          <w:rFonts w:ascii="Calibri" w:eastAsia="Times New Roman" w:hAnsi="Calibri" w:hint="eastAsia"/>
          <w:rtl/>
        </w:rPr>
        <w:t>בתוך</w:t>
      </w:r>
      <w:r w:rsidRPr="00F54BA4">
        <w:rPr>
          <w:rFonts w:ascii="Calibri" w:eastAsia="Times New Roman" w:hAnsi="Calibri"/>
          <w:rtl/>
        </w:rPr>
        <w:t xml:space="preserve"> </w:t>
      </w:r>
      <w:r w:rsidRPr="00F54BA4">
        <w:rPr>
          <w:rFonts w:ascii="Calibri" w:eastAsia="Times New Roman" w:hAnsi="Calibri" w:hint="eastAsia"/>
          <w:rtl/>
        </w:rPr>
        <w:t>מחסן</w:t>
      </w:r>
      <w:r w:rsidRPr="00F54BA4">
        <w:rPr>
          <w:rFonts w:ascii="Calibri" w:eastAsia="Times New Roman" w:hAnsi="Calibri"/>
          <w:rtl/>
        </w:rPr>
        <w:t xml:space="preserve"> </w:t>
      </w:r>
      <w:r w:rsidRPr="00F54BA4">
        <w:rPr>
          <w:rFonts w:ascii="Calibri" w:eastAsia="Times New Roman" w:hAnsi="Calibri" w:hint="eastAsia"/>
          <w:rtl/>
        </w:rPr>
        <w:t>שתילים</w:t>
      </w:r>
      <w:r w:rsidRPr="00F54BA4">
        <w:rPr>
          <w:rFonts w:ascii="Calibri" w:eastAsia="Times New Roman" w:hAnsi="Calibri"/>
          <w:rtl/>
        </w:rPr>
        <w:t xml:space="preserve"> </w:t>
      </w:r>
      <w:r w:rsidRPr="00F54BA4">
        <w:rPr>
          <w:rFonts w:ascii="Calibri" w:eastAsia="Times New Roman" w:hAnsi="Calibri" w:hint="eastAsia"/>
          <w:rtl/>
        </w:rPr>
        <w:t>של</w:t>
      </w:r>
      <w:r w:rsidRPr="00F54BA4">
        <w:rPr>
          <w:rFonts w:ascii="Calibri" w:eastAsia="Times New Roman" w:hAnsi="Calibri"/>
          <w:rtl/>
        </w:rPr>
        <w:t xml:space="preserve"> </w:t>
      </w:r>
      <w:r w:rsidRPr="00F54BA4">
        <w:rPr>
          <w:rFonts w:ascii="Calibri" w:eastAsia="Times New Roman" w:hAnsi="Calibri" w:hint="eastAsia"/>
          <w:rtl/>
        </w:rPr>
        <w:t>סם</w:t>
      </w:r>
      <w:r w:rsidRPr="00F54BA4">
        <w:rPr>
          <w:rFonts w:ascii="Calibri" w:eastAsia="Times New Roman" w:hAnsi="Calibri"/>
          <w:rtl/>
        </w:rPr>
        <w:t xml:space="preserve"> </w:t>
      </w:r>
      <w:r w:rsidRPr="00F54BA4">
        <w:rPr>
          <w:rFonts w:ascii="Calibri" w:eastAsia="Times New Roman" w:hAnsi="Calibri" w:hint="eastAsia"/>
          <w:rtl/>
        </w:rPr>
        <w:t>מסוכן</w:t>
      </w:r>
      <w:r w:rsidRPr="00F54BA4">
        <w:rPr>
          <w:rFonts w:ascii="Calibri" w:eastAsia="Times New Roman" w:hAnsi="Calibri"/>
          <w:rtl/>
        </w:rPr>
        <w:t xml:space="preserve"> </w:t>
      </w:r>
      <w:r w:rsidRPr="00F54BA4">
        <w:rPr>
          <w:rFonts w:ascii="Calibri" w:eastAsia="Times New Roman" w:hAnsi="Calibri" w:hint="eastAsia"/>
          <w:rtl/>
        </w:rPr>
        <w:t>מסוג</w:t>
      </w:r>
      <w:r w:rsidRPr="00F54BA4">
        <w:rPr>
          <w:rFonts w:ascii="Calibri" w:eastAsia="Times New Roman" w:hAnsi="Calibri"/>
          <w:rtl/>
        </w:rPr>
        <w:t xml:space="preserve"> </w:t>
      </w:r>
      <w:r w:rsidRPr="00F54BA4">
        <w:rPr>
          <w:rFonts w:ascii="Calibri" w:eastAsia="Times New Roman" w:hAnsi="Calibri" w:hint="eastAsia"/>
          <w:rtl/>
        </w:rPr>
        <w:t>קנבוס</w:t>
      </w:r>
      <w:r w:rsidRPr="00F54BA4">
        <w:rPr>
          <w:rFonts w:ascii="Calibri" w:eastAsia="Times New Roman" w:hAnsi="Calibri"/>
          <w:rtl/>
        </w:rPr>
        <w:t xml:space="preserve"> </w:t>
      </w:r>
      <w:r w:rsidRPr="00F54BA4">
        <w:rPr>
          <w:rFonts w:ascii="Calibri" w:eastAsia="Times New Roman" w:hAnsi="Calibri" w:hint="eastAsia"/>
          <w:rtl/>
        </w:rPr>
        <w:t>במשקל</w:t>
      </w:r>
      <w:r w:rsidRPr="00F54BA4">
        <w:rPr>
          <w:rFonts w:ascii="Calibri" w:eastAsia="Times New Roman" w:hAnsi="Calibri"/>
          <w:rtl/>
        </w:rPr>
        <w:t xml:space="preserve"> </w:t>
      </w:r>
      <w:r w:rsidRPr="00F54BA4">
        <w:rPr>
          <w:rFonts w:ascii="Calibri" w:eastAsia="Times New Roman" w:hAnsi="Calibri" w:hint="eastAsia"/>
          <w:rtl/>
        </w:rPr>
        <w:t>כולל</w:t>
      </w:r>
      <w:r w:rsidRPr="00F54BA4">
        <w:rPr>
          <w:rFonts w:ascii="Calibri" w:eastAsia="Times New Roman" w:hAnsi="Calibri"/>
          <w:rtl/>
        </w:rPr>
        <w:t xml:space="preserve"> </w:t>
      </w:r>
      <w:r w:rsidRPr="00F54BA4">
        <w:rPr>
          <w:rFonts w:ascii="Calibri" w:eastAsia="Times New Roman" w:hAnsi="Calibri" w:hint="eastAsia"/>
          <w:rtl/>
        </w:rPr>
        <w:t>של</w:t>
      </w:r>
      <w:r w:rsidRPr="00F54BA4">
        <w:rPr>
          <w:rFonts w:ascii="Calibri" w:eastAsia="Times New Roman" w:hAnsi="Calibri"/>
          <w:rtl/>
        </w:rPr>
        <w:t xml:space="preserve"> 15.9 </w:t>
      </w:r>
      <w:r w:rsidRPr="00F54BA4">
        <w:rPr>
          <w:rFonts w:ascii="Calibri" w:eastAsia="Times New Roman" w:hAnsi="Calibri" w:hint="eastAsia"/>
          <w:rtl/>
        </w:rPr>
        <w:t>ק</w:t>
      </w:r>
      <w:r w:rsidRPr="00F54BA4">
        <w:rPr>
          <w:rFonts w:ascii="Calibri" w:eastAsia="Times New Roman" w:hAnsi="Calibri"/>
          <w:rtl/>
        </w:rPr>
        <w:t>"</w:t>
      </w:r>
      <w:r w:rsidRPr="00F54BA4">
        <w:rPr>
          <w:rFonts w:ascii="Calibri" w:eastAsia="Times New Roman" w:hAnsi="Calibri" w:hint="eastAsia"/>
          <w:rtl/>
        </w:rPr>
        <w:t>ג</w:t>
      </w:r>
      <w:r w:rsidRPr="00F54BA4">
        <w:rPr>
          <w:rFonts w:ascii="Calibri" w:eastAsia="Times New Roman" w:hAnsi="Calibri"/>
          <w:rtl/>
        </w:rPr>
        <w:t xml:space="preserve">. </w:t>
      </w:r>
      <w:r w:rsidRPr="00F54BA4">
        <w:rPr>
          <w:rFonts w:ascii="Calibri" w:eastAsia="Times New Roman" w:hAnsi="Calibri" w:hint="eastAsia"/>
          <w:rtl/>
        </w:rPr>
        <w:t>לצורך</w:t>
      </w:r>
      <w:r w:rsidRPr="00F54BA4">
        <w:rPr>
          <w:rFonts w:ascii="Calibri" w:eastAsia="Times New Roman" w:hAnsi="Calibri"/>
          <w:rtl/>
        </w:rPr>
        <w:t xml:space="preserve"> </w:t>
      </w:r>
      <w:r w:rsidRPr="00F54BA4">
        <w:rPr>
          <w:rFonts w:ascii="Calibri" w:eastAsia="Times New Roman" w:hAnsi="Calibri" w:hint="eastAsia"/>
          <w:rtl/>
        </w:rPr>
        <w:t>הגידול</w:t>
      </w:r>
      <w:r w:rsidRPr="00F54BA4">
        <w:rPr>
          <w:rFonts w:ascii="Calibri" w:eastAsia="Times New Roman" w:hAnsi="Calibri"/>
          <w:rtl/>
        </w:rPr>
        <w:t xml:space="preserve"> </w:t>
      </w:r>
      <w:r w:rsidRPr="00F54BA4">
        <w:rPr>
          <w:rFonts w:ascii="Calibri" w:eastAsia="Times New Roman" w:hAnsi="Calibri" w:hint="eastAsia"/>
          <w:rtl/>
        </w:rPr>
        <w:t>הקים</w:t>
      </w:r>
      <w:r w:rsidRPr="00F54BA4">
        <w:rPr>
          <w:rFonts w:ascii="Calibri" w:eastAsia="Times New Roman" w:hAnsi="Calibri"/>
          <w:rtl/>
        </w:rPr>
        <w:t xml:space="preserve"> </w:t>
      </w:r>
      <w:r w:rsidRPr="00F54BA4">
        <w:rPr>
          <w:rFonts w:ascii="Calibri" w:eastAsia="Times New Roman" w:hAnsi="Calibri" w:hint="eastAsia"/>
          <w:rtl/>
        </w:rPr>
        <w:t>הנאשם</w:t>
      </w:r>
      <w:r w:rsidRPr="00F54BA4">
        <w:rPr>
          <w:rFonts w:ascii="Calibri" w:eastAsia="Times New Roman" w:hAnsi="Calibri"/>
          <w:rtl/>
        </w:rPr>
        <w:t xml:space="preserve"> </w:t>
      </w:r>
      <w:r w:rsidRPr="00F54BA4">
        <w:rPr>
          <w:rFonts w:ascii="Calibri" w:eastAsia="Times New Roman" w:hAnsi="Calibri" w:hint="eastAsia"/>
          <w:rtl/>
        </w:rPr>
        <w:t>מעבדה</w:t>
      </w:r>
      <w:r w:rsidRPr="00F54BA4">
        <w:rPr>
          <w:rFonts w:ascii="Calibri" w:eastAsia="Times New Roman" w:hAnsi="Calibri"/>
          <w:rtl/>
        </w:rPr>
        <w:t xml:space="preserve"> </w:t>
      </w:r>
      <w:r w:rsidRPr="00F54BA4">
        <w:rPr>
          <w:rFonts w:ascii="Calibri" w:eastAsia="Times New Roman" w:hAnsi="Calibri" w:hint="eastAsia"/>
          <w:rtl/>
        </w:rPr>
        <w:t>משוכללת</w:t>
      </w:r>
      <w:r w:rsidRPr="00F54BA4">
        <w:rPr>
          <w:rFonts w:ascii="Calibri" w:eastAsia="Times New Roman" w:hAnsi="Calibri"/>
          <w:rtl/>
        </w:rPr>
        <w:t xml:space="preserve"> </w:t>
      </w:r>
      <w:r w:rsidRPr="00F54BA4">
        <w:rPr>
          <w:rFonts w:ascii="Calibri" w:eastAsia="Times New Roman" w:hAnsi="Calibri" w:hint="eastAsia"/>
          <w:rtl/>
        </w:rPr>
        <w:t>לגידול</w:t>
      </w:r>
      <w:r w:rsidRPr="00F54BA4">
        <w:rPr>
          <w:rFonts w:ascii="Calibri" w:eastAsia="Times New Roman" w:hAnsi="Calibri"/>
          <w:rtl/>
        </w:rPr>
        <w:t xml:space="preserve"> </w:t>
      </w:r>
      <w:r w:rsidRPr="00F54BA4">
        <w:rPr>
          <w:rFonts w:ascii="Calibri" w:eastAsia="Times New Roman" w:hAnsi="Calibri" w:hint="eastAsia"/>
          <w:rtl/>
        </w:rPr>
        <w:t>סם</w:t>
      </w:r>
      <w:r w:rsidRPr="00F54BA4">
        <w:rPr>
          <w:rFonts w:ascii="Calibri" w:eastAsia="Times New Roman" w:hAnsi="Calibri"/>
          <w:rtl/>
        </w:rPr>
        <w:t xml:space="preserve"> </w:t>
      </w:r>
      <w:r w:rsidRPr="00F54BA4">
        <w:rPr>
          <w:rFonts w:ascii="Calibri" w:eastAsia="Times New Roman" w:hAnsi="Calibri" w:hint="eastAsia"/>
          <w:rtl/>
        </w:rPr>
        <w:t>ובה</w:t>
      </w:r>
      <w:r w:rsidRPr="00F54BA4">
        <w:rPr>
          <w:rFonts w:ascii="Calibri" w:eastAsia="Times New Roman" w:hAnsi="Calibri"/>
          <w:rtl/>
        </w:rPr>
        <w:t xml:space="preserve"> </w:t>
      </w:r>
      <w:r w:rsidRPr="00F54BA4">
        <w:rPr>
          <w:rFonts w:ascii="Calibri" w:eastAsia="Times New Roman" w:hAnsi="Calibri" w:hint="eastAsia"/>
          <w:rtl/>
        </w:rPr>
        <w:t>שתילים</w:t>
      </w:r>
      <w:r w:rsidRPr="00F54BA4">
        <w:rPr>
          <w:rFonts w:ascii="Calibri" w:eastAsia="Times New Roman" w:hAnsi="Calibri"/>
          <w:rtl/>
        </w:rPr>
        <w:t xml:space="preserve"> </w:t>
      </w:r>
      <w:r w:rsidRPr="00F54BA4">
        <w:rPr>
          <w:rFonts w:ascii="Calibri" w:eastAsia="Times New Roman" w:hAnsi="Calibri" w:hint="eastAsia"/>
          <w:rtl/>
        </w:rPr>
        <w:t>של</w:t>
      </w:r>
      <w:r w:rsidRPr="00F54BA4">
        <w:rPr>
          <w:rFonts w:ascii="Calibri" w:eastAsia="Times New Roman" w:hAnsi="Calibri"/>
          <w:rtl/>
        </w:rPr>
        <w:t xml:space="preserve"> </w:t>
      </w:r>
      <w:r w:rsidRPr="00F54BA4">
        <w:rPr>
          <w:rFonts w:ascii="Calibri" w:eastAsia="Times New Roman" w:hAnsi="Calibri" w:hint="eastAsia"/>
          <w:rtl/>
        </w:rPr>
        <w:t>קנבוס</w:t>
      </w:r>
      <w:r w:rsidRPr="00F54BA4">
        <w:rPr>
          <w:rFonts w:ascii="Calibri" w:eastAsia="Times New Roman" w:hAnsi="Calibri"/>
          <w:rtl/>
        </w:rPr>
        <w:t xml:space="preserve"> </w:t>
      </w:r>
      <w:r w:rsidRPr="00F54BA4">
        <w:rPr>
          <w:rFonts w:ascii="Calibri" w:eastAsia="Times New Roman" w:hAnsi="Calibri" w:hint="eastAsia"/>
          <w:rtl/>
        </w:rPr>
        <w:t>וציוד</w:t>
      </w:r>
      <w:r w:rsidRPr="00F54BA4">
        <w:rPr>
          <w:rFonts w:ascii="Calibri" w:eastAsia="Times New Roman" w:hAnsi="Calibri"/>
          <w:rtl/>
        </w:rPr>
        <w:t xml:space="preserve"> </w:t>
      </w:r>
      <w:r w:rsidRPr="00F54BA4">
        <w:rPr>
          <w:rFonts w:ascii="Calibri" w:eastAsia="Times New Roman" w:hAnsi="Calibri" w:hint="eastAsia"/>
          <w:rtl/>
        </w:rPr>
        <w:t>משוכלל</w:t>
      </w:r>
      <w:r w:rsidRPr="00F54BA4">
        <w:rPr>
          <w:rFonts w:ascii="Calibri" w:eastAsia="Times New Roman" w:hAnsi="Calibri"/>
          <w:rtl/>
        </w:rPr>
        <w:t xml:space="preserve">. </w:t>
      </w:r>
      <w:r w:rsidRPr="00F54BA4">
        <w:rPr>
          <w:rFonts w:ascii="Calibri" w:eastAsia="Times New Roman" w:hAnsi="Calibri" w:hint="eastAsia"/>
          <w:rtl/>
        </w:rPr>
        <w:lastRenderedPageBreak/>
        <w:t>המעבדה</w:t>
      </w:r>
      <w:r w:rsidRPr="00F54BA4">
        <w:rPr>
          <w:rFonts w:ascii="Calibri" w:eastAsia="Times New Roman" w:hAnsi="Calibri"/>
          <w:rtl/>
        </w:rPr>
        <w:t xml:space="preserve"> </w:t>
      </w:r>
      <w:r w:rsidRPr="00F54BA4">
        <w:rPr>
          <w:rFonts w:ascii="Calibri" w:eastAsia="Times New Roman" w:hAnsi="Calibri" w:hint="eastAsia"/>
          <w:rtl/>
        </w:rPr>
        <w:t>הורכבה</w:t>
      </w:r>
      <w:r w:rsidRPr="00F54BA4">
        <w:rPr>
          <w:rFonts w:ascii="Calibri" w:eastAsia="Times New Roman" w:hAnsi="Calibri"/>
          <w:rtl/>
        </w:rPr>
        <w:t xml:space="preserve"> </w:t>
      </w:r>
      <w:r w:rsidRPr="00F54BA4">
        <w:rPr>
          <w:rFonts w:ascii="Calibri" w:eastAsia="Times New Roman" w:hAnsi="Calibri" w:hint="eastAsia"/>
          <w:rtl/>
        </w:rPr>
        <w:t>מציוד</w:t>
      </w:r>
      <w:r w:rsidRPr="00F54BA4">
        <w:rPr>
          <w:rFonts w:ascii="Calibri" w:eastAsia="Times New Roman" w:hAnsi="Calibri"/>
          <w:rtl/>
        </w:rPr>
        <w:t xml:space="preserve"> </w:t>
      </w:r>
      <w:r w:rsidRPr="00F54BA4">
        <w:rPr>
          <w:rFonts w:ascii="Calibri" w:eastAsia="Times New Roman" w:hAnsi="Calibri" w:hint="eastAsia"/>
          <w:rtl/>
        </w:rPr>
        <w:t>משוכלל</w:t>
      </w:r>
      <w:r w:rsidRPr="00F54BA4">
        <w:rPr>
          <w:rFonts w:ascii="Calibri" w:eastAsia="Times New Roman" w:hAnsi="Calibri"/>
          <w:rtl/>
        </w:rPr>
        <w:t xml:space="preserve"> </w:t>
      </w:r>
      <w:r w:rsidRPr="00F54BA4">
        <w:rPr>
          <w:rFonts w:ascii="Calibri" w:eastAsia="Times New Roman" w:hAnsi="Calibri" w:hint="eastAsia"/>
          <w:rtl/>
        </w:rPr>
        <w:t>ומתוחכם</w:t>
      </w:r>
      <w:r w:rsidRPr="00F54BA4">
        <w:rPr>
          <w:rFonts w:ascii="Calibri" w:eastAsia="Times New Roman" w:hAnsi="Calibri"/>
          <w:rtl/>
        </w:rPr>
        <w:t xml:space="preserve"> </w:t>
      </w:r>
      <w:r w:rsidRPr="00F54BA4">
        <w:rPr>
          <w:rFonts w:ascii="Calibri" w:eastAsia="Times New Roman" w:hAnsi="Calibri" w:hint="eastAsia"/>
          <w:rtl/>
        </w:rPr>
        <w:t>הכולל</w:t>
      </w:r>
      <w:r w:rsidRPr="00F54BA4">
        <w:rPr>
          <w:rFonts w:ascii="Calibri" w:eastAsia="Times New Roman" w:hAnsi="Calibri"/>
          <w:rtl/>
        </w:rPr>
        <w:t xml:space="preserve"> </w:t>
      </w:r>
      <w:r w:rsidRPr="00F54BA4">
        <w:rPr>
          <w:rFonts w:ascii="Calibri" w:eastAsia="Times New Roman" w:hAnsi="Calibri" w:hint="eastAsia"/>
          <w:rtl/>
        </w:rPr>
        <w:t>כלים</w:t>
      </w:r>
      <w:r w:rsidRPr="00F54BA4">
        <w:rPr>
          <w:rFonts w:ascii="Calibri" w:eastAsia="Times New Roman" w:hAnsi="Calibri"/>
          <w:rtl/>
        </w:rPr>
        <w:t xml:space="preserve"> </w:t>
      </w:r>
      <w:r w:rsidRPr="00F54BA4">
        <w:rPr>
          <w:rFonts w:ascii="Calibri" w:eastAsia="Times New Roman" w:hAnsi="Calibri" w:hint="eastAsia"/>
          <w:rtl/>
        </w:rPr>
        <w:t>המשמשים</w:t>
      </w:r>
      <w:r w:rsidRPr="00F54BA4">
        <w:rPr>
          <w:rFonts w:ascii="Calibri" w:eastAsia="Times New Roman" w:hAnsi="Calibri"/>
          <w:rtl/>
        </w:rPr>
        <w:t xml:space="preserve"> </w:t>
      </w:r>
      <w:r w:rsidRPr="00F54BA4">
        <w:rPr>
          <w:rFonts w:ascii="Calibri" w:eastAsia="Times New Roman" w:hAnsi="Calibri" w:hint="eastAsia"/>
          <w:rtl/>
        </w:rPr>
        <w:t>להכנת</w:t>
      </w:r>
      <w:r w:rsidRPr="00F54BA4">
        <w:rPr>
          <w:rFonts w:ascii="Calibri" w:eastAsia="Times New Roman" w:hAnsi="Calibri"/>
          <w:rtl/>
        </w:rPr>
        <w:t xml:space="preserve"> </w:t>
      </w:r>
      <w:r w:rsidRPr="00F54BA4">
        <w:rPr>
          <w:rFonts w:ascii="Calibri" w:eastAsia="Times New Roman" w:hAnsi="Calibri" w:hint="eastAsia"/>
          <w:rtl/>
        </w:rPr>
        <w:t>סם</w:t>
      </w:r>
      <w:r w:rsidRPr="00F54BA4">
        <w:rPr>
          <w:rFonts w:ascii="Calibri" w:eastAsia="Times New Roman" w:hAnsi="Calibri"/>
          <w:rtl/>
        </w:rPr>
        <w:t xml:space="preserve"> </w:t>
      </w:r>
      <w:r w:rsidRPr="00F54BA4">
        <w:rPr>
          <w:rFonts w:ascii="Calibri" w:eastAsia="Times New Roman" w:hAnsi="Calibri" w:hint="eastAsia"/>
          <w:rtl/>
        </w:rPr>
        <w:t>מסוכן</w:t>
      </w:r>
      <w:r w:rsidRPr="00F54BA4">
        <w:rPr>
          <w:rFonts w:ascii="Calibri" w:eastAsia="Times New Roman" w:hAnsi="Calibri"/>
          <w:rtl/>
        </w:rPr>
        <w:t xml:space="preserve"> </w:t>
      </w:r>
      <w:r w:rsidRPr="00F54BA4">
        <w:rPr>
          <w:rFonts w:ascii="Calibri" w:eastAsia="Times New Roman" w:hAnsi="Calibri" w:hint="eastAsia"/>
          <w:rtl/>
        </w:rPr>
        <w:t>או</w:t>
      </w:r>
      <w:r w:rsidRPr="00F54BA4">
        <w:rPr>
          <w:rFonts w:ascii="Calibri" w:eastAsia="Times New Roman" w:hAnsi="Calibri"/>
          <w:rtl/>
        </w:rPr>
        <w:t xml:space="preserve"> </w:t>
      </w:r>
      <w:r w:rsidRPr="00F54BA4">
        <w:rPr>
          <w:rFonts w:ascii="Calibri" w:eastAsia="Times New Roman" w:hAnsi="Calibri" w:hint="eastAsia"/>
          <w:rtl/>
        </w:rPr>
        <w:t>לצריכתו</w:t>
      </w:r>
      <w:r w:rsidRPr="00F54BA4">
        <w:rPr>
          <w:rFonts w:ascii="Calibri" w:eastAsia="Times New Roman" w:hAnsi="Calibri"/>
          <w:rtl/>
        </w:rPr>
        <w:t xml:space="preserve"> </w:t>
      </w:r>
      <w:r w:rsidRPr="00F54BA4">
        <w:rPr>
          <w:rFonts w:ascii="Calibri" w:eastAsia="Times New Roman" w:hAnsi="Calibri" w:hint="eastAsia"/>
          <w:rtl/>
        </w:rPr>
        <w:t>או</w:t>
      </w:r>
      <w:r w:rsidRPr="00F54BA4">
        <w:rPr>
          <w:rFonts w:ascii="Calibri" w:eastAsia="Times New Roman" w:hAnsi="Calibri"/>
          <w:rtl/>
        </w:rPr>
        <w:t xml:space="preserve"> </w:t>
      </w:r>
      <w:r w:rsidRPr="00F54BA4">
        <w:rPr>
          <w:rFonts w:ascii="Calibri" w:eastAsia="Times New Roman" w:hAnsi="Calibri" w:hint="eastAsia"/>
          <w:rtl/>
        </w:rPr>
        <w:t>לגידולו</w:t>
      </w:r>
      <w:r w:rsidRPr="00F54BA4">
        <w:rPr>
          <w:rFonts w:ascii="Calibri" w:eastAsia="Times New Roman" w:hAnsi="Calibri"/>
          <w:rtl/>
        </w:rPr>
        <w:t xml:space="preserve">, </w:t>
      </w:r>
      <w:r w:rsidRPr="00F54BA4">
        <w:rPr>
          <w:rFonts w:ascii="Calibri" w:eastAsia="Times New Roman" w:hAnsi="Calibri" w:hint="eastAsia"/>
          <w:rtl/>
        </w:rPr>
        <w:t>כגון</w:t>
      </w:r>
      <w:r w:rsidRPr="00F54BA4">
        <w:rPr>
          <w:rFonts w:ascii="Calibri" w:eastAsia="Times New Roman" w:hAnsi="Calibri"/>
          <w:rtl/>
        </w:rPr>
        <w:t xml:space="preserve">: </w:t>
      </w:r>
      <w:r w:rsidRPr="00F54BA4">
        <w:rPr>
          <w:rFonts w:ascii="Calibri" w:eastAsia="Times New Roman" w:hAnsi="Calibri" w:hint="eastAsia"/>
          <w:rtl/>
        </w:rPr>
        <w:t>מנורה</w:t>
      </w:r>
      <w:r w:rsidRPr="00F54BA4">
        <w:rPr>
          <w:rFonts w:ascii="Calibri" w:eastAsia="Times New Roman" w:hAnsi="Calibri"/>
          <w:rtl/>
        </w:rPr>
        <w:t xml:space="preserve">, </w:t>
      </w:r>
      <w:r w:rsidRPr="00F54BA4">
        <w:rPr>
          <w:rFonts w:ascii="Calibri" w:eastAsia="Times New Roman" w:hAnsi="Calibri" w:hint="eastAsia"/>
          <w:rtl/>
        </w:rPr>
        <w:t>אדניות</w:t>
      </w:r>
      <w:r w:rsidRPr="00F54BA4">
        <w:rPr>
          <w:rFonts w:ascii="Calibri" w:eastAsia="Times New Roman" w:hAnsi="Calibri"/>
          <w:rtl/>
        </w:rPr>
        <w:t xml:space="preserve">, </w:t>
      </w:r>
      <w:r w:rsidRPr="00F54BA4">
        <w:rPr>
          <w:rFonts w:ascii="Calibri" w:eastAsia="Times New Roman" w:hAnsi="Calibri" w:hint="eastAsia"/>
          <w:rtl/>
        </w:rPr>
        <w:t>מיזוג</w:t>
      </w:r>
      <w:r w:rsidRPr="00F54BA4">
        <w:rPr>
          <w:rFonts w:ascii="Calibri" w:eastAsia="Times New Roman" w:hAnsi="Calibri"/>
          <w:rtl/>
        </w:rPr>
        <w:t xml:space="preserve">, 3 </w:t>
      </w:r>
      <w:r w:rsidRPr="00F54BA4">
        <w:rPr>
          <w:rFonts w:ascii="Calibri" w:eastAsia="Times New Roman" w:hAnsi="Calibri" w:hint="eastAsia"/>
          <w:rtl/>
        </w:rPr>
        <w:t>טרמוסטטים</w:t>
      </w:r>
      <w:r w:rsidRPr="00F54BA4">
        <w:rPr>
          <w:rFonts w:ascii="Calibri" w:eastAsia="Times New Roman" w:hAnsi="Calibri"/>
          <w:rtl/>
        </w:rPr>
        <w:t xml:space="preserve">, 2 </w:t>
      </w:r>
      <w:r w:rsidRPr="00F54BA4">
        <w:rPr>
          <w:rFonts w:ascii="Calibri" w:eastAsia="Times New Roman" w:hAnsi="Calibri" w:hint="eastAsia"/>
          <w:rtl/>
        </w:rPr>
        <w:t>טיימרים</w:t>
      </w:r>
      <w:r w:rsidRPr="00F54BA4">
        <w:rPr>
          <w:rFonts w:ascii="Calibri" w:eastAsia="Times New Roman" w:hAnsi="Calibri"/>
          <w:rtl/>
        </w:rPr>
        <w:t xml:space="preserve">, </w:t>
      </w:r>
      <w:r w:rsidRPr="00F54BA4">
        <w:rPr>
          <w:rFonts w:ascii="Calibri" w:eastAsia="Times New Roman" w:hAnsi="Calibri" w:hint="eastAsia"/>
          <w:rtl/>
        </w:rPr>
        <w:t>משקל</w:t>
      </w:r>
      <w:r w:rsidRPr="00F54BA4">
        <w:rPr>
          <w:rFonts w:ascii="Calibri" w:eastAsia="Times New Roman" w:hAnsi="Calibri"/>
          <w:rtl/>
        </w:rPr>
        <w:t xml:space="preserve"> </w:t>
      </w:r>
      <w:r w:rsidRPr="00F54BA4">
        <w:rPr>
          <w:rFonts w:ascii="Calibri" w:eastAsia="Times New Roman" w:hAnsi="Calibri" w:hint="eastAsia"/>
          <w:rtl/>
        </w:rPr>
        <w:t>אלקטרוני</w:t>
      </w:r>
      <w:r w:rsidRPr="00F54BA4">
        <w:rPr>
          <w:rFonts w:ascii="Calibri" w:eastAsia="Times New Roman" w:hAnsi="Calibri"/>
          <w:rtl/>
        </w:rPr>
        <w:t xml:space="preserve">, </w:t>
      </w:r>
      <w:r w:rsidRPr="00F54BA4">
        <w:rPr>
          <w:rFonts w:ascii="Calibri" w:eastAsia="Times New Roman" w:hAnsi="Calibri" w:hint="eastAsia"/>
          <w:rtl/>
        </w:rPr>
        <w:t>מדי</w:t>
      </w:r>
      <w:r w:rsidRPr="00F54BA4">
        <w:rPr>
          <w:rFonts w:ascii="Calibri" w:eastAsia="Times New Roman" w:hAnsi="Calibri"/>
          <w:rtl/>
        </w:rPr>
        <w:t xml:space="preserve"> </w:t>
      </w:r>
      <w:r w:rsidRPr="00F54BA4">
        <w:rPr>
          <w:rFonts w:ascii="Calibri" w:eastAsia="Times New Roman" w:hAnsi="Calibri" w:hint="eastAsia"/>
          <w:rtl/>
        </w:rPr>
        <w:t>לחות</w:t>
      </w:r>
      <w:r w:rsidRPr="00F54BA4">
        <w:rPr>
          <w:rFonts w:ascii="Calibri" w:eastAsia="Times New Roman" w:hAnsi="Calibri"/>
          <w:rtl/>
        </w:rPr>
        <w:t xml:space="preserve">, </w:t>
      </w:r>
      <w:r w:rsidRPr="00F54BA4">
        <w:rPr>
          <w:rFonts w:ascii="Calibri" w:eastAsia="Times New Roman" w:hAnsi="Calibri" w:hint="eastAsia"/>
          <w:rtl/>
        </w:rPr>
        <w:t>שנאי</w:t>
      </w:r>
      <w:r w:rsidRPr="00F54BA4">
        <w:rPr>
          <w:rFonts w:ascii="Calibri" w:eastAsia="Times New Roman" w:hAnsi="Calibri"/>
          <w:rtl/>
        </w:rPr>
        <w:t xml:space="preserve"> </w:t>
      </w:r>
      <w:r w:rsidRPr="00F54BA4">
        <w:rPr>
          <w:rFonts w:ascii="Calibri" w:eastAsia="Times New Roman" w:hAnsi="Calibri" w:hint="eastAsia"/>
          <w:rtl/>
        </w:rPr>
        <w:t>מתח</w:t>
      </w:r>
      <w:r w:rsidRPr="00F54BA4">
        <w:rPr>
          <w:rFonts w:ascii="Calibri" w:eastAsia="Times New Roman" w:hAnsi="Calibri"/>
          <w:rtl/>
        </w:rPr>
        <w:t xml:space="preserve">, </w:t>
      </w:r>
      <w:r w:rsidRPr="00F54BA4">
        <w:rPr>
          <w:rFonts w:ascii="Calibri" w:eastAsia="Times New Roman" w:hAnsi="Calibri" w:hint="eastAsia"/>
          <w:rtl/>
        </w:rPr>
        <w:t>משאבה</w:t>
      </w:r>
      <w:r w:rsidRPr="00F54BA4">
        <w:rPr>
          <w:rFonts w:ascii="Calibri" w:eastAsia="Times New Roman" w:hAnsi="Calibri"/>
          <w:rtl/>
        </w:rPr>
        <w:t xml:space="preserve"> </w:t>
      </w:r>
      <w:r w:rsidRPr="00F54BA4">
        <w:rPr>
          <w:rFonts w:ascii="Calibri" w:eastAsia="Times New Roman" w:hAnsi="Calibri" w:hint="eastAsia"/>
          <w:rtl/>
        </w:rPr>
        <w:t>חשמלית</w:t>
      </w:r>
      <w:r w:rsidRPr="00F54BA4">
        <w:rPr>
          <w:rFonts w:ascii="Calibri" w:eastAsia="Times New Roman" w:hAnsi="Calibri"/>
          <w:rtl/>
        </w:rPr>
        <w:t xml:space="preserve">, </w:t>
      </w:r>
      <w:r w:rsidRPr="00F54BA4">
        <w:rPr>
          <w:rFonts w:ascii="Calibri" w:eastAsia="Times New Roman" w:hAnsi="Calibri" w:hint="eastAsia"/>
          <w:rtl/>
        </w:rPr>
        <w:t>מאוור</w:t>
      </w:r>
      <w:r w:rsidRPr="00F54BA4">
        <w:rPr>
          <w:rFonts w:ascii="Calibri" w:eastAsia="Times New Roman" w:hAnsi="Calibri"/>
          <w:rtl/>
        </w:rPr>
        <w:t xml:space="preserve">, </w:t>
      </w:r>
      <w:r w:rsidRPr="00F54BA4">
        <w:rPr>
          <w:rFonts w:ascii="Calibri" w:eastAsia="Times New Roman" w:hAnsi="Calibri" w:hint="eastAsia"/>
          <w:rtl/>
        </w:rPr>
        <w:t>מכשיר</w:t>
      </w:r>
      <w:r w:rsidRPr="00F54BA4">
        <w:rPr>
          <w:rFonts w:ascii="Calibri" w:eastAsia="Times New Roman" w:hAnsi="Calibri"/>
          <w:rtl/>
        </w:rPr>
        <w:t xml:space="preserve"> </w:t>
      </w:r>
      <w:r w:rsidRPr="00F54BA4">
        <w:rPr>
          <w:rFonts w:ascii="Calibri" w:eastAsia="Times New Roman" w:hAnsi="Calibri" w:hint="eastAsia"/>
          <w:rtl/>
        </w:rPr>
        <w:t>לסינון</w:t>
      </w:r>
      <w:r w:rsidRPr="00F54BA4">
        <w:rPr>
          <w:rFonts w:ascii="Calibri" w:eastAsia="Times New Roman" w:hAnsi="Calibri"/>
          <w:rtl/>
        </w:rPr>
        <w:t xml:space="preserve"> </w:t>
      </w:r>
      <w:r w:rsidRPr="00F54BA4">
        <w:rPr>
          <w:rFonts w:ascii="Calibri" w:eastAsia="Times New Roman" w:hAnsi="Calibri" w:hint="eastAsia"/>
          <w:rtl/>
        </w:rPr>
        <w:t>אוויר</w:t>
      </w:r>
      <w:r w:rsidRPr="00F54BA4">
        <w:rPr>
          <w:rFonts w:ascii="Calibri" w:eastAsia="Times New Roman" w:hAnsi="Calibri"/>
          <w:rtl/>
        </w:rPr>
        <w:t xml:space="preserve"> </w:t>
      </w:r>
      <w:r w:rsidRPr="00F54BA4">
        <w:rPr>
          <w:rFonts w:ascii="Calibri" w:eastAsia="Times New Roman" w:hAnsi="Calibri" w:hint="eastAsia"/>
          <w:rtl/>
        </w:rPr>
        <w:t>וחומרי</w:t>
      </w:r>
      <w:r w:rsidRPr="00F54BA4">
        <w:rPr>
          <w:rFonts w:ascii="Calibri" w:eastAsia="Times New Roman" w:hAnsi="Calibri"/>
          <w:rtl/>
        </w:rPr>
        <w:t xml:space="preserve"> </w:t>
      </w:r>
      <w:r w:rsidRPr="00F54BA4">
        <w:rPr>
          <w:rFonts w:ascii="Calibri" w:eastAsia="Times New Roman" w:hAnsi="Calibri" w:hint="eastAsia"/>
          <w:rtl/>
        </w:rPr>
        <w:t>דישון</w:t>
      </w:r>
      <w:r w:rsidRPr="00F54BA4">
        <w:rPr>
          <w:rFonts w:ascii="Calibri" w:eastAsia="Times New Roman" w:hAnsi="Calibri"/>
          <w:rtl/>
        </w:rPr>
        <w:t xml:space="preserve"> </w:t>
      </w:r>
      <w:r w:rsidRPr="00F54BA4">
        <w:rPr>
          <w:rFonts w:ascii="Calibri" w:eastAsia="Times New Roman" w:hAnsi="Calibri" w:hint="eastAsia"/>
          <w:rtl/>
        </w:rPr>
        <w:t>וגידול</w:t>
      </w:r>
      <w:r w:rsidRPr="00F54BA4">
        <w:rPr>
          <w:rFonts w:ascii="Calibri" w:eastAsia="Times New Roman" w:hAnsi="Calibri"/>
          <w:rtl/>
        </w:rPr>
        <w:t xml:space="preserve"> </w:t>
      </w:r>
      <w:r w:rsidRPr="00F54BA4">
        <w:rPr>
          <w:rFonts w:ascii="Calibri" w:eastAsia="Times New Roman" w:hAnsi="Calibri" w:hint="eastAsia"/>
          <w:rtl/>
        </w:rPr>
        <w:t>מסוגים</w:t>
      </w:r>
      <w:r w:rsidRPr="00F54BA4">
        <w:rPr>
          <w:rFonts w:ascii="Calibri" w:eastAsia="Times New Roman" w:hAnsi="Calibri"/>
          <w:rtl/>
        </w:rPr>
        <w:t xml:space="preserve"> </w:t>
      </w:r>
      <w:r w:rsidRPr="00F54BA4">
        <w:rPr>
          <w:rFonts w:ascii="Calibri" w:eastAsia="Times New Roman" w:hAnsi="Calibri" w:hint="eastAsia"/>
          <w:rtl/>
        </w:rPr>
        <w:t>שונים</w:t>
      </w:r>
      <w:r w:rsidRPr="00F54BA4">
        <w:rPr>
          <w:rFonts w:ascii="Calibri" w:eastAsia="Times New Roman" w:hAnsi="Calibri"/>
          <w:rtl/>
        </w:rPr>
        <w:t xml:space="preserve">. </w:t>
      </w:r>
      <w:r w:rsidRPr="00F54BA4">
        <w:rPr>
          <w:rFonts w:ascii="Calibri" w:eastAsia="Times New Roman" w:hAnsi="Calibri" w:hint="eastAsia"/>
          <w:rtl/>
        </w:rPr>
        <w:t>לצורך</w:t>
      </w:r>
      <w:r w:rsidRPr="00F54BA4">
        <w:rPr>
          <w:rFonts w:ascii="Calibri" w:eastAsia="Times New Roman" w:hAnsi="Calibri"/>
          <w:rtl/>
        </w:rPr>
        <w:t xml:space="preserve"> </w:t>
      </w:r>
      <w:r w:rsidRPr="00F54BA4">
        <w:rPr>
          <w:rFonts w:ascii="Calibri" w:eastAsia="Times New Roman" w:hAnsi="Calibri" w:hint="eastAsia"/>
          <w:rtl/>
        </w:rPr>
        <w:t>החזקת</w:t>
      </w:r>
      <w:r w:rsidRPr="00F54BA4">
        <w:rPr>
          <w:rFonts w:ascii="Calibri" w:eastAsia="Times New Roman" w:hAnsi="Calibri"/>
          <w:rtl/>
        </w:rPr>
        <w:t xml:space="preserve"> </w:t>
      </w:r>
      <w:r w:rsidRPr="00F54BA4">
        <w:rPr>
          <w:rFonts w:ascii="Calibri" w:eastAsia="Times New Roman" w:hAnsi="Calibri" w:hint="eastAsia"/>
          <w:rtl/>
        </w:rPr>
        <w:t>המחסן</w:t>
      </w:r>
      <w:r w:rsidRPr="00F54BA4">
        <w:rPr>
          <w:rFonts w:ascii="Calibri" w:eastAsia="Times New Roman" w:hAnsi="Calibri"/>
          <w:rtl/>
        </w:rPr>
        <w:t xml:space="preserve"> </w:t>
      </w:r>
      <w:r w:rsidRPr="00F54BA4">
        <w:rPr>
          <w:rFonts w:ascii="Calibri" w:eastAsia="Times New Roman" w:hAnsi="Calibri" w:hint="eastAsia"/>
          <w:rtl/>
        </w:rPr>
        <w:t>שולמו</w:t>
      </w:r>
      <w:r w:rsidRPr="00F54BA4">
        <w:rPr>
          <w:rFonts w:ascii="Calibri" w:eastAsia="Times New Roman" w:hAnsi="Calibri"/>
          <w:rtl/>
        </w:rPr>
        <w:t xml:space="preserve"> </w:t>
      </w:r>
      <w:r w:rsidRPr="00F54BA4">
        <w:rPr>
          <w:rFonts w:ascii="Calibri" w:eastAsia="Times New Roman" w:hAnsi="Calibri" w:hint="eastAsia"/>
          <w:rtl/>
        </w:rPr>
        <w:t>חשבונות</w:t>
      </w:r>
      <w:r w:rsidRPr="00F54BA4">
        <w:rPr>
          <w:rFonts w:ascii="Calibri" w:eastAsia="Times New Roman" w:hAnsi="Calibri"/>
          <w:rtl/>
        </w:rPr>
        <w:t xml:space="preserve"> </w:t>
      </w:r>
      <w:r w:rsidRPr="00F54BA4">
        <w:rPr>
          <w:rFonts w:ascii="Calibri" w:eastAsia="Times New Roman" w:hAnsi="Calibri" w:hint="eastAsia"/>
          <w:rtl/>
        </w:rPr>
        <w:t>חשמל</w:t>
      </w:r>
      <w:r w:rsidRPr="00F54BA4">
        <w:rPr>
          <w:rFonts w:ascii="Calibri" w:eastAsia="Times New Roman" w:hAnsi="Calibri"/>
          <w:rtl/>
        </w:rPr>
        <w:t xml:space="preserve"> </w:t>
      </w:r>
      <w:r w:rsidRPr="00F54BA4">
        <w:rPr>
          <w:rFonts w:ascii="Calibri" w:eastAsia="Times New Roman" w:hAnsi="Calibri" w:hint="eastAsia"/>
          <w:rtl/>
        </w:rPr>
        <w:t>שנתי</w:t>
      </w:r>
      <w:r w:rsidRPr="00F54BA4">
        <w:rPr>
          <w:rFonts w:ascii="Calibri" w:eastAsia="Times New Roman" w:hAnsi="Calibri"/>
          <w:rtl/>
        </w:rPr>
        <w:t xml:space="preserve"> </w:t>
      </w:r>
      <w:r w:rsidRPr="00F54BA4">
        <w:rPr>
          <w:rFonts w:ascii="Calibri" w:eastAsia="Times New Roman" w:hAnsi="Calibri" w:hint="eastAsia"/>
          <w:rtl/>
        </w:rPr>
        <w:t>בסך</w:t>
      </w:r>
      <w:r w:rsidRPr="00F54BA4">
        <w:rPr>
          <w:rFonts w:ascii="Calibri" w:eastAsia="Times New Roman" w:hAnsi="Calibri"/>
          <w:rtl/>
        </w:rPr>
        <w:t xml:space="preserve"> 20.850 </w:t>
      </w:r>
      <w:r w:rsidRPr="00F54BA4">
        <w:rPr>
          <w:rFonts w:ascii="Calibri" w:eastAsia="Times New Roman" w:hAnsi="Calibri" w:hint="eastAsia"/>
          <w:rtl/>
        </w:rPr>
        <w:t>₪</w:t>
      </w:r>
      <w:r w:rsidRPr="00F54BA4">
        <w:rPr>
          <w:rFonts w:ascii="Calibri" w:eastAsia="Times New Roman" w:hAnsi="Calibri"/>
          <w:rtl/>
        </w:rPr>
        <w:t xml:space="preserve">, </w:t>
      </w:r>
      <w:r w:rsidRPr="00F54BA4">
        <w:rPr>
          <w:rFonts w:ascii="Calibri" w:eastAsia="Times New Roman" w:hAnsi="Calibri" w:hint="eastAsia"/>
          <w:rtl/>
        </w:rPr>
        <w:t>שכירות</w:t>
      </w:r>
      <w:r w:rsidRPr="00F54BA4">
        <w:rPr>
          <w:rFonts w:ascii="Calibri" w:eastAsia="Times New Roman" w:hAnsi="Calibri"/>
          <w:rtl/>
        </w:rPr>
        <w:t xml:space="preserve"> </w:t>
      </w:r>
      <w:r w:rsidRPr="00F54BA4">
        <w:rPr>
          <w:rFonts w:ascii="Calibri" w:eastAsia="Times New Roman" w:hAnsi="Calibri" w:hint="eastAsia"/>
          <w:rtl/>
        </w:rPr>
        <w:t>בסך</w:t>
      </w:r>
      <w:r w:rsidRPr="00F54BA4">
        <w:rPr>
          <w:rFonts w:ascii="Calibri" w:eastAsia="Times New Roman" w:hAnsi="Calibri"/>
          <w:rtl/>
        </w:rPr>
        <w:t xml:space="preserve"> </w:t>
      </w:r>
      <w:r w:rsidRPr="00F54BA4">
        <w:rPr>
          <w:rFonts w:ascii="Calibri" w:eastAsia="Times New Roman" w:hAnsi="Calibri" w:hint="eastAsia"/>
          <w:rtl/>
        </w:rPr>
        <w:t>של</w:t>
      </w:r>
      <w:r w:rsidRPr="00F54BA4">
        <w:rPr>
          <w:rFonts w:ascii="Calibri" w:eastAsia="Times New Roman" w:hAnsi="Calibri"/>
          <w:rtl/>
        </w:rPr>
        <w:t xml:space="preserve"> 2500 </w:t>
      </w:r>
      <w:r w:rsidRPr="00F54BA4">
        <w:rPr>
          <w:rFonts w:ascii="Calibri" w:eastAsia="Times New Roman" w:hAnsi="Calibri" w:hint="eastAsia"/>
          <w:rtl/>
        </w:rPr>
        <w:t>₪</w:t>
      </w:r>
      <w:r w:rsidRPr="00F54BA4">
        <w:rPr>
          <w:rFonts w:ascii="Calibri" w:eastAsia="Times New Roman" w:hAnsi="Calibri"/>
          <w:rtl/>
        </w:rPr>
        <w:t xml:space="preserve"> </w:t>
      </w:r>
      <w:r w:rsidRPr="00F54BA4">
        <w:rPr>
          <w:rFonts w:ascii="Calibri" w:eastAsia="Times New Roman" w:hAnsi="Calibri" w:hint="eastAsia"/>
          <w:rtl/>
        </w:rPr>
        <w:t>בחודש</w:t>
      </w:r>
      <w:r w:rsidRPr="00F54BA4">
        <w:rPr>
          <w:rFonts w:ascii="Calibri" w:eastAsia="Times New Roman" w:hAnsi="Calibri"/>
          <w:rtl/>
        </w:rPr>
        <w:t xml:space="preserve">, </w:t>
      </w:r>
      <w:r w:rsidRPr="00F54BA4">
        <w:rPr>
          <w:rFonts w:ascii="Calibri" w:eastAsia="Times New Roman" w:hAnsi="Calibri" w:hint="eastAsia"/>
          <w:rtl/>
        </w:rPr>
        <w:t>תשלומי</w:t>
      </w:r>
      <w:r w:rsidRPr="00F54BA4">
        <w:rPr>
          <w:rFonts w:ascii="Calibri" w:eastAsia="Times New Roman" w:hAnsi="Calibri"/>
          <w:rtl/>
        </w:rPr>
        <w:t xml:space="preserve"> </w:t>
      </w:r>
      <w:r w:rsidRPr="00F54BA4">
        <w:rPr>
          <w:rFonts w:ascii="Calibri" w:eastAsia="Times New Roman" w:hAnsi="Calibri" w:hint="eastAsia"/>
          <w:rtl/>
        </w:rPr>
        <w:t>ניהול</w:t>
      </w:r>
      <w:r w:rsidRPr="00F54BA4">
        <w:rPr>
          <w:rFonts w:ascii="Calibri" w:eastAsia="Times New Roman" w:hAnsi="Calibri"/>
          <w:rtl/>
        </w:rPr>
        <w:t xml:space="preserve"> </w:t>
      </w:r>
      <w:r w:rsidRPr="00F54BA4">
        <w:rPr>
          <w:rFonts w:ascii="Calibri" w:eastAsia="Times New Roman" w:hAnsi="Calibri" w:hint="eastAsia"/>
          <w:rtl/>
        </w:rPr>
        <w:t>בסך</w:t>
      </w:r>
      <w:r w:rsidRPr="00F54BA4">
        <w:rPr>
          <w:rFonts w:ascii="Calibri" w:eastAsia="Times New Roman" w:hAnsi="Calibri"/>
          <w:rtl/>
        </w:rPr>
        <w:t xml:space="preserve"> </w:t>
      </w:r>
      <w:r w:rsidRPr="00F54BA4">
        <w:rPr>
          <w:rFonts w:ascii="Calibri" w:eastAsia="Times New Roman" w:hAnsi="Calibri" w:hint="eastAsia"/>
          <w:rtl/>
        </w:rPr>
        <w:t>של</w:t>
      </w:r>
      <w:r w:rsidRPr="00F54BA4">
        <w:rPr>
          <w:rFonts w:ascii="Calibri" w:eastAsia="Times New Roman" w:hAnsi="Calibri"/>
          <w:rtl/>
        </w:rPr>
        <w:t xml:space="preserve"> 220 </w:t>
      </w:r>
      <w:r w:rsidRPr="00F54BA4">
        <w:rPr>
          <w:rFonts w:ascii="Calibri" w:eastAsia="Times New Roman" w:hAnsi="Calibri" w:hint="eastAsia"/>
          <w:rtl/>
        </w:rPr>
        <w:t>₪</w:t>
      </w:r>
      <w:r w:rsidRPr="00F54BA4">
        <w:rPr>
          <w:rFonts w:ascii="Calibri" w:eastAsia="Times New Roman" w:hAnsi="Calibri"/>
          <w:rtl/>
        </w:rPr>
        <w:t xml:space="preserve"> </w:t>
      </w:r>
      <w:r w:rsidRPr="00F54BA4">
        <w:rPr>
          <w:rFonts w:ascii="Calibri" w:eastAsia="Times New Roman" w:hAnsi="Calibri" w:hint="eastAsia"/>
          <w:rtl/>
        </w:rPr>
        <w:t>לחודש</w:t>
      </w:r>
      <w:r w:rsidRPr="00F54BA4">
        <w:rPr>
          <w:rFonts w:ascii="Calibri" w:eastAsia="Times New Roman" w:hAnsi="Calibri"/>
          <w:rtl/>
        </w:rPr>
        <w:t xml:space="preserve"> </w:t>
      </w:r>
      <w:r w:rsidRPr="00F54BA4">
        <w:rPr>
          <w:rFonts w:ascii="Calibri" w:eastAsia="Times New Roman" w:hAnsi="Calibri" w:hint="eastAsia"/>
          <w:rtl/>
        </w:rPr>
        <w:t>וארנונה</w:t>
      </w:r>
      <w:r w:rsidRPr="00F54BA4">
        <w:rPr>
          <w:rFonts w:ascii="Calibri" w:eastAsia="Times New Roman" w:hAnsi="Calibri"/>
          <w:rtl/>
        </w:rPr>
        <w:t xml:space="preserve"> </w:t>
      </w:r>
      <w:r w:rsidRPr="00F54BA4">
        <w:rPr>
          <w:rFonts w:ascii="Calibri" w:eastAsia="Times New Roman" w:hAnsi="Calibri" w:hint="eastAsia"/>
          <w:rtl/>
        </w:rPr>
        <w:t>שנתית</w:t>
      </w:r>
      <w:r w:rsidRPr="00F54BA4">
        <w:rPr>
          <w:rFonts w:ascii="Calibri" w:eastAsia="Times New Roman" w:hAnsi="Calibri"/>
          <w:rtl/>
        </w:rPr>
        <w:t xml:space="preserve"> </w:t>
      </w:r>
      <w:r w:rsidRPr="00F54BA4">
        <w:rPr>
          <w:rFonts w:ascii="Calibri" w:eastAsia="Times New Roman" w:hAnsi="Calibri" w:hint="eastAsia"/>
          <w:rtl/>
        </w:rPr>
        <w:t>בסך</w:t>
      </w:r>
      <w:r w:rsidRPr="00F54BA4">
        <w:rPr>
          <w:rFonts w:ascii="Calibri" w:eastAsia="Times New Roman" w:hAnsi="Calibri"/>
          <w:rtl/>
        </w:rPr>
        <w:t xml:space="preserve"> </w:t>
      </w:r>
      <w:r w:rsidRPr="00F54BA4">
        <w:rPr>
          <w:rFonts w:ascii="Calibri" w:eastAsia="Times New Roman" w:hAnsi="Calibri" w:hint="eastAsia"/>
          <w:rtl/>
        </w:rPr>
        <w:t>של</w:t>
      </w:r>
      <w:r w:rsidRPr="00F54BA4">
        <w:rPr>
          <w:rFonts w:ascii="Calibri" w:eastAsia="Times New Roman" w:hAnsi="Calibri"/>
          <w:rtl/>
        </w:rPr>
        <w:t xml:space="preserve"> 18.836 </w:t>
      </w:r>
      <w:r w:rsidRPr="00F54BA4">
        <w:rPr>
          <w:rFonts w:ascii="Calibri" w:eastAsia="Times New Roman" w:hAnsi="Calibri" w:hint="eastAsia"/>
          <w:rtl/>
        </w:rPr>
        <w:t>₪</w:t>
      </w:r>
      <w:r w:rsidRPr="00F54BA4">
        <w:rPr>
          <w:rFonts w:ascii="Calibri" w:eastAsia="Times New Roman" w:hAnsi="Calibri"/>
          <w:rtl/>
        </w:rPr>
        <w:t xml:space="preserve"> </w:t>
      </w:r>
      <w:r w:rsidRPr="00F54BA4">
        <w:rPr>
          <w:rFonts w:ascii="Calibri" w:eastAsia="Times New Roman" w:hAnsi="Calibri" w:hint="eastAsia"/>
          <w:rtl/>
        </w:rPr>
        <w:t>לחודש</w:t>
      </w:r>
      <w:r w:rsidRPr="00F54BA4">
        <w:rPr>
          <w:rFonts w:ascii="Calibri" w:eastAsia="Times New Roman" w:hAnsi="Calibri"/>
          <w:rtl/>
        </w:rPr>
        <w:t xml:space="preserve">. </w:t>
      </w:r>
    </w:p>
    <w:p w14:paraId="470F7401" w14:textId="77777777" w:rsidR="00F54BA4" w:rsidRPr="00F54BA4" w:rsidRDefault="00F54BA4" w:rsidP="00F54BA4">
      <w:pPr>
        <w:spacing w:line="360" w:lineRule="auto"/>
        <w:jc w:val="both"/>
        <w:rPr>
          <w:rFonts w:ascii="Calibri" w:eastAsia="Times New Roman" w:hAnsi="Calibri"/>
          <w:rtl/>
        </w:rPr>
      </w:pPr>
    </w:p>
    <w:p w14:paraId="36E21B70" w14:textId="77777777" w:rsidR="00F54BA4" w:rsidRPr="00F54BA4" w:rsidRDefault="00F54BA4" w:rsidP="00F54BA4">
      <w:pPr>
        <w:spacing w:line="360" w:lineRule="auto"/>
        <w:jc w:val="both"/>
        <w:rPr>
          <w:rFonts w:ascii="Calibri" w:eastAsia="Times New Roman" w:hAnsi="Calibri"/>
          <w:rtl/>
        </w:rPr>
      </w:pPr>
      <w:r w:rsidRPr="00F54BA4">
        <w:rPr>
          <w:rFonts w:ascii="Calibri" w:eastAsia="Times New Roman" w:hAnsi="Calibri" w:hint="eastAsia"/>
          <w:rtl/>
        </w:rPr>
        <w:t>ביום</w:t>
      </w:r>
      <w:r w:rsidRPr="00F54BA4">
        <w:rPr>
          <w:rFonts w:ascii="Calibri" w:eastAsia="Times New Roman" w:hAnsi="Calibri"/>
          <w:rtl/>
        </w:rPr>
        <w:t xml:space="preserve"> 14/4/15 </w:t>
      </w:r>
      <w:r w:rsidRPr="00F54BA4">
        <w:rPr>
          <w:rFonts w:ascii="Calibri" w:eastAsia="Times New Roman" w:hAnsi="Calibri" w:hint="eastAsia"/>
          <w:rtl/>
        </w:rPr>
        <w:t>בשעה</w:t>
      </w:r>
      <w:r w:rsidRPr="00F54BA4">
        <w:rPr>
          <w:rFonts w:ascii="Calibri" w:eastAsia="Times New Roman" w:hAnsi="Calibri"/>
          <w:rtl/>
        </w:rPr>
        <w:t xml:space="preserve"> 1:00 </w:t>
      </w:r>
      <w:r w:rsidRPr="00F54BA4">
        <w:rPr>
          <w:rFonts w:ascii="Calibri" w:eastAsia="Times New Roman" w:hAnsi="Calibri" w:hint="eastAsia"/>
          <w:rtl/>
        </w:rPr>
        <w:t>או</w:t>
      </w:r>
      <w:r w:rsidRPr="00F54BA4">
        <w:rPr>
          <w:rFonts w:ascii="Calibri" w:eastAsia="Times New Roman" w:hAnsi="Calibri"/>
          <w:rtl/>
        </w:rPr>
        <w:t xml:space="preserve"> </w:t>
      </w:r>
      <w:r w:rsidRPr="00F54BA4">
        <w:rPr>
          <w:rFonts w:ascii="Calibri" w:eastAsia="Times New Roman" w:hAnsi="Calibri" w:hint="eastAsia"/>
          <w:rtl/>
        </w:rPr>
        <w:t>בסמוך</w:t>
      </w:r>
      <w:r w:rsidRPr="00F54BA4">
        <w:rPr>
          <w:rFonts w:ascii="Calibri" w:eastAsia="Times New Roman" w:hAnsi="Calibri"/>
          <w:rtl/>
        </w:rPr>
        <w:t xml:space="preserve"> </w:t>
      </w:r>
      <w:r w:rsidRPr="00F54BA4">
        <w:rPr>
          <w:rFonts w:ascii="Calibri" w:eastAsia="Times New Roman" w:hAnsi="Calibri" w:hint="eastAsia"/>
          <w:rtl/>
        </w:rPr>
        <w:t>לכך</w:t>
      </w:r>
      <w:r w:rsidRPr="00F54BA4">
        <w:rPr>
          <w:rFonts w:ascii="Calibri" w:eastAsia="Times New Roman" w:hAnsi="Calibri"/>
          <w:rtl/>
        </w:rPr>
        <w:t xml:space="preserve">, </w:t>
      </w:r>
      <w:r w:rsidRPr="00F54BA4">
        <w:rPr>
          <w:rFonts w:ascii="Calibri" w:eastAsia="Times New Roman" w:hAnsi="Calibri" w:hint="eastAsia"/>
          <w:rtl/>
        </w:rPr>
        <w:t>בבית</w:t>
      </w:r>
      <w:r w:rsidRPr="00F54BA4">
        <w:rPr>
          <w:rFonts w:ascii="Calibri" w:eastAsia="Times New Roman" w:hAnsi="Calibri"/>
          <w:rtl/>
        </w:rPr>
        <w:t xml:space="preserve"> </w:t>
      </w:r>
      <w:r w:rsidRPr="00F54BA4">
        <w:rPr>
          <w:rFonts w:ascii="Calibri" w:eastAsia="Times New Roman" w:hAnsi="Calibri" w:hint="eastAsia"/>
          <w:rtl/>
        </w:rPr>
        <w:t>הנאשם</w:t>
      </w:r>
      <w:r w:rsidRPr="00F54BA4">
        <w:rPr>
          <w:rFonts w:ascii="Calibri" w:eastAsia="Times New Roman" w:hAnsi="Calibri"/>
          <w:rtl/>
        </w:rPr>
        <w:t xml:space="preserve"> </w:t>
      </w:r>
      <w:r w:rsidRPr="00F54BA4">
        <w:rPr>
          <w:rFonts w:ascii="Calibri" w:eastAsia="Times New Roman" w:hAnsi="Calibri" w:hint="eastAsia"/>
          <w:rtl/>
        </w:rPr>
        <w:t>ברחוב</w:t>
      </w:r>
      <w:r w:rsidRPr="00F54BA4">
        <w:rPr>
          <w:rFonts w:ascii="Calibri" w:eastAsia="Times New Roman" w:hAnsi="Calibri"/>
          <w:rtl/>
        </w:rPr>
        <w:t xml:space="preserve"> </w:t>
      </w:r>
      <w:r w:rsidRPr="00F54BA4">
        <w:rPr>
          <w:rFonts w:ascii="Calibri" w:eastAsia="Times New Roman" w:hAnsi="Calibri" w:hint="eastAsia"/>
          <w:rtl/>
        </w:rPr>
        <w:t>טרומפלדור</w:t>
      </w:r>
      <w:r w:rsidRPr="00F54BA4">
        <w:rPr>
          <w:rFonts w:ascii="Calibri" w:eastAsia="Times New Roman" w:hAnsi="Calibri"/>
          <w:rtl/>
        </w:rPr>
        <w:t xml:space="preserve"> 41 </w:t>
      </w:r>
      <w:r w:rsidRPr="00F54BA4">
        <w:rPr>
          <w:rFonts w:ascii="Calibri" w:eastAsia="Times New Roman" w:hAnsi="Calibri" w:hint="eastAsia"/>
          <w:rtl/>
        </w:rPr>
        <w:t>בתל</w:t>
      </w:r>
      <w:r w:rsidRPr="00F54BA4">
        <w:rPr>
          <w:rFonts w:ascii="Calibri" w:eastAsia="Times New Roman" w:hAnsi="Calibri"/>
          <w:rtl/>
        </w:rPr>
        <w:t xml:space="preserve"> </w:t>
      </w:r>
      <w:r w:rsidRPr="00F54BA4">
        <w:rPr>
          <w:rFonts w:ascii="Calibri" w:eastAsia="Times New Roman" w:hAnsi="Calibri" w:hint="eastAsia"/>
          <w:rtl/>
        </w:rPr>
        <w:t>אביב</w:t>
      </w:r>
      <w:r w:rsidRPr="00F54BA4">
        <w:rPr>
          <w:rFonts w:ascii="Calibri" w:eastAsia="Times New Roman" w:hAnsi="Calibri"/>
          <w:rtl/>
        </w:rPr>
        <w:t xml:space="preserve">, </w:t>
      </w:r>
      <w:r w:rsidRPr="00F54BA4">
        <w:rPr>
          <w:rFonts w:ascii="Calibri" w:eastAsia="Times New Roman" w:hAnsi="Calibri" w:hint="eastAsia"/>
          <w:rtl/>
        </w:rPr>
        <w:t>החזיק</w:t>
      </w:r>
      <w:r w:rsidRPr="00F54BA4">
        <w:rPr>
          <w:rFonts w:ascii="Calibri" w:eastAsia="Times New Roman" w:hAnsi="Calibri"/>
          <w:rtl/>
        </w:rPr>
        <w:t xml:space="preserve"> </w:t>
      </w:r>
      <w:r w:rsidRPr="00F54BA4">
        <w:rPr>
          <w:rFonts w:ascii="Calibri" w:eastAsia="Times New Roman" w:hAnsi="Calibri" w:hint="eastAsia"/>
          <w:rtl/>
        </w:rPr>
        <w:t>הנאשם</w:t>
      </w:r>
      <w:r w:rsidRPr="00F54BA4">
        <w:rPr>
          <w:rFonts w:ascii="Calibri" w:eastAsia="Times New Roman" w:hAnsi="Calibri"/>
          <w:rtl/>
        </w:rPr>
        <w:t xml:space="preserve"> </w:t>
      </w:r>
      <w:r w:rsidRPr="00F54BA4">
        <w:rPr>
          <w:rFonts w:ascii="Calibri" w:eastAsia="Times New Roman" w:hAnsi="Calibri" w:hint="eastAsia"/>
          <w:rtl/>
        </w:rPr>
        <w:t>בארון</w:t>
      </w:r>
      <w:r w:rsidRPr="00F54BA4">
        <w:rPr>
          <w:rFonts w:ascii="Calibri" w:eastAsia="Times New Roman" w:hAnsi="Calibri"/>
          <w:rtl/>
        </w:rPr>
        <w:t xml:space="preserve"> </w:t>
      </w:r>
      <w:r w:rsidRPr="00F54BA4">
        <w:rPr>
          <w:rFonts w:ascii="Calibri" w:eastAsia="Times New Roman" w:hAnsi="Calibri" w:hint="eastAsia"/>
          <w:rtl/>
        </w:rPr>
        <w:t>ובשולחן</w:t>
      </w:r>
      <w:r w:rsidRPr="00F54BA4">
        <w:rPr>
          <w:rFonts w:ascii="Calibri" w:eastAsia="Times New Roman" w:hAnsi="Calibri"/>
          <w:rtl/>
        </w:rPr>
        <w:t xml:space="preserve"> </w:t>
      </w:r>
      <w:r w:rsidRPr="00F54BA4">
        <w:rPr>
          <w:rFonts w:ascii="Calibri" w:eastAsia="Times New Roman" w:hAnsi="Calibri" w:hint="eastAsia"/>
          <w:rtl/>
        </w:rPr>
        <w:t>בחדר</w:t>
      </w:r>
      <w:r w:rsidRPr="00F54BA4">
        <w:rPr>
          <w:rFonts w:ascii="Calibri" w:eastAsia="Times New Roman" w:hAnsi="Calibri"/>
          <w:rtl/>
        </w:rPr>
        <w:t xml:space="preserve"> </w:t>
      </w:r>
      <w:r w:rsidRPr="00F54BA4">
        <w:rPr>
          <w:rFonts w:ascii="Calibri" w:eastAsia="Times New Roman" w:hAnsi="Calibri" w:hint="eastAsia"/>
          <w:rtl/>
        </w:rPr>
        <w:t>השינה</w:t>
      </w:r>
      <w:r w:rsidRPr="00F54BA4">
        <w:rPr>
          <w:rFonts w:ascii="Calibri" w:eastAsia="Times New Roman" w:hAnsi="Calibri"/>
          <w:rtl/>
        </w:rPr>
        <w:t xml:space="preserve"> </w:t>
      </w:r>
      <w:r w:rsidRPr="00F54BA4">
        <w:rPr>
          <w:rFonts w:ascii="Calibri" w:eastAsia="Times New Roman" w:hAnsi="Calibri" w:hint="eastAsia"/>
          <w:rtl/>
        </w:rPr>
        <w:t>סם</w:t>
      </w:r>
      <w:r w:rsidRPr="00F54BA4">
        <w:rPr>
          <w:rFonts w:ascii="Calibri" w:eastAsia="Times New Roman" w:hAnsi="Calibri"/>
          <w:rtl/>
        </w:rPr>
        <w:t xml:space="preserve"> </w:t>
      </w:r>
      <w:r w:rsidRPr="00F54BA4">
        <w:rPr>
          <w:rFonts w:ascii="Calibri" w:eastAsia="Times New Roman" w:hAnsi="Calibri" w:hint="eastAsia"/>
          <w:rtl/>
        </w:rPr>
        <w:t>מסוכן</w:t>
      </w:r>
      <w:r w:rsidRPr="00F54BA4">
        <w:rPr>
          <w:rFonts w:ascii="Calibri" w:eastAsia="Times New Roman" w:hAnsi="Calibri"/>
          <w:rtl/>
        </w:rPr>
        <w:t xml:space="preserve"> </w:t>
      </w:r>
      <w:r w:rsidRPr="00F54BA4">
        <w:rPr>
          <w:rFonts w:ascii="Calibri" w:eastAsia="Times New Roman" w:hAnsi="Calibri" w:hint="eastAsia"/>
          <w:rtl/>
        </w:rPr>
        <w:t>מסוג</w:t>
      </w:r>
      <w:r w:rsidRPr="00F54BA4">
        <w:rPr>
          <w:rFonts w:ascii="Calibri" w:eastAsia="Times New Roman" w:hAnsi="Calibri"/>
          <w:rtl/>
        </w:rPr>
        <w:t xml:space="preserve"> </w:t>
      </w:r>
      <w:r w:rsidRPr="00F54BA4">
        <w:rPr>
          <w:rFonts w:ascii="Calibri" w:eastAsia="Times New Roman" w:hAnsi="Calibri" w:hint="eastAsia"/>
          <w:rtl/>
        </w:rPr>
        <w:t>קנבוס</w:t>
      </w:r>
      <w:r w:rsidRPr="00F54BA4">
        <w:rPr>
          <w:rFonts w:ascii="Calibri" w:eastAsia="Times New Roman" w:hAnsi="Calibri"/>
          <w:rtl/>
        </w:rPr>
        <w:t xml:space="preserve"> </w:t>
      </w:r>
      <w:r w:rsidRPr="00F54BA4">
        <w:rPr>
          <w:rFonts w:ascii="Calibri" w:eastAsia="Times New Roman" w:hAnsi="Calibri" w:hint="eastAsia"/>
          <w:rtl/>
        </w:rPr>
        <w:t>במשקל</w:t>
      </w:r>
      <w:r w:rsidRPr="00F54BA4">
        <w:rPr>
          <w:rFonts w:ascii="Calibri" w:eastAsia="Times New Roman" w:hAnsi="Calibri"/>
          <w:rtl/>
        </w:rPr>
        <w:t xml:space="preserve"> </w:t>
      </w:r>
      <w:r w:rsidRPr="00F54BA4">
        <w:rPr>
          <w:rFonts w:ascii="Calibri" w:eastAsia="Times New Roman" w:hAnsi="Calibri" w:hint="eastAsia"/>
          <w:rtl/>
        </w:rPr>
        <w:t>של</w:t>
      </w:r>
      <w:r w:rsidRPr="00F54BA4">
        <w:rPr>
          <w:rFonts w:ascii="Calibri" w:eastAsia="Times New Roman" w:hAnsi="Calibri"/>
          <w:rtl/>
        </w:rPr>
        <w:t xml:space="preserve"> 290.9 </w:t>
      </w:r>
      <w:r w:rsidRPr="00F54BA4">
        <w:rPr>
          <w:rFonts w:ascii="Calibri" w:eastAsia="Times New Roman" w:hAnsi="Calibri" w:hint="eastAsia"/>
          <w:rtl/>
        </w:rPr>
        <w:t>גרם</w:t>
      </w:r>
      <w:r w:rsidRPr="00F54BA4">
        <w:rPr>
          <w:rFonts w:ascii="Calibri" w:eastAsia="Times New Roman" w:hAnsi="Calibri"/>
          <w:rtl/>
        </w:rPr>
        <w:t xml:space="preserve"> </w:t>
      </w:r>
      <w:r w:rsidRPr="00F54BA4">
        <w:rPr>
          <w:rFonts w:ascii="Calibri" w:eastAsia="Times New Roman" w:hAnsi="Calibri" w:hint="eastAsia"/>
          <w:rtl/>
        </w:rPr>
        <w:t>נטו</w:t>
      </w:r>
      <w:r w:rsidRPr="00F54BA4">
        <w:rPr>
          <w:rFonts w:ascii="Calibri" w:eastAsia="Times New Roman" w:hAnsi="Calibri"/>
          <w:rtl/>
        </w:rPr>
        <w:t xml:space="preserve"> </w:t>
      </w:r>
      <w:r w:rsidRPr="00F54BA4">
        <w:rPr>
          <w:rFonts w:ascii="Calibri" w:eastAsia="Times New Roman" w:hAnsi="Calibri" w:hint="eastAsia"/>
          <w:rtl/>
        </w:rPr>
        <w:t>וכן</w:t>
      </w:r>
      <w:r w:rsidRPr="00F54BA4">
        <w:rPr>
          <w:rFonts w:ascii="Calibri" w:eastAsia="Times New Roman" w:hAnsi="Calibri"/>
          <w:rtl/>
        </w:rPr>
        <w:t xml:space="preserve"> </w:t>
      </w:r>
      <w:r w:rsidRPr="00F54BA4">
        <w:rPr>
          <w:rFonts w:ascii="Calibri" w:eastAsia="Times New Roman" w:hAnsi="Calibri" w:hint="eastAsia"/>
          <w:rtl/>
        </w:rPr>
        <w:t>סם</w:t>
      </w:r>
      <w:r w:rsidRPr="00F54BA4">
        <w:rPr>
          <w:rFonts w:ascii="Calibri" w:eastAsia="Times New Roman" w:hAnsi="Calibri"/>
          <w:rtl/>
        </w:rPr>
        <w:t xml:space="preserve"> </w:t>
      </w:r>
      <w:r w:rsidRPr="00F54BA4">
        <w:rPr>
          <w:rFonts w:ascii="Calibri" w:eastAsia="Times New Roman" w:hAnsi="Calibri" w:hint="eastAsia"/>
          <w:rtl/>
        </w:rPr>
        <w:t>מסוכן</w:t>
      </w:r>
      <w:r w:rsidRPr="00F54BA4">
        <w:rPr>
          <w:rFonts w:ascii="Calibri" w:eastAsia="Times New Roman" w:hAnsi="Calibri"/>
          <w:rtl/>
        </w:rPr>
        <w:t xml:space="preserve"> </w:t>
      </w:r>
      <w:r w:rsidRPr="00F54BA4">
        <w:rPr>
          <w:rFonts w:ascii="Calibri" w:eastAsia="Times New Roman" w:hAnsi="Calibri" w:hint="eastAsia"/>
          <w:rtl/>
        </w:rPr>
        <w:t>מסוג</w:t>
      </w:r>
      <w:r w:rsidRPr="00F54BA4">
        <w:rPr>
          <w:rFonts w:ascii="Calibri" w:eastAsia="Times New Roman" w:hAnsi="Calibri"/>
          <w:rtl/>
        </w:rPr>
        <w:t xml:space="preserve"> </w:t>
      </w:r>
      <w:r w:rsidRPr="00F54BA4">
        <w:rPr>
          <w:rFonts w:ascii="Calibri" w:eastAsia="Times New Roman" w:hAnsi="Calibri" w:hint="eastAsia"/>
          <w:rtl/>
        </w:rPr>
        <w:t>חשיש</w:t>
      </w:r>
      <w:r w:rsidRPr="00F54BA4">
        <w:rPr>
          <w:rFonts w:ascii="Calibri" w:eastAsia="Times New Roman" w:hAnsi="Calibri"/>
          <w:rtl/>
        </w:rPr>
        <w:t xml:space="preserve"> </w:t>
      </w:r>
      <w:r w:rsidRPr="00F54BA4">
        <w:rPr>
          <w:rFonts w:ascii="Calibri" w:eastAsia="Times New Roman" w:hAnsi="Calibri" w:hint="eastAsia"/>
          <w:rtl/>
        </w:rPr>
        <w:t>במשקל</w:t>
      </w:r>
      <w:r w:rsidRPr="00F54BA4">
        <w:rPr>
          <w:rFonts w:ascii="Calibri" w:eastAsia="Times New Roman" w:hAnsi="Calibri"/>
          <w:rtl/>
        </w:rPr>
        <w:t xml:space="preserve"> 0.61 </w:t>
      </w:r>
      <w:r w:rsidRPr="00F54BA4">
        <w:rPr>
          <w:rFonts w:ascii="Calibri" w:eastAsia="Times New Roman" w:hAnsi="Calibri" w:hint="eastAsia"/>
          <w:rtl/>
        </w:rPr>
        <w:t>גרם</w:t>
      </w:r>
      <w:r w:rsidRPr="00F54BA4">
        <w:rPr>
          <w:rFonts w:ascii="Calibri" w:eastAsia="Times New Roman" w:hAnsi="Calibri"/>
          <w:rtl/>
        </w:rPr>
        <w:t xml:space="preserve"> </w:t>
      </w:r>
      <w:r w:rsidRPr="00F54BA4">
        <w:rPr>
          <w:rFonts w:ascii="Calibri" w:eastAsia="Times New Roman" w:hAnsi="Calibri" w:hint="eastAsia"/>
          <w:rtl/>
        </w:rPr>
        <w:t>נטו</w:t>
      </w:r>
      <w:r w:rsidRPr="00F54BA4">
        <w:rPr>
          <w:rFonts w:ascii="Calibri" w:eastAsia="Times New Roman" w:hAnsi="Calibri"/>
          <w:rtl/>
        </w:rPr>
        <w:t>.</w:t>
      </w:r>
    </w:p>
    <w:p w14:paraId="1B435FB2" w14:textId="77777777" w:rsidR="00F54BA4" w:rsidRPr="00F54BA4" w:rsidRDefault="00F54BA4" w:rsidP="00F54BA4">
      <w:pPr>
        <w:spacing w:line="360" w:lineRule="auto"/>
        <w:jc w:val="both"/>
        <w:rPr>
          <w:rFonts w:ascii="Calibri" w:eastAsia="Times New Roman" w:hAnsi="Calibri"/>
        </w:rPr>
      </w:pPr>
      <w:r w:rsidRPr="00F54BA4">
        <w:rPr>
          <w:rFonts w:ascii="Calibri" w:eastAsia="Times New Roman" w:hAnsi="Calibri" w:hint="eastAsia"/>
          <w:rtl/>
        </w:rPr>
        <w:t>באותו</w:t>
      </w:r>
      <w:r w:rsidRPr="00F54BA4">
        <w:rPr>
          <w:rFonts w:ascii="Calibri" w:eastAsia="Times New Roman" w:hAnsi="Calibri"/>
          <w:rtl/>
        </w:rPr>
        <w:t xml:space="preserve"> </w:t>
      </w:r>
      <w:r w:rsidRPr="00F54BA4">
        <w:rPr>
          <w:rFonts w:ascii="Calibri" w:eastAsia="Times New Roman" w:hAnsi="Calibri" w:hint="eastAsia"/>
          <w:rtl/>
        </w:rPr>
        <w:t>היום</w:t>
      </w:r>
      <w:r w:rsidRPr="00F54BA4">
        <w:rPr>
          <w:rFonts w:ascii="Calibri" w:eastAsia="Times New Roman" w:hAnsi="Calibri"/>
          <w:rtl/>
        </w:rPr>
        <w:t xml:space="preserve">, </w:t>
      </w:r>
      <w:r w:rsidRPr="00F54BA4">
        <w:rPr>
          <w:rFonts w:ascii="Calibri" w:eastAsia="Times New Roman" w:hAnsi="Calibri" w:hint="eastAsia"/>
          <w:rtl/>
        </w:rPr>
        <w:t>בשעה</w:t>
      </w:r>
      <w:r w:rsidRPr="00F54BA4">
        <w:rPr>
          <w:rFonts w:ascii="Calibri" w:eastAsia="Times New Roman" w:hAnsi="Calibri"/>
          <w:rtl/>
        </w:rPr>
        <w:t xml:space="preserve"> 1:40 </w:t>
      </w:r>
      <w:r w:rsidRPr="00F54BA4">
        <w:rPr>
          <w:rFonts w:ascii="Calibri" w:eastAsia="Times New Roman" w:hAnsi="Calibri" w:hint="eastAsia"/>
          <w:rtl/>
        </w:rPr>
        <w:t>או</w:t>
      </w:r>
      <w:r w:rsidRPr="00F54BA4">
        <w:rPr>
          <w:rFonts w:ascii="Calibri" w:eastAsia="Times New Roman" w:hAnsi="Calibri"/>
          <w:rtl/>
        </w:rPr>
        <w:t xml:space="preserve"> </w:t>
      </w:r>
      <w:r w:rsidRPr="00F54BA4">
        <w:rPr>
          <w:rFonts w:ascii="Calibri" w:eastAsia="Times New Roman" w:hAnsi="Calibri" w:hint="eastAsia"/>
          <w:rtl/>
        </w:rPr>
        <w:t>בסמוך</w:t>
      </w:r>
      <w:r w:rsidRPr="00F54BA4">
        <w:rPr>
          <w:rFonts w:ascii="Calibri" w:eastAsia="Times New Roman" w:hAnsi="Calibri"/>
          <w:rtl/>
        </w:rPr>
        <w:t xml:space="preserve"> </w:t>
      </w:r>
      <w:r w:rsidRPr="00F54BA4">
        <w:rPr>
          <w:rFonts w:ascii="Calibri" w:eastAsia="Times New Roman" w:hAnsi="Calibri" w:hint="eastAsia"/>
          <w:rtl/>
        </w:rPr>
        <w:t>לכך</w:t>
      </w:r>
      <w:r w:rsidRPr="00F54BA4">
        <w:rPr>
          <w:rFonts w:ascii="Calibri" w:eastAsia="Times New Roman" w:hAnsi="Calibri"/>
          <w:rtl/>
        </w:rPr>
        <w:t xml:space="preserve">, </w:t>
      </w:r>
      <w:r w:rsidRPr="00F54BA4">
        <w:rPr>
          <w:rFonts w:ascii="Calibri" w:eastAsia="Times New Roman" w:hAnsi="Calibri" w:hint="eastAsia"/>
          <w:rtl/>
        </w:rPr>
        <w:t>ברחוב</w:t>
      </w:r>
      <w:r w:rsidRPr="00F54BA4">
        <w:rPr>
          <w:rFonts w:ascii="Calibri" w:eastAsia="Times New Roman" w:hAnsi="Calibri"/>
          <w:rtl/>
        </w:rPr>
        <w:t xml:space="preserve"> </w:t>
      </w:r>
      <w:r w:rsidRPr="00F54BA4">
        <w:rPr>
          <w:rFonts w:ascii="Calibri" w:eastAsia="Times New Roman" w:hAnsi="Calibri" w:hint="eastAsia"/>
          <w:rtl/>
        </w:rPr>
        <w:t>גאולה</w:t>
      </w:r>
      <w:r w:rsidRPr="00F54BA4">
        <w:rPr>
          <w:rFonts w:ascii="Calibri" w:eastAsia="Times New Roman" w:hAnsi="Calibri"/>
          <w:rtl/>
        </w:rPr>
        <w:t xml:space="preserve"> 42 </w:t>
      </w:r>
      <w:r w:rsidRPr="00F54BA4">
        <w:rPr>
          <w:rFonts w:ascii="Calibri" w:eastAsia="Times New Roman" w:hAnsi="Calibri" w:hint="eastAsia"/>
          <w:rtl/>
        </w:rPr>
        <w:t>בתל</w:t>
      </w:r>
      <w:r w:rsidRPr="00F54BA4">
        <w:rPr>
          <w:rFonts w:ascii="Calibri" w:eastAsia="Times New Roman" w:hAnsi="Calibri"/>
          <w:rtl/>
        </w:rPr>
        <w:t xml:space="preserve"> </w:t>
      </w:r>
      <w:r w:rsidRPr="00F54BA4">
        <w:rPr>
          <w:rFonts w:ascii="Calibri" w:eastAsia="Times New Roman" w:hAnsi="Calibri" w:hint="eastAsia"/>
          <w:rtl/>
        </w:rPr>
        <w:t>אביב</w:t>
      </w:r>
      <w:r w:rsidRPr="00F54BA4">
        <w:rPr>
          <w:rFonts w:ascii="Calibri" w:eastAsia="Times New Roman" w:hAnsi="Calibri"/>
          <w:rtl/>
        </w:rPr>
        <w:t xml:space="preserve">, </w:t>
      </w:r>
      <w:r w:rsidRPr="00F54BA4">
        <w:rPr>
          <w:rFonts w:ascii="Calibri" w:eastAsia="Times New Roman" w:hAnsi="Calibri" w:hint="eastAsia"/>
          <w:rtl/>
        </w:rPr>
        <w:t>בעסקו</w:t>
      </w:r>
      <w:r w:rsidRPr="00F54BA4">
        <w:rPr>
          <w:rFonts w:ascii="Calibri" w:eastAsia="Times New Roman" w:hAnsi="Calibri"/>
          <w:rtl/>
        </w:rPr>
        <w:t xml:space="preserve"> </w:t>
      </w:r>
      <w:r w:rsidRPr="00F54BA4">
        <w:rPr>
          <w:rFonts w:ascii="Calibri" w:eastAsia="Times New Roman" w:hAnsi="Calibri" w:hint="eastAsia"/>
          <w:rtl/>
        </w:rPr>
        <w:t>הפרטי</w:t>
      </w:r>
      <w:r w:rsidRPr="00F54BA4">
        <w:rPr>
          <w:rFonts w:ascii="Calibri" w:eastAsia="Times New Roman" w:hAnsi="Calibri"/>
          <w:rtl/>
        </w:rPr>
        <w:t xml:space="preserve"> </w:t>
      </w:r>
      <w:r w:rsidRPr="00F54BA4">
        <w:rPr>
          <w:rFonts w:ascii="Calibri" w:eastAsia="Times New Roman" w:hAnsi="Calibri" w:hint="eastAsia"/>
          <w:rtl/>
        </w:rPr>
        <w:t>של</w:t>
      </w:r>
      <w:r w:rsidRPr="00F54BA4">
        <w:rPr>
          <w:rFonts w:ascii="Calibri" w:eastAsia="Times New Roman" w:hAnsi="Calibri"/>
          <w:rtl/>
        </w:rPr>
        <w:t xml:space="preserve"> </w:t>
      </w:r>
      <w:r w:rsidRPr="00F54BA4">
        <w:rPr>
          <w:rFonts w:ascii="Calibri" w:eastAsia="Times New Roman" w:hAnsi="Calibri" w:hint="eastAsia"/>
          <w:rtl/>
        </w:rPr>
        <w:t>הנאשם</w:t>
      </w:r>
      <w:r w:rsidRPr="00F54BA4">
        <w:rPr>
          <w:rFonts w:ascii="Calibri" w:eastAsia="Times New Roman" w:hAnsi="Calibri"/>
          <w:rtl/>
        </w:rPr>
        <w:t xml:space="preserve">, </w:t>
      </w:r>
      <w:r w:rsidRPr="00F54BA4">
        <w:rPr>
          <w:rFonts w:ascii="Calibri" w:eastAsia="Times New Roman" w:hAnsi="Calibri" w:hint="eastAsia"/>
          <w:rtl/>
        </w:rPr>
        <w:t>החזיק</w:t>
      </w:r>
      <w:r w:rsidRPr="00F54BA4">
        <w:rPr>
          <w:rFonts w:ascii="Calibri" w:eastAsia="Times New Roman" w:hAnsi="Calibri"/>
          <w:rtl/>
        </w:rPr>
        <w:t xml:space="preserve"> </w:t>
      </w:r>
      <w:r w:rsidRPr="00F54BA4">
        <w:rPr>
          <w:rFonts w:ascii="Calibri" w:eastAsia="Times New Roman" w:hAnsi="Calibri" w:hint="eastAsia"/>
          <w:rtl/>
        </w:rPr>
        <w:t>בסם</w:t>
      </w:r>
      <w:r w:rsidRPr="00F54BA4">
        <w:rPr>
          <w:rFonts w:ascii="Calibri" w:eastAsia="Times New Roman" w:hAnsi="Calibri"/>
          <w:rtl/>
        </w:rPr>
        <w:t xml:space="preserve"> </w:t>
      </w:r>
      <w:r w:rsidRPr="00F54BA4">
        <w:rPr>
          <w:rFonts w:ascii="Calibri" w:eastAsia="Times New Roman" w:hAnsi="Calibri" w:hint="eastAsia"/>
          <w:rtl/>
        </w:rPr>
        <w:t>מסוכן</w:t>
      </w:r>
      <w:r w:rsidRPr="00F54BA4">
        <w:rPr>
          <w:rFonts w:ascii="Calibri" w:eastAsia="Times New Roman" w:hAnsi="Calibri"/>
          <w:rtl/>
        </w:rPr>
        <w:t xml:space="preserve"> </w:t>
      </w:r>
      <w:r w:rsidRPr="00F54BA4">
        <w:rPr>
          <w:rFonts w:ascii="Calibri" w:eastAsia="Times New Roman" w:hAnsi="Calibri" w:hint="eastAsia"/>
          <w:rtl/>
        </w:rPr>
        <w:t>מסוג</w:t>
      </w:r>
      <w:r w:rsidRPr="00F54BA4">
        <w:rPr>
          <w:rFonts w:ascii="Calibri" w:eastAsia="Times New Roman" w:hAnsi="Calibri"/>
          <w:rtl/>
        </w:rPr>
        <w:t xml:space="preserve"> </w:t>
      </w:r>
      <w:r w:rsidRPr="00F54BA4">
        <w:rPr>
          <w:rFonts w:ascii="Calibri" w:eastAsia="Times New Roman" w:hAnsi="Calibri" w:hint="eastAsia"/>
          <w:rtl/>
        </w:rPr>
        <w:t>קנבוס</w:t>
      </w:r>
      <w:r w:rsidRPr="00F54BA4">
        <w:rPr>
          <w:rFonts w:ascii="Calibri" w:eastAsia="Times New Roman" w:hAnsi="Calibri"/>
          <w:rtl/>
        </w:rPr>
        <w:t xml:space="preserve"> </w:t>
      </w:r>
      <w:r w:rsidRPr="00F54BA4">
        <w:rPr>
          <w:rFonts w:ascii="Calibri" w:eastAsia="Times New Roman" w:hAnsi="Calibri" w:hint="eastAsia"/>
          <w:rtl/>
        </w:rPr>
        <w:t>במשקל</w:t>
      </w:r>
      <w:r w:rsidRPr="00F54BA4">
        <w:rPr>
          <w:rFonts w:ascii="Calibri" w:eastAsia="Times New Roman" w:hAnsi="Calibri"/>
          <w:rtl/>
        </w:rPr>
        <w:t xml:space="preserve"> </w:t>
      </w:r>
      <w:r w:rsidRPr="00F54BA4">
        <w:rPr>
          <w:rFonts w:ascii="Calibri" w:eastAsia="Times New Roman" w:hAnsi="Calibri" w:hint="eastAsia"/>
          <w:rtl/>
        </w:rPr>
        <w:t>של</w:t>
      </w:r>
      <w:r w:rsidRPr="00F54BA4">
        <w:rPr>
          <w:rFonts w:ascii="Calibri" w:eastAsia="Times New Roman" w:hAnsi="Calibri"/>
          <w:rtl/>
        </w:rPr>
        <w:t xml:space="preserve"> 1.69 </w:t>
      </w:r>
      <w:r w:rsidRPr="00F54BA4">
        <w:rPr>
          <w:rFonts w:ascii="Calibri" w:eastAsia="Times New Roman" w:hAnsi="Calibri" w:hint="eastAsia"/>
          <w:rtl/>
        </w:rPr>
        <w:t>גרם</w:t>
      </w:r>
      <w:r w:rsidRPr="00F54BA4">
        <w:rPr>
          <w:rFonts w:ascii="Calibri" w:eastAsia="Times New Roman" w:hAnsi="Calibri"/>
          <w:rtl/>
        </w:rPr>
        <w:t xml:space="preserve"> </w:t>
      </w:r>
      <w:r w:rsidRPr="00F54BA4">
        <w:rPr>
          <w:rFonts w:ascii="Calibri" w:eastAsia="Times New Roman" w:hAnsi="Calibri" w:hint="eastAsia"/>
          <w:rtl/>
        </w:rPr>
        <w:t>נטו</w:t>
      </w:r>
      <w:r w:rsidRPr="00F54BA4">
        <w:rPr>
          <w:rFonts w:ascii="Calibri" w:eastAsia="Times New Roman" w:hAnsi="Calibri"/>
          <w:rtl/>
        </w:rPr>
        <w:t xml:space="preserve"> </w:t>
      </w:r>
      <w:r w:rsidRPr="00F54BA4">
        <w:rPr>
          <w:rFonts w:ascii="Calibri" w:eastAsia="Times New Roman" w:hAnsi="Calibri" w:hint="eastAsia"/>
          <w:rtl/>
        </w:rPr>
        <w:t>וזאת</w:t>
      </w:r>
      <w:r w:rsidRPr="00F54BA4">
        <w:rPr>
          <w:rFonts w:ascii="Calibri" w:eastAsia="Times New Roman" w:hAnsi="Calibri"/>
          <w:rtl/>
        </w:rPr>
        <w:t xml:space="preserve"> </w:t>
      </w:r>
      <w:r w:rsidRPr="00F54BA4">
        <w:rPr>
          <w:rFonts w:ascii="Calibri" w:eastAsia="Times New Roman" w:hAnsi="Calibri" w:hint="eastAsia"/>
          <w:rtl/>
        </w:rPr>
        <w:t>לצריכה</w:t>
      </w:r>
      <w:r w:rsidRPr="00F54BA4">
        <w:rPr>
          <w:rFonts w:ascii="Calibri" w:eastAsia="Times New Roman" w:hAnsi="Calibri"/>
          <w:rtl/>
        </w:rPr>
        <w:t xml:space="preserve"> </w:t>
      </w:r>
      <w:r w:rsidRPr="00F54BA4">
        <w:rPr>
          <w:rFonts w:ascii="Calibri" w:eastAsia="Times New Roman" w:hAnsi="Calibri" w:hint="eastAsia"/>
          <w:rtl/>
        </w:rPr>
        <w:t>עצמית</w:t>
      </w:r>
      <w:r w:rsidRPr="00F54BA4">
        <w:rPr>
          <w:rFonts w:ascii="Calibri" w:eastAsia="Times New Roman" w:hAnsi="Calibri"/>
          <w:rtl/>
        </w:rPr>
        <w:t xml:space="preserve">. </w:t>
      </w:r>
    </w:p>
    <w:p w14:paraId="02BAF880" w14:textId="77777777" w:rsidR="00F54BA4" w:rsidRPr="00F54BA4" w:rsidRDefault="00F54BA4" w:rsidP="00F54BA4">
      <w:pPr>
        <w:spacing w:after="200" w:line="360" w:lineRule="auto"/>
        <w:jc w:val="both"/>
        <w:rPr>
          <w:rFonts w:ascii="Calibri" w:eastAsia="Times New Roman" w:hAnsi="Calibri"/>
          <w:rtl/>
        </w:rPr>
      </w:pPr>
    </w:p>
    <w:p w14:paraId="59DBE8E4" w14:textId="77777777" w:rsidR="00F54BA4" w:rsidRPr="00F54BA4" w:rsidRDefault="00F54BA4" w:rsidP="00F54BA4">
      <w:pPr>
        <w:spacing w:after="200" w:line="360" w:lineRule="auto"/>
        <w:jc w:val="both"/>
        <w:rPr>
          <w:rFonts w:ascii="Calibri" w:eastAsia="Times New Roman" w:hAnsi="Calibri"/>
          <w:rtl/>
        </w:rPr>
      </w:pPr>
      <w:r w:rsidRPr="00F54BA4">
        <w:rPr>
          <w:rFonts w:ascii="Calibri" w:eastAsia="Times New Roman" w:hAnsi="Calibri" w:hint="eastAsia"/>
          <w:rtl/>
        </w:rPr>
        <w:t>בהתאם</w:t>
      </w:r>
      <w:r w:rsidRPr="00F54BA4">
        <w:rPr>
          <w:rFonts w:ascii="Calibri" w:eastAsia="Times New Roman" w:hAnsi="Calibri"/>
          <w:rtl/>
        </w:rPr>
        <w:t xml:space="preserve"> </w:t>
      </w:r>
      <w:r w:rsidRPr="00F54BA4">
        <w:rPr>
          <w:rFonts w:ascii="Calibri" w:eastAsia="Times New Roman" w:hAnsi="Calibri" w:hint="eastAsia"/>
          <w:rtl/>
        </w:rPr>
        <w:t>להסכמת</w:t>
      </w:r>
      <w:r w:rsidRPr="00F54BA4">
        <w:rPr>
          <w:rFonts w:ascii="Calibri" w:eastAsia="Times New Roman" w:hAnsi="Calibri"/>
          <w:rtl/>
        </w:rPr>
        <w:t xml:space="preserve"> </w:t>
      </w:r>
      <w:r w:rsidRPr="00F54BA4">
        <w:rPr>
          <w:rFonts w:ascii="Calibri" w:eastAsia="Times New Roman" w:hAnsi="Calibri" w:hint="eastAsia"/>
          <w:rtl/>
        </w:rPr>
        <w:t>הצדדים</w:t>
      </w:r>
      <w:r w:rsidRPr="00F54BA4">
        <w:rPr>
          <w:rFonts w:ascii="Calibri" w:eastAsia="Times New Roman" w:hAnsi="Calibri"/>
          <w:rtl/>
        </w:rPr>
        <w:t xml:space="preserve">, </w:t>
      </w:r>
      <w:r w:rsidRPr="00F54BA4">
        <w:rPr>
          <w:rFonts w:ascii="Calibri" w:eastAsia="Times New Roman" w:hAnsi="Calibri" w:hint="eastAsia"/>
          <w:rtl/>
        </w:rPr>
        <w:t>עניינו</w:t>
      </w:r>
      <w:r w:rsidRPr="00F54BA4">
        <w:rPr>
          <w:rFonts w:ascii="Calibri" w:eastAsia="Times New Roman" w:hAnsi="Calibri"/>
          <w:rtl/>
        </w:rPr>
        <w:t xml:space="preserve"> </w:t>
      </w:r>
      <w:r w:rsidRPr="00F54BA4">
        <w:rPr>
          <w:rFonts w:ascii="Calibri" w:eastAsia="Times New Roman" w:hAnsi="Calibri" w:hint="eastAsia"/>
          <w:rtl/>
        </w:rPr>
        <w:t>של</w:t>
      </w:r>
      <w:r w:rsidRPr="00F54BA4">
        <w:rPr>
          <w:rFonts w:ascii="Calibri" w:eastAsia="Times New Roman" w:hAnsi="Calibri"/>
          <w:rtl/>
        </w:rPr>
        <w:t xml:space="preserve"> </w:t>
      </w:r>
      <w:r w:rsidRPr="00F54BA4">
        <w:rPr>
          <w:rFonts w:ascii="Calibri" w:eastAsia="Times New Roman" w:hAnsi="Calibri" w:hint="eastAsia"/>
          <w:rtl/>
        </w:rPr>
        <w:t>הנאשם</w:t>
      </w:r>
      <w:r w:rsidRPr="00F54BA4">
        <w:rPr>
          <w:rFonts w:ascii="Calibri" w:eastAsia="Times New Roman" w:hAnsi="Calibri"/>
          <w:rtl/>
        </w:rPr>
        <w:t xml:space="preserve"> </w:t>
      </w:r>
      <w:r w:rsidRPr="00F54BA4">
        <w:rPr>
          <w:rFonts w:ascii="Calibri" w:eastAsia="Times New Roman" w:hAnsi="Calibri" w:hint="eastAsia"/>
          <w:rtl/>
        </w:rPr>
        <w:t>הופנה</w:t>
      </w:r>
      <w:r w:rsidRPr="00F54BA4">
        <w:rPr>
          <w:rFonts w:ascii="Calibri" w:eastAsia="Times New Roman" w:hAnsi="Calibri"/>
          <w:rtl/>
        </w:rPr>
        <w:t xml:space="preserve"> </w:t>
      </w:r>
      <w:r w:rsidRPr="00F54BA4">
        <w:rPr>
          <w:rFonts w:ascii="Calibri" w:eastAsia="Times New Roman" w:hAnsi="Calibri" w:hint="eastAsia"/>
          <w:rtl/>
        </w:rPr>
        <w:t>לשירות</w:t>
      </w:r>
      <w:r w:rsidRPr="00F54BA4">
        <w:rPr>
          <w:rFonts w:ascii="Calibri" w:eastAsia="Times New Roman" w:hAnsi="Calibri"/>
          <w:rtl/>
        </w:rPr>
        <w:t xml:space="preserve"> </w:t>
      </w:r>
      <w:r w:rsidRPr="00F54BA4">
        <w:rPr>
          <w:rFonts w:ascii="Calibri" w:eastAsia="Times New Roman" w:hAnsi="Calibri" w:hint="eastAsia"/>
          <w:rtl/>
        </w:rPr>
        <w:t>המבחן</w:t>
      </w:r>
      <w:r w:rsidRPr="00F54BA4">
        <w:rPr>
          <w:rFonts w:ascii="Calibri" w:eastAsia="Times New Roman" w:hAnsi="Calibri"/>
          <w:rtl/>
        </w:rPr>
        <w:t>.</w:t>
      </w:r>
    </w:p>
    <w:p w14:paraId="64825AFB" w14:textId="77777777" w:rsidR="00F54BA4" w:rsidRPr="00F54BA4" w:rsidRDefault="00F54BA4" w:rsidP="00F54BA4">
      <w:pPr>
        <w:spacing w:line="360" w:lineRule="auto"/>
        <w:jc w:val="both"/>
        <w:rPr>
          <w:rFonts w:ascii="Calibri" w:eastAsia="Times New Roman" w:hAnsi="Calibri"/>
          <w:b/>
          <w:bCs/>
          <w:u w:val="single"/>
          <w:rtl/>
        </w:rPr>
      </w:pPr>
      <w:r w:rsidRPr="00F54BA4">
        <w:rPr>
          <w:rFonts w:ascii="Calibri" w:eastAsia="Times New Roman" w:hAnsi="Calibri" w:hint="eastAsia"/>
          <w:b/>
          <w:bCs/>
          <w:u w:val="single"/>
          <w:rtl/>
        </w:rPr>
        <w:t>תסקיר</w:t>
      </w:r>
      <w:r w:rsidRPr="00F54BA4">
        <w:rPr>
          <w:rFonts w:ascii="Calibri" w:eastAsia="Times New Roman" w:hAnsi="Calibri"/>
          <w:b/>
          <w:bCs/>
          <w:u w:val="single"/>
          <w:rtl/>
        </w:rPr>
        <w:t xml:space="preserve"> </w:t>
      </w:r>
      <w:r w:rsidRPr="00F54BA4">
        <w:rPr>
          <w:rFonts w:ascii="Calibri" w:eastAsia="Times New Roman" w:hAnsi="Calibri" w:hint="eastAsia"/>
          <w:b/>
          <w:bCs/>
          <w:u w:val="single"/>
          <w:rtl/>
        </w:rPr>
        <w:t>שירות</w:t>
      </w:r>
      <w:r w:rsidRPr="00F54BA4">
        <w:rPr>
          <w:rFonts w:ascii="Calibri" w:eastAsia="Times New Roman" w:hAnsi="Calibri"/>
          <w:b/>
          <w:bCs/>
          <w:u w:val="single"/>
          <w:rtl/>
        </w:rPr>
        <w:t xml:space="preserve"> </w:t>
      </w:r>
      <w:r w:rsidRPr="00F54BA4">
        <w:rPr>
          <w:rFonts w:ascii="Calibri" w:eastAsia="Times New Roman" w:hAnsi="Calibri" w:hint="eastAsia"/>
          <w:b/>
          <w:bCs/>
          <w:u w:val="single"/>
          <w:rtl/>
        </w:rPr>
        <w:t>המבחן</w:t>
      </w:r>
    </w:p>
    <w:p w14:paraId="77E92C17" w14:textId="77777777" w:rsidR="00F54BA4" w:rsidRPr="00F54BA4" w:rsidRDefault="00F54BA4" w:rsidP="00F54BA4">
      <w:pPr>
        <w:spacing w:line="360" w:lineRule="auto"/>
        <w:jc w:val="both"/>
        <w:rPr>
          <w:rFonts w:ascii="Calibri" w:eastAsia="Times New Roman" w:hAnsi="Calibri"/>
          <w:rtl/>
        </w:rPr>
      </w:pPr>
      <w:r w:rsidRPr="00F54BA4">
        <w:rPr>
          <w:rFonts w:ascii="Calibri" w:eastAsia="Times New Roman" w:hAnsi="Calibri" w:hint="eastAsia"/>
          <w:rtl/>
        </w:rPr>
        <w:t>מתסקיר</w:t>
      </w:r>
      <w:r w:rsidRPr="00F54BA4">
        <w:rPr>
          <w:rFonts w:ascii="Calibri" w:eastAsia="Times New Roman" w:hAnsi="Calibri"/>
          <w:rtl/>
        </w:rPr>
        <w:t xml:space="preserve"> </w:t>
      </w:r>
      <w:r w:rsidRPr="00F54BA4">
        <w:rPr>
          <w:rFonts w:ascii="Calibri" w:eastAsia="Times New Roman" w:hAnsi="Calibri" w:hint="eastAsia"/>
          <w:rtl/>
        </w:rPr>
        <w:t>שירות</w:t>
      </w:r>
      <w:r w:rsidRPr="00F54BA4">
        <w:rPr>
          <w:rFonts w:ascii="Calibri" w:eastAsia="Times New Roman" w:hAnsi="Calibri"/>
          <w:rtl/>
        </w:rPr>
        <w:t xml:space="preserve"> </w:t>
      </w:r>
      <w:r w:rsidRPr="00F54BA4">
        <w:rPr>
          <w:rFonts w:ascii="Calibri" w:eastAsia="Times New Roman" w:hAnsi="Calibri" w:hint="eastAsia"/>
          <w:rtl/>
        </w:rPr>
        <w:t>המבחן</w:t>
      </w:r>
      <w:r w:rsidRPr="00F54BA4">
        <w:rPr>
          <w:rFonts w:ascii="Calibri" w:eastAsia="Times New Roman" w:hAnsi="Calibri"/>
          <w:rtl/>
        </w:rPr>
        <w:t xml:space="preserve"> </w:t>
      </w:r>
      <w:r w:rsidRPr="00F54BA4">
        <w:rPr>
          <w:rFonts w:ascii="Calibri" w:eastAsia="Times New Roman" w:hAnsi="Calibri" w:hint="eastAsia"/>
          <w:rtl/>
        </w:rPr>
        <w:t>מיום</w:t>
      </w:r>
      <w:r w:rsidRPr="00F54BA4">
        <w:rPr>
          <w:rFonts w:ascii="Calibri" w:eastAsia="Times New Roman" w:hAnsi="Calibri"/>
          <w:rtl/>
        </w:rPr>
        <w:t xml:space="preserve">  23/5/17 </w:t>
      </w:r>
      <w:r w:rsidRPr="00F54BA4">
        <w:rPr>
          <w:rFonts w:ascii="Calibri" w:eastAsia="Times New Roman" w:hAnsi="Calibri" w:hint="eastAsia"/>
          <w:rtl/>
        </w:rPr>
        <w:t>עולה</w:t>
      </w:r>
      <w:r w:rsidRPr="00F54BA4">
        <w:rPr>
          <w:rFonts w:ascii="Calibri" w:eastAsia="Times New Roman" w:hAnsi="Calibri"/>
          <w:rtl/>
        </w:rPr>
        <w:t xml:space="preserve"> </w:t>
      </w:r>
      <w:r w:rsidRPr="00F54BA4">
        <w:rPr>
          <w:rFonts w:ascii="Calibri" w:eastAsia="Times New Roman" w:hAnsi="Calibri" w:hint="eastAsia"/>
          <w:rtl/>
        </w:rPr>
        <w:t>כי</w:t>
      </w:r>
      <w:r w:rsidRPr="00F54BA4">
        <w:rPr>
          <w:rFonts w:ascii="Calibri" w:eastAsia="Times New Roman" w:hAnsi="Calibri"/>
          <w:rtl/>
        </w:rPr>
        <w:t xml:space="preserve"> </w:t>
      </w:r>
      <w:r w:rsidRPr="00F54BA4">
        <w:rPr>
          <w:rFonts w:ascii="Calibri" w:eastAsia="Times New Roman" w:hAnsi="Calibri" w:hint="eastAsia"/>
          <w:rtl/>
        </w:rPr>
        <w:t>הנאשם</w:t>
      </w:r>
      <w:r w:rsidRPr="00F54BA4">
        <w:rPr>
          <w:rFonts w:ascii="Calibri" w:eastAsia="Times New Roman" w:hAnsi="Calibri"/>
          <w:rtl/>
        </w:rPr>
        <w:t xml:space="preserve"> </w:t>
      </w:r>
      <w:r w:rsidRPr="00F54BA4">
        <w:rPr>
          <w:rFonts w:ascii="Calibri" w:eastAsia="Times New Roman" w:hAnsi="Calibri" w:hint="eastAsia"/>
          <w:rtl/>
        </w:rPr>
        <w:t>בן</w:t>
      </w:r>
      <w:r w:rsidRPr="00F54BA4">
        <w:rPr>
          <w:rFonts w:ascii="Calibri" w:eastAsia="Times New Roman" w:hAnsi="Calibri"/>
          <w:rtl/>
        </w:rPr>
        <w:t xml:space="preserve"> 39 </w:t>
      </w:r>
      <w:r w:rsidRPr="00F54BA4">
        <w:rPr>
          <w:rFonts w:ascii="Calibri" w:eastAsia="Times New Roman" w:hAnsi="Calibri" w:hint="eastAsia"/>
          <w:rtl/>
        </w:rPr>
        <w:t>רווק</w:t>
      </w:r>
      <w:r w:rsidRPr="00F54BA4">
        <w:rPr>
          <w:rFonts w:ascii="Calibri" w:eastAsia="Times New Roman" w:hAnsi="Calibri"/>
          <w:rtl/>
        </w:rPr>
        <w:t xml:space="preserve"> </w:t>
      </w:r>
      <w:r w:rsidRPr="00F54BA4">
        <w:rPr>
          <w:rFonts w:ascii="Calibri" w:eastAsia="Times New Roman" w:hAnsi="Calibri" w:hint="eastAsia"/>
          <w:rtl/>
        </w:rPr>
        <w:t>ואב</w:t>
      </w:r>
      <w:r w:rsidRPr="00F54BA4">
        <w:rPr>
          <w:rFonts w:ascii="Calibri" w:eastAsia="Times New Roman" w:hAnsi="Calibri"/>
          <w:rtl/>
        </w:rPr>
        <w:t xml:space="preserve"> </w:t>
      </w:r>
      <w:r w:rsidRPr="00F54BA4">
        <w:rPr>
          <w:rFonts w:ascii="Calibri" w:eastAsia="Times New Roman" w:hAnsi="Calibri" w:hint="eastAsia"/>
          <w:rtl/>
        </w:rPr>
        <w:t>לשתי</w:t>
      </w:r>
      <w:r w:rsidRPr="00F54BA4">
        <w:rPr>
          <w:rFonts w:ascii="Calibri" w:eastAsia="Times New Roman" w:hAnsi="Calibri"/>
          <w:rtl/>
        </w:rPr>
        <w:t xml:space="preserve"> </w:t>
      </w:r>
      <w:r w:rsidRPr="00F54BA4">
        <w:rPr>
          <w:rFonts w:ascii="Calibri" w:eastAsia="Times New Roman" w:hAnsi="Calibri" w:hint="eastAsia"/>
          <w:rtl/>
        </w:rPr>
        <w:t>בנות</w:t>
      </w:r>
      <w:r w:rsidRPr="00F54BA4">
        <w:rPr>
          <w:rFonts w:ascii="Calibri" w:eastAsia="Times New Roman" w:hAnsi="Calibri"/>
          <w:rtl/>
        </w:rPr>
        <w:t xml:space="preserve"> </w:t>
      </w:r>
      <w:r w:rsidRPr="00F54BA4">
        <w:rPr>
          <w:rFonts w:ascii="Calibri" w:eastAsia="Times New Roman" w:hAnsi="Calibri" w:hint="eastAsia"/>
          <w:rtl/>
        </w:rPr>
        <w:t>המטופלות</w:t>
      </w:r>
      <w:r w:rsidRPr="00F54BA4">
        <w:rPr>
          <w:rFonts w:ascii="Calibri" w:eastAsia="Times New Roman" w:hAnsi="Calibri"/>
          <w:rtl/>
        </w:rPr>
        <w:t xml:space="preserve"> </w:t>
      </w:r>
      <w:r w:rsidRPr="00F54BA4">
        <w:rPr>
          <w:rFonts w:ascii="Calibri" w:eastAsia="Times New Roman" w:hAnsi="Calibri" w:hint="eastAsia"/>
          <w:rtl/>
        </w:rPr>
        <w:t>על</w:t>
      </w:r>
      <w:r w:rsidRPr="00F54BA4">
        <w:rPr>
          <w:rFonts w:ascii="Calibri" w:eastAsia="Times New Roman" w:hAnsi="Calibri"/>
          <w:rtl/>
        </w:rPr>
        <w:t xml:space="preserve"> </w:t>
      </w:r>
      <w:r w:rsidRPr="00F54BA4">
        <w:rPr>
          <w:rFonts w:ascii="Calibri" w:eastAsia="Times New Roman" w:hAnsi="Calibri" w:hint="eastAsia"/>
          <w:rtl/>
        </w:rPr>
        <w:t>ידי</w:t>
      </w:r>
      <w:r w:rsidRPr="00F54BA4">
        <w:rPr>
          <w:rFonts w:ascii="Calibri" w:eastAsia="Times New Roman" w:hAnsi="Calibri"/>
          <w:rtl/>
        </w:rPr>
        <w:t xml:space="preserve"> </w:t>
      </w:r>
      <w:r w:rsidRPr="00F54BA4">
        <w:rPr>
          <w:rFonts w:ascii="Calibri" w:eastAsia="Times New Roman" w:hAnsi="Calibri" w:hint="eastAsia"/>
          <w:rtl/>
        </w:rPr>
        <w:t>אימן</w:t>
      </w:r>
      <w:r w:rsidRPr="00F54BA4">
        <w:rPr>
          <w:rFonts w:ascii="Calibri" w:eastAsia="Times New Roman" w:hAnsi="Calibri"/>
          <w:rtl/>
        </w:rPr>
        <w:t xml:space="preserve"> </w:t>
      </w:r>
      <w:r w:rsidRPr="00F54BA4">
        <w:rPr>
          <w:rFonts w:ascii="Calibri" w:eastAsia="Times New Roman" w:hAnsi="Calibri" w:hint="eastAsia"/>
          <w:rtl/>
        </w:rPr>
        <w:t>בהולנד</w:t>
      </w:r>
      <w:r w:rsidRPr="00F54BA4">
        <w:rPr>
          <w:rFonts w:ascii="Calibri" w:eastAsia="Times New Roman" w:hAnsi="Calibri"/>
          <w:rtl/>
        </w:rPr>
        <w:t xml:space="preserve">. </w:t>
      </w:r>
      <w:r w:rsidRPr="00F54BA4">
        <w:rPr>
          <w:rFonts w:ascii="Calibri" w:eastAsia="Times New Roman" w:hAnsi="Calibri" w:hint="eastAsia"/>
          <w:rtl/>
        </w:rPr>
        <w:t>הנאשם</w:t>
      </w:r>
      <w:r w:rsidRPr="00F54BA4">
        <w:rPr>
          <w:rFonts w:ascii="Calibri" w:eastAsia="Times New Roman" w:hAnsi="Calibri"/>
          <w:rtl/>
        </w:rPr>
        <w:t xml:space="preserve"> </w:t>
      </w:r>
      <w:r w:rsidRPr="00F54BA4">
        <w:rPr>
          <w:rFonts w:ascii="Calibri" w:eastAsia="Times New Roman" w:hAnsi="Calibri" w:hint="eastAsia"/>
          <w:rtl/>
        </w:rPr>
        <w:t>החל</w:t>
      </w:r>
      <w:r w:rsidRPr="00F54BA4">
        <w:rPr>
          <w:rFonts w:ascii="Calibri" w:eastAsia="Times New Roman" w:hAnsi="Calibri"/>
          <w:rtl/>
        </w:rPr>
        <w:t xml:space="preserve"> </w:t>
      </w:r>
      <w:r w:rsidRPr="00F54BA4">
        <w:rPr>
          <w:rFonts w:ascii="Calibri" w:eastAsia="Times New Roman" w:hAnsi="Calibri" w:hint="eastAsia"/>
          <w:rtl/>
        </w:rPr>
        <w:t>להשתמש</w:t>
      </w:r>
      <w:r w:rsidRPr="00F54BA4">
        <w:rPr>
          <w:rFonts w:ascii="Calibri" w:eastAsia="Times New Roman" w:hAnsi="Calibri"/>
          <w:rtl/>
        </w:rPr>
        <w:t xml:space="preserve"> </w:t>
      </w:r>
      <w:r w:rsidRPr="00F54BA4">
        <w:rPr>
          <w:rFonts w:ascii="Calibri" w:eastAsia="Times New Roman" w:hAnsi="Calibri" w:hint="eastAsia"/>
          <w:rtl/>
        </w:rPr>
        <w:t>בסמים</w:t>
      </w:r>
      <w:r w:rsidRPr="00F54BA4">
        <w:rPr>
          <w:rFonts w:ascii="Calibri" w:eastAsia="Times New Roman" w:hAnsi="Calibri"/>
          <w:rtl/>
        </w:rPr>
        <w:t xml:space="preserve"> </w:t>
      </w:r>
      <w:r w:rsidRPr="00F54BA4">
        <w:rPr>
          <w:rFonts w:ascii="Calibri" w:eastAsia="Times New Roman" w:hAnsi="Calibri" w:hint="eastAsia"/>
          <w:rtl/>
        </w:rPr>
        <w:t>מאז</w:t>
      </w:r>
      <w:r w:rsidRPr="00F54BA4">
        <w:rPr>
          <w:rFonts w:ascii="Calibri" w:eastAsia="Times New Roman" w:hAnsi="Calibri"/>
          <w:rtl/>
        </w:rPr>
        <w:t xml:space="preserve"> </w:t>
      </w:r>
      <w:r w:rsidRPr="00F54BA4">
        <w:rPr>
          <w:rFonts w:ascii="Calibri" w:eastAsia="Times New Roman" w:hAnsi="Calibri" w:hint="eastAsia"/>
          <w:rtl/>
        </w:rPr>
        <w:t>גיל</w:t>
      </w:r>
      <w:r w:rsidRPr="00F54BA4">
        <w:rPr>
          <w:rFonts w:ascii="Calibri" w:eastAsia="Times New Roman" w:hAnsi="Calibri"/>
          <w:rtl/>
        </w:rPr>
        <w:t xml:space="preserve"> 21.</w:t>
      </w:r>
    </w:p>
    <w:p w14:paraId="474D778D" w14:textId="77777777" w:rsidR="00F54BA4" w:rsidRPr="00F54BA4" w:rsidRDefault="00F54BA4" w:rsidP="00F54BA4">
      <w:pPr>
        <w:spacing w:line="360" w:lineRule="auto"/>
        <w:jc w:val="both"/>
        <w:rPr>
          <w:rFonts w:ascii="Calibri" w:eastAsia="Times New Roman" w:hAnsi="Calibri"/>
          <w:rtl/>
        </w:rPr>
      </w:pPr>
      <w:r w:rsidRPr="00F54BA4">
        <w:rPr>
          <w:rFonts w:ascii="Calibri" w:eastAsia="Times New Roman" w:hAnsi="Calibri" w:hint="eastAsia"/>
          <w:rtl/>
        </w:rPr>
        <w:t>הנאשם</w:t>
      </w:r>
      <w:r w:rsidRPr="00F54BA4">
        <w:rPr>
          <w:rFonts w:ascii="Calibri" w:eastAsia="Times New Roman" w:hAnsi="Calibri"/>
          <w:rtl/>
        </w:rPr>
        <w:t xml:space="preserve"> </w:t>
      </w:r>
      <w:r w:rsidRPr="00F54BA4">
        <w:rPr>
          <w:rFonts w:ascii="Calibri" w:eastAsia="Times New Roman" w:hAnsi="Calibri" w:hint="eastAsia"/>
          <w:rtl/>
        </w:rPr>
        <w:t>קיבל</w:t>
      </w:r>
      <w:r w:rsidRPr="00F54BA4">
        <w:rPr>
          <w:rFonts w:ascii="Calibri" w:eastAsia="Times New Roman" w:hAnsi="Calibri"/>
          <w:rtl/>
        </w:rPr>
        <w:t xml:space="preserve"> </w:t>
      </w:r>
      <w:r w:rsidRPr="00F54BA4">
        <w:rPr>
          <w:rFonts w:ascii="Calibri" w:eastAsia="Times New Roman" w:hAnsi="Calibri" w:hint="eastAsia"/>
          <w:rtl/>
        </w:rPr>
        <w:t>אחריות</w:t>
      </w:r>
      <w:r w:rsidRPr="00F54BA4">
        <w:rPr>
          <w:rFonts w:ascii="Calibri" w:eastAsia="Times New Roman" w:hAnsi="Calibri"/>
          <w:rtl/>
        </w:rPr>
        <w:t xml:space="preserve"> </w:t>
      </w:r>
      <w:r w:rsidRPr="00F54BA4">
        <w:rPr>
          <w:rFonts w:ascii="Calibri" w:eastAsia="Times New Roman" w:hAnsi="Calibri" w:hint="eastAsia"/>
          <w:rtl/>
        </w:rPr>
        <w:t>מלאה</w:t>
      </w:r>
      <w:r w:rsidRPr="00F54BA4">
        <w:rPr>
          <w:rFonts w:ascii="Calibri" w:eastAsia="Times New Roman" w:hAnsi="Calibri"/>
          <w:rtl/>
        </w:rPr>
        <w:t xml:space="preserve"> </w:t>
      </w:r>
      <w:r w:rsidRPr="00F54BA4">
        <w:rPr>
          <w:rFonts w:ascii="Calibri" w:eastAsia="Times New Roman" w:hAnsi="Calibri" w:hint="eastAsia"/>
          <w:rtl/>
        </w:rPr>
        <w:t>למעשיו</w:t>
      </w:r>
      <w:r w:rsidRPr="00F54BA4">
        <w:rPr>
          <w:rFonts w:ascii="Calibri" w:eastAsia="Times New Roman" w:hAnsi="Calibri"/>
          <w:rtl/>
        </w:rPr>
        <w:t xml:space="preserve">, </w:t>
      </w:r>
      <w:r w:rsidRPr="00F54BA4">
        <w:rPr>
          <w:rFonts w:ascii="Calibri" w:eastAsia="Times New Roman" w:hAnsi="Calibri" w:hint="eastAsia"/>
          <w:rtl/>
        </w:rPr>
        <w:t>הביע</w:t>
      </w:r>
      <w:r w:rsidRPr="00F54BA4">
        <w:rPr>
          <w:rFonts w:ascii="Calibri" w:eastAsia="Times New Roman" w:hAnsi="Calibri"/>
          <w:rtl/>
        </w:rPr>
        <w:t xml:space="preserve"> </w:t>
      </w:r>
      <w:r w:rsidRPr="00F54BA4">
        <w:rPr>
          <w:rFonts w:ascii="Calibri" w:eastAsia="Times New Roman" w:hAnsi="Calibri" w:hint="eastAsia"/>
          <w:rtl/>
        </w:rPr>
        <w:t>חרטה</w:t>
      </w:r>
      <w:r w:rsidRPr="00F54BA4">
        <w:rPr>
          <w:rFonts w:ascii="Calibri" w:eastAsia="Times New Roman" w:hAnsi="Calibri"/>
          <w:rtl/>
        </w:rPr>
        <w:t xml:space="preserve"> </w:t>
      </w:r>
      <w:r w:rsidRPr="00F54BA4">
        <w:rPr>
          <w:rFonts w:ascii="Calibri" w:eastAsia="Times New Roman" w:hAnsi="Calibri" w:hint="eastAsia"/>
          <w:rtl/>
        </w:rPr>
        <w:t>והסבירם</w:t>
      </w:r>
      <w:r w:rsidRPr="00F54BA4">
        <w:rPr>
          <w:rFonts w:ascii="Calibri" w:eastAsia="Times New Roman" w:hAnsi="Calibri"/>
          <w:rtl/>
        </w:rPr>
        <w:t xml:space="preserve"> </w:t>
      </w:r>
      <w:r w:rsidRPr="00F54BA4">
        <w:rPr>
          <w:rFonts w:ascii="Calibri" w:eastAsia="Times New Roman" w:hAnsi="Calibri" w:hint="eastAsia"/>
          <w:rtl/>
        </w:rPr>
        <w:t>על</w:t>
      </w:r>
      <w:r w:rsidRPr="00F54BA4">
        <w:rPr>
          <w:rFonts w:ascii="Calibri" w:eastAsia="Times New Roman" w:hAnsi="Calibri"/>
          <w:rtl/>
        </w:rPr>
        <w:t xml:space="preserve"> </w:t>
      </w:r>
      <w:r w:rsidRPr="00F54BA4">
        <w:rPr>
          <w:rFonts w:ascii="Calibri" w:eastAsia="Times New Roman" w:hAnsi="Calibri" w:hint="eastAsia"/>
          <w:rtl/>
        </w:rPr>
        <w:t>רקע</w:t>
      </w:r>
      <w:r w:rsidRPr="00F54BA4">
        <w:rPr>
          <w:rFonts w:ascii="Calibri" w:eastAsia="Times New Roman" w:hAnsi="Calibri"/>
          <w:rtl/>
        </w:rPr>
        <w:t xml:space="preserve"> </w:t>
      </w:r>
      <w:r w:rsidRPr="00F54BA4">
        <w:rPr>
          <w:rFonts w:ascii="Calibri" w:eastAsia="Times New Roman" w:hAnsi="Calibri" w:hint="eastAsia"/>
          <w:rtl/>
        </w:rPr>
        <w:t>שימוש</w:t>
      </w:r>
      <w:r w:rsidRPr="00F54BA4">
        <w:rPr>
          <w:rFonts w:ascii="Calibri" w:eastAsia="Times New Roman" w:hAnsi="Calibri"/>
          <w:rtl/>
        </w:rPr>
        <w:t xml:space="preserve"> </w:t>
      </w:r>
      <w:r w:rsidRPr="00F54BA4">
        <w:rPr>
          <w:rFonts w:ascii="Calibri" w:eastAsia="Times New Roman" w:hAnsi="Calibri" w:hint="eastAsia"/>
          <w:rtl/>
        </w:rPr>
        <w:t>מאסיבי</w:t>
      </w:r>
      <w:r w:rsidRPr="00F54BA4">
        <w:rPr>
          <w:rFonts w:ascii="Calibri" w:eastAsia="Times New Roman" w:hAnsi="Calibri"/>
          <w:rtl/>
        </w:rPr>
        <w:t xml:space="preserve"> </w:t>
      </w:r>
      <w:r w:rsidRPr="00F54BA4">
        <w:rPr>
          <w:rFonts w:ascii="Calibri" w:eastAsia="Times New Roman" w:hAnsi="Calibri" w:hint="eastAsia"/>
          <w:rtl/>
        </w:rPr>
        <w:t>יום</w:t>
      </w:r>
      <w:r w:rsidRPr="00F54BA4">
        <w:rPr>
          <w:rFonts w:ascii="Calibri" w:eastAsia="Times New Roman" w:hAnsi="Calibri"/>
          <w:rtl/>
        </w:rPr>
        <w:t xml:space="preserve"> </w:t>
      </w:r>
      <w:r w:rsidRPr="00F54BA4">
        <w:rPr>
          <w:rFonts w:ascii="Calibri" w:eastAsia="Times New Roman" w:hAnsi="Calibri" w:hint="eastAsia"/>
          <w:rtl/>
        </w:rPr>
        <w:t>יומי</w:t>
      </w:r>
      <w:r w:rsidRPr="00F54BA4">
        <w:rPr>
          <w:rFonts w:ascii="Calibri" w:eastAsia="Times New Roman" w:hAnsi="Calibri"/>
          <w:rtl/>
        </w:rPr>
        <w:t xml:space="preserve"> </w:t>
      </w:r>
      <w:r w:rsidRPr="00F54BA4">
        <w:rPr>
          <w:rFonts w:ascii="Calibri" w:eastAsia="Times New Roman" w:hAnsi="Calibri" w:hint="eastAsia"/>
          <w:rtl/>
        </w:rPr>
        <w:t>בסם</w:t>
      </w:r>
      <w:r w:rsidRPr="00F54BA4">
        <w:rPr>
          <w:rFonts w:ascii="Calibri" w:eastAsia="Times New Roman" w:hAnsi="Calibri"/>
          <w:rtl/>
        </w:rPr>
        <w:t xml:space="preserve"> </w:t>
      </w:r>
      <w:r w:rsidRPr="00F54BA4">
        <w:rPr>
          <w:rFonts w:ascii="Calibri" w:eastAsia="Times New Roman" w:hAnsi="Calibri" w:hint="eastAsia"/>
          <w:rtl/>
        </w:rPr>
        <w:t>מסוג</w:t>
      </w:r>
      <w:r w:rsidRPr="00F54BA4">
        <w:rPr>
          <w:rFonts w:ascii="Calibri" w:eastAsia="Times New Roman" w:hAnsi="Calibri"/>
          <w:rtl/>
        </w:rPr>
        <w:t xml:space="preserve"> </w:t>
      </w:r>
      <w:r w:rsidRPr="00F54BA4">
        <w:rPr>
          <w:rFonts w:ascii="Calibri" w:eastAsia="Times New Roman" w:hAnsi="Calibri" w:hint="eastAsia"/>
          <w:rtl/>
        </w:rPr>
        <w:t>קנביס</w:t>
      </w:r>
      <w:r w:rsidRPr="00F54BA4">
        <w:rPr>
          <w:rFonts w:ascii="Calibri" w:eastAsia="Times New Roman" w:hAnsi="Calibri"/>
          <w:rtl/>
        </w:rPr>
        <w:t xml:space="preserve">. </w:t>
      </w:r>
      <w:r w:rsidRPr="00F54BA4">
        <w:rPr>
          <w:rFonts w:ascii="Calibri" w:eastAsia="Times New Roman" w:hAnsi="Calibri" w:hint="eastAsia"/>
          <w:rtl/>
        </w:rPr>
        <w:t>הנאשם</w:t>
      </w:r>
      <w:r w:rsidRPr="00F54BA4">
        <w:rPr>
          <w:rFonts w:ascii="Calibri" w:eastAsia="Times New Roman" w:hAnsi="Calibri"/>
          <w:rtl/>
        </w:rPr>
        <w:t xml:space="preserve"> </w:t>
      </w:r>
      <w:r w:rsidRPr="00F54BA4">
        <w:rPr>
          <w:rFonts w:ascii="Calibri" w:eastAsia="Times New Roman" w:hAnsi="Calibri" w:hint="eastAsia"/>
          <w:rtl/>
        </w:rPr>
        <w:t>שלל</w:t>
      </w:r>
      <w:r w:rsidRPr="00F54BA4">
        <w:rPr>
          <w:rFonts w:ascii="Calibri" w:eastAsia="Times New Roman" w:hAnsi="Calibri"/>
          <w:rtl/>
        </w:rPr>
        <w:t xml:space="preserve"> </w:t>
      </w:r>
      <w:r w:rsidRPr="00F54BA4">
        <w:rPr>
          <w:rFonts w:ascii="Calibri" w:eastAsia="Times New Roman" w:hAnsi="Calibri" w:hint="eastAsia"/>
          <w:rtl/>
        </w:rPr>
        <w:t>כוונות</w:t>
      </w:r>
      <w:r w:rsidRPr="00F54BA4">
        <w:rPr>
          <w:rFonts w:ascii="Calibri" w:eastAsia="Times New Roman" w:hAnsi="Calibri"/>
          <w:rtl/>
        </w:rPr>
        <w:t xml:space="preserve"> </w:t>
      </w:r>
      <w:r w:rsidRPr="00F54BA4">
        <w:rPr>
          <w:rFonts w:ascii="Calibri" w:eastAsia="Times New Roman" w:hAnsi="Calibri" w:hint="eastAsia"/>
          <w:rtl/>
        </w:rPr>
        <w:t>סחר</w:t>
      </w:r>
      <w:r w:rsidRPr="00F54BA4">
        <w:rPr>
          <w:rFonts w:ascii="Calibri" w:eastAsia="Times New Roman" w:hAnsi="Calibri"/>
          <w:rtl/>
        </w:rPr>
        <w:t>.</w:t>
      </w:r>
    </w:p>
    <w:p w14:paraId="01F0262E" w14:textId="77777777" w:rsidR="00F54BA4" w:rsidRPr="00F54BA4" w:rsidRDefault="00F54BA4" w:rsidP="00F54BA4">
      <w:pPr>
        <w:spacing w:line="360" w:lineRule="auto"/>
        <w:jc w:val="both"/>
        <w:rPr>
          <w:rFonts w:ascii="Calibri" w:eastAsia="Times New Roman" w:hAnsi="Calibri"/>
          <w:rtl/>
        </w:rPr>
      </w:pPr>
      <w:r w:rsidRPr="00F54BA4">
        <w:rPr>
          <w:rFonts w:ascii="Calibri" w:eastAsia="Times New Roman" w:hAnsi="Calibri" w:hint="eastAsia"/>
          <w:rtl/>
        </w:rPr>
        <w:t>במסגרת</w:t>
      </w:r>
      <w:r w:rsidRPr="00F54BA4">
        <w:rPr>
          <w:rFonts w:ascii="Calibri" w:eastAsia="Times New Roman" w:hAnsi="Calibri"/>
          <w:rtl/>
        </w:rPr>
        <w:t xml:space="preserve"> </w:t>
      </w:r>
      <w:r w:rsidRPr="00F54BA4">
        <w:rPr>
          <w:rFonts w:ascii="Calibri" w:eastAsia="Times New Roman" w:hAnsi="Calibri" w:hint="eastAsia"/>
          <w:rtl/>
        </w:rPr>
        <w:t>צו</w:t>
      </w:r>
      <w:r w:rsidRPr="00F54BA4">
        <w:rPr>
          <w:rFonts w:ascii="Calibri" w:eastAsia="Times New Roman" w:hAnsi="Calibri"/>
          <w:rtl/>
        </w:rPr>
        <w:t xml:space="preserve"> </w:t>
      </w:r>
      <w:r w:rsidRPr="00F54BA4">
        <w:rPr>
          <w:rFonts w:ascii="Calibri" w:eastAsia="Times New Roman" w:hAnsi="Calibri" w:hint="eastAsia"/>
          <w:rtl/>
        </w:rPr>
        <w:t>פיקוח</w:t>
      </w:r>
      <w:r w:rsidRPr="00F54BA4">
        <w:rPr>
          <w:rFonts w:ascii="Calibri" w:eastAsia="Times New Roman" w:hAnsi="Calibri"/>
          <w:rtl/>
        </w:rPr>
        <w:t xml:space="preserve"> </w:t>
      </w:r>
      <w:r w:rsidRPr="00F54BA4">
        <w:rPr>
          <w:rFonts w:ascii="Calibri" w:eastAsia="Times New Roman" w:hAnsi="Calibri" w:hint="eastAsia"/>
          <w:rtl/>
        </w:rPr>
        <w:t>המעצרים</w:t>
      </w:r>
      <w:r w:rsidRPr="00F54BA4">
        <w:rPr>
          <w:rFonts w:ascii="Calibri" w:eastAsia="Times New Roman" w:hAnsi="Calibri"/>
          <w:rtl/>
        </w:rPr>
        <w:t xml:space="preserve">, </w:t>
      </w:r>
      <w:r w:rsidRPr="00F54BA4">
        <w:rPr>
          <w:rFonts w:ascii="Calibri" w:eastAsia="Times New Roman" w:hAnsi="Calibri" w:hint="eastAsia"/>
          <w:rtl/>
        </w:rPr>
        <w:t>שולב</w:t>
      </w:r>
      <w:r w:rsidRPr="00F54BA4">
        <w:rPr>
          <w:rFonts w:ascii="Calibri" w:eastAsia="Times New Roman" w:hAnsi="Calibri"/>
          <w:rtl/>
        </w:rPr>
        <w:t xml:space="preserve"> </w:t>
      </w:r>
      <w:r w:rsidRPr="00F54BA4">
        <w:rPr>
          <w:rFonts w:ascii="Calibri" w:eastAsia="Times New Roman" w:hAnsi="Calibri" w:hint="eastAsia"/>
          <w:rtl/>
        </w:rPr>
        <w:t>בטיפול</w:t>
      </w:r>
      <w:r w:rsidRPr="00F54BA4">
        <w:rPr>
          <w:rFonts w:ascii="Calibri" w:eastAsia="Times New Roman" w:hAnsi="Calibri"/>
          <w:rtl/>
        </w:rPr>
        <w:t xml:space="preserve"> </w:t>
      </w:r>
      <w:r w:rsidRPr="00F54BA4">
        <w:rPr>
          <w:rFonts w:ascii="Calibri" w:eastAsia="Times New Roman" w:hAnsi="Calibri" w:hint="eastAsia"/>
          <w:rtl/>
        </w:rPr>
        <w:t>ביחידה</w:t>
      </w:r>
      <w:r w:rsidRPr="00F54BA4">
        <w:rPr>
          <w:rFonts w:ascii="Calibri" w:eastAsia="Times New Roman" w:hAnsi="Calibri"/>
          <w:rtl/>
        </w:rPr>
        <w:t xml:space="preserve"> </w:t>
      </w:r>
      <w:r w:rsidRPr="00F54BA4">
        <w:rPr>
          <w:rFonts w:ascii="Calibri" w:eastAsia="Times New Roman" w:hAnsi="Calibri" w:hint="eastAsia"/>
          <w:rtl/>
        </w:rPr>
        <w:t>לנפגעי</w:t>
      </w:r>
      <w:r w:rsidRPr="00F54BA4">
        <w:rPr>
          <w:rFonts w:ascii="Calibri" w:eastAsia="Times New Roman" w:hAnsi="Calibri"/>
          <w:rtl/>
        </w:rPr>
        <w:t xml:space="preserve"> </w:t>
      </w:r>
      <w:r w:rsidRPr="00F54BA4">
        <w:rPr>
          <w:rFonts w:ascii="Calibri" w:eastAsia="Times New Roman" w:hAnsi="Calibri" w:hint="eastAsia"/>
          <w:rtl/>
        </w:rPr>
        <w:t>סמים</w:t>
      </w:r>
      <w:r w:rsidRPr="00F54BA4">
        <w:rPr>
          <w:rFonts w:ascii="Calibri" w:eastAsia="Times New Roman" w:hAnsi="Calibri"/>
          <w:rtl/>
        </w:rPr>
        <w:t xml:space="preserve"> </w:t>
      </w:r>
      <w:r w:rsidRPr="00F54BA4">
        <w:rPr>
          <w:rFonts w:ascii="Calibri" w:eastAsia="Times New Roman" w:hAnsi="Calibri" w:hint="eastAsia"/>
          <w:rtl/>
        </w:rPr>
        <w:t>בכפר</w:t>
      </w:r>
      <w:r w:rsidRPr="00F54BA4">
        <w:rPr>
          <w:rFonts w:ascii="Calibri" w:eastAsia="Times New Roman" w:hAnsi="Calibri"/>
          <w:rtl/>
        </w:rPr>
        <w:t xml:space="preserve"> </w:t>
      </w:r>
      <w:r w:rsidRPr="00F54BA4">
        <w:rPr>
          <w:rFonts w:ascii="Calibri" w:eastAsia="Times New Roman" w:hAnsi="Calibri" w:hint="eastAsia"/>
          <w:rtl/>
        </w:rPr>
        <w:t>סבא</w:t>
      </w:r>
      <w:r w:rsidRPr="00F54BA4">
        <w:rPr>
          <w:rFonts w:ascii="Calibri" w:eastAsia="Times New Roman" w:hAnsi="Calibri"/>
          <w:rtl/>
        </w:rPr>
        <w:t xml:space="preserve"> </w:t>
      </w:r>
      <w:r w:rsidRPr="00F54BA4">
        <w:rPr>
          <w:rFonts w:ascii="Calibri" w:eastAsia="Times New Roman" w:hAnsi="Calibri" w:hint="eastAsia"/>
          <w:u w:val="single"/>
          <w:rtl/>
        </w:rPr>
        <w:t>בתאריך</w:t>
      </w:r>
      <w:r w:rsidRPr="00F54BA4">
        <w:rPr>
          <w:rFonts w:ascii="Calibri" w:eastAsia="Times New Roman" w:hAnsi="Calibri"/>
          <w:u w:val="single"/>
          <w:rtl/>
        </w:rPr>
        <w:t xml:space="preserve"> 22/10/15</w:t>
      </w:r>
      <w:r w:rsidRPr="00F54BA4">
        <w:rPr>
          <w:rFonts w:ascii="Calibri" w:eastAsia="Times New Roman" w:hAnsi="Calibri"/>
          <w:rtl/>
        </w:rPr>
        <w:t xml:space="preserve">, </w:t>
      </w:r>
      <w:r w:rsidRPr="00F54BA4">
        <w:rPr>
          <w:rFonts w:ascii="Calibri" w:eastAsia="Times New Roman" w:hAnsi="Calibri" w:hint="eastAsia"/>
          <w:rtl/>
        </w:rPr>
        <w:t>והשתתף</w:t>
      </w:r>
      <w:r w:rsidRPr="00F54BA4">
        <w:rPr>
          <w:rFonts w:ascii="Calibri" w:eastAsia="Times New Roman" w:hAnsi="Calibri"/>
          <w:rtl/>
        </w:rPr>
        <w:t xml:space="preserve"> </w:t>
      </w:r>
      <w:r w:rsidRPr="00F54BA4">
        <w:rPr>
          <w:rFonts w:ascii="Calibri" w:eastAsia="Times New Roman" w:hAnsi="Calibri" w:hint="eastAsia"/>
          <w:rtl/>
        </w:rPr>
        <w:t>בקבוצה</w:t>
      </w:r>
      <w:r w:rsidRPr="00F54BA4">
        <w:rPr>
          <w:rFonts w:ascii="Calibri" w:eastAsia="Times New Roman" w:hAnsi="Calibri"/>
          <w:rtl/>
        </w:rPr>
        <w:t xml:space="preserve"> </w:t>
      </w:r>
      <w:r w:rsidRPr="00F54BA4">
        <w:rPr>
          <w:rFonts w:ascii="Calibri" w:eastAsia="Times New Roman" w:hAnsi="Calibri" w:hint="eastAsia"/>
          <w:rtl/>
        </w:rPr>
        <w:t>טיפולית</w:t>
      </w:r>
      <w:r w:rsidRPr="00F54BA4">
        <w:rPr>
          <w:rFonts w:ascii="Calibri" w:eastAsia="Times New Roman" w:hAnsi="Calibri"/>
          <w:rtl/>
        </w:rPr>
        <w:t xml:space="preserve"> </w:t>
      </w:r>
      <w:r w:rsidRPr="00F54BA4">
        <w:rPr>
          <w:rFonts w:ascii="Calibri" w:eastAsia="Times New Roman" w:hAnsi="Calibri" w:hint="eastAsia"/>
          <w:rtl/>
        </w:rPr>
        <w:t>בשירות</w:t>
      </w:r>
      <w:r w:rsidRPr="00F54BA4">
        <w:rPr>
          <w:rFonts w:ascii="Calibri" w:eastAsia="Times New Roman" w:hAnsi="Calibri"/>
          <w:rtl/>
        </w:rPr>
        <w:t xml:space="preserve">. </w:t>
      </w:r>
      <w:r w:rsidRPr="00F54BA4">
        <w:rPr>
          <w:rFonts w:ascii="Calibri" w:eastAsia="Times New Roman" w:hAnsi="Calibri" w:hint="eastAsia"/>
          <w:rtl/>
        </w:rPr>
        <w:t>עבר</w:t>
      </w:r>
      <w:r w:rsidRPr="00F54BA4">
        <w:rPr>
          <w:rFonts w:ascii="Calibri" w:eastAsia="Times New Roman" w:hAnsi="Calibri"/>
          <w:rtl/>
        </w:rPr>
        <w:t xml:space="preserve"> </w:t>
      </w:r>
      <w:r w:rsidRPr="00F54BA4">
        <w:rPr>
          <w:rFonts w:ascii="Calibri" w:eastAsia="Times New Roman" w:hAnsi="Calibri" w:hint="eastAsia"/>
          <w:rtl/>
        </w:rPr>
        <w:t>תהליך</w:t>
      </w:r>
      <w:r w:rsidRPr="00F54BA4">
        <w:rPr>
          <w:rFonts w:ascii="Calibri" w:eastAsia="Times New Roman" w:hAnsi="Calibri"/>
          <w:rtl/>
        </w:rPr>
        <w:t xml:space="preserve"> </w:t>
      </w:r>
      <w:r w:rsidRPr="00F54BA4">
        <w:rPr>
          <w:rFonts w:ascii="Calibri" w:eastAsia="Times New Roman" w:hAnsi="Calibri" w:hint="eastAsia"/>
          <w:rtl/>
        </w:rPr>
        <w:t>חיובי</w:t>
      </w:r>
      <w:r w:rsidRPr="00F54BA4">
        <w:rPr>
          <w:rFonts w:ascii="Calibri" w:eastAsia="Times New Roman" w:hAnsi="Calibri"/>
          <w:rtl/>
        </w:rPr>
        <w:t xml:space="preserve">, </w:t>
      </w:r>
      <w:r w:rsidRPr="00F54BA4">
        <w:rPr>
          <w:rFonts w:ascii="Calibri" w:eastAsia="Times New Roman" w:hAnsi="Calibri" w:hint="eastAsia"/>
          <w:rtl/>
        </w:rPr>
        <w:t>פעל</w:t>
      </w:r>
      <w:r w:rsidRPr="00F54BA4">
        <w:rPr>
          <w:rFonts w:ascii="Calibri" w:eastAsia="Times New Roman" w:hAnsi="Calibri"/>
          <w:rtl/>
        </w:rPr>
        <w:t xml:space="preserve"> </w:t>
      </w:r>
      <w:r w:rsidRPr="00F54BA4">
        <w:rPr>
          <w:rFonts w:ascii="Calibri" w:eastAsia="Times New Roman" w:hAnsi="Calibri" w:hint="eastAsia"/>
          <w:rtl/>
        </w:rPr>
        <w:t>לשינוי</w:t>
      </w:r>
      <w:r w:rsidRPr="00F54BA4">
        <w:rPr>
          <w:rFonts w:ascii="Calibri" w:eastAsia="Times New Roman" w:hAnsi="Calibri"/>
          <w:rtl/>
        </w:rPr>
        <w:t xml:space="preserve">, </w:t>
      </w:r>
      <w:r w:rsidRPr="00F54BA4">
        <w:rPr>
          <w:rFonts w:ascii="Calibri" w:eastAsia="Times New Roman" w:hAnsi="Calibri" w:hint="eastAsia"/>
          <w:rtl/>
        </w:rPr>
        <w:t>ההליך</w:t>
      </w:r>
      <w:r w:rsidRPr="00F54BA4">
        <w:rPr>
          <w:rFonts w:ascii="Calibri" w:eastAsia="Times New Roman" w:hAnsi="Calibri"/>
          <w:rtl/>
        </w:rPr>
        <w:t xml:space="preserve"> </w:t>
      </w:r>
      <w:r w:rsidRPr="00F54BA4">
        <w:rPr>
          <w:rFonts w:ascii="Calibri" w:eastAsia="Times New Roman" w:hAnsi="Calibri" w:hint="eastAsia"/>
          <w:rtl/>
        </w:rPr>
        <w:t>נחווה</w:t>
      </w:r>
      <w:r w:rsidRPr="00F54BA4">
        <w:rPr>
          <w:rFonts w:ascii="Calibri" w:eastAsia="Times New Roman" w:hAnsi="Calibri"/>
          <w:rtl/>
        </w:rPr>
        <w:t xml:space="preserve"> </w:t>
      </w:r>
      <w:r w:rsidRPr="00F54BA4">
        <w:rPr>
          <w:rFonts w:ascii="Calibri" w:eastAsia="Times New Roman" w:hAnsi="Calibri" w:hint="eastAsia"/>
          <w:rtl/>
        </w:rPr>
        <w:t>עבורו</w:t>
      </w:r>
      <w:r w:rsidRPr="00F54BA4">
        <w:rPr>
          <w:rFonts w:ascii="Calibri" w:eastAsia="Times New Roman" w:hAnsi="Calibri"/>
          <w:rtl/>
        </w:rPr>
        <w:t xml:space="preserve"> </w:t>
      </w:r>
      <w:r w:rsidRPr="00F54BA4">
        <w:rPr>
          <w:rFonts w:ascii="Calibri" w:eastAsia="Times New Roman" w:hAnsi="Calibri" w:hint="eastAsia"/>
          <w:rtl/>
        </w:rPr>
        <w:t>כאקט</w:t>
      </w:r>
      <w:r w:rsidRPr="00F54BA4">
        <w:rPr>
          <w:rFonts w:ascii="Calibri" w:eastAsia="Times New Roman" w:hAnsi="Calibri"/>
          <w:rtl/>
        </w:rPr>
        <w:t xml:space="preserve"> </w:t>
      </w:r>
      <w:r w:rsidRPr="00F54BA4">
        <w:rPr>
          <w:rFonts w:ascii="Calibri" w:eastAsia="Times New Roman" w:hAnsi="Calibri" w:hint="eastAsia"/>
          <w:rtl/>
        </w:rPr>
        <w:t>מציב</w:t>
      </w:r>
      <w:r w:rsidRPr="00F54BA4">
        <w:rPr>
          <w:rFonts w:ascii="Calibri" w:eastAsia="Times New Roman" w:hAnsi="Calibri"/>
          <w:rtl/>
        </w:rPr>
        <w:t xml:space="preserve"> </w:t>
      </w:r>
      <w:r w:rsidRPr="00F54BA4">
        <w:rPr>
          <w:rFonts w:ascii="Calibri" w:eastAsia="Times New Roman" w:hAnsi="Calibri" w:hint="eastAsia"/>
          <w:rtl/>
        </w:rPr>
        <w:t>גבול</w:t>
      </w:r>
      <w:r w:rsidRPr="00F54BA4">
        <w:rPr>
          <w:rFonts w:ascii="Calibri" w:eastAsia="Times New Roman" w:hAnsi="Calibri"/>
          <w:rtl/>
        </w:rPr>
        <w:t xml:space="preserve">. </w:t>
      </w:r>
      <w:r w:rsidRPr="00F54BA4">
        <w:rPr>
          <w:rFonts w:ascii="Calibri" w:eastAsia="Times New Roman" w:hAnsi="Calibri" w:hint="eastAsia"/>
          <w:rtl/>
        </w:rPr>
        <w:t>מסר</w:t>
      </w:r>
      <w:r w:rsidRPr="00F54BA4">
        <w:rPr>
          <w:rFonts w:ascii="Calibri" w:eastAsia="Times New Roman" w:hAnsi="Calibri"/>
          <w:rtl/>
        </w:rPr>
        <w:t xml:space="preserve"> </w:t>
      </w:r>
      <w:r w:rsidRPr="00F54BA4">
        <w:rPr>
          <w:rFonts w:ascii="Calibri" w:eastAsia="Times New Roman" w:hAnsi="Calibri" w:hint="eastAsia"/>
          <w:rtl/>
        </w:rPr>
        <w:t>בדיקות</w:t>
      </w:r>
      <w:r w:rsidRPr="00F54BA4">
        <w:rPr>
          <w:rFonts w:ascii="Calibri" w:eastAsia="Times New Roman" w:hAnsi="Calibri"/>
          <w:rtl/>
        </w:rPr>
        <w:t xml:space="preserve"> </w:t>
      </w:r>
      <w:r w:rsidRPr="00F54BA4">
        <w:rPr>
          <w:rFonts w:ascii="Calibri" w:eastAsia="Times New Roman" w:hAnsi="Calibri" w:hint="eastAsia"/>
          <w:rtl/>
        </w:rPr>
        <w:t>שתן</w:t>
      </w:r>
      <w:r w:rsidRPr="00F54BA4">
        <w:rPr>
          <w:rFonts w:ascii="Calibri" w:eastAsia="Times New Roman" w:hAnsi="Calibri"/>
          <w:rtl/>
        </w:rPr>
        <w:t xml:space="preserve"> </w:t>
      </w:r>
      <w:r w:rsidRPr="00F54BA4">
        <w:rPr>
          <w:rFonts w:ascii="Calibri" w:eastAsia="Times New Roman" w:hAnsi="Calibri" w:hint="eastAsia"/>
          <w:rtl/>
        </w:rPr>
        <w:t>נקיות</w:t>
      </w:r>
      <w:r w:rsidRPr="00F54BA4">
        <w:rPr>
          <w:rFonts w:ascii="Calibri" w:eastAsia="Times New Roman" w:hAnsi="Calibri"/>
          <w:rtl/>
        </w:rPr>
        <w:t xml:space="preserve">, </w:t>
      </w:r>
      <w:r w:rsidRPr="00F54BA4">
        <w:rPr>
          <w:rFonts w:ascii="Calibri" w:eastAsia="Times New Roman" w:hAnsi="Calibri" w:hint="eastAsia"/>
          <w:rtl/>
        </w:rPr>
        <w:t>השתתף</w:t>
      </w:r>
      <w:r w:rsidRPr="00F54BA4">
        <w:rPr>
          <w:rFonts w:ascii="Calibri" w:eastAsia="Times New Roman" w:hAnsi="Calibri"/>
          <w:rtl/>
        </w:rPr>
        <w:t xml:space="preserve"> </w:t>
      </w:r>
      <w:r w:rsidRPr="00F54BA4">
        <w:rPr>
          <w:rFonts w:ascii="Calibri" w:eastAsia="Times New Roman" w:hAnsi="Calibri" w:hint="eastAsia"/>
          <w:rtl/>
        </w:rPr>
        <w:t>בקביעות</w:t>
      </w:r>
      <w:r w:rsidRPr="00F54BA4">
        <w:rPr>
          <w:rFonts w:ascii="Calibri" w:eastAsia="Times New Roman" w:hAnsi="Calibri"/>
          <w:rtl/>
        </w:rPr>
        <w:t xml:space="preserve"> </w:t>
      </w:r>
      <w:r w:rsidRPr="00F54BA4">
        <w:rPr>
          <w:rFonts w:ascii="Calibri" w:eastAsia="Times New Roman" w:hAnsi="Calibri" w:hint="eastAsia"/>
          <w:rtl/>
        </w:rPr>
        <w:t>במפגשים</w:t>
      </w:r>
      <w:r w:rsidRPr="00F54BA4">
        <w:rPr>
          <w:rFonts w:ascii="Calibri" w:eastAsia="Times New Roman" w:hAnsi="Calibri"/>
          <w:rtl/>
        </w:rPr>
        <w:t xml:space="preserve">, </w:t>
      </w:r>
      <w:r w:rsidRPr="00F54BA4">
        <w:rPr>
          <w:rFonts w:ascii="Calibri" w:eastAsia="Times New Roman" w:hAnsi="Calibri" w:hint="eastAsia"/>
          <w:rtl/>
        </w:rPr>
        <w:t>כאשר</w:t>
      </w:r>
      <w:r w:rsidRPr="00F54BA4">
        <w:rPr>
          <w:rFonts w:ascii="Calibri" w:eastAsia="Times New Roman" w:hAnsi="Calibri"/>
          <w:rtl/>
        </w:rPr>
        <w:t xml:space="preserve"> "</w:t>
      </w:r>
      <w:r w:rsidRPr="00F54BA4">
        <w:rPr>
          <w:rFonts w:ascii="Calibri" w:eastAsia="Times New Roman" w:hAnsi="Calibri" w:hint="eastAsia"/>
          <w:b/>
          <w:bCs/>
          <w:rtl/>
        </w:rPr>
        <w:t>ניכר</w:t>
      </w:r>
      <w:r w:rsidRPr="00F54BA4">
        <w:rPr>
          <w:rFonts w:ascii="Calibri" w:eastAsia="Times New Roman" w:hAnsi="Calibri"/>
          <w:b/>
          <w:bCs/>
          <w:rtl/>
        </w:rPr>
        <w:t xml:space="preserve"> </w:t>
      </w:r>
      <w:r w:rsidRPr="00F54BA4">
        <w:rPr>
          <w:rFonts w:ascii="Calibri" w:eastAsia="Times New Roman" w:hAnsi="Calibri" w:hint="eastAsia"/>
          <w:b/>
          <w:bCs/>
          <w:rtl/>
        </w:rPr>
        <w:t>כי</w:t>
      </w:r>
      <w:r w:rsidRPr="00F54BA4">
        <w:rPr>
          <w:rFonts w:ascii="Calibri" w:eastAsia="Times New Roman" w:hAnsi="Calibri"/>
          <w:b/>
          <w:bCs/>
          <w:rtl/>
        </w:rPr>
        <w:t xml:space="preserve"> </w:t>
      </w:r>
      <w:r w:rsidRPr="00F54BA4">
        <w:rPr>
          <w:rFonts w:ascii="Calibri" w:eastAsia="Times New Roman" w:hAnsi="Calibri" w:hint="eastAsia"/>
          <w:b/>
          <w:bCs/>
          <w:rtl/>
        </w:rPr>
        <w:t>הינו</w:t>
      </w:r>
      <w:r w:rsidRPr="00F54BA4">
        <w:rPr>
          <w:rFonts w:ascii="Calibri" w:eastAsia="Times New Roman" w:hAnsi="Calibri"/>
          <w:b/>
          <w:bCs/>
          <w:rtl/>
        </w:rPr>
        <w:t xml:space="preserve"> </w:t>
      </w:r>
      <w:r w:rsidRPr="00F54BA4">
        <w:rPr>
          <w:rFonts w:ascii="Calibri" w:eastAsia="Times New Roman" w:hAnsi="Calibri" w:hint="eastAsia"/>
          <w:b/>
          <w:bCs/>
          <w:rtl/>
        </w:rPr>
        <w:t>מחויב</w:t>
      </w:r>
      <w:r w:rsidRPr="00F54BA4">
        <w:rPr>
          <w:rFonts w:ascii="Calibri" w:eastAsia="Times New Roman" w:hAnsi="Calibri"/>
          <w:b/>
          <w:bCs/>
          <w:rtl/>
        </w:rPr>
        <w:t xml:space="preserve"> </w:t>
      </w:r>
      <w:r w:rsidRPr="00F54BA4">
        <w:rPr>
          <w:rFonts w:ascii="Calibri" w:eastAsia="Times New Roman" w:hAnsi="Calibri" w:hint="eastAsia"/>
          <w:b/>
          <w:bCs/>
          <w:rtl/>
        </w:rPr>
        <w:t>לתהליך</w:t>
      </w:r>
      <w:r w:rsidRPr="00F54BA4">
        <w:rPr>
          <w:rFonts w:ascii="Calibri" w:eastAsia="Times New Roman" w:hAnsi="Calibri"/>
          <w:b/>
          <w:bCs/>
          <w:rtl/>
        </w:rPr>
        <w:t xml:space="preserve"> </w:t>
      </w:r>
      <w:r w:rsidRPr="00F54BA4">
        <w:rPr>
          <w:rFonts w:ascii="Calibri" w:eastAsia="Times New Roman" w:hAnsi="Calibri" w:hint="eastAsia"/>
          <w:b/>
          <w:bCs/>
          <w:rtl/>
        </w:rPr>
        <w:t>הטיפולי</w:t>
      </w:r>
      <w:r w:rsidRPr="00F54BA4">
        <w:rPr>
          <w:rFonts w:ascii="Calibri" w:eastAsia="Times New Roman" w:hAnsi="Calibri"/>
          <w:b/>
          <w:bCs/>
          <w:rtl/>
        </w:rPr>
        <w:t xml:space="preserve"> </w:t>
      </w:r>
      <w:r w:rsidRPr="00F54BA4">
        <w:rPr>
          <w:rFonts w:ascii="Calibri" w:eastAsia="Times New Roman" w:hAnsi="Calibri" w:hint="eastAsia"/>
          <w:b/>
          <w:bCs/>
          <w:rtl/>
        </w:rPr>
        <w:t>ומגלה</w:t>
      </w:r>
      <w:r w:rsidRPr="00F54BA4">
        <w:rPr>
          <w:rFonts w:ascii="Calibri" w:eastAsia="Times New Roman" w:hAnsi="Calibri"/>
          <w:b/>
          <w:bCs/>
          <w:rtl/>
        </w:rPr>
        <w:t xml:space="preserve"> </w:t>
      </w:r>
      <w:r w:rsidRPr="00F54BA4">
        <w:rPr>
          <w:rFonts w:ascii="Calibri" w:eastAsia="Times New Roman" w:hAnsi="Calibri" w:hint="eastAsia"/>
          <w:b/>
          <w:bCs/>
          <w:rtl/>
        </w:rPr>
        <w:t>רצון</w:t>
      </w:r>
      <w:r w:rsidRPr="00F54BA4">
        <w:rPr>
          <w:rFonts w:ascii="Calibri" w:eastAsia="Times New Roman" w:hAnsi="Calibri"/>
          <w:b/>
          <w:bCs/>
          <w:rtl/>
        </w:rPr>
        <w:t xml:space="preserve"> </w:t>
      </w:r>
      <w:r w:rsidRPr="00F54BA4">
        <w:rPr>
          <w:rFonts w:ascii="Calibri" w:eastAsia="Times New Roman" w:hAnsi="Calibri" w:hint="eastAsia"/>
          <w:b/>
          <w:bCs/>
          <w:rtl/>
        </w:rPr>
        <w:t>לקדם</w:t>
      </w:r>
      <w:r w:rsidRPr="00F54BA4">
        <w:rPr>
          <w:rFonts w:ascii="Calibri" w:eastAsia="Times New Roman" w:hAnsi="Calibri"/>
          <w:b/>
          <w:bCs/>
          <w:rtl/>
        </w:rPr>
        <w:t xml:space="preserve"> </w:t>
      </w:r>
      <w:r w:rsidRPr="00F54BA4">
        <w:rPr>
          <w:rFonts w:ascii="Calibri" w:eastAsia="Times New Roman" w:hAnsi="Calibri" w:hint="eastAsia"/>
          <w:b/>
          <w:bCs/>
          <w:rtl/>
        </w:rPr>
        <w:t>את</w:t>
      </w:r>
      <w:r w:rsidRPr="00F54BA4">
        <w:rPr>
          <w:rFonts w:ascii="Calibri" w:eastAsia="Times New Roman" w:hAnsi="Calibri"/>
          <w:b/>
          <w:bCs/>
          <w:rtl/>
        </w:rPr>
        <w:t xml:space="preserve"> </w:t>
      </w:r>
      <w:r w:rsidRPr="00F54BA4">
        <w:rPr>
          <w:rFonts w:ascii="Calibri" w:eastAsia="Times New Roman" w:hAnsi="Calibri" w:hint="eastAsia"/>
          <w:b/>
          <w:bCs/>
          <w:rtl/>
        </w:rPr>
        <w:t>מצבו</w:t>
      </w:r>
      <w:r w:rsidRPr="00F54BA4">
        <w:rPr>
          <w:rFonts w:ascii="Calibri" w:eastAsia="Times New Roman" w:hAnsi="Calibri"/>
          <w:b/>
          <w:bCs/>
          <w:rtl/>
        </w:rPr>
        <w:t xml:space="preserve"> </w:t>
      </w:r>
      <w:r w:rsidRPr="00F54BA4">
        <w:rPr>
          <w:rFonts w:ascii="Calibri" w:eastAsia="Times New Roman" w:hAnsi="Calibri" w:hint="eastAsia"/>
          <w:b/>
          <w:bCs/>
          <w:rtl/>
        </w:rPr>
        <w:t>ולרכוש</w:t>
      </w:r>
      <w:r w:rsidRPr="00F54BA4">
        <w:rPr>
          <w:rFonts w:ascii="Calibri" w:eastAsia="Times New Roman" w:hAnsi="Calibri"/>
          <w:b/>
          <w:bCs/>
          <w:rtl/>
        </w:rPr>
        <w:t xml:space="preserve"> </w:t>
      </w:r>
      <w:r w:rsidRPr="00F54BA4">
        <w:rPr>
          <w:rFonts w:ascii="Calibri" w:eastAsia="Times New Roman" w:hAnsi="Calibri" w:hint="eastAsia"/>
          <w:b/>
          <w:bCs/>
          <w:rtl/>
        </w:rPr>
        <w:t>כלים</w:t>
      </w:r>
      <w:r w:rsidRPr="00F54BA4">
        <w:rPr>
          <w:rFonts w:ascii="Calibri" w:eastAsia="Times New Roman" w:hAnsi="Calibri"/>
          <w:b/>
          <w:bCs/>
          <w:rtl/>
        </w:rPr>
        <w:t xml:space="preserve"> </w:t>
      </w:r>
      <w:r w:rsidRPr="00F54BA4">
        <w:rPr>
          <w:rFonts w:ascii="Calibri" w:eastAsia="Times New Roman" w:hAnsi="Calibri" w:hint="eastAsia"/>
          <w:b/>
          <w:bCs/>
          <w:rtl/>
        </w:rPr>
        <w:t>לניהול</w:t>
      </w:r>
      <w:r w:rsidRPr="00F54BA4">
        <w:rPr>
          <w:rFonts w:ascii="Calibri" w:eastAsia="Times New Roman" w:hAnsi="Calibri"/>
          <w:b/>
          <w:bCs/>
          <w:rtl/>
        </w:rPr>
        <w:t xml:space="preserve"> </w:t>
      </w:r>
      <w:r w:rsidRPr="00F54BA4">
        <w:rPr>
          <w:rFonts w:ascii="Calibri" w:eastAsia="Times New Roman" w:hAnsi="Calibri" w:hint="eastAsia"/>
          <w:b/>
          <w:bCs/>
          <w:rtl/>
        </w:rPr>
        <w:t>חיים</w:t>
      </w:r>
      <w:r w:rsidRPr="00F54BA4">
        <w:rPr>
          <w:rFonts w:ascii="Calibri" w:eastAsia="Times New Roman" w:hAnsi="Calibri"/>
          <w:b/>
          <w:bCs/>
          <w:rtl/>
        </w:rPr>
        <w:t xml:space="preserve"> </w:t>
      </w:r>
      <w:r w:rsidRPr="00F54BA4">
        <w:rPr>
          <w:rFonts w:ascii="Calibri" w:eastAsia="Times New Roman" w:hAnsi="Calibri" w:hint="eastAsia"/>
          <w:b/>
          <w:bCs/>
          <w:rtl/>
        </w:rPr>
        <w:t>נורמטיביים</w:t>
      </w:r>
      <w:r w:rsidRPr="00F54BA4">
        <w:rPr>
          <w:rFonts w:ascii="Calibri" w:eastAsia="Times New Roman" w:hAnsi="Calibri"/>
          <w:b/>
          <w:bCs/>
          <w:rtl/>
        </w:rPr>
        <w:t xml:space="preserve"> </w:t>
      </w:r>
      <w:r w:rsidRPr="00F54BA4">
        <w:rPr>
          <w:rFonts w:ascii="Calibri" w:eastAsia="Times New Roman" w:hAnsi="Calibri" w:hint="eastAsia"/>
          <w:b/>
          <w:bCs/>
          <w:rtl/>
        </w:rPr>
        <w:t>ללא</w:t>
      </w:r>
      <w:r w:rsidRPr="00F54BA4">
        <w:rPr>
          <w:rFonts w:ascii="Calibri" w:eastAsia="Times New Roman" w:hAnsi="Calibri"/>
          <w:b/>
          <w:bCs/>
          <w:rtl/>
        </w:rPr>
        <w:t xml:space="preserve"> </w:t>
      </w:r>
      <w:r w:rsidRPr="00F54BA4">
        <w:rPr>
          <w:rFonts w:ascii="Calibri" w:eastAsia="Times New Roman" w:hAnsi="Calibri" w:hint="eastAsia"/>
          <w:b/>
          <w:bCs/>
          <w:rtl/>
        </w:rPr>
        <w:t>שימוש</w:t>
      </w:r>
      <w:r w:rsidRPr="00F54BA4">
        <w:rPr>
          <w:rFonts w:ascii="Calibri" w:eastAsia="Times New Roman" w:hAnsi="Calibri"/>
          <w:b/>
          <w:bCs/>
          <w:rtl/>
        </w:rPr>
        <w:t xml:space="preserve"> </w:t>
      </w:r>
      <w:r w:rsidRPr="00F54BA4">
        <w:rPr>
          <w:rFonts w:ascii="Calibri" w:eastAsia="Times New Roman" w:hAnsi="Calibri" w:hint="eastAsia"/>
          <w:b/>
          <w:bCs/>
          <w:rtl/>
        </w:rPr>
        <w:t>בחומרים</w:t>
      </w:r>
      <w:r w:rsidRPr="00F54BA4">
        <w:rPr>
          <w:rFonts w:ascii="Calibri" w:eastAsia="Times New Roman" w:hAnsi="Calibri"/>
          <w:b/>
          <w:bCs/>
          <w:rtl/>
        </w:rPr>
        <w:t xml:space="preserve"> </w:t>
      </w:r>
      <w:r w:rsidRPr="00F54BA4">
        <w:rPr>
          <w:rFonts w:ascii="Calibri" w:eastAsia="Times New Roman" w:hAnsi="Calibri" w:hint="eastAsia"/>
          <w:b/>
          <w:bCs/>
          <w:rtl/>
        </w:rPr>
        <w:t>ממכרים</w:t>
      </w:r>
      <w:r w:rsidRPr="00F54BA4">
        <w:rPr>
          <w:rFonts w:ascii="Calibri" w:eastAsia="Times New Roman" w:hAnsi="Calibri"/>
          <w:rtl/>
        </w:rPr>
        <w:t xml:space="preserve">". </w:t>
      </w:r>
      <w:r w:rsidRPr="00F54BA4">
        <w:rPr>
          <w:rFonts w:ascii="Calibri" w:eastAsia="Times New Roman" w:hAnsi="Calibri" w:hint="eastAsia"/>
          <w:rtl/>
        </w:rPr>
        <w:t>ההתרשמות</w:t>
      </w:r>
      <w:r w:rsidRPr="00F54BA4">
        <w:rPr>
          <w:rFonts w:ascii="Calibri" w:eastAsia="Times New Roman" w:hAnsi="Calibri"/>
          <w:rtl/>
        </w:rPr>
        <w:t xml:space="preserve"> </w:t>
      </w:r>
      <w:r w:rsidRPr="00F54BA4">
        <w:rPr>
          <w:rFonts w:ascii="Calibri" w:eastAsia="Times New Roman" w:hAnsi="Calibri" w:hint="eastAsia"/>
          <w:rtl/>
        </w:rPr>
        <w:t>היא</w:t>
      </w:r>
      <w:r w:rsidRPr="00F54BA4">
        <w:rPr>
          <w:rFonts w:ascii="Calibri" w:eastAsia="Times New Roman" w:hAnsi="Calibri"/>
          <w:rtl/>
        </w:rPr>
        <w:t xml:space="preserve"> </w:t>
      </w:r>
      <w:r w:rsidRPr="00F54BA4">
        <w:rPr>
          <w:rFonts w:ascii="Calibri" w:eastAsia="Times New Roman" w:hAnsi="Calibri" w:hint="eastAsia"/>
          <w:rtl/>
        </w:rPr>
        <w:t>מנאשם</w:t>
      </w:r>
      <w:r w:rsidRPr="00F54BA4">
        <w:rPr>
          <w:rFonts w:ascii="Calibri" w:eastAsia="Times New Roman" w:hAnsi="Calibri"/>
          <w:rtl/>
        </w:rPr>
        <w:t xml:space="preserve"> </w:t>
      </w:r>
      <w:r w:rsidRPr="00F54BA4">
        <w:rPr>
          <w:rFonts w:ascii="Calibri" w:eastAsia="Times New Roman" w:hAnsi="Calibri" w:hint="eastAsia"/>
          <w:rtl/>
        </w:rPr>
        <w:t>אשר</w:t>
      </w:r>
      <w:r w:rsidRPr="00F54BA4">
        <w:rPr>
          <w:rFonts w:ascii="Calibri" w:eastAsia="Times New Roman" w:hAnsi="Calibri"/>
          <w:rtl/>
        </w:rPr>
        <w:t xml:space="preserve"> </w:t>
      </w:r>
      <w:r w:rsidRPr="00F54BA4">
        <w:rPr>
          <w:rFonts w:ascii="Calibri" w:eastAsia="Times New Roman" w:hAnsi="Calibri" w:hint="eastAsia"/>
          <w:rtl/>
        </w:rPr>
        <w:t>עבר</w:t>
      </w:r>
      <w:r w:rsidRPr="00F54BA4">
        <w:rPr>
          <w:rFonts w:ascii="Calibri" w:eastAsia="Times New Roman" w:hAnsi="Calibri"/>
          <w:rtl/>
        </w:rPr>
        <w:t xml:space="preserve"> </w:t>
      </w:r>
      <w:r w:rsidRPr="00F54BA4">
        <w:rPr>
          <w:rFonts w:ascii="Calibri" w:eastAsia="Times New Roman" w:hAnsi="Calibri" w:hint="eastAsia"/>
          <w:rtl/>
        </w:rPr>
        <w:t>תהליך</w:t>
      </w:r>
      <w:r w:rsidRPr="00F54BA4">
        <w:rPr>
          <w:rFonts w:ascii="Calibri" w:eastAsia="Times New Roman" w:hAnsi="Calibri"/>
          <w:rtl/>
        </w:rPr>
        <w:t xml:space="preserve"> </w:t>
      </w:r>
      <w:r w:rsidRPr="00F54BA4">
        <w:rPr>
          <w:rFonts w:ascii="Calibri" w:eastAsia="Times New Roman" w:hAnsi="Calibri" w:hint="eastAsia"/>
          <w:rtl/>
        </w:rPr>
        <w:t>משמעותי</w:t>
      </w:r>
      <w:r w:rsidRPr="00F54BA4">
        <w:rPr>
          <w:rFonts w:ascii="Calibri" w:eastAsia="Times New Roman" w:hAnsi="Calibri"/>
          <w:rtl/>
        </w:rPr>
        <w:t xml:space="preserve"> </w:t>
      </w:r>
      <w:r w:rsidRPr="00F54BA4">
        <w:rPr>
          <w:rFonts w:ascii="Calibri" w:eastAsia="Times New Roman" w:hAnsi="Calibri" w:hint="eastAsia"/>
          <w:rtl/>
        </w:rPr>
        <w:t>ביותר</w:t>
      </w:r>
      <w:r w:rsidRPr="00F54BA4">
        <w:rPr>
          <w:rFonts w:ascii="Calibri" w:eastAsia="Times New Roman" w:hAnsi="Calibri"/>
          <w:rtl/>
        </w:rPr>
        <w:t xml:space="preserve">. </w:t>
      </w:r>
      <w:r w:rsidRPr="00F54BA4">
        <w:rPr>
          <w:rFonts w:ascii="Calibri" w:eastAsia="Times New Roman" w:hAnsi="Calibri" w:hint="eastAsia"/>
          <w:rtl/>
        </w:rPr>
        <w:t>קיימת</w:t>
      </w:r>
      <w:r w:rsidRPr="00F54BA4">
        <w:rPr>
          <w:rFonts w:ascii="Calibri" w:eastAsia="Times New Roman" w:hAnsi="Calibri"/>
          <w:rtl/>
        </w:rPr>
        <w:t xml:space="preserve"> </w:t>
      </w:r>
      <w:r w:rsidRPr="00F54BA4">
        <w:rPr>
          <w:rFonts w:ascii="Calibri" w:eastAsia="Times New Roman" w:hAnsi="Calibri" w:hint="eastAsia"/>
          <w:rtl/>
        </w:rPr>
        <w:t>מוטיבציה</w:t>
      </w:r>
      <w:r w:rsidRPr="00F54BA4">
        <w:rPr>
          <w:rFonts w:ascii="Calibri" w:eastAsia="Times New Roman" w:hAnsi="Calibri"/>
          <w:rtl/>
        </w:rPr>
        <w:t xml:space="preserve"> </w:t>
      </w:r>
      <w:r w:rsidRPr="00F54BA4">
        <w:rPr>
          <w:rFonts w:ascii="Calibri" w:eastAsia="Times New Roman" w:hAnsi="Calibri" w:hint="eastAsia"/>
          <w:rtl/>
        </w:rPr>
        <w:t>רבה</w:t>
      </w:r>
      <w:r w:rsidRPr="00F54BA4">
        <w:rPr>
          <w:rFonts w:ascii="Calibri" w:eastAsia="Times New Roman" w:hAnsi="Calibri"/>
          <w:rtl/>
        </w:rPr>
        <w:t xml:space="preserve"> </w:t>
      </w:r>
      <w:r w:rsidRPr="00F54BA4">
        <w:rPr>
          <w:rFonts w:ascii="Calibri" w:eastAsia="Times New Roman" w:hAnsi="Calibri" w:hint="eastAsia"/>
          <w:rtl/>
        </w:rPr>
        <w:t>לשינוי</w:t>
      </w:r>
      <w:r w:rsidRPr="00F54BA4">
        <w:rPr>
          <w:rFonts w:ascii="Calibri" w:eastAsia="Times New Roman" w:hAnsi="Calibri"/>
          <w:rtl/>
        </w:rPr>
        <w:t xml:space="preserve">, </w:t>
      </w:r>
      <w:r w:rsidRPr="00F54BA4">
        <w:rPr>
          <w:rFonts w:ascii="Calibri" w:eastAsia="Times New Roman" w:hAnsi="Calibri" w:hint="eastAsia"/>
          <w:rtl/>
        </w:rPr>
        <w:t>שומר</w:t>
      </w:r>
      <w:r w:rsidRPr="00F54BA4">
        <w:rPr>
          <w:rFonts w:ascii="Calibri" w:eastAsia="Times New Roman" w:hAnsi="Calibri"/>
          <w:rtl/>
        </w:rPr>
        <w:t xml:space="preserve"> </w:t>
      </w:r>
      <w:r w:rsidRPr="00F54BA4">
        <w:rPr>
          <w:rFonts w:ascii="Calibri" w:eastAsia="Times New Roman" w:hAnsi="Calibri" w:hint="eastAsia"/>
          <w:rtl/>
        </w:rPr>
        <w:t>על</w:t>
      </w:r>
      <w:r w:rsidRPr="00F54BA4">
        <w:rPr>
          <w:rFonts w:ascii="Calibri" w:eastAsia="Times New Roman" w:hAnsi="Calibri"/>
          <w:rtl/>
        </w:rPr>
        <w:t xml:space="preserve"> </w:t>
      </w:r>
      <w:r w:rsidRPr="00F54BA4">
        <w:rPr>
          <w:rFonts w:ascii="Calibri" w:eastAsia="Times New Roman" w:hAnsi="Calibri" w:hint="eastAsia"/>
          <w:rtl/>
        </w:rPr>
        <w:t>יציבות</w:t>
      </w:r>
      <w:r w:rsidRPr="00F54BA4">
        <w:rPr>
          <w:rFonts w:ascii="Calibri" w:eastAsia="Times New Roman" w:hAnsi="Calibri"/>
          <w:rtl/>
        </w:rPr>
        <w:t xml:space="preserve"> </w:t>
      </w:r>
      <w:r w:rsidRPr="00F54BA4">
        <w:rPr>
          <w:rFonts w:ascii="Calibri" w:eastAsia="Times New Roman" w:hAnsi="Calibri" w:hint="eastAsia"/>
          <w:rtl/>
        </w:rPr>
        <w:t>תעסוקתית</w:t>
      </w:r>
      <w:r w:rsidRPr="00F54BA4">
        <w:rPr>
          <w:rFonts w:ascii="Calibri" w:eastAsia="Times New Roman" w:hAnsi="Calibri"/>
          <w:rtl/>
        </w:rPr>
        <w:t xml:space="preserve">. </w:t>
      </w:r>
      <w:r w:rsidRPr="00F54BA4">
        <w:rPr>
          <w:rFonts w:ascii="Calibri" w:eastAsia="Times New Roman" w:hAnsi="Calibri" w:hint="eastAsia"/>
          <w:rtl/>
        </w:rPr>
        <w:t>הארוע</w:t>
      </w:r>
      <w:r w:rsidRPr="00F54BA4">
        <w:rPr>
          <w:rFonts w:ascii="Calibri" w:eastAsia="Times New Roman" w:hAnsi="Calibri"/>
          <w:rtl/>
        </w:rPr>
        <w:t xml:space="preserve"> </w:t>
      </w:r>
      <w:r w:rsidRPr="00F54BA4">
        <w:rPr>
          <w:rFonts w:ascii="Calibri" w:eastAsia="Times New Roman" w:hAnsi="Calibri" w:hint="eastAsia"/>
          <w:rtl/>
        </w:rPr>
        <w:t>חריג</w:t>
      </w:r>
      <w:r w:rsidRPr="00F54BA4">
        <w:rPr>
          <w:rFonts w:ascii="Calibri" w:eastAsia="Times New Roman" w:hAnsi="Calibri"/>
          <w:rtl/>
        </w:rPr>
        <w:t xml:space="preserve"> </w:t>
      </w:r>
      <w:r w:rsidRPr="00F54BA4">
        <w:rPr>
          <w:rFonts w:ascii="Calibri" w:eastAsia="Times New Roman" w:hAnsi="Calibri" w:hint="eastAsia"/>
          <w:rtl/>
        </w:rPr>
        <w:t>בנוף</w:t>
      </w:r>
      <w:r w:rsidRPr="00F54BA4">
        <w:rPr>
          <w:rFonts w:ascii="Calibri" w:eastAsia="Times New Roman" w:hAnsi="Calibri"/>
          <w:rtl/>
        </w:rPr>
        <w:t xml:space="preserve"> </w:t>
      </w:r>
      <w:r w:rsidRPr="00F54BA4">
        <w:rPr>
          <w:rFonts w:ascii="Calibri" w:eastAsia="Times New Roman" w:hAnsi="Calibri" w:hint="eastAsia"/>
          <w:rtl/>
        </w:rPr>
        <w:t>חייו</w:t>
      </w:r>
      <w:r w:rsidRPr="00F54BA4">
        <w:rPr>
          <w:rFonts w:ascii="Calibri" w:eastAsia="Times New Roman" w:hAnsi="Calibri"/>
          <w:rtl/>
        </w:rPr>
        <w:t xml:space="preserve">. </w:t>
      </w:r>
      <w:r w:rsidRPr="00F54BA4">
        <w:rPr>
          <w:rFonts w:ascii="Calibri" w:eastAsia="Times New Roman" w:hAnsi="Calibri" w:hint="eastAsia"/>
          <w:rtl/>
        </w:rPr>
        <w:t>הסיכון</w:t>
      </w:r>
      <w:r w:rsidRPr="00F54BA4">
        <w:rPr>
          <w:rFonts w:ascii="Calibri" w:eastAsia="Times New Roman" w:hAnsi="Calibri"/>
          <w:rtl/>
        </w:rPr>
        <w:t xml:space="preserve"> </w:t>
      </w:r>
      <w:r w:rsidRPr="00F54BA4">
        <w:rPr>
          <w:rFonts w:ascii="Calibri" w:eastAsia="Times New Roman" w:hAnsi="Calibri" w:hint="eastAsia"/>
          <w:rtl/>
        </w:rPr>
        <w:t>פחת</w:t>
      </w:r>
      <w:r w:rsidRPr="00F54BA4">
        <w:rPr>
          <w:rFonts w:ascii="Calibri" w:eastAsia="Times New Roman" w:hAnsi="Calibri"/>
          <w:rtl/>
        </w:rPr>
        <w:t xml:space="preserve"> </w:t>
      </w:r>
      <w:r w:rsidRPr="00F54BA4">
        <w:rPr>
          <w:rFonts w:ascii="Calibri" w:eastAsia="Times New Roman" w:hAnsi="Calibri" w:hint="eastAsia"/>
          <w:rtl/>
        </w:rPr>
        <w:t>משמעותית</w:t>
      </w:r>
      <w:r w:rsidRPr="00F54BA4">
        <w:rPr>
          <w:rFonts w:ascii="Calibri" w:eastAsia="Times New Roman" w:hAnsi="Calibri"/>
          <w:rtl/>
        </w:rPr>
        <w:t xml:space="preserve">. </w:t>
      </w:r>
      <w:r w:rsidRPr="00F54BA4">
        <w:rPr>
          <w:rFonts w:ascii="Calibri" w:eastAsia="Times New Roman" w:hAnsi="Calibri" w:hint="eastAsia"/>
          <w:rtl/>
        </w:rPr>
        <w:t>נוכח</w:t>
      </w:r>
      <w:r w:rsidRPr="00F54BA4">
        <w:rPr>
          <w:rFonts w:ascii="Calibri" w:eastAsia="Times New Roman" w:hAnsi="Calibri"/>
          <w:rtl/>
        </w:rPr>
        <w:t xml:space="preserve"> </w:t>
      </w:r>
      <w:r w:rsidRPr="00F54BA4">
        <w:rPr>
          <w:rFonts w:ascii="Calibri" w:eastAsia="Times New Roman" w:hAnsi="Calibri" w:hint="eastAsia"/>
          <w:rtl/>
        </w:rPr>
        <w:t>האמור</w:t>
      </w:r>
      <w:r w:rsidRPr="00F54BA4">
        <w:rPr>
          <w:rFonts w:ascii="Calibri" w:eastAsia="Times New Roman" w:hAnsi="Calibri"/>
          <w:rtl/>
        </w:rPr>
        <w:t xml:space="preserve">, </w:t>
      </w:r>
      <w:r w:rsidRPr="00F54BA4">
        <w:rPr>
          <w:rFonts w:ascii="Calibri" w:eastAsia="Times New Roman" w:hAnsi="Calibri" w:hint="eastAsia"/>
          <w:rtl/>
        </w:rPr>
        <w:t>קיימת</w:t>
      </w:r>
      <w:r w:rsidRPr="00F54BA4">
        <w:rPr>
          <w:rFonts w:ascii="Calibri" w:eastAsia="Times New Roman" w:hAnsi="Calibri"/>
          <w:rtl/>
        </w:rPr>
        <w:t xml:space="preserve"> </w:t>
      </w:r>
      <w:r w:rsidRPr="00F54BA4">
        <w:rPr>
          <w:rFonts w:ascii="Calibri" w:eastAsia="Times New Roman" w:hAnsi="Calibri" w:hint="eastAsia"/>
          <w:rtl/>
        </w:rPr>
        <w:t>חשיבות</w:t>
      </w:r>
      <w:r w:rsidRPr="00F54BA4">
        <w:rPr>
          <w:rFonts w:ascii="Calibri" w:eastAsia="Times New Roman" w:hAnsi="Calibri"/>
          <w:rtl/>
        </w:rPr>
        <w:t xml:space="preserve"> </w:t>
      </w:r>
      <w:r w:rsidRPr="00F54BA4">
        <w:rPr>
          <w:rFonts w:ascii="Calibri" w:eastAsia="Times New Roman" w:hAnsi="Calibri" w:hint="eastAsia"/>
          <w:rtl/>
        </w:rPr>
        <w:t>לאימוץ</w:t>
      </w:r>
      <w:r w:rsidRPr="00F54BA4">
        <w:rPr>
          <w:rFonts w:ascii="Calibri" w:eastAsia="Times New Roman" w:hAnsi="Calibri"/>
          <w:rtl/>
        </w:rPr>
        <w:t xml:space="preserve"> </w:t>
      </w:r>
      <w:r w:rsidRPr="00F54BA4">
        <w:rPr>
          <w:rFonts w:ascii="Calibri" w:eastAsia="Times New Roman" w:hAnsi="Calibri" w:hint="eastAsia"/>
          <w:rtl/>
        </w:rPr>
        <w:t>התהליך</w:t>
      </w:r>
      <w:r w:rsidRPr="00F54BA4">
        <w:rPr>
          <w:rFonts w:ascii="Calibri" w:eastAsia="Times New Roman" w:hAnsi="Calibri"/>
          <w:rtl/>
        </w:rPr>
        <w:t xml:space="preserve"> </w:t>
      </w:r>
      <w:r w:rsidRPr="00F54BA4">
        <w:rPr>
          <w:rFonts w:ascii="Calibri" w:eastAsia="Times New Roman" w:hAnsi="Calibri" w:hint="eastAsia"/>
          <w:rtl/>
        </w:rPr>
        <w:t>השיקומי</w:t>
      </w:r>
      <w:r w:rsidRPr="00F54BA4">
        <w:rPr>
          <w:rFonts w:ascii="Calibri" w:eastAsia="Times New Roman" w:hAnsi="Calibri"/>
          <w:rtl/>
        </w:rPr>
        <w:t xml:space="preserve"> </w:t>
      </w:r>
      <w:r w:rsidRPr="00F54BA4">
        <w:rPr>
          <w:rFonts w:ascii="Calibri" w:eastAsia="Times New Roman" w:hAnsi="Calibri" w:hint="eastAsia"/>
          <w:rtl/>
        </w:rPr>
        <w:t>והטלת</w:t>
      </w:r>
      <w:r w:rsidRPr="00F54BA4">
        <w:rPr>
          <w:rFonts w:ascii="Calibri" w:eastAsia="Times New Roman" w:hAnsi="Calibri"/>
          <w:rtl/>
        </w:rPr>
        <w:t xml:space="preserve"> </w:t>
      </w:r>
      <w:r w:rsidRPr="00F54BA4">
        <w:rPr>
          <w:rFonts w:ascii="Calibri" w:eastAsia="Times New Roman" w:hAnsi="Calibri" w:hint="eastAsia"/>
          <w:rtl/>
        </w:rPr>
        <w:t>ענישה</w:t>
      </w:r>
      <w:r w:rsidRPr="00F54BA4">
        <w:rPr>
          <w:rFonts w:ascii="Calibri" w:eastAsia="Times New Roman" w:hAnsi="Calibri"/>
          <w:rtl/>
        </w:rPr>
        <w:t xml:space="preserve"> </w:t>
      </w:r>
      <w:r w:rsidRPr="00F54BA4">
        <w:rPr>
          <w:rFonts w:ascii="Calibri" w:eastAsia="Times New Roman" w:hAnsi="Calibri" w:hint="eastAsia"/>
          <w:rtl/>
        </w:rPr>
        <w:t>בדרך</w:t>
      </w:r>
      <w:r w:rsidRPr="00F54BA4">
        <w:rPr>
          <w:rFonts w:ascii="Calibri" w:eastAsia="Times New Roman" w:hAnsi="Calibri"/>
          <w:rtl/>
        </w:rPr>
        <w:t xml:space="preserve"> </w:t>
      </w:r>
      <w:r w:rsidRPr="00F54BA4">
        <w:rPr>
          <w:rFonts w:ascii="Calibri" w:eastAsia="Times New Roman" w:hAnsi="Calibri" w:hint="eastAsia"/>
          <w:rtl/>
        </w:rPr>
        <w:t>של</w:t>
      </w:r>
      <w:r w:rsidRPr="00F54BA4">
        <w:rPr>
          <w:rFonts w:ascii="Calibri" w:eastAsia="Times New Roman" w:hAnsi="Calibri"/>
          <w:rtl/>
        </w:rPr>
        <w:t xml:space="preserve"> </w:t>
      </w:r>
      <w:r w:rsidRPr="00F54BA4">
        <w:rPr>
          <w:rFonts w:ascii="Calibri" w:eastAsia="Times New Roman" w:hAnsi="Calibri" w:hint="eastAsia"/>
          <w:rtl/>
        </w:rPr>
        <w:t>עבודות</w:t>
      </w:r>
      <w:r w:rsidRPr="00F54BA4">
        <w:rPr>
          <w:rFonts w:ascii="Calibri" w:eastAsia="Times New Roman" w:hAnsi="Calibri"/>
          <w:rtl/>
        </w:rPr>
        <w:t xml:space="preserve"> </w:t>
      </w:r>
      <w:r w:rsidRPr="00F54BA4">
        <w:rPr>
          <w:rFonts w:ascii="Calibri" w:eastAsia="Times New Roman" w:hAnsi="Calibri" w:hint="eastAsia"/>
          <w:rtl/>
        </w:rPr>
        <w:t>שירות</w:t>
      </w:r>
      <w:r w:rsidRPr="00F54BA4">
        <w:rPr>
          <w:rFonts w:ascii="Calibri" w:eastAsia="Times New Roman" w:hAnsi="Calibri"/>
          <w:rtl/>
        </w:rPr>
        <w:t xml:space="preserve">, </w:t>
      </w:r>
      <w:r w:rsidRPr="00F54BA4">
        <w:rPr>
          <w:rFonts w:ascii="Calibri" w:eastAsia="Times New Roman" w:hAnsi="Calibri" w:hint="eastAsia"/>
          <w:rtl/>
        </w:rPr>
        <w:t>צו</w:t>
      </w:r>
      <w:r w:rsidRPr="00F54BA4">
        <w:rPr>
          <w:rFonts w:ascii="Calibri" w:eastAsia="Times New Roman" w:hAnsi="Calibri"/>
          <w:rtl/>
        </w:rPr>
        <w:t xml:space="preserve"> </w:t>
      </w:r>
      <w:r w:rsidRPr="00F54BA4">
        <w:rPr>
          <w:rFonts w:ascii="Calibri" w:eastAsia="Times New Roman" w:hAnsi="Calibri" w:hint="eastAsia"/>
          <w:rtl/>
        </w:rPr>
        <w:t>מבחן</w:t>
      </w:r>
      <w:r w:rsidRPr="00F54BA4">
        <w:rPr>
          <w:rFonts w:ascii="Calibri" w:eastAsia="Times New Roman" w:hAnsi="Calibri"/>
          <w:rtl/>
        </w:rPr>
        <w:t xml:space="preserve"> </w:t>
      </w:r>
      <w:r w:rsidRPr="00F54BA4">
        <w:rPr>
          <w:rFonts w:ascii="Calibri" w:eastAsia="Times New Roman" w:hAnsi="Calibri" w:hint="eastAsia"/>
          <w:rtl/>
        </w:rPr>
        <w:t>למשך</w:t>
      </w:r>
      <w:r w:rsidRPr="00F54BA4">
        <w:rPr>
          <w:rFonts w:ascii="Calibri" w:eastAsia="Times New Roman" w:hAnsi="Calibri"/>
          <w:rtl/>
        </w:rPr>
        <w:t xml:space="preserve"> </w:t>
      </w:r>
      <w:r w:rsidRPr="00F54BA4">
        <w:rPr>
          <w:rFonts w:ascii="Calibri" w:eastAsia="Times New Roman" w:hAnsi="Calibri" w:hint="eastAsia"/>
          <w:rtl/>
        </w:rPr>
        <w:t>שנה</w:t>
      </w:r>
      <w:r w:rsidRPr="00F54BA4">
        <w:rPr>
          <w:rFonts w:ascii="Calibri" w:eastAsia="Times New Roman" w:hAnsi="Calibri"/>
          <w:rtl/>
        </w:rPr>
        <w:t>.</w:t>
      </w:r>
    </w:p>
    <w:p w14:paraId="74F570E6" w14:textId="77777777" w:rsidR="00F54BA4" w:rsidRPr="00F54BA4" w:rsidRDefault="00F54BA4" w:rsidP="00F54BA4">
      <w:pPr>
        <w:spacing w:after="200" w:line="360" w:lineRule="auto"/>
        <w:jc w:val="both"/>
        <w:rPr>
          <w:rFonts w:ascii="Calibri" w:eastAsia="Times New Roman" w:hAnsi="Calibri"/>
          <w:b/>
          <w:bCs/>
          <w:u w:val="single"/>
          <w:rtl/>
        </w:rPr>
      </w:pPr>
    </w:p>
    <w:p w14:paraId="06F91E9F" w14:textId="77777777" w:rsidR="00F54BA4" w:rsidRPr="00F54BA4" w:rsidRDefault="00F54BA4" w:rsidP="00F54BA4">
      <w:pPr>
        <w:spacing w:after="200" w:line="360" w:lineRule="auto"/>
        <w:jc w:val="both"/>
        <w:rPr>
          <w:rFonts w:ascii="Calibri" w:eastAsia="Times New Roman" w:hAnsi="Calibri"/>
          <w:b/>
          <w:bCs/>
          <w:u w:val="single"/>
          <w:rtl/>
        </w:rPr>
      </w:pPr>
      <w:r w:rsidRPr="00F54BA4">
        <w:rPr>
          <w:rFonts w:ascii="Calibri" w:eastAsia="Times New Roman" w:hAnsi="Calibri" w:hint="eastAsia"/>
          <w:b/>
          <w:bCs/>
          <w:u w:val="single"/>
          <w:rtl/>
        </w:rPr>
        <w:t>דיון</w:t>
      </w:r>
      <w:r w:rsidRPr="00F54BA4">
        <w:rPr>
          <w:rFonts w:ascii="Calibri" w:eastAsia="Times New Roman" w:hAnsi="Calibri"/>
          <w:b/>
          <w:bCs/>
          <w:u w:val="single"/>
          <w:rtl/>
        </w:rPr>
        <w:t xml:space="preserve"> </w:t>
      </w:r>
      <w:r w:rsidRPr="00F54BA4">
        <w:rPr>
          <w:rFonts w:ascii="Calibri" w:eastAsia="Times New Roman" w:hAnsi="Calibri" w:hint="eastAsia"/>
          <w:b/>
          <w:bCs/>
          <w:u w:val="single"/>
          <w:rtl/>
        </w:rPr>
        <w:t>והכרעה</w:t>
      </w:r>
    </w:p>
    <w:p w14:paraId="1E1875EE" w14:textId="77777777" w:rsidR="00F54BA4" w:rsidRPr="00F54BA4" w:rsidRDefault="00F54BA4" w:rsidP="00F54BA4">
      <w:pPr>
        <w:spacing w:after="200" w:line="360" w:lineRule="auto"/>
        <w:jc w:val="both"/>
        <w:rPr>
          <w:rFonts w:ascii="Calibri" w:eastAsia="Times New Roman" w:hAnsi="Calibri"/>
          <w:rtl/>
        </w:rPr>
      </w:pPr>
      <w:r w:rsidRPr="00F54BA4">
        <w:rPr>
          <w:rFonts w:ascii="Calibri" w:eastAsia="Times New Roman" w:hAnsi="Calibri" w:hint="cs"/>
          <w:rtl/>
        </w:rPr>
        <w:t>ראשית, יש לקבוע את מתחם העונש ההולם למעשי הנאשם וזאת על יסוד הפסיקה הנוהגת, הערכים המוגנים שנפגעו ונסיבות המקרה בכללותן. נתתי דעתי לכך שבגידול הסם על ידי הנאשם הוא פגע בערך החברתי שעניינו הצורך למגר את נגע הסמים אשר פשט בחברה בעיקר בשנים האחרונות, כאשר מי שמגדל סם מסכל את מאמצי מיגור הנגע. ידוע כי השפעת הסמים רעה היא הן על המשתמש והן על החברה בכללותה. נתתי את דעתי לפסיקה הנוהגת אשר נותנת ביטוי לכמות השתילים, לאופן הגידול ולכמות הסם וסוגו. יש להדגיש בהקשר זה, כי נודעת חשיבות למספר השתילים כאשר יש בכך אינדיקציה בדבר היקף הגידול. בהקשרים אלה ראיתי להפנות ל</w:t>
      </w:r>
      <w:hyperlink r:id="rId16" w:history="1">
        <w:r w:rsidR="00033621" w:rsidRPr="00033621">
          <w:rPr>
            <w:rFonts w:ascii="Calibri" w:eastAsia="Times New Roman" w:hAnsi="Calibri" w:hint="eastAsia"/>
            <w:color w:val="0000FF"/>
            <w:u w:val="single"/>
            <w:rtl/>
          </w:rPr>
          <w:t>רע</w:t>
        </w:r>
        <w:r w:rsidR="00033621" w:rsidRPr="00033621">
          <w:rPr>
            <w:rFonts w:ascii="Calibri" w:eastAsia="Times New Roman" w:hAnsi="Calibri"/>
            <w:color w:val="0000FF"/>
            <w:u w:val="single"/>
            <w:rtl/>
          </w:rPr>
          <w:t>"</w:t>
        </w:r>
        <w:r w:rsidR="00033621" w:rsidRPr="00033621">
          <w:rPr>
            <w:rFonts w:ascii="Calibri" w:eastAsia="Times New Roman" w:hAnsi="Calibri" w:hint="eastAsia"/>
            <w:color w:val="0000FF"/>
            <w:u w:val="single"/>
            <w:rtl/>
          </w:rPr>
          <w:t>פ</w:t>
        </w:r>
        <w:r w:rsidR="00033621" w:rsidRPr="00033621">
          <w:rPr>
            <w:rFonts w:ascii="Calibri" w:eastAsia="Times New Roman" w:hAnsi="Calibri"/>
            <w:color w:val="0000FF"/>
            <w:u w:val="single"/>
            <w:rtl/>
          </w:rPr>
          <w:t xml:space="preserve"> </w:t>
        </w:r>
        <w:r w:rsidR="00033621" w:rsidRPr="00033621">
          <w:rPr>
            <w:rFonts w:ascii="Calibri" w:eastAsia="Times New Roman" w:hAnsi="Calibri"/>
            <w:color w:val="0000FF"/>
            <w:u w:val="single"/>
            <w:rtl/>
          </w:rPr>
          <w:lastRenderedPageBreak/>
          <w:t>5177/14</w:t>
        </w:r>
      </w:hyperlink>
      <w:r w:rsidRPr="00F54BA4">
        <w:rPr>
          <w:rFonts w:ascii="Calibri" w:eastAsia="Times New Roman" w:hAnsi="Calibri" w:hint="cs"/>
          <w:rtl/>
        </w:rPr>
        <w:t xml:space="preserve"> </w:t>
      </w:r>
      <w:r w:rsidRPr="00F54BA4">
        <w:rPr>
          <w:rFonts w:ascii="Calibri" w:eastAsia="Times New Roman" w:hAnsi="Calibri" w:hint="cs"/>
          <w:b/>
          <w:bCs/>
          <w:rtl/>
        </w:rPr>
        <w:t xml:space="preserve">זוארץ נ' מדינת ישראל </w:t>
      </w:r>
      <w:r w:rsidRPr="00F54BA4">
        <w:rPr>
          <w:rFonts w:ascii="Calibri" w:eastAsia="Times New Roman" w:hAnsi="Calibri" w:hint="cs"/>
          <w:rtl/>
        </w:rPr>
        <w:t xml:space="preserve">(29.7.2014); </w:t>
      </w:r>
      <w:hyperlink r:id="rId17" w:history="1">
        <w:r w:rsidR="00033621" w:rsidRPr="00033621">
          <w:rPr>
            <w:rFonts w:ascii="Calibri" w:eastAsia="Times New Roman" w:hAnsi="Calibri" w:hint="eastAsia"/>
            <w:color w:val="0000FF"/>
            <w:u w:val="single"/>
            <w:rtl/>
          </w:rPr>
          <w:t>עפ</w:t>
        </w:r>
        <w:r w:rsidR="00033621" w:rsidRPr="00033621">
          <w:rPr>
            <w:rFonts w:ascii="Calibri" w:eastAsia="Times New Roman" w:hAnsi="Calibri"/>
            <w:color w:val="0000FF"/>
            <w:u w:val="single"/>
            <w:rtl/>
          </w:rPr>
          <w:t>"</w:t>
        </w:r>
        <w:r w:rsidR="00033621" w:rsidRPr="00033621">
          <w:rPr>
            <w:rFonts w:ascii="Calibri" w:eastAsia="Times New Roman" w:hAnsi="Calibri" w:hint="eastAsia"/>
            <w:color w:val="0000FF"/>
            <w:u w:val="single"/>
            <w:rtl/>
          </w:rPr>
          <w:t>ג</w:t>
        </w:r>
        <w:r w:rsidR="00033621" w:rsidRPr="00033621">
          <w:rPr>
            <w:rFonts w:ascii="Calibri" w:eastAsia="Times New Roman" w:hAnsi="Calibri"/>
            <w:color w:val="0000FF"/>
            <w:u w:val="single"/>
            <w:rtl/>
          </w:rPr>
          <w:t xml:space="preserve"> 12819-11-15</w:t>
        </w:r>
      </w:hyperlink>
      <w:r w:rsidRPr="00F54BA4">
        <w:rPr>
          <w:rFonts w:ascii="Calibri" w:eastAsia="Times New Roman" w:hAnsi="Calibri" w:hint="cs"/>
          <w:rtl/>
        </w:rPr>
        <w:t xml:space="preserve"> </w:t>
      </w:r>
      <w:r w:rsidRPr="00F54BA4">
        <w:rPr>
          <w:rFonts w:ascii="Calibri" w:eastAsia="Times New Roman" w:hAnsi="Calibri" w:hint="cs"/>
          <w:b/>
          <w:bCs/>
          <w:rtl/>
        </w:rPr>
        <w:t>מדינת ישראל נ' בן צבי</w:t>
      </w:r>
      <w:r w:rsidRPr="00F54BA4">
        <w:rPr>
          <w:rFonts w:ascii="Calibri" w:eastAsia="Times New Roman" w:hAnsi="Calibri" w:hint="cs"/>
          <w:rtl/>
        </w:rPr>
        <w:t xml:space="preserve"> (16.12.2015)). בנוסף, בתי המשפט נותנים מטבע הדברים ביטוי להליכי שיקום באופן בו לעיתים קיימת חריגה ממתחמי העונש ההולם, כפי שעולה באופן ברור משורת פסקי הדין אותם הגיש בא כוח הנאשם לעיוני.</w:t>
      </w:r>
    </w:p>
    <w:p w14:paraId="2B70FFD5" w14:textId="77777777" w:rsidR="00F54BA4" w:rsidRPr="00F54BA4" w:rsidRDefault="00F54BA4" w:rsidP="00F54BA4">
      <w:pPr>
        <w:spacing w:after="200" w:line="360" w:lineRule="auto"/>
        <w:jc w:val="both"/>
        <w:rPr>
          <w:rFonts w:ascii="Calibri" w:eastAsia="Times New Roman" w:hAnsi="Calibri"/>
          <w:rtl/>
        </w:rPr>
      </w:pPr>
      <w:r w:rsidRPr="00F54BA4">
        <w:rPr>
          <w:rFonts w:ascii="Calibri" w:eastAsia="Times New Roman" w:hAnsi="Calibri" w:hint="cs"/>
          <w:rtl/>
        </w:rPr>
        <w:t xml:space="preserve">יש להביא בחשבון את נסיבות המקרה שבפניי לרבות העובדה כי גודלה כמות משמעותית של סם בתנאי מעבדה במחסן שנשכר עבור כך (ת/1), בנוסף גם החזקת סם, כאשר יש לציין כי כמות השתילים אינה ידועה. </w:t>
      </w:r>
    </w:p>
    <w:p w14:paraId="29135616" w14:textId="77777777" w:rsidR="00F54BA4" w:rsidRPr="00F54BA4" w:rsidRDefault="00F54BA4" w:rsidP="00F54BA4">
      <w:pPr>
        <w:spacing w:after="200" w:line="360" w:lineRule="auto"/>
        <w:jc w:val="both"/>
        <w:rPr>
          <w:rFonts w:ascii="Calibri" w:eastAsia="Times New Roman" w:hAnsi="Calibri"/>
          <w:rtl/>
        </w:rPr>
      </w:pPr>
      <w:r w:rsidRPr="00F54BA4">
        <w:rPr>
          <w:rFonts w:ascii="Calibri" w:eastAsia="Times New Roman" w:hAnsi="Calibri" w:hint="cs"/>
          <w:rtl/>
        </w:rPr>
        <w:t>לאור מקבץ הנתונים האמור, ובטרם נדרשתי להליכי השיקום, סבורני כי מתחם העונש ההולם נע בין 12 חודשי מאסר בפועל לבין 20 חודשי מאסר בפועל.</w:t>
      </w:r>
    </w:p>
    <w:p w14:paraId="65DA5D4F" w14:textId="77777777" w:rsidR="00F54BA4" w:rsidRPr="00F54BA4" w:rsidRDefault="00F54BA4" w:rsidP="00F54BA4">
      <w:pPr>
        <w:spacing w:after="200" w:line="360" w:lineRule="auto"/>
        <w:jc w:val="both"/>
        <w:rPr>
          <w:rFonts w:ascii="Calibri" w:eastAsia="Times New Roman" w:hAnsi="Calibri"/>
          <w:rtl/>
        </w:rPr>
      </w:pPr>
      <w:r w:rsidRPr="00F54BA4">
        <w:rPr>
          <w:rFonts w:ascii="Calibri" w:eastAsia="Times New Roman" w:hAnsi="Calibri" w:hint="cs"/>
          <w:rtl/>
        </w:rPr>
        <w:t>בהינתן המתחם האמור, יש לקבוע את העונש המתאים לנאשם על יסוד נסיבות שאינן קשורות בביצוע העבירה, כדלקמן:</w:t>
      </w:r>
    </w:p>
    <w:p w14:paraId="053A9F4E" w14:textId="77777777" w:rsidR="00F54BA4" w:rsidRPr="00F54BA4" w:rsidRDefault="00F54BA4" w:rsidP="00F54BA4">
      <w:pPr>
        <w:spacing w:after="200" w:line="360" w:lineRule="auto"/>
        <w:jc w:val="both"/>
        <w:rPr>
          <w:rFonts w:ascii="Calibri" w:eastAsia="Times New Roman" w:hAnsi="Calibri"/>
          <w:rtl/>
        </w:rPr>
      </w:pPr>
      <w:r w:rsidRPr="00F54BA4">
        <w:rPr>
          <w:rFonts w:ascii="Calibri" w:eastAsia="Times New Roman" w:hAnsi="Calibri" w:hint="cs"/>
          <w:u w:val="single"/>
          <w:rtl/>
        </w:rPr>
        <w:t>ראשית</w:t>
      </w:r>
      <w:r w:rsidRPr="00F54BA4">
        <w:rPr>
          <w:rFonts w:ascii="Calibri" w:eastAsia="Times New Roman" w:hAnsi="Calibri" w:hint="cs"/>
          <w:rtl/>
        </w:rPr>
        <w:t>, הנאשם הודה ונטל אחריות על מעשיו בהזדמנות הראשונה ואף הביע חרטה משמעותית הן בפני שירות המבחן והן בדברו האחרון בבית המשפט.</w:t>
      </w:r>
    </w:p>
    <w:p w14:paraId="34FE33A0" w14:textId="77777777" w:rsidR="00F54BA4" w:rsidRPr="00F54BA4" w:rsidRDefault="00F54BA4" w:rsidP="00F54BA4">
      <w:pPr>
        <w:spacing w:after="200" w:line="360" w:lineRule="auto"/>
        <w:jc w:val="both"/>
        <w:rPr>
          <w:rFonts w:ascii="Calibri" w:eastAsia="Times New Roman" w:hAnsi="Calibri"/>
          <w:rtl/>
        </w:rPr>
      </w:pPr>
      <w:r w:rsidRPr="00F54BA4">
        <w:rPr>
          <w:rFonts w:ascii="Calibri" w:eastAsia="Times New Roman" w:hAnsi="Calibri" w:hint="cs"/>
          <w:u w:val="single"/>
          <w:rtl/>
        </w:rPr>
        <w:t>שנית</w:t>
      </w:r>
      <w:r w:rsidRPr="00F54BA4">
        <w:rPr>
          <w:rFonts w:ascii="Calibri" w:eastAsia="Times New Roman" w:hAnsi="Calibri" w:hint="cs"/>
          <w:rtl/>
        </w:rPr>
        <w:t xml:space="preserve">, מדובר בנאשם ללא כל הרשעות קודמות אשר זו לו הסתבכותו הראשונה אי פעם עם החוק. ניכר, כי יש בהליך המשפטי לרבות תקופת המעצר והתקופה הממושכת בתנאים מגבילים, כדי להרתיעו הרתעה של ממש. </w:t>
      </w:r>
    </w:p>
    <w:p w14:paraId="170F551F" w14:textId="77777777" w:rsidR="00F54BA4" w:rsidRPr="00F54BA4" w:rsidRDefault="00F54BA4" w:rsidP="00F54BA4">
      <w:pPr>
        <w:spacing w:after="200" w:line="360" w:lineRule="auto"/>
        <w:jc w:val="both"/>
        <w:rPr>
          <w:rFonts w:ascii="Calibri" w:eastAsia="Times New Roman" w:hAnsi="Calibri"/>
          <w:rtl/>
        </w:rPr>
      </w:pPr>
      <w:r w:rsidRPr="00F54BA4">
        <w:rPr>
          <w:rFonts w:ascii="Calibri" w:eastAsia="Times New Roman" w:hAnsi="Calibri" w:hint="cs"/>
          <w:u w:val="single"/>
          <w:rtl/>
        </w:rPr>
        <w:t>שלישית</w:t>
      </w:r>
      <w:r w:rsidRPr="00F54BA4">
        <w:rPr>
          <w:rFonts w:ascii="Calibri" w:eastAsia="Times New Roman" w:hAnsi="Calibri" w:hint="cs"/>
          <w:rtl/>
        </w:rPr>
        <w:t>, יש לתת ביטוי לחלוף זמן משמעותי מאז ביצוע העבירה כאשר התקופה האמורה נוצלה לשיקום משמעותי עליו אעמוד בהמשך.</w:t>
      </w:r>
    </w:p>
    <w:p w14:paraId="4241517D" w14:textId="77777777" w:rsidR="00F54BA4" w:rsidRPr="00F54BA4" w:rsidRDefault="00F54BA4" w:rsidP="00F54BA4">
      <w:pPr>
        <w:spacing w:after="200" w:line="360" w:lineRule="auto"/>
        <w:jc w:val="both"/>
        <w:rPr>
          <w:rFonts w:ascii="Calibri" w:eastAsia="Times New Roman" w:hAnsi="Calibri"/>
          <w:rtl/>
        </w:rPr>
      </w:pPr>
      <w:r w:rsidRPr="00F54BA4">
        <w:rPr>
          <w:rFonts w:ascii="Calibri" w:eastAsia="Times New Roman" w:hAnsi="Calibri" w:hint="cs"/>
          <w:u w:val="single"/>
          <w:rtl/>
        </w:rPr>
        <w:t>רביעית</w:t>
      </w:r>
      <w:r w:rsidRPr="00F54BA4">
        <w:rPr>
          <w:rFonts w:ascii="Calibri" w:eastAsia="Times New Roman" w:hAnsi="Calibri" w:hint="cs"/>
          <w:rtl/>
        </w:rPr>
        <w:t>, כאמור, הנאשם שולב לפני שנתיים, מיד עם שחרורו, בהליכי שיקום מרשימים הכוללים פיקוח של שירות המבחן, השתתפות בקבוצות וטיפול פרטני, ובהמשך ביחידה למניעת התמכרויות. כפי שצוין לעיל, שירות המבחן התרשם מנאשם אשר מחויב להליך הטיפולי אשר רכש כלים נורמטיביים, שומר על יציבות תעסוקתית ועל זוגיות יציבה וכן מסר בדיקות שתן נקיות במהלך כל התקופה האמורה הן בפיקוח השירות והן במפגשיו עם הממונה על עבודות השירות. נתונים דומים בדבר יציבות תעסוקתית שמעתי גם מעד האופי מר מסס אשר התייצב היום לדיון וסיפר על תכונותיו של הנאשם, על השינוי שחל בו כאשר המעשים בהם הורשע הפתיעו אותו הפתעה של ממש.</w:t>
      </w:r>
    </w:p>
    <w:p w14:paraId="5EE01056" w14:textId="77777777" w:rsidR="00F54BA4" w:rsidRPr="00F54BA4" w:rsidRDefault="00F54BA4" w:rsidP="00F54BA4">
      <w:pPr>
        <w:spacing w:after="200" w:line="360" w:lineRule="auto"/>
        <w:jc w:val="both"/>
        <w:rPr>
          <w:rFonts w:ascii="Calibri" w:eastAsia="Times New Roman" w:hAnsi="Calibri"/>
          <w:rtl/>
        </w:rPr>
      </w:pPr>
      <w:r w:rsidRPr="00F54BA4">
        <w:rPr>
          <w:rFonts w:ascii="Calibri" w:eastAsia="Times New Roman" w:hAnsi="Calibri" w:hint="cs"/>
          <w:u w:val="single"/>
          <w:rtl/>
        </w:rPr>
        <w:t>חמישית</w:t>
      </w:r>
      <w:r w:rsidRPr="00F54BA4">
        <w:rPr>
          <w:rFonts w:ascii="Calibri" w:eastAsia="Times New Roman" w:hAnsi="Calibri" w:hint="cs"/>
          <w:rtl/>
        </w:rPr>
        <w:t>, יש לתת משקל לנסיבותיו האישיות של הנאשם לרבות הקושי בקיום קשר עם בנותיו הנמצאות מחוץ לארץ. בנוסף, לתקופה הממושכת בה שהה בתנאים מגבילים, על כל המשתמע מכך.</w:t>
      </w:r>
    </w:p>
    <w:p w14:paraId="54DF8A9C" w14:textId="77777777" w:rsidR="00F54BA4" w:rsidRPr="00F54BA4" w:rsidRDefault="00F54BA4" w:rsidP="00F54BA4">
      <w:pPr>
        <w:spacing w:after="200" w:line="360" w:lineRule="auto"/>
        <w:jc w:val="both"/>
        <w:rPr>
          <w:rFonts w:ascii="Calibri" w:eastAsia="Times New Roman" w:hAnsi="Calibri"/>
          <w:rtl/>
        </w:rPr>
      </w:pPr>
      <w:r w:rsidRPr="00F54BA4">
        <w:rPr>
          <w:rFonts w:ascii="Calibri" w:eastAsia="Times New Roman" w:hAnsi="Calibri" w:hint="cs"/>
          <w:u w:val="single"/>
          <w:rtl/>
        </w:rPr>
        <w:t>שישית</w:t>
      </w:r>
      <w:r w:rsidRPr="00F54BA4">
        <w:rPr>
          <w:rFonts w:ascii="Calibri" w:eastAsia="Times New Roman" w:hAnsi="Calibri" w:hint="cs"/>
          <w:rtl/>
        </w:rPr>
        <w:t>, יש להדגיש כי אלמלא השיקום המשמעותי והממושך (שנתיים) אשר הסתיים, אותו עבר הנאשם, לא ניתן היה לקבוע עונש שניתן לרצותו בדרך של עבודות שירות ונכון היה להטיל ענישה משמעותית מאחורי סורג ובריח. לצד האמור, יש לקבוע רכיבי ענישה נוספים לרבות פיקוח של שירות המבחן וכן אין מקום לנכות תקופת מעצר.</w:t>
      </w:r>
    </w:p>
    <w:p w14:paraId="1ED55492" w14:textId="77777777" w:rsidR="00F54BA4" w:rsidRPr="0026138D" w:rsidRDefault="00F54BA4" w:rsidP="00F54BA4">
      <w:pPr>
        <w:spacing w:line="360" w:lineRule="auto"/>
        <w:ind w:left="1440" w:hanging="1440"/>
        <w:jc w:val="both"/>
        <w:rPr>
          <w:rtl/>
        </w:rPr>
      </w:pPr>
      <w:r w:rsidRPr="00F54BA4">
        <w:rPr>
          <w:rFonts w:ascii="Calibri" w:eastAsia="Times New Roman" w:hAnsi="Calibri" w:hint="cs"/>
          <w:rtl/>
        </w:rPr>
        <w:t xml:space="preserve">לאור כל האמור, </w:t>
      </w:r>
      <w:r w:rsidRPr="0026138D">
        <w:rPr>
          <w:rFonts w:hint="cs"/>
          <w:rtl/>
        </w:rPr>
        <w:t>אני גוזרת על הנאשם את העונשים הבאים:</w:t>
      </w:r>
    </w:p>
    <w:p w14:paraId="791A2CF8" w14:textId="77777777" w:rsidR="00F54BA4" w:rsidRDefault="00F54BA4" w:rsidP="00F54BA4">
      <w:pPr>
        <w:spacing w:line="360" w:lineRule="auto"/>
        <w:ind w:left="1440" w:hanging="720"/>
        <w:jc w:val="both"/>
        <w:rPr>
          <w:rtl/>
        </w:rPr>
      </w:pPr>
      <w:r>
        <w:rPr>
          <w:rFonts w:hint="cs"/>
          <w:rtl/>
        </w:rPr>
        <w:t>א.</w:t>
      </w:r>
      <w:r>
        <w:rPr>
          <w:rFonts w:hint="cs"/>
          <w:rtl/>
        </w:rPr>
        <w:tab/>
        <w:t>שישה חודשי מאסר בדרך של עבודות שירות בהתאם לחוות דעת ממונה מיום 12.7.17. על הנאשם להתייצב ביום 25.10.17 בשעה 08:00 במפקדת מחוז מרכז.</w:t>
      </w:r>
    </w:p>
    <w:p w14:paraId="7C3C0E51" w14:textId="77777777" w:rsidR="00F54BA4" w:rsidRDefault="00F54BA4" w:rsidP="00F54BA4">
      <w:pPr>
        <w:spacing w:line="360" w:lineRule="auto"/>
        <w:ind w:left="1440" w:hanging="720"/>
        <w:jc w:val="both"/>
        <w:rPr>
          <w:rtl/>
        </w:rPr>
      </w:pPr>
      <w:r>
        <w:rPr>
          <w:rFonts w:hint="cs"/>
          <w:rtl/>
        </w:rPr>
        <w:t>ב.</w:t>
      </w:r>
      <w:r>
        <w:rPr>
          <w:rFonts w:hint="cs"/>
          <w:rtl/>
        </w:rPr>
        <w:tab/>
        <w:t>מאסר למשך 6 חודשים, ואולם הנאשם לא יישא עונש זה אלא אם תוך שלוש שנים יעבור עבירה בה הורשע.</w:t>
      </w:r>
    </w:p>
    <w:p w14:paraId="26FE2CBE" w14:textId="77777777" w:rsidR="00F54BA4" w:rsidRDefault="00F54BA4" w:rsidP="00F54BA4">
      <w:pPr>
        <w:spacing w:line="360" w:lineRule="auto"/>
        <w:ind w:left="1440" w:hanging="720"/>
        <w:jc w:val="both"/>
        <w:rPr>
          <w:rtl/>
        </w:rPr>
      </w:pPr>
      <w:r>
        <w:rPr>
          <w:rFonts w:hint="cs"/>
          <w:rtl/>
        </w:rPr>
        <w:t xml:space="preserve">ג. </w:t>
      </w:r>
      <w:r>
        <w:rPr>
          <w:rFonts w:hint="cs"/>
          <w:rtl/>
        </w:rPr>
        <w:tab/>
        <w:t>קנס בסך 5,000 ₪, או 7 ימי מאסר תמורתו. הקנס ישולם לא יאוחר מיום 1.10.17. ניתן לקזז סכומי הקנס מהפקדות שהופקדו בהליכי המעצר וככל שקיימת יתרה, יש להשיבה לנאשם.</w:t>
      </w:r>
    </w:p>
    <w:p w14:paraId="00073D7C" w14:textId="77777777" w:rsidR="00F54BA4" w:rsidRDefault="00F54BA4" w:rsidP="00F54BA4">
      <w:pPr>
        <w:spacing w:line="360" w:lineRule="auto"/>
        <w:ind w:left="1440" w:hanging="720"/>
        <w:jc w:val="both"/>
        <w:rPr>
          <w:rtl/>
        </w:rPr>
      </w:pPr>
      <w:r>
        <w:rPr>
          <w:rFonts w:hint="cs"/>
          <w:rtl/>
        </w:rPr>
        <w:t>ד.</w:t>
      </w:r>
      <w:r>
        <w:rPr>
          <w:rFonts w:hint="cs"/>
          <w:rtl/>
        </w:rPr>
        <w:tab/>
        <w:t xml:space="preserve">צו מבחן למשך שנה. הנאשם מוזהר כי אי עמידה בתנאי הצו עלולה להביא להפקעתו ולגזירת הדין מחדש. </w:t>
      </w:r>
    </w:p>
    <w:p w14:paraId="30CE63F6" w14:textId="77777777" w:rsidR="00F54BA4" w:rsidRDefault="00F54BA4" w:rsidP="00F54BA4">
      <w:pPr>
        <w:spacing w:line="360" w:lineRule="auto"/>
        <w:ind w:left="1440" w:hanging="720"/>
        <w:jc w:val="both"/>
        <w:rPr>
          <w:rtl/>
        </w:rPr>
      </w:pPr>
      <w:r>
        <w:rPr>
          <w:rFonts w:hint="cs"/>
          <w:rtl/>
        </w:rPr>
        <w:t>ה.</w:t>
      </w:r>
      <w:r>
        <w:rPr>
          <w:rFonts w:hint="cs"/>
          <w:rtl/>
        </w:rPr>
        <w:tab/>
        <w:t>פסילת רישיון נהיגה למשך שישה חודשים וזאת על תנאי למשך שנתיים שלא יעבור עבירה בה הורשע.</w:t>
      </w:r>
    </w:p>
    <w:p w14:paraId="78DDAAC2" w14:textId="77777777" w:rsidR="00F54BA4" w:rsidRDefault="00F54BA4" w:rsidP="00F54BA4">
      <w:pPr>
        <w:spacing w:line="360" w:lineRule="auto"/>
        <w:ind w:left="1440" w:hanging="720"/>
        <w:jc w:val="both"/>
        <w:rPr>
          <w:rtl/>
        </w:rPr>
      </w:pPr>
    </w:p>
    <w:p w14:paraId="6AECCC82" w14:textId="77777777" w:rsidR="00F54BA4" w:rsidRDefault="00F54BA4" w:rsidP="00F54BA4">
      <w:pPr>
        <w:spacing w:line="360" w:lineRule="auto"/>
        <w:jc w:val="both"/>
        <w:rPr>
          <w:rtl/>
        </w:rPr>
      </w:pPr>
      <w:r>
        <w:rPr>
          <w:rFonts w:hint="cs"/>
          <w:rtl/>
        </w:rPr>
        <w:t xml:space="preserve">המוצגים יחולטו/יושמדו/יושבו לבעליהם על פי החלטת קצין משטרה. </w:t>
      </w:r>
    </w:p>
    <w:p w14:paraId="196E9722" w14:textId="77777777" w:rsidR="00F54BA4" w:rsidRDefault="00F54BA4" w:rsidP="00F54BA4">
      <w:pPr>
        <w:spacing w:line="360" w:lineRule="auto"/>
        <w:jc w:val="both"/>
        <w:rPr>
          <w:rtl/>
        </w:rPr>
      </w:pPr>
    </w:p>
    <w:p w14:paraId="42A8A93A" w14:textId="77777777" w:rsidR="00F54BA4" w:rsidRDefault="00F54BA4" w:rsidP="00F54BA4">
      <w:pPr>
        <w:spacing w:line="360" w:lineRule="auto"/>
        <w:jc w:val="both"/>
        <w:rPr>
          <w:rtl/>
        </w:rPr>
      </w:pPr>
      <w:r>
        <w:rPr>
          <w:rFonts w:hint="cs"/>
          <w:rtl/>
        </w:rPr>
        <w:t xml:space="preserve">ככל שהופקד פיקדון בתיק על ידי הנאשם, ובהיעדר מניעה על פי דין, יש להחזירו לידיו או לידי גורם אחר לפי בקשת הנאשם. </w:t>
      </w:r>
    </w:p>
    <w:p w14:paraId="5B70E08C" w14:textId="77777777" w:rsidR="00F54BA4" w:rsidRDefault="00F54BA4" w:rsidP="00F54BA4">
      <w:pPr>
        <w:spacing w:line="360" w:lineRule="auto"/>
        <w:ind w:left="720" w:hanging="720"/>
        <w:jc w:val="both"/>
        <w:rPr>
          <w:rtl/>
        </w:rPr>
      </w:pPr>
    </w:p>
    <w:p w14:paraId="146349D5" w14:textId="77777777" w:rsidR="00F54BA4" w:rsidRDefault="00F54BA4" w:rsidP="00F54BA4">
      <w:pPr>
        <w:spacing w:line="360" w:lineRule="auto"/>
        <w:jc w:val="both"/>
        <w:rPr>
          <w:rtl/>
        </w:rPr>
      </w:pPr>
      <w:r>
        <w:rPr>
          <w:rFonts w:hint="cs"/>
          <w:rtl/>
        </w:rPr>
        <w:t>בהסכמת הצדדים, אני מורה על חילוט הכספים שנתפסו ואשר מפורטים בסיפא לכתב האישום: 5,650 ו-230 אירו.</w:t>
      </w:r>
    </w:p>
    <w:p w14:paraId="4014243B" w14:textId="77777777" w:rsidR="00F54BA4" w:rsidRDefault="00F54BA4" w:rsidP="00F54BA4">
      <w:pPr>
        <w:spacing w:line="360" w:lineRule="auto"/>
        <w:jc w:val="both"/>
        <w:rPr>
          <w:rtl/>
        </w:rPr>
      </w:pPr>
    </w:p>
    <w:p w14:paraId="5FBEB995" w14:textId="77777777" w:rsidR="00F54BA4" w:rsidRPr="000615A3" w:rsidRDefault="00F54BA4" w:rsidP="00F54BA4">
      <w:pPr>
        <w:spacing w:line="360" w:lineRule="auto"/>
        <w:jc w:val="both"/>
        <w:rPr>
          <w:u w:val="single"/>
          <w:rtl/>
        </w:rPr>
      </w:pPr>
      <w:r w:rsidRPr="000615A3">
        <w:rPr>
          <w:rFonts w:hint="cs"/>
          <w:u w:val="single"/>
          <w:rtl/>
        </w:rPr>
        <w:t xml:space="preserve">המזכירות וההגנה ישלחו העתק הפרוטוקול לשירות המבחן. </w:t>
      </w:r>
    </w:p>
    <w:p w14:paraId="32E27447" w14:textId="77777777" w:rsidR="00F54BA4" w:rsidRDefault="00F54BA4" w:rsidP="00F54BA4">
      <w:pPr>
        <w:spacing w:line="360" w:lineRule="auto"/>
        <w:jc w:val="both"/>
        <w:rPr>
          <w:rtl/>
        </w:rPr>
      </w:pPr>
    </w:p>
    <w:p w14:paraId="349397E4" w14:textId="77777777" w:rsidR="00F54BA4" w:rsidRDefault="00F54BA4" w:rsidP="00F54BA4">
      <w:pPr>
        <w:rPr>
          <w:rtl/>
        </w:rPr>
      </w:pPr>
      <w:r>
        <w:rPr>
          <w:rFonts w:hint="cs"/>
          <w:b/>
          <w:bCs/>
          <w:rtl/>
        </w:rPr>
        <w:t>זכות ערעור לבית המשפט המחוזי בתוך 45 ימים מהיום.</w:t>
      </w:r>
    </w:p>
    <w:p w14:paraId="1D36E657" w14:textId="77777777" w:rsidR="00F54BA4" w:rsidRDefault="00F54BA4" w:rsidP="00F54BA4">
      <w:pPr>
        <w:rPr>
          <w:rtl/>
        </w:rPr>
      </w:pPr>
    </w:p>
    <w:p w14:paraId="5E2F4948" w14:textId="77777777" w:rsidR="00F54BA4" w:rsidRDefault="00F54BA4" w:rsidP="00F54BA4">
      <w:pPr>
        <w:rPr>
          <w:sz w:val="6"/>
          <w:szCs w:val="6"/>
        </w:rPr>
      </w:pPr>
      <w:r>
        <w:rPr>
          <w:sz w:val="6"/>
          <w:szCs w:val="6"/>
          <w:rtl/>
        </w:rPr>
        <w:t>&lt;#3#&gt;</w:t>
      </w:r>
    </w:p>
    <w:p w14:paraId="571B3967" w14:textId="77777777" w:rsidR="00F54BA4" w:rsidRDefault="00F54BA4" w:rsidP="00F54BA4">
      <w:pPr>
        <w:jc w:val="right"/>
        <w:rPr>
          <w:rtl/>
        </w:rPr>
      </w:pPr>
    </w:p>
    <w:p w14:paraId="4A7613FC" w14:textId="77777777" w:rsidR="00F54BA4" w:rsidRDefault="00F54BA4" w:rsidP="00F54BA4">
      <w:pPr>
        <w:spacing w:line="360" w:lineRule="auto"/>
        <w:rPr>
          <w:rtl/>
        </w:rPr>
      </w:pPr>
      <w:r>
        <w:rPr>
          <w:rFonts w:hint="cs"/>
          <w:b/>
          <w:bCs/>
          <w:rtl/>
        </w:rPr>
        <w:t xml:space="preserve">ניתנה והודעה היום </w:t>
      </w:r>
      <w:r>
        <w:rPr>
          <w:b/>
          <w:bCs/>
          <w:rtl/>
        </w:rPr>
        <w:t>כ"ב תמוז תשע"ז</w:t>
      </w:r>
      <w:r>
        <w:rPr>
          <w:rFonts w:hint="cs"/>
          <w:b/>
          <w:bCs/>
          <w:rtl/>
        </w:rPr>
        <w:t xml:space="preserve">, </w:t>
      </w:r>
      <w:r>
        <w:rPr>
          <w:b/>
          <w:bCs/>
        </w:rPr>
        <w:t>16/07/2017</w:t>
      </w:r>
      <w:r>
        <w:rPr>
          <w:rFonts w:hint="cs"/>
          <w:b/>
          <w:bCs/>
          <w:rtl/>
        </w:rPr>
        <w:t xml:space="preserve"> במעמד הנוכחים.</w:t>
      </w:r>
    </w:p>
    <w:p w14:paraId="2EE99625" w14:textId="77777777" w:rsidR="00F54BA4" w:rsidRDefault="00F54BA4" w:rsidP="00F54BA4">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BF1A90" w14:paraId="7F696996" w14:textId="77777777" w:rsidTr="00F54BA4">
        <w:trPr>
          <w:trHeight w:val="316"/>
          <w:jc w:val="right"/>
        </w:trPr>
        <w:tc>
          <w:tcPr>
            <w:tcW w:w="3936" w:type="dxa"/>
            <w:shd w:val="clear" w:color="auto" w:fill="auto"/>
          </w:tcPr>
          <w:p w14:paraId="5231DCFC" w14:textId="77777777" w:rsidR="00F54BA4" w:rsidRDefault="00F54BA4" w:rsidP="00F54BA4">
            <w:pPr>
              <w:jc w:val="center"/>
            </w:pPr>
            <w:r>
              <w:rPr>
                <w:rtl/>
              </w:rPr>
              <w:t xml:space="preserve">     </w:t>
            </w:r>
          </w:p>
          <w:p w14:paraId="5DF79DB1" w14:textId="77777777" w:rsidR="00F54BA4" w:rsidRDefault="00F54BA4" w:rsidP="00F54BA4">
            <w:pPr>
              <w:jc w:val="center"/>
              <w:rPr>
                <w:rtl/>
              </w:rPr>
            </w:pPr>
          </w:p>
        </w:tc>
      </w:tr>
      <w:tr w:rsidR="00BF1A90" w14:paraId="6DBA297B" w14:textId="77777777" w:rsidTr="00F54BA4">
        <w:trPr>
          <w:trHeight w:val="361"/>
          <w:jc w:val="right"/>
        </w:trPr>
        <w:tc>
          <w:tcPr>
            <w:tcW w:w="3936" w:type="dxa"/>
            <w:shd w:val="clear" w:color="auto" w:fill="auto"/>
          </w:tcPr>
          <w:p w14:paraId="0A049AFA" w14:textId="77777777" w:rsidR="00F54BA4" w:rsidRPr="00F54BA4" w:rsidRDefault="00F54BA4" w:rsidP="00F54BA4">
            <w:pPr>
              <w:jc w:val="center"/>
              <w:rPr>
                <w:b/>
                <w:bCs/>
                <w:rtl/>
              </w:rPr>
            </w:pPr>
            <w:r w:rsidRPr="00F54BA4">
              <w:rPr>
                <w:b/>
                <w:bCs/>
                <w:rtl/>
              </w:rPr>
              <w:t>מעין</w:t>
            </w:r>
            <w:r w:rsidRPr="00F54BA4">
              <w:rPr>
                <w:rFonts w:hint="cs"/>
                <w:b/>
                <w:bCs/>
                <w:rtl/>
              </w:rPr>
              <w:t xml:space="preserve"> </w:t>
            </w:r>
            <w:r w:rsidRPr="00F54BA4">
              <w:rPr>
                <w:b/>
                <w:bCs/>
                <w:rtl/>
              </w:rPr>
              <w:t xml:space="preserve">בן ארי </w:t>
            </w:r>
            <w:r w:rsidRPr="00F54BA4">
              <w:rPr>
                <w:rFonts w:hint="cs"/>
                <w:b/>
                <w:bCs/>
                <w:rtl/>
              </w:rPr>
              <w:t xml:space="preserve">, </w:t>
            </w:r>
            <w:r w:rsidRPr="00F54BA4">
              <w:rPr>
                <w:b/>
                <w:bCs/>
                <w:rtl/>
              </w:rPr>
              <w:t xml:space="preserve">שופטת </w:t>
            </w:r>
          </w:p>
        </w:tc>
      </w:tr>
    </w:tbl>
    <w:p w14:paraId="19D64A86" w14:textId="77777777" w:rsidR="00F54BA4" w:rsidRDefault="00F54BA4" w:rsidP="00F54BA4">
      <w:pPr>
        <w:jc w:val="right"/>
        <w:rPr>
          <w:rtl/>
        </w:rPr>
      </w:pPr>
    </w:p>
    <w:p w14:paraId="4CF5AD74" w14:textId="77777777" w:rsidR="00F54BA4" w:rsidRDefault="00F54BA4" w:rsidP="00F54BA4">
      <w:pPr>
        <w:jc w:val="both"/>
        <w:rPr>
          <w:rtl/>
        </w:rPr>
      </w:pPr>
    </w:p>
    <w:p w14:paraId="080C0C84" w14:textId="77777777" w:rsidR="00F54BA4" w:rsidRDefault="00F54BA4" w:rsidP="00F54BA4">
      <w:pPr>
        <w:jc w:val="both"/>
        <w:rPr>
          <w:rtl/>
        </w:rPr>
      </w:pPr>
    </w:p>
    <w:p w14:paraId="5148E178" w14:textId="77777777" w:rsidR="00F54BA4" w:rsidRDefault="00F54BA4" w:rsidP="00F54BA4">
      <w:pPr>
        <w:jc w:val="both"/>
        <w:rPr>
          <w:sz w:val="6"/>
          <w:szCs w:val="6"/>
        </w:rPr>
      </w:pPr>
      <w:r>
        <w:rPr>
          <w:sz w:val="6"/>
          <w:szCs w:val="6"/>
          <w:rtl/>
        </w:rPr>
        <w:t>&lt;#4#&gt;</w:t>
      </w:r>
    </w:p>
    <w:p w14:paraId="73FE974D" w14:textId="77777777" w:rsidR="00F54BA4" w:rsidRDefault="00F54BA4" w:rsidP="00F54BA4">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08FF5598" w14:textId="77777777" w:rsidR="00F54BA4" w:rsidRDefault="00F54BA4" w:rsidP="00F54BA4">
      <w:pPr>
        <w:spacing w:line="360" w:lineRule="auto"/>
        <w:jc w:val="both"/>
        <w:rPr>
          <w:rtl/>
        </w:rPr>
      </w:pPr>
    </w:p>
    <w:p w14:paraId="46835BFE" w14:textId="77777777" w:rsidR="00F54BA4" w:rsidRDefault="00F54BA4" w:rsidP="00F54BA4">
      <w:pPr>
        <w:spacing w:line="360" w:lineRule="auto"/>
        <w:jc w:val="both"/>
        <w:rPr>
          <w:rtl/>
        </w:rPr>
      </w:pPr>
      <w:r>
        <w:rPr>
          <w:rFonts w:hint="cs"/>
          <w:rtl/>
        </w:rPr>
        <w:t xml:space="preserve">אני מורה על עיכוב ביצוע רכיב עבודות השירות בלבד. </w:t>
      </w:r>
    </w:p>
    <w:p w14:paraId="386D0CD2" w14:textId="77777777" w:rsidR="00F54BA4" w:rsidRDefault="00F54BA4" w:rsidP="00F54BA4">
      <w:pPr>
        <w:spacing w:line="360" w:lineRule="auto"/>
        <w:jc w:val="both"/>
        <w:rPr>
          <w:rtl/>
        </w:rPr>
      </w:pPr>
    </w:p>
    <w:p w14:paraId="4A919D32" w14:textId="77777777" w:rsidR="00F54BA4" w:rsidRDefault="00F54BA4" w:rsidP="00F54BA4">
      <w:pPr>
        <w:spacing w:line="360" w:lineRule="auto"/>
        <w:jc w:val="both"/>
        <w:rPr>
          <w:rtl/>
        </w:rPr>
      </w:pPr>
      <w:r>
        <w:rPr>
          <w:rFonts w:hint="cs"/>
          <w:rtl/>
        </w:rPr>
        <w:t>ככל שיוגש ערעור, יוארך רכיב זה עד למתן פסק דין.</w:t>
      </w:r>
    </w:p>
    <w:p w14:paraId="4F4856E3" w14:textId="77777777" w:rsidR="00F54BA4" w:rsidRDefault="00F54BA4" w:rsidP="00F54BA4">
      <w:pPr>
        <w:spacing w:line="360" w:lineRule="auto"/>
        <w:jc w:val="both"/>
        <w:rPr>
          <w:rtl/>
        </w:rPr>
      </w:pPr>
    </w:p>
    <w:p w14:paraId="253A267F" w14:textId="77777777" w:rsidR="00F54BA4" w:rsidRDefault="00F54BA4" w:rsidP="00F54BA4">
      <w:pPr>
        <w:spacing w:line="360" w:lineRule="auto"/>
        <w:jc w:val="both"/>
        <w:rPr>
          <w:rtl/>
        </w:rPr>
      </w:pPr>
      <w:r>
        <w:rPr>
          <w:rFonts w:hint="cs"/>
          <w:rtl/>
        </w:rPr>
        <w:t>בתוך 30 ימים תודיע המאשימה בדבר החלטתה, ככל שלא יוגש ערעור, יש להודיע מיידית לבא כוח הנאשם ולממונה על עבודות השירות.</w:t>
      </w:r>
    </w:p>
    <w:p w14:paraId="42E39C6B" w14:textId="77777777" w:rsidR="00F54BA4" w:rsidRDefault="00F54BA4" w:rsidP="00F54BA4">
      <w:pPr>
        <w:spacing w:line="360" w:lineRule="auto"/>
        <w:jc w:val="both"/>
        <w:rPr>
          <w:rtl/>
        </w:rPr>
      </w:pPr>
    </w:p>
    <w:p w14:paraId="30F49D3F" w14:textId="77777777" w:rsidR="00F54BA4" w:rsidRDefault="00F54BA4" w:rsidP="00F54BA4">
      <w:pPr>
        <w:spacing w:line="360" w:lineRule="auto"/>
        <w:jc w:val="both"/>
        <w:rPr>
          <w:sz w:val="6"/>
          <w:szCs w:val="6"/>
        </w:rPr>
      </w:pPr>
      <w:r>
        <w:rPr>
          <w:sz w:val="6"/>
          <w:szCs w:val="6"/>
          <w:rtl/>
        </w:rPr>
        <w:t>&lt;#5#&gt;</w:t>
      </w:r>
    </w:p>
    <w:p w14:paraId="334154B3" w14:textId="77777777" w:rsidR="00F54BA4" w:rsidRDefault="00F54BA4" w:rsidP="00F54BA4">
      <w:pPr>
        <w:jc w:val="right"/>
        <w:rPr>
          <w:rtl/>
        </w:rPr>
      </w:pPr>
    </w:p>
    <w:p w14:paraId="6C5B368F" w14:textId="77777777" w:rsidR="00F54BA4" w:rsidRDefault="00033621" w:rsidP="00F54BA4">
      <w:pPr>
        <w:jc w:val="center"/>
        <w:rPr>
          <w:rtl/>
        </w:rPr>
      </w:pPr>
      <w:r w:rsidRPr="00033621">
        <w:rPr>
          <w:b/>
          <w:bCs/>
          <w:color w:val="FFFFFF"/>
          <w:sz w:val="2"/>
          <w:szCs w:val="2"/>
          <w:rtl/>
        </w:rPr>
        <w:t>5129371</w:t>
      </w:r>
      <w:r>
        <w:rPr>
          <w:b/>
          <w:bCs/>
          <w:rtl/>
        </w:rPr>
        <w:t xml:space="preserve">ניתנה והודעה היום כ"ב תמוז תשע"ז, 16/07/2017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BF1A90" w14:paraId="5BCA2F17" w14:textId="77777777" w:rsidTr="00F54BA4">
        <w:trPr>
          <w:trHeight w:val="316"/>
          <w:jc w:val="right"/>
        </w:trPr>
        <w:tc>
          <w:tcPr>
            <w:tcW w:w="3936" w:type="dxa"/>
            <w:shd w:val="clear" w:color="auto" w:fill="auto"/>
          </w:tcPr>
          <w:p w14:paraId="0248FC7F" w14:textId="77777777" w:rsidR="00F54BA4" w:rsidRPr="00033621" w:rsidRDefault="00033621" w:rsidP="00F54BA4">
            <w:pPr>
              <w:jc w:val="center"/>
              <w:rPr>
                <w:color w:val="FFFFFF"/>
                <w:sz w:val="2"/>
                <w:szCs w:val="2"/>
              </w:rPr>
            </w:pPr>
            <w:r w:rsidRPr="00033621">
              <w:rPr>
                <w:color w:val="FFFFFF"/>
                <w:sz w:val="2"/>
                <w:szCs w:val="2"/>
                <w:rtl/>
              </w:rPr>
              <w:t>54678313</w:t>
            </w:r>
            <w:r w:rsidR="00F54BA4" w:rsidRPr="00033621">
              <w:rPr>
                <w:color w:val="FFFFFF"/>
                <w:sz w:val="2"/>
                <w:szCs w:val="2"/>
                <w:rtl/>
              </w:rPr>
              <w:t xml:space="preserve">     </w:t>
            </w:r>
          </w:p>
          <w:p w14:paraId="450B4105" w14:textId="77777777" w:rsidR="00F54BA4" w:rsidRDefault="00F54BA4" w:rsidP="00F54BA4">
            <w:pPr>
              <w:jc w:val="center"/>
              <w:rPr>
                <w:rtl/>
              </w:rPr>
            </w:pPr>
          </w:p>
        </w:tc>
      </w:tr>
      <w:tr w:rsidR="00BF1A90" w14:paraId="42F6301F" w14:textId="77777777" w:rsidTr="00F54BA4">
        <w:trPr>
          <w:trHeight w:val="361"/>
          <w:jc w:val="right"/>
        </w:trPr>
        <w:tc>
          <w:tcPr>
            <w:tcW w:w="3936" w:type="dxa"/>
            <w:shd w:val="clear" w:color="auto" w:fill="auto"/>
          </w:tcPr>
          <w:p w14:paraId="767D60C4" w14:textId="77777777" w:rsidR="00F54BA4" w:rsidRPr="00F54BA4" w:rsidRDefault="00F54BA4" w:rsidP="00F54BA4">
            <w:pPr>
              <w:jc w:val="center"/>
              <w:rPr>
                <w:b/>
                <w:bCs/>
                <w:rtl/>
              </w:rPr>
            </w:pPr>
            <w:r w:rsidRPr="00F54BA4">
              <w:rPr>
                <w:b/>
                <w:bCs/>
                <w:rtl/>
              </w:rPr>
              <w:t>מעין</w:t>
            </w:r>
            <w:r w:rsidRPr="00F54BA4">
              <w:rPr>
                <w:rFonts w:hint="cs"/>
                <w:b/>
                <w:bCs/>
                <w:rtl/>
              </w:rPr>
              <w:t xml:space="preserve"> </w:t>
            </w:r>
            <w:r w:rsidRPr="00F54BA4">
              <w:rPr>
                <w:b/>
                <w:bCs/>
                <w:rtl/>
              </w:rPr>
              <w:t xml:space="preserve">בן ארי </w:t>
            </w:r>
            <w:r w:rsidRPr="00F54BA4">
              <w:rPr>
                <w:rFonts w:hint="cs"/>
                <w:b/>
                <w:bCs/>
                <w:rtl/>
              </w:rPr>
              <w:t xml:space="preserve">, </w:t>
            </w:r>
            <w:r w:rsidRPr="00F54BA4">
              <w:rPr>
                <w:b/>
                <w:bCs/>
                <w:rtl/>
              </w:rPr>
              <w:t xml:space="preserve">שופטת </w:t>
            </w:r>
          </w:p>
        </w:tc>
      </w:tr>
    </w:tbl>
    <w:p w14:paraId="79A0E4E8" w14:textId="77777777" w:rsidR="00F54BA4" w:rsidRPr="005D27E9" w:rsidRDefault="005D27E9" w:rsidP="00F54BA4">
      <w:pPr>
        <w:jc w:val="right"/>
        <w:rPr>
          <w:color w:val="FFFFFF"/>
          <w:sz w:val="2"/>
          <w:szCs w:val="2"/>
          <w:rtl/>
        </w:rPr>
      </w:pPr>
      <w:r w:rsidRPr="005D27E9">
        <w:rPr>
          <w:color w:val="FFFFFF"/>
          <w:sz w:val="2"/>
          <w:szCs w:val="2"/>
          <w:rtl/>
        </w:rPr>
        <w:t>5129371</w:t>
      </w:r>
    </w:p>
    <w:p w14:paraId="2C7A9BB5" w14:textId="77777777" w:rsidR="002D7B2F" w:rsidRPr="005D27E9" w:rsidRDefault="005D27E9" w:rsidP="00033621">
      <w:pPr>
        <w:keepNext/>
        <w:rPr>
          <w:color w:val="FFFFFF"/>
          <w:sz w:val="2"/>
          <w:szCs w:val="2"/>
          <w:rtl/>
        </w:rPr>
      </w:pPr>
      <w:r w:rsidRPr="005D27E9">
        <w:rPr>
          <w:color w:val="FFFFFF"/>
          <w:sz w:val="2"/>
          <w:szCs w:val="2"/>
          <w:rtl/>
        </w:rPr>
        <w:t>54678313</w:t>
      </w:r>
    </w:p>
    <w:p w14:paraId="76B4394E" w14:textId="77777777" w:rsidR="00033621" w:rsidRPr="00033621" w:rsidRDefault="00033621" w:rsidP="00033621">
      <w:pPr>
        <w:keepNext/>
        <w:rPr>
          <w:color w:val="000000"/>
          <w:sz w:val="22"/>
          <w:szCs w:val="22"/>
          <w:rtl/>
        </w:rPr>
      </w:pPr>
      <w:r w:rsidRPr="00033621">
        <w:rPr>
          <w:color w:val="000000"/>
          <w:sz w:val="22"/>
          <w:szCs w:val="22"/>
          <w:rtl/>
        </w:rPr>
        <w:t>מעין בן ארי 54678313</w:t>
      </w:r>
    </w:p>
    <w:p w14:paraId="7B075B45" w14:textId="77777777" w:rsidR="00033621" w:rsidRDefault="00033621" w:rsidP="00033621">
      <w:r w:rsidRPr="00033621">
        <w:rPr>
          <w:color w:val="000000"/>
          <w:rtl/>
        </w:rPr>
        <w:t>נוסח מסמך זה כפוף לשינויי ניסוח ועריכה</w:t>
      </w:r>
    </w:p>
    <w:p w14:paraId="644562AC" w14:textId="77777777" w:rsidR="00033621" w:rsidRDefault="00033621" w:rsidP="00033621">
      <w:pPr>
        <w:rPr>
          <w:rtl/>
        </w:rPr>
      </w:pPr>
    </w:p>
    <w:p w14:paraId="54E73D05" w14:textId="77777777" w:rsidR="00033621" w:rsidRDefault="00033621" w:rsidP="00033621">
      <w:pPr>
        <w:jc w:val="center"/>
        <w:rPr>
          <w:color w:val="0000FF"/>
          <w:u w:val="single"/>
        </w:rPr>
      </w:pPr>
      <w:hyperlink r:id="rId18" w:history="1">
        <w:r>
          <w:rPr>
            <w:color w:val="0000FF"/>
            <w:u w:val="single"/>
            <w:rtl/>
          </w:rPr>
          <w:t>בעניין עריכה ושינויים במסמכי פסיקה, חקיקה ועוד באתר נבו – הקש כאן</w:t>
        </w:r>
      </w:hyperlink>
    </w:p>
    <w:p w14:paraId="461CCF2B" w14:textId="77777777" w:rsidR="005D27E9" w:rsidRPr="005D27E9" w:rsidRDefault="005D27E9" w:rsidP="005D27E9">
      <w:pPr>
        <w:keepNext/>
        <w:rPr>
          <w:color w:val="000000"/>
          <w:sz w:val="22"/>
          <w:szCs w:val="22"/>
          <w:rtl/>
        </w:rPr>
      </w:pPr>
    </w:p>
    <w:p w14:paraId="5A44831B" w14:textId="77777777" w:rsidR="00033621" w:rsidRPr="00033621" w:rsidRDefault="00033621" w:rsidP="005D27E9">
      <w:pPr>
        <w:rPr>
          <w:color w:val="0000FF"/>
          <w:u w:val="single"/>
        </w:rPr>
      </w:pPr>
    </w:p>
    <w:sectPr w:rsidR="00033621" w:rsidRPr="00033621" w:rsidSect="005D27E9">
      <w:headerReference w:type="even" r:id="rId19"/>
      <w:headerReference w:type="default" r:id="rId20"/>
      <w:footerReference w:type="even" r:id="rId21"/>
      <w:footerReference w:type="default" r:id="rId22"/>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97CB59" w14:textId="77777777" w:rsidR="00007580" w:rsidRDefault="00007580" w:rsidP="00DD526A">
      <w:r>
        <w:separator/>
      </w:r>
    </w:p>
  </w:endnote>
  <w:endnote w:type="continuationSeparator" w:id="0">
    <w:p w14:paraId="2557841A" w14:textId="77777777" w:rsidR="00007580" w:rsidRDefault="00007580" w:rsidP="00DD5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055A78" w14:textId="77777777" w:rsidR="00007580" w:rsidRDefault="00007580" w:rsidP="005D27E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B6C86C1" w14:textId="77777777" w:rsidR="00007580" w:rsidRPr="005D27E9" w:rsidRDefault="00007580" w:rsidP="005D27E9">
    <w:pPr>
      <w:pStyle w:val="a5"/>
      <w:pBdr>
        <w:top w:val="single" w:sz="4" w:space="1" w:color="auto"/>
        <w:between w:val="single" w:sz="4" w:space="0" w:color="auto"/>
      </w:pBdr>
      <w:spacing w:after="60"/>
      <w:jc w:val="center"/>
      <w:rPr>
        <w:rFonts w:ascii="FrankRuehl" w:hAnsi="FrankRuehl" w:cs="FrankRuehl"/>
        <w:color w:val="000000"/>
      </w:rPr>
    </w:pPr>
    <w:r w:rsidRPr="005D27E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F1D16" w14:textId="77777777" w:rsidR="00007580" w:rsidRDefault="00007580" w:rsidP="005D27E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04B9C">
      <w:rPr>
        <w:rFonts w:ascii="FrankRuehl" w:hAnsi="FrankRuehl" w:cs="FrankRuehl"/>
        <w:noProof/>
        <w:rtl/>
      </w:rPr>
      <w:t>1</w:t>
    </w:r>
    <w:r>
      <w:rPr>
        <w:rFonts w:ascii="FrankRuehl" w:hAnsi="FrankRuehl" w:cs="FrankRuehl"/>
        <w:rtl/>
      </w:rPr>
      <w:fldChar w:fldCharType="end"/>
    </w:r>
  </w:p>
  <w:p w14:paraId="3FEBA6D0" w14:textId="77777777" w:rsidR="00007580" w:rsidRPr="005D27E9" w:rsidRDefault="00007580" w:rsidP="005D27E9">
    <w:pPr>
      <w:pStyle w:val="a5"/>
      <w:pBdr>
        <w:top w:val="single" w:sz="4" w:space="1" w:color="auto"/>
        <w:between w:val="single" w:sz="4" w:space="0" w:color="auto"/>
      </w:pBdr>
      <w:spacing w:after="60"/>
      <w:jc w:val="center"/>
      <w:rPr>
        <w:rFonts w:ascii="FrankRuehl" w:hAnsi="FrankRuehl" w:cs="FrankRuehl"/>
        <w:color w:val="000000"/>
      </w:rPr>
    </w:pPr>
    <w:r w:rsidRPr="005D27E9">
      <w:rPr>
        <w:rFonts w:ascii="FrankRuehl" w:hAnsi="FrankRuehl" w:cs="FrankRuehl"/>
        <w:color w:val="000000"/>
      </w:rPr>
      <w:pict w14:anchorId="6B078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109ABF" w14:textId="77777777" w:rsidR="00007580" w:rsidRDefault="00007580" w:rsidP="00DD526A">
      <w:r>
        <w:separator/>
      </w:r>
    </w:p>
  </w:footnote>
  <w:footnote w:type="continuationSeparator" w:id="0">
    <w:p w14:paraId="15D52FEA" w14:textId="77777777" w:rsidR="00007580" w:rsidRDefault="00007580" w:rsidP="00DD52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44B99D" w14:textId="77777777" w:rsidR="00007580" w:rsidRPr="005D27E9" w:rsidRDefault="00007580" w:rsidP="005D27E9">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34334-04-15</w:t>
    </w:r>
    <w:r>
      <w:rPr>
        <w:color w:val="000000"/>
        <w:sz w:val="22"/>
        <w:szCs w:val="22"/>
        <w:rtl/>
      </w:rPr>
      <w:tab/>
      <w:t xml:space="preserve"> מדינת ישראל נ' אלעד גיא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CFFA47" w14:textId="77777777" w:rsidR="00007580" w:rsidRPr="005D27E9" w:rsidRDefault="00007580" w:rsidP="005D27E9">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34334-04-15</w:t>
    </w:r>
    <w:r>
      <w:rPr>
        <w:color w:val="000000"/>
        <w:sz w:val="22"/>
        <w:szCs w:val="22"/>
        <w:rtl/>
      </w:rPr>
      <w:tab/>
      <w:t xml:space="preserve"> מדינת ישראל נ' אלעד גיא</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54BA4"/>
    <w:rsid w:val="00007580"/>
    <w:rsid w:val="00033621"/>
    <w:rsid w:val="002D7B2F"/>
    <w:rsid w:val="00335A04"/>
    <w:rsid w:val="00545CB3"/>
    <w:rsid w:val="005D27E9"/>
    <w:rsid w:val="006B7324"/>
    <w:rsid w:val="00704B9C"/>
    <w:rsid w:val="009F59A3"/>
    <w:rsid w:val="00BA16A0"/>
    <w:rsid w:val="00BF1A90"/>
    <w:rsid w:val="00C312B5"/>
    <w:rsid w:val="00DD526A"/>
    <w:rsid w:val="00F54B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5F94535"/>
  <w15:chartTrackingRefBased/>
  <w15:docId w15:val="{8E4D2563-BE74-4996-8DFD-422E4DC1A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54BA4"/>
    <w:pPr>
      <w:bidi/>
    </w:pPr>
    <w:rPr>
      <w:rFonts w:ascii="David" w:eastAsia="David" w:hAnsi="David"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54BA4"/>
    <w:pPr>
      <w:tabs>
        <w:tab w:val="center" w:pos="4153"/>
        <w:tab w:val="right" w:pos="8306"/>
      </w:tabs>
    </w:pPr>
  </w:style>
  <w:style w:type="character" w:customStyle="1" w:styleId="a4">
    <w:name w:val="כותרת עליונה תו"/>
    <w:link w:val="a3"/>
    <w:rsid w:val="00F54BA4"/>
    <w:rPr>
      <w:rFonts w:ascii="David" w:eastAsia="David" w:hAnsi="David" w:cs="David"/>
      <w:sz w:val="24"/>
      <w:szCs w:val="24"/>
    </w:rPr>
  </w:style>
  <w:style w:type="paragraph" w:styleId="a5">
    <w:name w:val="footer"/>
    <w:basedOn w:val="a"/>
    <w:link w:val="a6"/>
    <w:rsid w:val="00F54BA4"/>
    <w:pPr>
      <w:tabs>
        <w:tab w:val="center" w:pos="4153"/>
        <w:tab w:val="right" w:pos="8306"/>
      </w:tabs>
    </w:pPr>
  </w:style>
  <w:style w:type="character" w:customStyle="1" w:styleId="a6">
    <w:name w:val="כותרת תחתונה תו"/>
    <w:link w:val="a5"/>
    <w:rsid w:val="00F54BA4"/>
    <w:rPr>
      <w:rFonts w:ascii="David" w:eastAsia="David" w:hAnsi="David" w:cs="David"/>
      <w:sz w:val="24"/>
      <w:szCs w:val="24"/>
    </w:rPr>
  </w:style>
  <w:style w:type="table" w:styleId="a7">
    <w:name w:val="Table Grid"/>
    <w:basedOn w:val="a1"/>
    <w:rsid w:val="00F54BA4"/>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54BA4"/>
  </w:style>
  <w:style w:type="paragraph" w:customStyle="1" w:styleId="12">
    <w:name w:val="רגיל + ‏12 נק'"/>
    <w:aliases w:val="מיושר לשני הצדדים,מרווח בין שורות:  שורה וחצי"/>
    <w:basedOn w:val="a"/>
    <w:rsid w:val="00F54BA4"/>
    <w:rPr>
      <w:rFonts w:ascii="Times New Roman" w:eastAsia="Times New Roman" w:hAnsi="Times New Roman"/>
      <w:b/>
      <w:bCs/>
      <w:u w:val="single"/>
    </w:rPr>
  </w:style>
  <w:style w:type="character" w:styleId="a9">
    <w:name w:val="line number"/>
    <w:rsid w:val="00F54BA4"/>
  </w:style>
  <w:style w:type="character" w:styleId="Hyperlink">
    <w:name w:val="Hyperlink"/>
    <w:rsid w:val="00033621"/>
    <w:rPr>
      <w:color w:val="0563C1"/>
      <w:u w:val="single"/>
    </w:rPr>
  </w:style>
  <w:style w:type="character" w:styleId="aa">
    <w:name w:val="Unresolved Mention"/>
    <w:rsid w:val="0003362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7.c" TargetMode="External"/><Relationship Id="rId18"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www.nevo.co.il/law/4216/6" TargetMode="External"/><Relationship Id="rId12" Type="http://schemas.openxmlformats.org/officeDocument/2006/relationships/hyperlink" Target="http://www.nevo.co.il/law/4216/7.a" TargetMode="External"/><Relationship Id="rId17" Type="http://schemas.openxmlformats.org/officeDocument/2006/relationships/hyperlink" Target="http://www.nevo.co.il/case/20705570" TargetMode="External"/><Relationship Id="rId2" Type="http://schemas.openxmlformats.org/officeDocument/2006/relationships/settings" Target="settings.xml"/><Relationship Id="rId16" Type="http://schemas.openxmlformats.org/officeDocument/2006/relationships/hyperlink" Target="http://www.nevo.co.il/case/17084501"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4216/7.c" TargetMode="External"/><Relationship Id="rId23" Type="http://schemas.openxmlformats.org/officeDocument/2006/relationships/fontTable" Target="fontTable.xml"/><Relationship Id="rId10" Type="http://schemas.openxmlformats.org/officeDocument/2006/relationships/hyperlink" Target="http://www.nevo.co.il/law/4216/6"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4216/7.c" TargetMode="External"/><Relationship Id="rId14" Type="http://schemas.openxmlformats.org/officeDocument/2006/relationships/hyperlink" Target="http://www.nevo.co.il/law/4216/7.a"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1277</Words>
  <Characters>6389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7651</CharactersWithSpaces>
  <SharedDoc>false</SharedDoc>
  <HLinks>
    <vt:vector size="78" baseType="variant">
      <vt:variant>
        <vt:i4>393283</vt:i4>
      </vt:variant>
      <vt:variant>
        <vt:i4>36</vt:i4>
      </vt:variant>
      <vt:variant>
        <vt:i4>0</vt:i4>
      </vt:variant>
      <vt:variant>
        <vt:i4>5</vt:i4>
      </vt:variant>
      <vt:variant>
        <vt:lpwstr>http://www.nevo.co.il/advertisements/nevo-100.doc</vt:lpwstr>
      </vt:variant>
      <vt:variant>
        <vt:lpwstr/>
      </vt:variant>
      <vt:variant>
        <vt:i4>3604593</vt:i4>
      </vt:variant>
      <vt:variant>
        <vt:i4>33</vt:i4>
      </vt:variant>
      <vt:variant>
        <vt:i4>0</vt:i4>
      </vt:variant>
      <vt:variant>
        <vt:i4>5</vt:i4>
      </vt:variant>
      <vt:variant>
        <vt:lpwstr>http://www.nevo.co.il/case/20705570</vt:lpwstr>
      </vt:variant>
      <vt:variant>
        <vt:lpwstr/>
      </vt:variant>
      <vt:variant>
        <vt:i4>3473534</vt:i4>
      </vt:variant>
      <vt:variant>
        <vt:i4>30</vt:i4>
      </vt:variant>
      <vt:variant>
        <vt:i4>0</vt:i4>
      </vt:variant>
      <vt:variant>
        <vt:i4>5</vt:i4>
      </vt:variant>
      <vt:variant>
        <vt:lpwstr>http://www.nevo.co.il/case/17084501</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8257637</vt:i4>
      </vt:variant>
      <vt:variant>
        <vt:i4>15</vt:i4>
      </vt:variant>
      <vt:variant>
        <vt:i4>0</vt:i4>
      </vt:variant>
      <vt:variant>
        <vt:i4>5</vt:i4>
      </vt:variant>
      <vt:variant>
        <vt:lpwstr>http://www.nevo.co.il/law/4216</vt:lpwstr>
      </vt:variant>
      <vt:variant>
        <vt:lpwstr/>
      </vt:variant>
      <vt:variant>
        <vt:i4>4718666</vt:i4>
      </vt:variant>
      <vt:variant>
        <vt:i4>12</vt:i4>
      </vt:variant>
      <vt:variant>
        <vt:i4>0</vt:i4>
      </vt:variant>
      <vt:variant>
        <vt:i4>5</vt:i4>
      </vt:variant>
      <vt:variant>
        <vt:lpwstr>http://www.nevo.co.il/law/4216/6</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2025-04-22T22:40:00Z</dcterms:created>
  <dcterms:modified xsi:type="dcterms:W3CDTF">2025-04-22T22:40:00Z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תפ;תא</vt:lpwstr>
  </property>
  <property fmtid="{D5CDD505-2E9C-101B-9397-08002B2CF9AE}" pid="5" name="NEWPARTA">
    <vt:lpwstr>34334;34302</vt:lpwstr>
  </property>
  <property fmtid="{D5CDD505-2E9C-101B-9397-08002B2CF9AE}" pid="6" name="NEWPARTB">
    <vt:lpwstr>04;04</vt:lpwstr>
  </property>
  <property fmtid="{D5CDD505-2E9C-101B-9397-08002B2CF9AE}" pid="7" name="NEWPARTC">
    <vt:lpwstr>15;15</vt:lpwstr>
  </property>
  <property fmtid="{D5CDD505-2E9C-101B-9397-08002B2CF9AE}" pid="8" name="APPELLANT">
    <vt:lpwstr>מדינת ישראל</vt:lpwstr>
  </property>
  <property fmtid="{D5CDD505-2E9C-101B-9397-08002B2CF9AE}" pid="9" name="APPELLEE">
    <vt:lpwstr>אלעד גיא</vt:lpwstr>
  </property>
  <property fmtid="{D5CDD505-2E9C-101B-9397-08002B2CF9AE}" pid="10" name="LAWYER">
    <vt:lpwstr>ורד ליכטר סול רעות בן משה;יניב שגב</vt:lpwstr>
  </property>
  <property fmtid="{D5CDD505-2E9C-101B-9397-08002B2CF9AE}" pid="11" name="JUDGE">
    <vt:lpwstr>מעין בן ארי</vt:lpwstr>
  </property>
  <property fmtid="{D5CDD505-2E9C-101B-9397-08002B2CF9AE}" pid="12" name="CITY">
    <vt:lpwstr>ת"א</vt:lpwstr>
  </property>
  <property fmtid="{D5CDD505-2E9C-101B-9397-08002B2CF9AE}" pid="13" name="DATE">
    <vt:lpwstr>20170716</vt:lpwstr>
  </property>
  <property fmtid="{D5CDD505-2E9C-101B-9397-08002B2CF9AE}" pid="14" name="TYPE_N_DATE">
    <vt:lpwstr>38020170716</vt:lpwstr>
  </property>
  <property fmtid="{D5CDD505-2E9C-101B-9397-08002B2CF9AE}" pid="15" name="CASESLISTTMP1">
    <vt:lpwstr>17084501;20705570</vt:lpwstr>
  </property>
  <property fmtid="{D5CDD505-2E9C-101B-9397-08002B2CF9AE}" pid="16" name="WORDNUMPAGES">
    <vt:lpwstr>5</vt:lpwstr>
  </property>
  <property fmtid="{D5CDD505-2E9C-101B-9397-08002B2CF9AE}" pid="17" name="TYPE_ABS_DATE">
    <vt:lpwstr>380020170716</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4216/006;007.a:2;007.c:2</vt:lpwstr>
  </property>
</Properties>
</file>