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66428A" w:rsidRPr="00CA25B9" w14:paraId="41BAD699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297B9AB" w14:textId="77777777" w:rsidR="0066428A" w:rsidRPr="00CA25B9" w:rsidRDefault="00CA25B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CA25B9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בבית שמש</w:t>
            </w:r>
          </w:p>
        </w:tc>
      </w:tr>
      <w:tr w:rsidR="0066428A" w:rsidRPr="00CA25B9" w14:paraId="023F29D0" w14:textId="77777777">
        <w:trPr>
          <w:trHeight w:val="337"/>
          <w:jc w:val="center"/>
        </w:trPr>
        <w:tc>
          <w:tcPr>
            <w:tcW w:w="5058" w:type="dxa"/>
          </w:tcPr>
          <w:p w14:paraId="37C780A0" w14:textId="77777777" w:rsidR="0066428A" w:rsidRPr="00CA25B9" w:rsidRDefault="00CA25B9" w:rsidP="00A81166">
            <w:pPr>
              <w:rPr>
                <w:rFonts w:cs="FrankRuehl" w:hint="cs"/>
                <w:sz w:val="28"/>
                <w:szCs w:val="28"/>
                <w:rtl/>
              </w:rPr>
            </w:pPr>
            <w:r w:rsidRPr="00CA25B9">
              <w:rPr>
                <w:rFonts w:cs="FrankRuehl"/>
                <w:sz w:val="28"/>
                <w:szCs w:val="28"/>
                <w:rtl/>
              </w:rPr>
              <w:t>ת"פ</w:t>
            </w:r>
            <w:r w:rsidRPr="00CA25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CA25B9">
              <w:rPr>
                <w:rFonts w:cs="FrankRuehl"/>
                <w:sz w:val="28"/>
                <w:szCs w:val="28"/>
                <w:rtl/>
              </w:rPr>
              <w:t>37546-04-15</w:t>
            </w:r>
            <w:r w:rsidRPr="00CA25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="00A81166">
              <w:rPr>
                <w:rFonts w:cs="FrankRuehl"/>
                <w:sz w:val="28"/>
                <w:szCs w:val="28"/>
                <w:rtl/>
              </w:rPr>
              <w:t>מדינת ישראל נ' דנדקר</w:t>
            </w:r>
          </w:p>
          <w:p w14:paraId="7B9E5A2E" w14:textId="77777777" w:rsidR="0066428A" w:rsidRPr="00CA25B9" w:rsidRDefault="0066428A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4F691AC" w14:textId="77777777" w:rsidR="0066428A" w:rsidRPr="00CA25B9" w:rsidRDefault="0066428A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C33B820" w14:textId="77777777" w:rsidR="0066428A" w:rsidRPr="00CA25B9" w:rsidRDefault="00CA25B9">
      <w:pPr>
        <w:pStyle w:val="a3"/>
        <w:rPr>
          <w:rtl/>
        </w:rPr>
      </w:pPr>
      <w:r w:rsidRPr="00CA25B9">
        <w:rPr>
          <w:rFonts w:hint="cs"/>
          <w:rtl/>
        </w:rPr>
        <w:t xml:space="preserve"> </w:t>
      </w:r>
    </w:p>
    <w:p w14:paraId="772B79DE" w14:textId="77777777" w:rsidR="0066428A" w:rsidRPr="00CA25B9" w:rsidRDefault="0066428A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6428A" w:rsidRPr="00CA25B9" w14:paraId="01A68B27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F2D1D" w14:textId="77777777" w:rsidR="0066428A" w:rsidRPr="00CA25B9" w:rsidRDefault="00CA25B9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CA25B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CA25B9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287ED" w14:textId="77777777" w:rsidR="0066428A" w:rsidRPr="00CA25B9" w:rsidRDefault="00CA25B9">
            <w:pPr>
              <w:rPr>
                <w:rFonts w:ascii="Arial" w:hAnsi="Arial"/>
                <w:b/>
                <w:bCs/>
                <w:rtl/>
              </w:rPr>
            </w:pPr>
            <w:r w:rsidRPr="00CA25B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CA25B9">
              <w:rPr>
                <w:rFonts w:hint="cs"/>
                <w:sz w:val="28"/>
                <w:szCs w:val="28"/>
                <w:rtl/>
              </w:rPr>
              <w:t>שופטת</w:t>
            </w:r>
            <w:r w:rsidRPr="00CA25B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CA25B9">
              <w:rPr>
                <w:rFonts w:hint="cs"/>
                <w:sz w:val="28"/>
                <w:szCs w:val="28"/>
                <w:rtl/>
              </w:rPr>
              <w:t>מאיה  אב-גנים ויינשטיין</w:t>
            </w:r>
          </w:p>
          <w:p w14:paraId="4145797F" w14:textId="77777777" w:rsidR="0066428A" w:rsidRPr="00CA25B9" w:rsidRDefault="0066428A">
            <w:pPr>
              <w:rPr>
                <w:rtl/>
              </w:rPr>
            </w:pPr>
          </w:p>
          <w:p w14:paraId="2152D448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66428A" w:rsidRPr="00CA25B9" w14:paraId="7831D5E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50519" w14:textId="77777777" w:rsidR="0066428A" w:rsidRPr="00CA25B9" w:rsidRDefault="00CA25B9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1" w:name="FirstAppellant"/>
            <w:r w:rsidRPr="00CA25B9">
              <w:rPr>
                <w:rFonts w:ascii="Arial" w:hAnsi="Aria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17730" w14:textId="77777777" w:rsidR="0066428A" w:rsidRPr="00CA25B9" w:rsidRDefault="00CA25B9">
            <w:pPr>
              <w:rPr>
                <w:b/>
                <w:bCs/>
              </w:rPr>
            </w:pPr>
            <w:r w:rsidRPr="00CA25B9">
              <w:rPr>
                <w:rFonts w:hint="cs"/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290F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bookmarkEnd w:id="1"/>
      <w:tr w:rsidR="0066428A" w:rsidRPr="00CA25B9" w14:paraId="3655A51D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7D443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6E3FC" w14:textId="77777777" w:rsidR="0066428A" w:rsidRPr="00CA25B9" w:rsidRDefault="00CA25B9">
            <w:pPr>
              <w:jc w:val="both"/>
              <w:rPr>
                <w:rtl/>
              </w:rPr>
            </w:pPr>
            <w:r w:rsidRPr="00CA25B9">
              <w:rPr>
                <w:rFonts w:hint="cs"/>
                <w:rtl/>
              </w:rPr>
              <w:t>באמצעות עו"ד יצחק חנוך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505A0" w14:textId="77777777" w:rsidR="0066428A" w:rsidRPr="00CA25B9" w:rsidRDefault="00CA25B9">
            <w:pPr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CA25B9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CA25B9">
              <w:rPr>
                <w:rFonts w:hint="cs"/>
                <w:rtl/>
              </w:rPr>
              <w:t>מאשימה</w:t>
            </w:r>
          </w:p>
        </w:tc>
      </w:tr>
      <w:tr w:rsidR="0066428A" w:rsidRPr="00CA25B9" w14:paraId="777F573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C2926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34196" w14:textId="77777777" w:rsidR="0066428A" w:rsidRPr="00CA25B9" w:rsidRDefault="0066428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60E80CD4" w14:textId="77777777" w:rsidR="0066428A" w:rsidRPr="00CA25B9" w:rsidRDefault="00CA25B9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CA25B9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41410C3D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66428A" w:rsidRPr="00CA25B9" w14:paraId="258CF1CF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22874" w14:textId="77777777" w:rsidR="0066428A" w:rsidRPr="00CA25B9" w:rsidRDefault="0066428A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6E8FE" w14:textId="77777777" w:rsidR="0066428A" w:rsidRPr="00CA25B9" w:rsidRDefault="00CA25B9">
            <w:pPr>
              <w:rPr>
                <w:rtl/>
              </w:rPr>
            </w:pPr>
            <w:r w:rsidRPr="00CA25B9">
              <w:rPr>
                <w:rFonts w:hint="cs"/>
                <w:b/>
                <w:bCs/>
                <w:rtl/>
              </w:rPr>
              <w:t xml:space="preserve">יהודה דנדקר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5460B" w14:textId="77777777" w:rsidR="0066428A" w:rsidRPr="00CA25B9" w:rsidRDefault="0066428A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66428A" w:rsidRPr="00CA25B9" w14:paraId="11202AF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55590" w14:textId="77777777" w:rsidR="0066428A" w:rsidRPr="00CA25B9" w:rsidRDefault="0066428A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0341A" w14:textId="77777777" w:rsidR="0066428A" w:rsidRPr="00CA25B9" w:rsidRDefault="00CA25B9">
            <w:pPr>
              <w:jc w:val="both"/>
              <w:rPr>
                <w:rtl/>
              </w:rPr>
            </w:pPr>
            <w:r w:rsidRPr="00CA25B9">
              <w:rPr>
                <w:rFonts w:hint="cs"/>
                <w:rtl/>
              </w:rPr>
              <w:t>באמצעות עוה"ד יריב אבירם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BAB86" w14:textId="77777777" w:rsidR="0066428A" w:rsidRPr="00CA25B9" w:rsidRDefault="00CA25B9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CA25B9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CA25B9">
              <w:rPr>
                <w:rFonts w:hint="cs"/>
                <w:rtl/>
              </w:rPr>
              <w:t>נאשם</w:t>
            </w:r>
          </w:p>
        </w:tc>
      </w:tr>
    </w:tbl>
    <w:p w14:paraId="1A1D262A" w14:textId="77777777" w:rsidR="00A81166" w:rsidRDefault="00A81166">
      <w:pPr>
        <w:rPr>
          <w:rtl/>
        </w:rPr>
      </w:pPr>
      <w:bookmarkStart w:id="2" w:name="LawTable"/>
      <w:bookmarkEnd w:id="2"/>
    </w:p>
    <w:p w14:paraId="6B4DEA54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72386E3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81166">
        <w:rPr>
          <w:rFonts w:ascii="FrankRuehl" w:hAnsi="FrankRuehl" w:cs="FrankRuehl"/>
          <w:rtl/>
        </w:rPr>
        <w:t xml:space="preserve">חקיקה שאוזכרה: </w:t>
      </w:r>
    </w:p>
    <w:p w14:paraId="18FA7B5F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A81166">
          <w:rPr>
            <w:rStyle w:val="Hyperlink"/>
            <w:rFonts w:ascii="FrankRuehl" w:hAnsi="FrankRuehl" w:cs="FrankRuehl"/>
            <w:rtl/>
          </w:rPr>
          <w:t>חוק הכניסה לישראל, תשי"ב-1952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A81166">
          <w:rPr>
            <w:rStyle w:val="Hyperlink"/>
            <w:rFonts w:ascii="FrankRuehl" w:hAnsi="FrankRuehl" w:cs="FrankRuehl"/>
          </w:rPr>
          <w:t>12</w:t>
        </w:r>
        <w:r w:rsidRPr="00A81166">
          <w:rPr>
            <w:rStyle w:val="Hyperlink"/>
            <w:rFonts w:ascii="FrankRuehl" w:hAnsi="FrankRuehl" w:cs="FrankRuehl"/>
            <w:rtl/>
          </w:rPr>
          <w:t>א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A81166">
          <w:rPr>
            <w:rStyle w:val="Hyperlink"/>
            <w:rFonts w:ascii="FrankRuehl" w:hAnsi="FrankRuehl" w:cs="FrankRuehl"/>
          </w:rPr>
          <w:t>12</w:t>
        </w:r>
        <w:r w:rsidRPr="00A81166">
          <w:rPr>
            <w:rStyle w:val="Hyperlink"/>
            <w:rFonts w:ascii="FrankRuehl" w:hAnsi="FrankRuehl" w:cs="FrankRuehl"/>
            <w:rtl/>
          </w:rPr>
          <w:t>א(ג)(1</w:t>
        </w:r>
        <w:r w:rsidRPr="00A81166">
          <w:rPr>
            <w:rStyle w:val="Hyperlink"/>
            <w:rFonts w:ascii="FrankRuehl" w:hAnsi="FrankRuehl" w:cs="FrankRuehl"/>
          </w:rPr>
          <w:t>)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A81166">
          <w:rPr>
            <w:rStyle w:val="Hyperlink"/>
            <w:rFonts w:ascii="FrankRuehl" w:hAnsi="FrankRuehl" w:cs="FrankRuehl"/>
          </w:rPr>
          <w:t>12</w:t>
        </w:r>
        <w:r w:rsidRPr="00A81166">
          <w:rPr>
            <w:rStyle w:val="Hyperlink"/>
            <w:rFonts w:ascii="FrankRuehl" w:hAnsi="FrankRuehl" w:cs="FrankRuehl"/>
            <w:rtl/>
          </w:rPr>
          <w:t>א(ג)(1א)(ב</w:t>
        </w:r>
        <w:r w:rsidRPr="00A81166">
          <w:rPr>
            <w:rStyle w:val="Hyperlink"/>
            <w:rFonts w:ascii="FrankRuehl" w:hAnsi="FrankRuehl" w:cs="FrankRuehl"/>
          </w:rPr>
          <w:t>)</w:t>
        </w:r>
      </w:hyperlink>
    </w:p>
    <w:p w14:paraId="5C5BBB3C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1" w:history="1">
        <w:r w:rsidRPr="00A81166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2" w:history="1">
        <w:r w:rsidRPr="00A81166">
          <w:rPr>
            <w:rStyle w:val="Hyperlink"/>
            <w:rFonts w:ascii="FrankRuehl" w:hAnsi="FrankRuehl" w:cs="FrankRuehl"/>
          </w:rPr>
          <w:t>40</w:t>
        </w:r>
        <w:r w:rsidRPr="00A81166">
          <w:rPr>
            <w:rStyle w:val="Hyperlink"/>
            <w:rFonts w:ascii="FrankRuehl" w:hAnsi="FrankRuehl" w:cs="FrankRuehl"/>
            <w:rtl/>
          </w:rPr>
          <w:t>ב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A81166">
          <w:rPr>
            <w:rStyle w:val="Hyperlink"/>
            <w:rFonts w:ascii="FrankRuehl" w:hAnsi="FrankRuehl" w:cs="FrankRuehl"/>
          </w:rPr>
          <w:t>40</w:t>
        </w:r>
        <w:r w:rsidRPr="00A81166">
          <w:rPr>
            <w:rStyle w:val="Hyperlink"/>
            <w:rFonts w:ascii="FrankRuehl" w:hAnsi="FrankRuehl" w:cs="FrankRuehl"/>
            <w:rtl/>
          </w:rPr>
          <w:t>ו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4" w:history="1">
        <w:r w:rsidRPr="00A81166">
          <w:rPr>
            <w:rStyle w:val="Hyperlink"/>
            <w:rFonts w:ascii="FrankRuehl" w:hAnsi="FrankRuehl" w:cs="FrankRuehl"/>
          </w:rPr>
          <w:t>40</w:t>
        </w:r>
        <w:r w:rsidRPr="00A81166">
          <w:rPr>
            <w:rStyle w:val="Hyperlink"/>
            <w:rFonts w:ascii="FrankRuehl" w:hAnsi="FrankRuehl" w:cs="FrankRuehl"/>
            <w:rtl/>
          </w:rPr>
          <w:t>ז</w:t>
        </w:r>
        <w:r w:rsidRPr="00A81166">
          <w:rPr>
            <w:rStyle w:val="Hyperlink"/>
            <w:rFonts w:ascii="FrankRuehl" w:hAnsi="FrankRuehl" w:cs="FrankRuehl"/>
          </w:rPr>
          <w:t>.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5" w:history="1">
        <w:r w:rsidRPr="00A81166">
          <w:rPr>
            <w:rStyle w:val="Hyperlink"/>
            <w:rFonts w:ascii="FrankRuehl" w:hAnsi="FrankRuehl" w:cs="FrankRuehl"/>
          </w:rPr>
          <w:t>338(</w:t>
        </w:r>
        <w:r w:rsidRPr="00A81166">
          <w:rPr>
            <w:rStyle w:val="Hyperlink"/>
            <w:rFonts w:ascii="FrankRuehl" w:hAnsi="FrankRuehl" w:cs="FrankRuehl"/>
            <w:rtl/>
          </w:rPr>
          <w:t>א)(1</w:t>
        </w:r>
        <w:r w:rsidRPr="00A81166">
          <w:rPr>
            <w:rStyle w:val="Hyperlink"/>
            <w:rFonts w:ascii="FrankRuehl" w:hAnsi="FrankRuehl" w:cs="FrankRuehl"/>
          </w:rPr>
          <w:t>)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6" w:history="1">
        <w:r w:rsidRPr="00A81166">
          <w:rPr>
            <w:rStyle w:val="Hyperlink"/>
            <w:rFonts w:ascii="FrankRuehl" w:hAnsi="FrankRuehl" w:cs="FrankRuehl"/>
          </w:rPr>
          <w:t>40</w:t>
        </w:r>
        <w:r w:rsidRPr="00A81166">
          <w:rPr>
            <w:rStyle w:val="Hyperlink"/>
            <w:rFonts w:ascii="FrankRuehl" w:hAnsi="FrankRuehl" w:cs="FrankRuehl"/>
            <w:rtl/>
          </w:rPr>
          <w:t>יא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7" w:history="1">
        <w:r w:rsidRPr="00A81166">
          <w:rPr>
            <w:rStyle w:val="Hyperlink"/>
            <w:rFonts w:ascii="FrankRuehl" w:hAnsi="FrankRuehl" w:cs="FrankRuehl"/>
          </w:rPr>
          <w:t>40</w:t>
        </w:r>
        <w:r w:rsidRPr="00A81166">
          <w:rPr>
            <w:rStyle w:val="Hyperlink"/>
            <w:rFonts w:ascii="FrankRuehl" w:hAnsi="FrankRuehl" w:cs="FrankRuehl"/>
            <w:rtl/>
          </w:rPr>
          <w:t>יב</w:t>
        </w:r>
      </w:hyperlink>
    </w:p>
    <w:p w14:paraId="462AD0D3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8" w:history="1">
        <w:r w:rsidRPr="00A81166">
          <w:rPr>
            <w:rStyle w:val="Hyperlink"/>
            <w:rFonts w:ascii="FrankRuehl" w:hAnsi="FrankRuehl" w:cs="FrankRuehl"/>
            <w:rtl/>
          </w:rPr>
          <w:t>תקנות התעבורה, תשכ"א-1961 - לא מרובדות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9" w:history="1">
        <w:r w:rsidRPr="00A81166">
          <w:rPr>
            <w:rStyle w:val="Hyperlink"/>
            <w:rFonts w:ascii="FrankRuehl" w:hAnsi="FrankRuehl" w:cs="FrankRuehl"/>
          </w:rPr>
          <w:t>84</w:t>
        </w:r>
        <w:r w:rsidRPr="00A81166">
          <w:rPr>
            <w:rStyle w:val="Hyperlink"/>
            <w:rFonts w:ascii="FrankRuehl" w:hAnsi="FrankRuehl" w:cs="FrankRuehl"/>
            <w:rtl/>
          </w:rPr>
          <w:t>א</w:t>
        </w:r>
      </w:hyperlink>
    </w:p>
    <w:p w14:paraId="739A1B4C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20" w:history="1">
        <w:r w:rsidRPr="00A81166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21" w:history="1">
        <w:r w:rsidRPr="00A81166">
          <w:rPr>
            <w:rStyle w:val="Hyperlink"/>
            <w:rFonts w:ascii="FrankRuehl" w:hAnsi="FrankRuehl" w:cs="FrankRuehl"/>
          </w:rPr>
          <w:t>7(</w:t>
        </w:r>
        <w:r w:rsidRPr="00A81166">
          <w:rPr>
            <w:rStyle w:val="Hyperlink"/>
            <w:rFonts w:ascii="FrankRuehl" w:hAnsi="FrankRuehl" w:cs="FrankRuehl"/>
            <w:rtl/>
          </w:rPr>
          <w:t>א</w:t>
        </w:r>
        <w:r w:rsidRPr="00A81166">
          <w:rPr>
            <w:rStyle w:val="Hyperlink"/>
            <w:rFonts w:ascii="FrankRuehl" w:hAnsi="FrankRuehl" w:cs="FrankRuehl"/>
          </w:rPr>
          <w:t>)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2" w:history="1">
        <w:r w:rsidRPr="00A81166">
          <w:rPr>
            <w:rStyle w:val="Hyperlink"/>
            <w:rFonts w:ascii="FrankRuehl" w:hAnsi="FrankRuehl" w:cs="FrankRuehl"/>
          </w:rPr>
          <w:t>7(</w:t>
        </w:r>
        <w:r w:rsidRPr="00A81166">
          <w:rPr>
            <w:rStyle w:val="Hyperlink"/>
            <w:rFonts w:ascii="FrankRuehl" w:hAnsi="FrankRuehl" w:cs="FrankRuehl"/>
            <w:rtl/>
          </w:rPr>
          <w:t>ב</w:t>
        </w:r>
        <w:r w:rsidRPr="00A81166">
          <w:rPr>
            <w:rStyle w:val="Hyperlink"/>
            <w:rFonts w:ascii="FrankRuehl" w:hAnsi="FrankRuehl" w:cs="FrankRuehl"/>
          </w:rPr>
          <w:t>)</w:t>
        </w:r>
      </w:hyperlink>
      <w:r w:rsidRPr="00A81166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3" w:history="1">
        <w:r w:rsidRPr="00A81166">
          <w:rPr>
            <w:rStyle w:val="Hyperlink"/>
            <w:rFonts w:ascii="FrankRuehl" w:hAnsi="FrankRuehl" w:cs="FrankRuehl"/>
          </w:rPr>
          <w:t>10</w:t>
        </w:r>
      </w:hyperlink>
    </w:p>
    <w:p w14:paraId="7A161AFB" w14:textId="77777777" w:rsidR="00A81166" w:rsidRPr="00A81166" w:rsidRDefault="00A81166" w:rsidP="00A8116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D16106F" w14:textId="77777777" w:rsidR="00CA25B9" w:rsidRPr="00CA25B9" w:rsidRDefault="00CA25B9">
      <w:pPr>
        <w:rPr>
          <w:rFonts w:ascii="Arial" w:hAnsi="Arial"/>
          <w:rtl/>
        </w:rPr>
      </w:pPr>
      <w:bookmarkStart w:id="3" w:name="LawTable_End"/>
      <w:bookmarkEnd w:id="3"/>
    </w:p>
    <w:p w14:paraId="128158E7" w14:textId="77777777" w:rsidR="0066428A" w:rsidRPr="00CA25B9" w:rsidRDefault="0066428A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6428A" w14:paraId="32ACAD44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C62F3" w14:textId="77777777" w:rsidR="0066428A" w:rsidRPr="00A81166" w:rsidRDefault="00CA25B9" w:rsidP="00A81166">
            <w:pPr>
              <w:jc w:val="center"/>
              <w:rPr>
                <w:rFonts w:ascii="Arial" w:hAnsi="Arial" w:hint="cs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CA25B9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  <w:bookmarkEnd w:id="4"/>
    </w:tbl>
    <w:p w14:paraId="257FCAE5" w14:textId="77777777" w:rsidR="0066428A" w:rsidRDefault="0066428A">
      <w:pPr>
        <w:rPr>
          <w:rFonts w:ascii="Arial" w:hAnsi="Arial"/>
          <w:rtl/>
        </w:rPr>
      </w:pPr>
    </w:p>
    <w:p w14:paraId="329767B8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יסוד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הודאתו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שלהלן</w:t>
      </w:r>
      <w:r>
        <w:rPr>
          <w:rFonts w:ascii="David" w:hAnsi="David"/>
          <w:rtl/>
        </w:rPr>
        <w:t xml:space="preserve">: </w:t>
      </w:r>
    </w:p>
    <w:p w14:paraId="7572BDFB" w14:textId="77777777" w:rsidR="0066428A" w:rsidRDefault="00CA25B9">
      <w:pPr>
        <w:numPr>
          <w:ilvl w:val="1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b/>
          <w:bCs/>
          <w:rtl/>
        </w:rPr>
        <w:t>הסעת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שוהים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בלתי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חוקיים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4" w:history="1">
        <w:r w:rsidR="00A81166" w:rsidRPr="00A81166">
          <w:rPr>
            <w:rStyle w:val="Hyperlink"/>
            <w:rFonts w:ascii="David" w:hAnsi="David"/>
            <w:rtl/>
          </w:rPr>
          <w:t>סעיף 12א(ג)(1)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5" w:history="1">
        <w:r w:rsidRPr="00CA25B9">
          <w:rPr>
            <w:rFonts w:ascii="David" w:hAnsi="David"/>
            <w:color w:val="0000FF"/>
            <w:u w:val="single"/>
            <w:rtl/>
          </w:rPr>
          <w:t>חוק הכניסה לישראל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תשי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-1952 (</w:t>
      </w:r>
      <w:r>
        <w:rPr>
          <w:rFonts w:ascii="David" w:hAnsi="David" w:hint="eastAsia"/>
          <w:rtl/>
        </w:rPr>
        <w:t>להלן</w:t>
      </w:r>
      <w:r>
        <w:rPr>
          <w:rFonts w:ascii="David" w:hAnsi="David"/>
          <w:rtl/>
        </w:rPr>
        <w:t>: "</w:t>
      </w:r>
      <w:r>
        <w:rPr>
          <w:rFonts w:ascii="David" w:hAnsi="David" w:hint="eastAsia"/>
          <w:b/>
          <w:bCs/>
          <w:rtl/>
        </w:rPr>
        <w:t>חוק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הכניסה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לישראל</w:t>
      </w:r>
      <w:r>
        <w:rPr>
          <w:rFonts w:ascii="David" w:hAnsi="David"/>
          <w:rtl/>
        </w:rPr>
        <w:t xml:space="preserve">"). </w:t>
      </w:r>
    </w:p>
    <w:p w14:paraId="4DEF329B" w14:textId="77777777" w:rsidR="0066428A" w:rsidRDefault="00CA25B9">
      <w:pPr>
        <w:numPr>
          <w:ilvl w:val="1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b/>
          <w:bCs/>
          <w:rtl/>
        </w:rPr>
        <w:t>נהיגה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בפזיזות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או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רשלנות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6" w:history="1">
        <w:r w:rsidR="00A81166" w:rsidRPr="00A81166">
          <w:rPr>
            <w:rStyle w:val="Hyperlink"/>
            <w:rFonts w:ascii="David" w:hAnsi="David"/>
            <w:rtl/>
          </w:rPr>
          <w:t>סעיף 338(א)(1)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7" w:history="1">
        <w:r w:rsidRPr="00CA25B9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ז</w:t>
      </w:r>
      <w:r>
        <w:rPr>
          <w:rFonts w:ascii="David" w:hAnsi="David"/>
          <w:rtl/>
        </w:rPr>
        <w:t>-1977 (</w:t>
      </w:r>
      <w:r>
        <w:rPr>
          <w:rFonts w:ascii="David" w:hAnsi="David" w:hint="eastAsia"/>
          <w:rtl/>
        </w:rPr>
        <w:t>להלן</w:t>
      </w:r>
      <w:r>
        <w:rPr>
          <w:rFonts w:ascii="David" w:hAnsi="David"/>
          <w:rtl/>
        </w:rPr>
        <w:t>: "</w:t>
      </w:r>
      <w:r>
        <w:rPr>
          <w:rFonts w:ascii="David" w:hAnsi="David" w:hint="eastAsia"/>
          <w:b/>
          <w:bCs/>
          <w:rtl/>
        </w:rPr>
        <w:t>חוק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העונשין</w:t>
      </w:r>
      <w:r>
        <w:rPr>
          <w:rFonts w:ascii="David" w:hAnsi="David"/>
          <w:rtl/>
        </w:rPr>
        <w:t>").</w:t>
      </w:r>
    </w:p>
    <w:p w14:paraId="6C7537DA" w14:textId="77777777" w:rsidR="0066428A" w:rsidRDefault="00CA25B9">
      <w:pPr>
        <w:numPr>
          <w:ilvl w:val="1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b/>
          <w:bCs/>
          <w:rtl/>
        </w:rPr>
        <w:t>הסעת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נוסעים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מעל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המותר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כשההסעה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מבוצעת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בשכר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28" w:history="1">
        <w:r w:rsidR="00A81166" w:rsidRPr="00A81166">
          <w:rPr>
            <w:rStyle w:val="Hyperlink"/>
            <w:rFonts w:ascii="David" w:hAnsi="David" w:hint="eastAsia"/>
            <w:rtl/>
          </w:rPr>
          <w:t>תקנה</w:t>
        </w:r>
        <w:r w:rsidR="00A81166" w:rsidRPr="00A81166">
          <w:rPr>
            <w:rStyle w:val="Hyperlink"/>
            <w:rFonts w:ascii="David" w:hAnsi="David"/>
            <w:rtl/>
          </w:rPr>
          <w:t xml:space="preserve"> 84א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29" w:history="1">
        <w:r w:rsidRPr="00CA25B9">
          <w:rPr>
            <w:rFonts w:ascii="David" w:hAnsi="David"/>
            <w:color w:val="0000FF"/>
            <w:u w:val="single"/>
            <w:rtl/>
          </w:rPr>
          <w:t>תקנות התעבורה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תשכ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א</w:t>
      </w:r>
      <w:r>
        <w:rPr>
          <w:rFonts w:ascii="David" w:hAnsi="David"/>
          <w:rtl/>
        </w:rPr>
        <w:t xml:space="preserve">-1961. </w:t>
      </w:r>
    </w:p>
    <w:p w14:paraId="67EC9456" w14:textId="77777777" w:rsidR="0066428A" w:rsidRDefault="00CA25B9">
      <w:pPr>
        <w:spacing w:before="240" w:after="240" w:line="360" w:lineRule="auto"/>
        <w:ind w:left="360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lastRenderedPageBreak/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תיקים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נוספים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במסגרתם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החזקת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סמים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לצריכה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עצמית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</w:t>
      </w:r>
      <w:r>
        <w:rPr>
          <w:rFonts w:ascii="David" w:hAnsi="David" w:hint="eastAsia"/>
          <w:b/>
          <w:bCs/>
          <w:rtl/>
        </w:rPr>
        <w:t>החזקת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כלים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להכנת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סם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לצריכה</w:t>
      </w:r>
      <w:r>
        <w:rPr>
          <w:rFonts w:ascii="David" w:hAnsi="David"/>
          <w:b/>
          <w:bCs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עצמית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hyperlink r:id="rId30" w:history="1">
        <w:r w:rsidR="00A81166" w:rsidRPr="00A81166">
          <w:rPr>
            <w:rStyle w:val="Hyperlink"/>
            <w:rFonts w:ascii="David" w:hAnsi="David"/>
            <w:rtl/>
          </w:rPr>
          <w:t>סעיפים 7(א)</w:t>
        </w:r>
      </w:hyperlink>
      <w:r>
        <w:rPr>
          <w:rFonts w:ascii="David" w:hAnsi="David"/>
          <w:rtl/>
        </w:rPr>
        <w:t xml:space="preserve">, </w:t>
      </w:r>
      <w:hyperlink r:id="rId31" w:history="1">
        <w:r w:rsidR="00A81166" w:rsidRPr="00A81166">
          <w:rPr>
            <w:rStyle w:val="Hyperlink"/>
            <w:rFonts w:ascii="David" w:hAnsi="David"/>
            <w:rtl/>
          </w:rPr>
          <w:t>7(ב)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</w:t>
      </w:r>
      <w:r>
        <w:rPr>
          <w:rFonts w:ascii="David" w:hAnsi="David"/>
          <w:rtl/>
        </w:rPr>
        <w:t>-</w:t>
      </w:r>
      <w:hyperlink r:id="rId32" w:history="1">
        <w:r w:rsidR="00A81166" w:rsidRPr="00A81166">
          <w:rPr>
            <w:rStyle w:val="Hyperlink"/>
            <w:rFonts w:ascii="David" w:hAnsi="David"/>
            <w:rtl/>
          </w:rPr>
          <w:t>10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סיפא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3" w:history="1">
        <w:r w:rsidRPr="00CA25B9">
          <w:rPr>
            <w:rFonts w:ascii="David" w:hAnsi="David"/>
            <w:color w:val="0000FF"/>
            <w:u w:val="single"/>
            <w:rtl/>
          </w:rPr>
          <w:t>פקודת הסמים המסוכנים</w:t>
        </w:r>
      </w:hyperlink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נוסח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חדש</w:t>
      </w:r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תשל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ג</w:t>
      </w:r>
      <w:r>
        <w:rPr>
          <w:rFonts w:ascii="David" w:hAnsi="David"/>
          <w:rtl/>
        </w:rPr>
        <w:t>-1973.</w:t>
      </w:r>
    </w:p>
    <w:p w14:paraId="7A03A80A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המתוקן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hyperlink r:id="rId34" w:history="1">
        <w:r w:rsidRPr="00CA25B9">
          <w:rPr>
            <w:rFonts w:ascii="David" w:hAnsi="David"/>
            <w:color w:val="0000FF"/>
            <w:u w:val="single"/>
            <w:rtl/>
          </w:rPr>
          <w:t>ת"פ 37546-04-15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bookmarkStart w:id="5" w:name="ABSTRACT_START"/>
      <w:bookmarkEnd w:id="5"/>
      <w:r>
        <w:rPr>
          <w:rFonts w:ascii="David" w:hAnsi="David" w:hint="eastAsia"/>
          <w:rtl/>
        </w:rPr>
        <w:t>ביום</w:t>
      </w:r>
      <w:r>
        <w:rPr>
          <w:rFonts w:ascii="David" w:hAnsi="David"/>
          <w:rtl/>
        </w:rPr>
        <w:t xml:space="preserve"> 25/05/14 </w:t>
      </w:r>
      <w:r>
        <w:rPr>
          <w:rFonts w:ascii="David" w:hAnsi="David" w:hint="eastAsia"/>
          <w:rtl/>
        </w:rPr>
        <w:t>בכביש</w:t>
      </w:r>
      <w:r>
        <w:rPr>
          <w:rFonts w:ascii="David" w:hAnsi="David"/>
          <w:rtl/>
        </w:rPr>
        <w:t xml:space="preserve"> 375 </w:t>
      </w:r>
      <w:r>
        <w:rPr>
          <w:rFonts w:ascii="David" w:hAnsi="David" w:hint="eastAsia"/>
          <w:rtl/>
        </w:rPr>
        <w:t>לכיוון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שמש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ברכבו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תושבים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הדסה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לכיוון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לתשלום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עד</w:t>
      </w:r>
      <w:r>
        <w:rPr>
          <w:rFonts w:ascii="David" w:hAnsi="David"/>
          <w:rtl/>
        </w:rPr>
        <w:t xml:space="preserve"> 4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(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לנהג</w:t>
      </w:r>
      <w:r>
        <w:rPr>
          <w:rFonts w:ascii="David" w:hAnsi="David"/>
          <w:rtl/>
        </w:rPr>
        <w:t xml:space="preserve">).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בדרך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נמהרת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רשלנית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לסכן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חיי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אדם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באותן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עקף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חציית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הפרדה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רצוף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אילץ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שנסע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בנתיב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הנגדי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לסטות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לשול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הכביש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כתוצאה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התנועה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נעצרה</w:t>
      </w:r>
      <w:r>
        <w:rPr>
          <w:rFonts w:ascii="David" w:hAnsi="David"/>
          <w:rtl/>
        </w:rPr>
        <w:t>.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br/>
      </w:r>
      <w:r>
        <w:rPr>
          <w:rFonts w:ascii="David" w:hAnsi="David" w:hint="eastAsia"/>
          <w:rtl/>
        </w:rPr>
        <w:t>בהגיעו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לכניסה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שמש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המשיך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פרועה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בדיקת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שוטר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תנועה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שעצר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לבדיקה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העלתה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ברכבו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שב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חים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בתמורה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לסך</w:t>
      </w:r>
      <w:r>
        <w:rPr>
          <w:rFonts w:ascii="David" w:hAnsi="David"/>
          <w:rtl/>
        </w:rPr>
        <w:t xml:space="preserve"> 150 </w:t>
      </w:r>
      <w:r>
        <w:rPr>
          <w:rFonts w:ascii="David" w:hAnsi="David" w:hint="eastAsia"/>
          <w:rtl/>
        </w:rPr>
        <w:t>₪</w:t>
      </w:r>
      <w:r>
        <w:rPr>
          <w:rFonts w:ascii="David" w:hAnsi="David"/>
          <w:rtl/>
        </w:rPr>
        <w:t xml:space="preserve">. </w:t>
      </w:r>
    </w:p>
    <w:p w14:paraId="7952910C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bookmarkStart w:id="6" w:name="ABSTRACT_END"/>
      <w:bookmarkEnd w:id="6"/>
      <w:r>
        <w:rPr>
          <w:rFonts w:ascii="David" w:hAnsi="David" w:hint="eastAsia"/>
          <w:rtl/>
        </w:rPr>
        <w:t>הצדדים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הסכימו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לצרף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הסמים</w:t>
      </w:r>
      <w:r>
        <w:rPr>
          <w:rFonts w:ascii="David" w:hAnsi="David"/>
          <w:rtl/>
        </w:rPr>
        <w:t xml:space="preserve"> (</w:t>
      </w:r>
      <w:hyperlink r:id="rId35" w:history="1">
        <w:r w:rsidRPr="00CA25B9">
          <w:rPr>
            <w:rFonts w:ascii="David" w:hAnsi="David"/>
            <w:color w:val="0000FF"/>
            <w:u w:val="single"/>
            <w:rtl/>
          </w:rPr>
          <w:t>ת"פ 20322-03-15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</w:t>
      </w:r>
      <w:hyperlink r:id="rId36" w:history="1">
        <w:r w:rsidRPr="00CA25B9">
          <w:rPr>
            <w:rFonts w:ascii="David" w:hAnsi="David"/>
            <w:color w:val="0000FF"/>
            <w:u w:val="single"/>
            <w:rtl/>
          </w:rPr>
          <w:t>ת"פ 46177-10-14</w:t>
        </w:r>
      </w:hyperlink>
      <w:r>
        <w:rPr>
          <w:rFonts w:ascii="David" w:hAnsi="David"/>
          <w:rtl/>
        </w:rPr>
        <w:t xml:space="preserve">),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הוסכם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בתיקים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שצורפו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להחמיר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כנגד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>.</w:t>
      </w:r>
    </w:p>
    <w:p w14:paraId="6F937EA7" w14:textId="77777777" w:rsidR="0066428A" w:rsidRDefault="0066428A">
      <w:pPr>
        <w:spacing w:before="240" w:after="240" w:line="360" w:lineRule="auto"/>
        <w:jc w:val="both"/>
        <w:rPr>
          <w:rFonts w:ascii="David" w:hAnsi="David"/>
          <w:rtl/>
        </w:rPr>
      </w:pPr>
    </w:p>
    <w:p w14:paraId="086ED245" w14:textId="77777777" w:rsidR="0066428A" w:rsidRDefault="00CA25B9">
      <w:p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b/>
          <w:bCs/>
          <w:u w:val="single"/>
          <w:rtl/>
        </w:rPr>
        <w:t>טיעוני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הצדדים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לעונש</w:t>
      </w:r>
      <w:r>
        <w:rPr>
          <w:rFonts w:ascii="David" w:hAnsi="David"/>
          <w:rtl/>
        </w:rPr>
        <w:t>:</w:t>
      </w:r>
    </w:p>
    <w:p w14:paraId="1E854F73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לטענת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ההסעה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- 20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לגישת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7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תושבים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לצרף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פוחזת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>.</w:t>
      </w:r>
      <w:r>
        <w:rPr>
          <w:rFonts w:ascii="David" w:hAnsi="David" w:hint="cs"/>
          <w:rtl/>
        </w:rPr>
        <w:t xml:space="preserve"> 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פוחזת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שטמון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במעשי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הראויה</w:t>
      </w:r>
      <w:r>
        <w:rPr>
          <w:rFonts w:ascii="David" w:hAnsi="David"/>
          <w:rtl/>
        </w:rPr>
        <w:t>.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br/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להטלת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במצטבר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ושאר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תקופת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חופפת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הנוכחי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פסילת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רישיון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ופסילה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. </w:t>
      </w:r>
    </w:p>
    <w:p w14:paraId="7B45B2F5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ביקש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להדגיש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המחמירה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הפנתה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מתייחסת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להסעת</w:t>
      </w:r>
      <w:r>
        <w:rPr>
          <w:rFonts w:ascii="David" w:hAnsi="David"/>
          <w:rtl/>
        </w:rPr>
        <w:t xml:space="preserve"> 6 </w:t>
      </w:r>
      <w:r>
        <w:rPr>
          <w:rFonts w:ascii="David" w:hAnsi="David" w:hint="eastAsia"/>
          <w:rtl/>
        </w:rPr>
        <w:t>תושבים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לפחות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הסעות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מחמירות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רלוונטיות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לגישת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ושל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צ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>.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br/>
      </w:r>
      <w:r>
        <w:rPr>
          <w:rFonts w:ascii="David" w:hAnsi="David" w:hint="eastAsia"/>
          <w:rtl/>
        </w:rPr>
        <w:t>בהתייחס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 w:hint="cs"/>
          <w:rtl/>
        </w:rPr>
        <w:t>,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לנוסעים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טרמפ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ורק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שנעצר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התברר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עברו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הפלילי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לגישתו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במעידה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פעמית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קדם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תכנון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מוקדם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lastRenderedPageBreak/>
        <w:t>בנאשם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בן</w:t>
      </w:r>
      <w:r>
        <w:rPr>
          <w:rFonts w:ascii="David" w:hAnsi="David"/>
          <w:rtl/>
        </w:rPr>
        <w:t xml:space="preserve"> 25, </w:t>
      </w:r>
      <w:r>
        <w:rPr>
          <w:rFonts w:ascii="David" w:hAnsi="David" w:hint="eastAsia"/>
          <w:rtl/>
        </w:rPr>
        <w:t>בן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ילדים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שנולד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למשפחה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חרדית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המתגורר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ביישוב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עילית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המשפחה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מתפרנסת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מקצבה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שהאב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מקבל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כתלמיד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ישיבה</w:t>
      </w:r>
      <w:r>
        <w:rPr>
          <w:rFonts w:ascii="David" w:hAnsi="David"/>
          <w:rtl/>
        </w:rPr>
        <w:t xml:space="preserve">.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br/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לפסיקת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ככל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אותו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ירצה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בחופף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כיום</w:t>
      </w:r>
      <w:r>
        <w:rPr>
          <w:rFonts w:ascii="David" w:hAnsi="David"/>
          <w:rtl/>
        </w:rPr>
        <w:t>.</w:t>
      </w:r>
    </w:p>
    <w:p w14:paraId="3BEF6C72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טען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לקח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אחריות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והחל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בהליך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שיקומי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ביקש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התחשבות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. 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הוסיף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עמוד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השדרה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להוריו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רישיון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ומכאן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לקחת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בחשבון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</w:t>
      </w:r>
      <w:r>
        <w:rPr>
          <w:rFonts w:ascii="David" w:hAnsi="David" w:hint="cs"/>
          <w:rtl/>
        </w:rPr>
        <w:t>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נשקלת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פסילת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רישיון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הנהיגה</w:t>
      </w:r>
      <w:r>
        <w:rPr>
          <w:rFonts w:ascii="David" w:hAnsi="David"/>
          <w:rtl/>
        </w:rPr>
        <w:t>.</w:t>
      </w:r>
    </w:p>
    <w:p w14:paraId="6B202C99" w14:textId="77777777" w:rsidR="0066428A" w:rsidRDefault="0066428A">
      <w:pPr>
        <w:spacing w:before="240" w:after="240" w:line="360" w:lineRule="auto"/>
        <w:ind w:left="360"/>
        <w:jc w:val="both"/>
        <w:rPr>
          <w:rFonts w:ascii="David" w:hAnsi="David"/>
          <w:rtl/>
        </w:rPr>
      </w:pPr>
    </w:p>
    <w:p w14:paraId="4C5BEBF5" w14:textId="77777777" w:rsidR="0066428A" w:rsidRDefault="0066428A">
      <w:pPr>
        <w:spacing w:before="240" w:after="240" w:line="360" w:lineRule="auto"/>
        <w:jc w:val="both"/>
        <w:rPr>
          <w:rFonts w:ascii="David" w:hAnsi="David"/>
          <w:b/>
          <w:bCs/>
          <w:u w:val="single"/>
          <w:rtl/>
        </w:rPr>
      </w:pPr>
    </w:p>
    <w:p w14:paraId="7D77F1F0" w14:textId="77777777" w:rsidR="0066428A" w:rsidRDefault="00CA25B9">
      <w:pPr>
        <w:spacing w:before="240" w:after="240" w:line="360" w:lineRule="auto"/>
        <w:jc w:val="both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eastAsia"/>
          <w:b/>
          <w:bCs/>
          <w:u w:val="single"/>
          <w:rtl/>
        </w:rPr>
        <w:t>דיון</w:t>
      </w:r>
      <w:r>
        <w:rPr>
          <w:rFonts w:ascii="David" w:hAnsi="David"/>
          <w:b/>
          <w:bCs/>
          <w:u w:val="single"/>
          <w:rtl/>
        </w:rPr>
        <w:t xml:space="preserve"> </w:t>
      </w:r>
    </w:p>
    <w:p w14:paraId="7D897F84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נעשית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ההלימה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העיקרון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המנחה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קיומו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יחס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מעשה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בנסיבותיו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אשמו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סוג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המוטל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עליו</w:t>
      </w:r>
      <w:r>
        <w:rPr>
          <w:rFonts w:ascii="David" w:hAnsi="David"/>
          <w:rtl/>
        </w:rPr>
        <w:t xml:space="preserve"> (</w:t>
      </w:r>
      <w:hyperlink r:id="rId37" w:history="1">
        <w:r w:rsidR="00A81166" w:rsidRPr="00A81166">
          <w:rPr>
            <w:rStyle w:val="Hyperlink"/>
            <w:rFonts w:ascii="David" w:hAnsi="David" w:hint="eastAsia"/>
            <w:rtl/>
          </w:rPr>
          <w:t>סעיף</w:t>
        </w:r>
        <w:r w:rsidR="00A81166" w:rsidRPr="00A81166">
          <w:rPr>
            <w:rStyle w:val="Hyperlink"/>
            <w:rFonts w:ascii="David" w:hAnsi="David"/>
            <w:rtl/>
          </w:rPr>
          <w:t xml:space="preserve"> 40ב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38" w:history="1">
        <w:r w:rsidRPr="00CA25B9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/>
          <w:rtl/>
        </w:rPr>
        <w:t xml:space="preserve">). </w:t>
      </w:r>
      <w:r>
        <w:rPr>
          <w:rFonts w:ascii="David" w:hAnsi="David" w:hint="eastAsia"/>
          <w:rtl/>
        </w:rPr>
        <w:t>לשם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קביעת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החברתי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שנפגע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במדיניות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הנוהגת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>.</w:t>
      </w:r>
    </w:p>
    <w:p w14:paraId="1EEDEA8F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מאחר ש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המיוחסות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hyperlink r:id="rId39" w:history="1">
        <w:r w:rsidRPr="00CA25B9">
          <w:rPr>
            <w:rFonts w:ascii="David" w:hAnsi="David"/>
            <w:color w:val="0000FF"/>
            <w:u w:val="single"/>
            <w:rtl/>
          </w:rPr>
          <w:t>ת"פ 37546-04-15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מהוות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לאירוע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כולו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לעקרונות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שנקבעו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בפסיקה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ובהינתן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</w:t>
      </w:r>
      <w:r>
        <w:rPr>
          <w:rFonts w:ascii="David" w:hAnsi="David" w:hint="cs"/>
          <w:rtl/>
        </w:rPr>
        <w:t>ה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אותם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העובדה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החורג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המקומות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בנסיעתו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הנמהרת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והרשלנית</w:t>
      </w:r>
      <w:r>
        <w:rPr>
          <w:rFonts w:ascii="David" w:hAnsi="David"/>
          <w:rtl/>
        </w:rPr>
        <w:t>.</w:t>
      </w:r>
    </w:p>
    <w:p w14:paraId="284C3050" w14:textId="77777777" w:rsidR="0066428A" w:rsidRDefault="0066428A">
      <w:pPr>
        <w:spacing w:before="240" w:after="240" w:line="360" w:lineRule="auto"/>
        <w:jc w:val="both"/>
        <w:rPr>
          <w:rFonts w:ascii="David" w:hAnsi="David"/>
          <w:rtl/>
        </w:rPr>
      </w:pPr>
    </w:p>
    <w:p w14:paraId="0DE64807" w14:textId="77777777" w:rsidR="0066428A" w:rsidRDefault="00CA25B9">
      <w:pPr>
        <w:spacing w:before="240" w:after="240" w:line="360" w:lineRule="auto"/>
        <w:jc w:val="both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eastAsia"/>
          <w:b/>
          <w:bCs/>
          <w:u w:val="single"/>
          <w:rtl/>
        </w:rPr>
        <w:t>הסעת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שוהים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בלתי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חוקיים</w:t>
      </w:r>
      <w:r>
        <w:rPr>
          <w:rFonts w:ascii="David" w:hAnsi="David"/>
          <w:b/>
          <w:bCs/>
          <w:rtl/>
        </w:rPr>
        <w:t>:</w:t>
      </w:r>
    </w:p>
    <w:p w14:paraId="5665FBA6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עסקינן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זכות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המדינה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לקבוע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בשעריה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שמירת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בטחונה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ובטחון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תושביה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להכביר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מילים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בדבר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פוטנציאל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הביטחוני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הטמון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מניעיהם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ומטרותיהם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אינם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ידועים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מבוטלת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החברתי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.  </w:t>
      </w:r>
    </w:p>
    <w:p w14:paraId="2173F79B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רמת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חמורה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מרמת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שהייה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המסיעים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חוטאים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ומחטיאים</w:t>
      </w:r>
      <w:r>
        <w:rPr>
          <w:rFonts w:ascii="David" w:hAnsi="David"/>
          <w:rtl/>
        </w:rPr>
        <w:t xml:space="preserve">", </w:t>
      </w:r>
      <w:r>
        <w:rPr>
          <w:rFonts w:ascii="David" w:hAnsi="David" w:hint="eastAsia"/>
          <w:rtl/>
        </w:rPr>
        <w:t>בייחוד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בוצעה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בצע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כסף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לחם</w:t>
      </w:r>
      <w:r>
        <w:rPr>
          <w:rFonts w:ascii="David" w:hAnsi="David"/>
          <w:rtl/>
        </w:rPr>
        <w:t xml:space="preserve"> (</w:t>
      </w:r>
      <w:hyperlink r:id="rId40" w:history="1">
        <w:r w:rsidRPr="00CA25B9">
          <w:rPr>
            <w:rFonts w:ascii="David" w:hAnsi="David"/>
            <w:color w:val="0000FF"/>
            <w:u w:val="single"/>
            <w:rtl/>
          </w:rPr>
          <w:t>רע"פ 3173/09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מוחמד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פראגין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>. 05/05/09)</w:t>
      </w:r>
      <w:r>
        <w:rPr>
          <w:rFonts w:ascii="David" w:hAnsi="David" w:hint="cs"/>
          <w:rtl/>
        </w:rPr>
        <w:t xml:space="preserve">. </w:t>
      </w:r>
      <w:r>
        <w:rPr>
          <w:rFonts w:ascii="David" w:hAnsi="David" w:hint="eastAsia"/>
          <w:rtl/>
        </w:rPr>
        <w:t>מכאן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גישת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המחוקק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שהחמירה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המסיעים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וקבעה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(</w:t>
      </w:r>
      <w:hyperlink r:id="rId41" w:history="1">
        <w:r w:rsidRPr="00CA25B9">
          <w:rPr>
            <w:rFonts w:ascii="David" w:hAnsi="David"/>
            <w:color w:val="0000FF"/>
            <w:u w:val="single"/>
            <w:rtl/>
          </w:rPr>
          <w:t>רע"פ 5198/01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ח</w:t>
      </w:r>
      <w:r>
        <w:rPr>
          <w:rFonts w:ascii="David" w:hAnsi="David"/>
          <w:u w:val="single"/>
          <w:rtl/>
        </w:rPr>
        <w:t>'</w:t>
      </w:r>
      <w:r>
        <w:rPr>
          <w:rFonts w:ascii="David" w:hAnsi="David" w:hint="eastAsia"/>
          <w:u w:val="single"/>
          <w:rtl/>
        </w:rPr>
        <w:t>טיב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).  </w:t>
      </w:r>
    </w:p>
    <w:p w14:paraId="78EEC926" w14:textId="77777777" w:rsidR="0066428A" w:rsidRDefault="00CA25B9">
      <w:pPr>
        <w:spacing w:before="240" w:after="240" w:line="360" w:lineRule="auto"/>
        <w:ind w:left="360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מדיניות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הנוהגת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נקבעה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hyperlink r:id="rId42" w:history="1">
        <w:r w:rsidRPr="00CA25B9">
          <w:rPr>
            <w:rFonts w:ascii="David" w:hAnsi="David"/>
            <w:color w:val="0000FF"/>
            <w:u w:val="single"/>
            <w:rtl/>
          </w:rPr>
          <w:t>רע"פ 3674/04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אבו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סאלם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להלכה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הפסוקה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הגשת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תמימות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הוגדרו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b/>
          <w:bCs/>
          <w:i/>
          <w:iCs/>
          <w:rtl/>
        </w:rPr>
        <w:t>מעשי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עבירה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שענשם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בצדם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>ו</w:t>
      </w:r>
      <w:r>
        <w:rPr>
          <w:rFonts w:ascii="David" w:hAnsi="David" w:hint="eastAsia"/>
          <w:rtl/>
        </w:rPr>
        <w:t>בתי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נדרשים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למדיניות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מחמירה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שנועדה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להרתיע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הכלל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שייגזר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הלנת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העסקת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לבחון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לגופו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ה</w:t>
      </w:r>
      <w:r>
        <w:rPr>
          <w:rFonts w:ascii="David" w:hAnsi="David" w:hint="eastAsia"/>
          <w:rtl/>
        </w:rPr>
        <w:t>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ולפי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העומד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לדין</w:t>
      </w:r>
      <w:r>
        <w:rPr>
          <w:rFonts w:ascii="David" w:hAnsi="David"/>
          <w:rtl/>
        </w:rPr>
        <w:t xml:space="preserve">: </w:t>
      </w:r>
    </w:p>
    <w:p w14:paraId="7BA7C0D2" w14:textId="77777777" w:rsidR="0066428A" w:rsidRDefault="00CA25B9">
      <w:pPr>
        <w:spacing w:before="240" w:after="240" w:line="360" w:lineRule="auto"/>
        <w:ind w:left="1440" w:right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>"</w:t>
      </w:r>
      <w:r>
        <w:rPr>
          <w:rFonts w:ascii="David" w:hAnsi="David" w:hint="eastAsia"/>
          <w:b/>
          <w:bCs/>
          <w:i/>
          <w:iCs/>
          <w:rtl/>
        </w:rPr>
        <w:t>יש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לתת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ביטוי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לנסיבותיו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האישיות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העבריין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בהן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גילו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מצב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בריאותו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מצבו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המשפחתי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ועוד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כיוצא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באלו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נסיבות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שלעניין</w:t>
      </w:r>
      <w:r>
        <w:rPr>
          <w:rFonts w:ascii="David" w:hAnsi="David"/>
          <w:b/>
          <w:bCs/>
          <w:i/>
          <w:iCs/>
          <w:rtl/>
        </w:rPr>
        <w:t xml:space="preserve">. </w:t>
      </w:r>
      <w:r>
        <w:rPr>
          <w:rFonts w:ascii="David" w:hAnsi="David" w:hint="eastAsia"/>
          <w:b/>
          <w:bCs/>
          <w:i/>
          <w:iCs/>
          <w:rtl/>
        </w:rPr>
        <w:t>נסיבות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אלו</w:t>
      </w:r>
      <w:r>
        <w:rPr>
          <w:rFonts w:ascii="David" w:hAnsi="David"/>
          <w:b/>
          <w:bCs/>
          <w:i/>
          <w:iCs/>
          <w:rtl/>
        </w:rPr>
        <w:t xml:space="preserve"> - </w:t>
      </w:r>
      <w:r>
        <w:rPr>
          <w:rFonts w:ascii="David" w:hAnsi="David" w:hint="eastAsia"/>
          <w:b/>
          <w:bCs/>
          <w:i/>
          <w:iCs/>
          <w:rtl/>
        </w:rPr>
        <w:t>ונסיבות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דומות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להן</w:t>
      </w:r>
      <w:r>
        <w:rPr>
          <w:rFonts w:ascii="David" w:hAnsi="David"/>
          <w:b/>
          <w:bCs/>
          <w:i/>
          <w:iCs/>
          <w:rtl/>
        </w:rPr>
        <w:t xml:space="preserve"> -</w:t>
      </w:r>
      <w:r>
        <w:rPr>
          <w:rFonts w:ascii="David" w:hAnsi="David" w:hint="eastAsia"/>
          <w:b/>
          <w:bCs/>
          <w:i/>
          <w:iCs/>
          <w:rtl/>
        </w:rPr>
        <w:t>אף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שאין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בהן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כשלעצמן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כדי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לשלול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הטלתו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מאסר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בפועל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אפשר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יביאו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להקלה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במשך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תקופת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המאסר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ובמקרים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המתאימים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יחייבו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הטלתו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עונש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קל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יותר</w:t>
      </w:r>
      <w:r>
        <w:rPr>
          <w:rFonts w:ascii="David" w:hAnsi="David"/>
          <w:b/>
          <w:bCs/>
          <w:i/>
          <w:iCs/>
          <w:rtl/>
        </w:rPr>
        <w:t xml:space="preserve">. </w:t>
      </w:r>
      <w:r>
        <w:rPr>
          <w:rFonts w:ascii="David" w:hAnsi="David" w:hint="eastAsia"/>
          <w:b/>
          <w:bCs/>
          <w:i/>
          <w:iCs/>
          <w:rtl/>
        </w:rPr>
        <w:t>מישקל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רב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ליתן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כמובן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לנסיבות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ביצוע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העבירה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ולמניעיו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העבריין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ובייחוד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נתחשב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בסיכון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שיצר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הנאשם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לשלום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הציבור</w:t>
      </w:r>
      <w:r>
        <w:rPr>
          <w:rFonts w:ascii="David" w:hAnsi="David"/>
          <w:b/>
          <w:bCs/>
          <w:i/>
          <w:iCs/>
          <w:rtl/>
        </w:rPr>
        <w:t xml:space="preserve">. </w:t>
      </w:r>
      <w:r>
        <w:rPr>
          <w:rFonts w:ascii="David" w:hAnsi="David" w:hint="eastAsia"/>
          <w:b/>
          <w:bCs/>
          <w:i/>
          <w:iCs/>
          <w:rtl/>
        </w:rPr>
        <w:t>כך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למשל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פלוני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שבעצימת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עיניים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הסיע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אדם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זר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משיטחי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האזור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תוך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נוטל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עצמו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סיכון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רב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שכן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אין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כל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ערובה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כי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הנוסע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אינו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נושא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עימו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מיטען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חבלה</w:t>
      </w:r>
      <w:r>
        <w:rPr>
          <w:rFonts w:ascii="David" w:hAnsi="David"/>
          <w:b/>
          <w:bCs/>
          <w:i/>
          <w:iCs/>
          <w:rtl/>
        </w:rPr>
        <w:t xml:space="preserve">. </w:t>
      </w:r>
      <w:r>
        <w:rPr>
          <w:rFonts w:ascii="David" w:hAnsi="David" w:hint="eastAsia"/>
          <w:b/>
          <w:bCs/>
          <w:i/>
          <w:iCs/>
          <w:rtl/>
        </w:rPr>
        <w:t>פלוני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יישפט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אפוא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לחומרה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ומדיניות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הענישה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תיושם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עליו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במלואה</w:t>
      </w:r>
      <w:r>
        <w:rPr>
          <w:rFonts w:ascii="David" w:hAnsi="David"/>
          <w:rtl/>
        </w:rPr>
        <w:t>" (</w:t>
      </w:r>
      <w:hyperlink r:id="rId43" w:history="1">
        <w:r w:rsidRPr="00CA25B9">
          <w:rPr>
            <w:rFonts w:ascii="David" w:hAnsi="David"/>
            <w:color w:val="0000FF"/>
            <w:u w:val="single"/>
            <w:rtl/>
          </w:rPr>
          <w:t>רע"פ 3674/04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אבו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סאלם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12/02/06). </w:t>
      </w:r>
    </w:p>
    <w:p w14:paraId="6D9D289B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לאחרונה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כב</w:t>
      </w:r>
      <w:r>
        <w:rPr>
          <w:rFonts w:ascii="David" w:hAnsi="David"/>
          <w:rtl/>
        </w:rPr>
        <w:t xml:space="preserve">'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המחוזי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בירושלים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>:</w:t>
      </w:r>
    </w:p>
    <w:p w14:paraId="412BA6F0" w14:textId="77777777" w:rsidR="0066428A" w:rsidRDefault="00CA25B9">
      <w:pPr>
        <w:spacing w:before="240" w:after="240" w:line="360" w:lineRule="auto"/>
        <w:ind w:left="1440" w:right="567"/>
        <w:jc w:val="both"/>
        <w:rPr>
          <w:rFonts w:ascii="David" w:hAnsi="David"/>
          <w:b/>
          <w:bCs/>
          <w:i/>
          <w:iCs/>
          <w:rtl/>
        </w:rPr>
      </w:pPr>
      <w:r>
        <w:rPr>
          <w:rFonts w:ascii="David" w:hAnsi="David"/>
          <w:u w:val="single"/>
          <w:rtl/>
        </w:rPr>
        <w:t>"</w:t>
      </w:r>
      <w:r>
        <w:rPr>
          <w:rFonts w:ascii="David" w:hAnsi="David" w:hint="eastAsia"/>
          <w:b/>
          <w:bCs/>
          <w:i/>
          <w:iCs/>
          <w:u w:val="single"/>
          <w:rtl/>
        </w:rPr>
        <w:t>בתי</w:t>
      </w:r>
      <w:r>
        <w:rPr>
          <w:rFonts w:ascii="David" w:hAnsi="David"/>
          <w:b/>
          <w:bCs/>
          <w:i/>
          <w:iCs/>
          <w:u w:val="single"/>
          <w:rtl/>
        </w:rPr>
        <w:t>-</w:t>
      </w:r>
      <w:r>
        <w:rPr>
          <w:rFonts w:ascii="David" w:hAnsi="David" w:hint="eastAsia"/>
          <w:b/>
          <w:bCs/>
          <w:i/>
          <w:iCs/>
          <w:u w:val="single"/>
          <w:rtl/>
        </w:rPr>
        <w:t>המשפט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נוהגים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להטיל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מאסרים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בפועל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של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ממש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בגין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עבירות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של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הסעת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תושבים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זרים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ללא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היתר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כאשר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נסיבות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ההסעה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מצביעות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על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סיכון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ביטחוני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מוגבר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או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על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סיכון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תעבורתי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משמעותי</w:t>
      </w:r>
      <w:r>
        <w:rPr>
          <w:rFonts w:ascii="David" w:hAnsi="David"/>
          <w:b/>
          <w:bCs/>
          <w:i/>
          <w:iCs/>
          <w:u w:val="single"/>
          <w:rtl/>
        </w:rPr>
        <w:t xml:space="preserve">; </w:t>
      </w:r>
      <w:r>
        <w:rPr>
          <w:rFonts w:ascii="David" w:hAnsi="David" w:hint="eastAsia"/>
          <w:b/>
          <w:bCs/>
          <w:i/>
          <w:iCs/>
          <w:u w:val="single"/>
          <w:rtl/>
        </w:rPr>
        <w:t>כמו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מקרים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שבהם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מספר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הנוסעים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היה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רב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כיוון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ההסעה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היה</w:t>
      </w:r>
      <w:r>
        <w:rPr>
          <w:rFonts w:ascii="David" w:hAnsi="David"/>
          <w:b/>
          <w:bCs/>
          <w:i/>
          <w:iCs/>
          <w:u w:val="single"/>
          <w:rtl/>
        </w:rPr>
        <w:t xml:space="preserve"> "</w:t>
      </w:r>
      <w:r>
        <w:rPr>
          <w:rFonts w:ascii="David" w:hAnsi="David" w:hint="eastAsia"/>
          <w:b/>
          <w:bCs/>
          <w:i/>
          <w:iCs/>
          <w:u w:val="single"/>
          <w:rtl/>
        </w:rPr>
        <w:t>מקו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התפר</w:t>
      </w:r>
      <w:r>
        <w:rPr>
          <w:rFonts w:ascii="David" w:hAnsi="David"/>
          <w:b/>
          <w:bCs/>
          <w:i/>
          <w:iCs/>
          <w:u w:val="single"/>
          <w:rtl/>
        </w:rPr>
        <w:t xml:space="preserve">" </w:t>
      </w:r>
      <w:r>
        <w:rPr>
          <w:rFonts w:ascii="David" w:hAnsi="David" w:hint="eastAsia"/>
          <w:b/>
          <w:bCs/>
          <w:i/>
          <w:iCs/>
          <w:u w:val="single"/>
          <w:rtl/>
        </w:rPr>
        <w:t>לתוך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המדינה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ההסעה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הייתה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תמורת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תשלום</w:t>
      </w:r>
      <w:r>
        <w:rPr>
          <w:rFonts w:ascii="David" w:hAnsi="David"/>
          <w:b/>
          <w:bCs/>
          <w:i/>
          <w:iCs/>
          <w:u w:val="single"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u w:val="single"/>
          <w:rtl/>
        </w:rPr>
        <w:t>לנאשם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עבר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פלילי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בעבירות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דומות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בעבירות</w:t>
      </w:r>
      <w:r>
        <w:rPr>
          <w:rFonts w:ascii="David" w:hAnsi="David"/>
          <w:b/>
          <w:bCs/>
          <w:i/>
          <w:iCs/>
          <w:u w:val="single"/>
          <w:rtl/>
        </w:rPr>
        <w:t xml:space="preserve"> </w:t>
      </w:r>
      <w:r>
        <w:rPr>
          <w:rFonts w:ascii="David" w:hAnsi="David" w:hint="eastAsia"/>
          <w:b/>
          <w:bCs/>
          <w:i/>
          <w:iCs/>
          <w:u w:val="single"/>
          <w:rtl/>
        </w:rPr>
        <w:t>חמורות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וגזירת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דין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לאחר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ניהול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הוכחות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מבלי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שהנאשמים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הביעו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חרטה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מעשיהם</w:t>
      </w:r>
      <w:r>
        <w:rPr>
          <w:rFonts w:ascii="David" w:hAnsi="David"/>
          <w:b/>
          <w:bCs/>
          <w:i/>
          <w:iCs/>
          <w:rtl/>
        </w:rPr>
        <w:t xml:space="preserve"> (</w:t>
      </w:r>
      <w:r>
        <w:rPr>
          <w:rFonts w:ascii="David" w:hAnsi="David" w:hint="eastAsia"/>
          <w:b/>
          <w:bCs/>
          <w:i/>
          <w:iCs/>
          <w:rtl/>
        </w:rPr>
        <w:t>ראו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למשל</w:t>
      </w:r>
      <w:r>
        <w:rPr>
          <w:rFonts w:ascii="David" w:hAnsi="David"/>
          <w:b/>
          <w:bCs/>
          <w:i/>
          <w:iCs/>
          <w:rtl/>
        </w:rPr>
        <w:t xml:space="preserve">: </w:t>
      </w:r>
      <w:hyperlink r:id="rId44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רע"פ 2210/11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באזין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(24.3.11); </w:t>
      </w:r>
      <w:r>
        <w:rPr>
          <w:rFonts w:ascii="David" w:hAnsi="David" w:hint="eastAsia"/>
          <w:b/>
          <w:bCs/>
          <w:i/>
          <w:iCs/>
          <w:rtl/>
        </w:rPr>
        <w:t>ו</w:t>
      </w:r>
      <w:hyperlink r:id="rId45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רע"פ 2742/13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פהמי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עיסא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(28.4.13)). </w:t>
      </w:r>
      <w:r>
        <w:rPr>
          <w:rFonts w:ascii="David" w:hAnsi="David" w:hint="eastAsia"/>
          <w:b/>
          <w:bCs/>
          <w:i/>
          <w:iCs/>
          <w:rtl/>
        </w:rPr>
        <w:t>בתי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המשפט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אף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גזרו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עונשי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מאסר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בפועל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נאשמים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נעדרי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הרשעות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קודמות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שהורשעו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בהסעת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מספר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רב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שוהים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בלתי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חוקיים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ללא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היתר</w:t>
      </w:r>
      <w:r>
        <w:rPr>
          <w:rFonts w:ascii="David" w:hAnsi="David"/>
          <w:b/>
          <w:bCs/>
          <w:i/>
          <w:iCs/>
          <w:rtl/>
        </w:rPr>
        <w:t xml:space="preserve"> (</w:t>
      </w:r>
      <w:hyperlink r:id="rId46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רע"פ 7726/13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נסאסרה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(8.1.14); </w:t>
      </w:r>
      <w:r>
        <w:rPr>
          <w:rFonts w:ascii="David" w:hAnsi="David" w:hint="eastAsia"/>
          <w:b/>
          <w:bCs/>
          <w:i/>
          <w:iCs/>
          <w:rtl/>
        </w:rPr>
        <w:t>רע</w:t>
      </w:r>
      <w:r>
        <w:rPr>
          <w:rFonts w:ascii="David" w:hAnsi="David"/>
          <w:b/>
          <w:bCs/>
          <w:i/>
          <w:iCs/>
          <w:rtl/>
        </w:rPr>
        <w:t>"</w:t>
      </w:r>
      <w:r>
        <w:rPr>
          <w:rFonts w:ascii="David" w:hAnsi="David" w:hint="eastAsia"/>
          <w:b/>
          <w:bCs/>
          <w:i/>
          <w:iCs/>
          <w:rtl/>
        </w:rPr>
        <w:t>פ</w:t>
      </w:r>
      <w:r>
        <w:rPr>
          <w:rFonts w:ascii="David" w:hAnsi="David"/>
          <w:b/>
          <w:bCs/>
          <w:i/>
          <w:iCs/>
          <w:rtl/>
        </w:rPr>
        <w:t xml:space="preserve"> 617/15 </w:t>
      </w:r>
      <w:r>
        <w:rPr>
          <w:rFonts w:ascii="David" w:hAnsi="David" w:hint="eastAsia"/>
          <w:b/>
          <w:bCs/>
          <w:i/>
          <w:iCs/>
          <w:rtl/>
        </w:rPr>
        <w:t>מונתאסר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(2.4.15); </w:t>
      </w:r>
      <w:hyperlink r:id="rId47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(י-ם) 54847-09-12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סלאימה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(8.11.12); </w:t>
      </w:r>
      <w:hyperlink r:id="rId48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(י-ם) 31978-05-13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אבו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אלחלאווה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(25.6.13); </w:t>
      </w:r>
      <w:r>
        <w:rPr>
          <w:rFonts w:ascii="David" w:hAnsi="David" w:hint="eastAsia"/>
          <w:b/>
          <w:bCs/>
          <w:i/>
          <w:iCs/>
          <w:rtl/>
        </w:rPr>
        <w:t>ע</w:t>
      </w:r>
      <w:r>
        <w:rPr>
          <w:rFonts w:ascii="David" w:hAnsi="David"/>
          <w:b/>
          <w:bCs/>
          <w:i/>
          <w:iCs/>
          <w:rtl/>
        </w:rPr>
        <w:t>"</w:t>
      </w:r>
      <w:r>
        <w:rPr>
          <w:rFonts w:ascii="David" w:hAnsi="David" w:hint="eastAsia"/>
          <w:b/>
          <w:bCs/>
          <w:i/>
          <w:iCs/>
          <w:rtl/>
        </w:rPr>
        <w:t>פ</w:t>
      </w:r>
      <w:r>
        <w:rPr>
          <w:rFonts w:ascii="David" w:hAnsi="David"/>
          <w:b/>
          <w:bCs/>
          <w:i/>
          <w:iCs/>
          <w:rtl/>
        </w:rPr>
        <w:t xml:space="preserve"> (</w:t>
      </w:r>
      <w:r>
        <w:rPr>
          <w:rFonts w:ascii="David" w:hAnsi="David" w:hint="eastAsia"/>
          <w:b/>
          <w:bCs/>
          <w:i/>
          <w:iCs/>
          <w:rtl/>
        </w:rPr>
        <w:t>י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ם</w:t>
      </w:r>
      <w:r>
        <w:rPr>
          <w:rFonts w:ascii="David" w:hAnsi="David"/>
          <w:b/>
          <w:bCs/>
          <w:i/>
          <w:iCs/>
          <w:rtl/>
        </w:rPr>
        <w:t xml:space="preserve">) 37980-01-13 </w:t>
      </w:r>
      <w:r>
        <w:rPr>
          <w:rFonts w:ascii="David" w:hAnsi="David" w:hint="eastAsia"/>
          <w:b/>
          <w:bCs/>
          <w:i/>
          <w:iCs/>
          <w:rtl/>
        </w:rPr>
        <w:t>ואסם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(9.9.13); </w:t>
      </w:r>
      <w:r>
        <w:rPr>
          <w:rFonts w:ascii="David" w:hAnsi="David" w:hint="eastAsia"/>
          <w:b/>
          <w:bCs/>
          <w:i/>
          <w:iCs/>
          <w:rtl/>
        </w:rPr>
        <w:t>ו</w:t>
      </w:r>
      <w:hyperlink r:id="rId49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ת"פ (י-ם) 49845-01-14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מותאסר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רשק</w:t>
      </w:r>
      <w:r>
        <w:rPr>
          <w:rFonts w:ascii="David" w:hAnsi="David"/>
          <w:b/>
          <w:bCs/>
          <w:i/>
          <w:iCs/>
          <w:rtl/>
        </w:rPr>
        <w:t xml:space="preserve"> (11.12.14)). </w:t>
      </w:r>
    </w:p>
    <w:p w14:paraId="42B01CEE" w14:textId="77777777" w:rsidR="0066428A" w:rsidRDefault="00CA25B9">
      <w:pPr>
        <w:spacing w:before="240" w:after="240" w:line="360" w:lineRule="auto"/>
        <w:ind w:left="1440" w:right="567"/>
        <w:jc w:val="both"/>
        <w:rPr>
          <w:rFonts w:ascii="David" w:hAnsi="David"/>
          <w:rtl/>
        </w:rPr>
      </w:pPr>
      <w:r>
        <w:rPr>
          <w:rFonts w:ascii="David" w:hAnsi="David" w:hint="eastAsia"/>
          <w:b/>
          <w:bCs/>
          <w:i/>
          <w:iCs/>
          <w:rtl/>
        </w:rPr>
        <w:t>עם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זאת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לא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מעטים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המקרים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שבהם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בתי</w:t>
      </w:r>
      <w:r>
        <w:rPr>
          <w:rFonts w:ascii="David" w:hAnsi="David"/>
          <w:b/>
          <w:bCs/>
          <w:i/>
          <w:iCs/>
          <w:rtl/>
        </w:rPr>
        <w:t>-</w:t>
      </w:r>
      <w:r>
        <w:rPr>
          <w:rFonts w:ascii="David" w:hAnsi="David" w:hint="eastAsia"/>
          <w:b/>
          <w:bCs/>
          <w:i/>
          <w:iCs/>
          <w:rtl/>
        </w:rPr>
        <w:t>המשפט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הסתפקו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בהטלת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מאסרים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לריצוי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בעבודות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שירות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בגין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עבירות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הסעת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מספר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שוהים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בלתי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חוקיים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זאת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בהתחשב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בנסיבות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הספציפיות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הן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העבירה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והן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הנאשם</w:t>
      </w:r>
      <w:r>
        <w:rPr>
          <w:rFonts w:ascii="David" w:hAnsi="David"/>
          <w:b/>
          <w:bCs/>
          <w:i/>
          <w:iCs/>
          <w:rtl/>
        </w:rPr>
        <w:t xml:space="preserve"> (</w:t>
      </w:r>
      <w:r>
        <w:rPr>
          <w:rFonts w:ascii="David" w:hAnsi="David" w:hint="eastAsia"/>
          <w:b/>
          <w:bCs/>
          <w:i/>
          <w:iCs/>
          <w:rtl/>
        </w:rPr>
        <w:t>ראו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למשל</w:t>
      </w:r>
      <w:r>
        <w:rPr>
          <w:rFonts w:ascii="David" w:hAnsi="David"/>
          <w:b/>
          <w:bCs/>
          <w:i/>
          <w:iCs/>
          <w:rtl/>
        </w:rPr>
        <w:t xml:space="preserve">: </w:t>
      </w:r>
      <w:hyperlink r:id="rId50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2593-06-10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ג</w:t>
      </w:r>
      <w:r>
        <w:rPr>
          <w:rFonts w:ascii="David" w:hAnsi="David"/>
          <w:b/>
          <w:bCs/>
          <w:i/>
          <w:iCs/>
          <w:rtl/>
        </w:rPr>
        <w:t>'</w:t>
      </w:r>
      <w:r>
        <w:rPr>
          <w:rFonts w:ascii="David" w:hAnsi="David" w:hint="eastAsia"/>
          <w:b/>
          <w:bCs/>
          <w:i/>
          <w:iCs/>
          <w:rtl/>
        </w:rPr>
        <w:t>מיל</w:t>
      </w:r>
      <w:r>
        <w:rPr>
          <w:rFonts w:ascii="David" w:hAnsi="David"/>
          <w:b/>
          <w:bCs/>
          <w:i/>
          <w:iCs/>
          <w:rtl/>
        </w:rPr>
        <w:t xml:space="preserve"> (17.6.10); </w:t>
      </w:r>
      <w:r>
        <w:rPr>
          <w:rFonts w:ascii="David" w:hAnsi="David" w:hint="eastAsia"/>
          <w:b/>
          <w:bCs/>
          <w:i/>
          <w:iCs/>
          <w:rtl/>
        </w:rPr>
        <w:t>עפ</w:t>
      </w:r>
      <w:r>
        <w:rPr>
          <w:rFonts w:ascii="David" w:hAnsi="David"/>
          <w:b/>
          <w:bCs/>
          <w:i/>
          <w:iCs/>
          <w:rtl/>
        </w:rPr>
        <w:t>"</w:t>
      </w:r>
      <w:r>
        <w:rPr>
          <w:rFonts w:ascii="David" w:hAnsi="David" w:hint="eastAsia"/>
          <w:b/>
          <w:bCs/>
          <w:i/>
          <w:iCs/>
          <w:rtl/>
        </w:rPr>
        <w:t>ג</w:t>
      </w:r>
      <w:r>
        <w:rPr>
          <w:rFonts w:ascii="David" w:hAnsi="David"/>
          <w:b/>
          <w:bCs/>
          <w:i/>
          <w:iCs/>
          <w:rtl/>
        </w:rPr>
        <w:t xml:space="preserve"> 2195/10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מחמוד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אבו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איסמעיל</w:t>
      </w:r>
      <w:r>
        <w:rPr>
          <w:rFonts w:ascii="David" w:hAnsi="David"/>
          <w:b/>
          <w:bCs/>
          <w:i/>
          <w:iCs/>
          <w:rtl/>
        </w:rPr>
        <w:t xml:space="preserve"> (16.9.10); </w:t>
      </w:r>
      <w:hyperlink r:id="rId51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(מרכז) 35429-10-11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עומר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סמארה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(19.2.12); </w:t>
      </w:r>
      <w:hyperlink r:id="rId52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(מרכז) 56862-05-13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וגים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(18.8.13); </w:t>
      </w:r>
      <w:hyperlink r:id="rId53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50-09-14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חג</w:t>
      </w:r>
      <w:r>
        <w:rPr>
          <w:rFonts w:ascii="David" w:hAnsi="David"/>
          <w:b/>
          <w:bCs/>
          <w:i/>
          <w:iCs/>
          <w:rtl/>
        </w:rPr>
        <w:t>'</w:t>
      </w:r>
      <w:r>
        <w:rPr>
          <w:rFonts w:ascii="David" w:hAnsi="David" w:hint="eastAsia"/>
          <w:b/>
          <w:bCs/>
          <w:i/>
          <w:iCs/>
          <w:rtl/>
        </w:rPr>
        <w:t>אג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(2.11.14); </w:t>
      </w:r>
      <w:hyperlink r:id="rId54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36697-06-14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קיאען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(11.1.15); </w:t>
      </w:r>
      <w:r>
        <w:rPr>
          <w:rFonts w:ascii="David" w:hAnsi="David" w:hint="eastAsia"/>
          <w:b/>
          <w:bCs/>
          <w:i/>
          <w:iCs/>
          <w:rtl/>
        </w:rPr>
        <w:t>ו</w:t>
      </w:r>
      <w:hyperlink r:id="rId55" w:history="1">
        <w:r w:rsidRPr="00CA25B9">
          <w:rPr>
            <w:rFonts w:ascii="David" w:hAnsi="David"/>
            <w:b/>
            <w:bCs/>
            <w:i/>
            <w:iCs/>
            <w:color w:val="0000FF"/>
            <w:u w:val="single"/>
            <w:rtl/>
          </w:rPr>
          <w:t>עפ"ג (י-ם) 19255-06-14</w:t>
        </w:r>
      </w:hyperlink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מדינת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ישראל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</w:t>
      </w:r>
      <w:r>
        <w:rPr>
          <w:rFonts w:ascii="David" w:hAnsi="David"/>
          <w:b/>
          <w:bCs/>
          <w:i/>
          <w:iCs/>
          <w:rtl/>
        </w:rPr>
        <w:t xml:space="preserve">' </w:t>
      </w:r>
      <w:r>
        <w:rPr>
          <w:rFonts w:ascii="David" w:hAnsi="David" w:hint="eastAsia"/>
          <w:b/>
          <w:bCs/>
          <w:i/>
          <w:iCs/>
          <w:rtl/>
        </w:rPr>
        <w:t>גודאת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רשק</w:t>
      </w:r>
      <w:r>
        <w:rPr>
          <w:rFonts w:ascii="David" w:hAnsi="David"/>
          <w:b/>
          <w:bCs/>
          <w:i/>
          <w:iCs/>
          <w:rtl/>
        </w:rPr>
        <w:t xml:space="preserve"> (11.3.15))</w:t>
      </w:r>
      <w:r>
        <w:rPr>
          <w:rFonts w:ascii="David" w:hAnsi="David"/>
          <w:rtl/>
        </w:rPr>
        <w:t>"(</w:t>
      </w:r>
      <w:r>
        <w:rPr>
          <w:rFonts w:ascii="David" w:hAnsi="David" w:hint="eastAsia"/>
          <w:rtl/>
        </w:rPr>
        <w:t>הדגשות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הוספו</w:t>
      </w:r>
      <w:r>
        <w:rPr>
          <w:rFonts w:ascii="David" w:hAnsi="David"/>
          <w:rtl/>
        </w:rPr>
        <w:t>)(</w:t>
      </w:r>
      <w:hyperlink r:id="rId56" w:history="1">
        <w:r w:rsidRPr="00CA25B9">
          <w:rPr>
            <w:rFonts w:ascii="David" w:hAnsi="David"/>
            <w:color w:val="0000FF"/>
            <w:u w:val="single"/>
            <w:rtl/>
          </w:rPr>
          <w:t>עפ"ג (מחוזי-י-ם) 56821-03-15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עזמי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טלאלקה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>. 24/8/15).</w:t>
      </w:r>
    </w:p>
    <w:p w14:paraId="7952A4D5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מידת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b/>
          <w:bCs/>
          <w:rtl/>
        </w:rPr>
        <w:t>חמישה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בוצעה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בשכר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מכיוון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המדינה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תעבורתי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מבוטל</w:t>
      </w:r>
      <w:r>
        <w:rPr>
          <w:rFonts w:ascii="David" w:hAnsi="David"/>
          <w:rtl/>
        </w:rPr>
        <w:t>.</w:t>
      </w:r>
      <w:r>
        <w:rPr>
          <w:rFonts w:ascii="David" w:hAnsi="David" w:hint="cs"/>
          <w:rtl/>
        </w:rPr>
        <w:t xml:space="preserve">  בכגון דא נפסק, כי</w:t>
      </w:r>
      <w:r>
        <w:rPr>
          <w:rFonts w:ascii="David" w:hAnsi="David"/>
        </w:rPr>
        <w:t xml:space="preserve">  </w:t>
      </w:r>
      <w:r>
        <w:rPr>
          <w:rFonts w:ascii="David" w:hAnsi="David"/>
          <w:rtl/>
        </w:rPr>
        <w:t>"</w:t>
      </w:r>
      <w:r>
        <w:rPr>
          <w:rFonts w:ascii="David" w:hAnsi="David"/>
          <w:b/>
          <w:bCs/>
          <w:i/>
          <w:iCs/>
          <w:rtl/>
        </w:rPr>
        <w:t xml:space="preserve">... </w:t>
      </w:r>
      <w:r>
        <w:rPr>
          <w:rFonts w:ascii="David" w:hAnsi="David" w:hint="eastAsia"/>
          <w:b/>
          <w:bCs/>
          <w:i/>
          <w:iCs/>
          <w:rtl/>
        </w:rPr>
        <w:t>יש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להחמיר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בעונשיהם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שמסיע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יותר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מאשר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שוהה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בלתי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חוקי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אחד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כאשר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להסעה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נילוות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עבירות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אחרות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כמו</w:t>
      </w:r>
      <w:r>
        <w:rPr>
          <w:rFonts w:ascii="David" w:hAnsi="David"/>
          <w:b/>
          <w:bCs/>
          <w:i/>
          <w:iCs/>
          <w:rtl/>
        </w:rPr>
        <w:t xml:space="preserve">  </w:t>
      </w:r>
      <w:r>
        <w:rPr>
          <w:rFonts w:ascii="David" w:hAnsi="David" w:hint="eastAsia"/>
          <w:b/>
          <w:bCs/>
          <w:i/>
          <w:iCs/>
          <w:rtl/>
        </w:rPr>
        <w:t>עבירות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של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הסעה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מעבר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למספר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המותר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ברכב</w:t>
      </w:r>
      <w:r>
        <w:rPr>
          <w:rFonts w:ascii="David" w:hAnsi="David"/>
          <w:b/>
          <w:bCs/>
          <w:i/>
          <w:iCs/>
          <w:rtl/>
        </w:rPr>
        <w:t xml:space="preserve">, </w:t>
      </w:r>
      <w:r>
        <w:rPr>
          <w:rFonts w:ascii="David" w:hAnsi="David" w:hint="eastAsia"/>
          <w:b/>
          <w:bCs/>
          <w:i/>
          <w:iCs/>
          <w:rtl/>
        </w:rPr>
        <w:t>והפרעה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לשוטר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במילוי</w:t>
      </w:r>
      <w:r>
        <w:rPr>
          <w:rFonts w:ascii="David" w:hAnsi="David"/>
          <w:b/>
          <w:bCs/>
          <w:i/>
          <w:iCs/>
          <w:rtl/>
        </w:rPr>
        <w:t xml:space="preserve"> </w:t>
      </w:r>
      <w:r>
        <w:rPr>
          <w:rFonts w:ascii="David" w:hAnsi="David" w:hint="eastAsia"/>
          <w:b/>
          <w:bCs/>
          <w:i/>
          <w:iCs/>
          <w:rtl/>
        </w:rPr>
        <w:t>תפקידו</w:t>
      </w:r>
      <w:r>
        <w:rPr>
          <w:rFonts w:ascii="David" w:hAnsi="David"/>
          <w:b/>
          <w:bCs/>
          <w:i/>
          <w:iCs/>
          <w:rtl/>
        </w:rPr>
        <w:t>...</w:t>
      </w:r>
      <w:r>
        <w:rPr>
          <w:rFonts w:ascii="David" w:hAnsi="David"/>
          <w:rtl/>
        </w:rPr>
        <w:t>" (</w:t>
      </w:r>
      <w:hyperlink r:id="rId57" w:history="1">
        <w:r w:rsidRPr="00CA25B9">
          <w:rPr>
            <w:rFonts w:ascii="David" w:hAnsi="David"/>
            <w:color w:val="0000FF"/>
            <w:u w:val="single"/>
            <w:rtl/>
          </w:rPr>
          <w:t>עפ"ג (מרכז) 35429-10-11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עומר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סמארה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בן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אחמד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19/02/12). </w:t>
      </w:r>
    </w:p>
    <w:p w14:paraId="728A7F6E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ל</w:t>
      </w:r>
      <w:r>
        <w:rPr>
          <w:rFonts w:ascii="David" w:hAnsi="David"/>
          <w:rtl/>
        </w:rPr>
        <w:t xml:space="preserve">- 20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והפנתה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לפסיקה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בכלל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שצוטטו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העולה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>:</w:t>
      </w:r>
    </w:p>
    <w:p w14:paraId="46478922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r>
        <w:rPr>
          <w:rFonts w:ascii="David" w:hAnsi="David" w:hint="cs"/>
          <w:rtl/>
        </w:rPr>
        <w:t>ב</w:t>
      </w:r>
      <w:hyperlink r:id="rId58" w:history="1">
        <w:r w:rsidRPr="00CA25B9">
          <w:rPr>
            <w:rFonts w:ascii="David" w:hAnsi="David"/>
            <w:color w:val="0000FF"/>
            <w:u w:val="single"/>
            <w:rtl/>
          </w:rPr>
          <w:t>ע"פ 617/15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רשק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מונתסר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23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קטן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בהרבה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נגזרו</w:t>
      </w:r>
      <w:r>
        <w:rPr>
          <w:rFonts w:ascii="David" w:hAnsi="David"/>
          <w:rtl/>
        </w:rPr>
        <w:t xml:space="preserve"> 7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. </w:t>
      </w:r>
    </w:p>
    <w:p w14:paraId="4164C607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hyperlink r:id="rId59" w:history="1">
        <w:r w:rsidRPr="00CA25B9">
          <w:rPr>
            <w:rFonts w:ascii="David" w:hAnsi="David"/>
            <w:color w:val="0000FF"/>
            <w:u w:val="single"/>
            <w:rtl/>
          </w:rPr>
          <w:t>ע"פ 2789/13</w:t>
        </w:r>
      </w:hyperlink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u w:val="single"/>
          <w:rtl/>
        </w:rPr>
        <w:t>מדינת</w:t>
      </w:r>
      <w:r>
        <w:rPr>
          <w:rFonts w:ascii="David" w:hAnsi="David"/>
          <w:color w:val="000000"/>
          <w:u w:val="single"/>
          <w:rtl/>
        </w:rPr>
        <w:t xml:space="preserve"> </w:t>
      </w:r>
      <w:r>
        <w:rPr>
          <w:rFonts w:ascii="David" w:hAnsi="David" w:hint="eastAsia"/>
          <w:color w:val="000000"/>
          <w:u w:val="single"/>
          <w:rtl/>
        </w:rPr>
        <w:t>ישראל</w:t>
      </w:r>
      <w:r>
        <w:rPr>
          <w:rFonts w:ascii="David" w:hAnsi="David"/>
          <w:color w:val="000000"/>
          <w:u w:val="single"/>
          <w:rtl/>
        </w:rPr>
        <w:t xml:space="preserve"> </w:t>
      </w:r>
      <w:r>
        <w:rPr>
          <w:rFonts w:ascii="David" w:hAnsi="David" w:hint="eastAsia"/>
          <w:color w:val="000000"/>
          <w:u w:val="single"/>
          <w:rtl/>
        </w:rPr>
        <w:t>נ</w:t>
      </w:r>
      <w:r>
        <w:rPr>
          <w:rFonts w:ascii="David" w:hAnsi="David"/>
          <w:color w:val="000000"/>
          <w:u w:val="single"/>
          <w:rtl/>
        </w:rPr>
        <w:t xml:space="preserve">' </w:t>
      </w:r>
      <w:r>
        <w:rPr>
          <w:rFonts w:ascii="David" w:hAnsi="David" w:hint="eastAsia"/>
          <w:color w:val="000000"/>
          <w:u w:val="single"/>
          <w:rtl/>
        </w:rPr>
        <w:t>זין</w:t>
      </w:r>
      <w:r>
        <w:rPr>
          <w:rFonts w:ascii="David" w:hAnsi="David"/>
          <w:color w:val="000000"/>
          <w:u w:val="single"/>
          <w:rtl/>
        </w:rPr>
        <w:t xml:space="preserve"> </w:t>
      </w:r>
      <w:r>
        <w:rPr>
          <w:rFonts w:ascii="David" w:hAnsi="David" w:hint="eastAsia"/>
          <w:color w:val="000000"/>
          <w:u w:val="single"/>
          <w:rtl/>
        </w:rPr>
        <w:t>חמדי</w:t>
      </w:r>
      <w:r>
        <w:rPr>
          <w:rFonts w:ascii="David" w:hAnsi="David"/>
          <w:color w:val="000000"/>
          <w:rtl/>
        </w:rPr>
        <w:t xml:space="preserve">. </w:t>
      </w:r>
      <w:r>
        <w:rPr>
          <w:rFonts w:ascii="David" w:hAnsi="David" w:hint="eastAsia"/>
          <w:rtl/>
        </w:rPr>
        <w:t>ערכאת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הערעור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גזרה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20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הגבוה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משמעותית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הסיע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25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ניתן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להסיע</w:t>
      </w:r>
      <w:r>
        <w:rPr>
          <w:rFonts w:ascii="David" w:hAnsi="David"/>
          <w:rtl/>
        </w:rPr>
        <w:t xml:space="preserve"> 12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בלבד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חים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המחוזי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3 </w:t>
      </w:r>
      <w:r>
        <w:rPr>
          <w:rFonts w:ascii="David" w:hAnsi="David" w:hint="eastAsia"/>
          <w:rtl/>
        </w:rPr>
        <w:t>עד</w:t>
      </w:r>
      <w:r>
        <w:rPr>
          <w:rFonts w:ascii="David" w:hAnsi="David"/>
          <w:rtl/>
        </w:rPr>
        <w:t xml:space="preserve"> 8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חיי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אדם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בנתיב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תחבורה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שבכותרת</w:t>
      </w:r>
      <w:r>
        <w:rPr>
          <w:rFonts w:ascii="David" w:hAnsi="David"/>
          <w:rtl/>
        </w:rPr>
        <w:t xml:space="preserve"> ("</w:t>
      </w:r>
      <w:r>
        <w:rPr>
          <w:rFonts w:ascii="David" w:hAnsi="David" w:hint="eastAsia"/>
          <w:i/>
          <w:iCs/>
          <w:rtl/>
        </w:rPr>
        <w:t>שעה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שנתבקש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המשיב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לעצור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הרכב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על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ידי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השוטר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חסן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ענתיר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שנסע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בניידת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מאחוריו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התעלם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הקריאה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והמשיך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בנסיעתו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במהירות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גבוהה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המותר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תוך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מעבר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בין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נתיבי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הנסיעה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ובהמשך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אף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נסע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על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קו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ההפרדה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הלבן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המפריד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בין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שני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הנתיבים</w:t>
      </w:r>
      <w:r>
        <w:rPr>
          <w:rFonts w:ascii="David" w:hAnsi="David"/>
          <w:i/>
          <w:iCs/>
          <w:rtl/>
        </w:rPr>
        <w:t xml:space="preserve">. </w:t>
      </w:r>
      <w:r>
        <w:rPr>
          <w:rFonts w:ascii="David" w:hAnsi="David" w:hint="eastAsia"/>
          <w:i/>
          <w:iCs/>
          <w:rtl/>
        </w:rPr>
        <w:t>לפי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הנטען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משניסה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השוטר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לעקפו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מצד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ימין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עבר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המשיב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לנסוע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בשול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הכביש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השמאלי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וניסה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לפגוע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בניידת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מספר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פעמים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בצדו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הימני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הקדמי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הרכב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עד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שאילץ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השוטר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לרדת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בעצמו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לשול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השמאלי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הכביש</w:t>
      </w:r>
      <w:r>
        <w:rPr>
          <w:rFonts w:ascii="David" w:hAnsi="David"/>
          <w:i/>
          <w:iCs/>
          <w:rtl/>
        </w:rPr>
        <w:t xml:space="preserve">; </w:t>
      </w:r>
      <w:r>
        <w:rPr>
          <w:rFonts w:ascii="David" w:hAnsi="David" w:hint="eastAsia"/>
          <w:i/>
          <w:iCs/>
          <w:rtl/>
        </w:rPr>
        <w:t>כל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זאת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תוך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שהשוטר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ממשיך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לכרוז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למשיב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שיעצור</w:t>
      </w:r>
      <w:r>
        <w:rPr>
          <w:rFonts w:ascii="David" w:hAnsi="David"/>
          <w:i/>
          <w:iCs/>
          <w:rtl/>
        </w:rPr>
        <w:t xml:space="preserve">. </w:t>
      </w:r>
      <w:r>
        <w:rPr>
          <w:rFonts w:ascii="David" w:hAnsi="David" w:hint="eastAsia"/>
          <w:i/>
          <w:iCs/>
          <w:rtl/>
        </w:rPr>
        <w:t>נטען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כי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לבסוף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אחרי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נסיעה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כמחצית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הקילומטר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עצר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המשיב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רכבו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למראה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אקדח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ששלף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השוטר</w:t>
      </w:r>
      <w:r>
        <w:rPr>
          <w:rFonts w:ascii="David" w:hAnsi="David"/>
          <w:rtl/>
        </w:rPr>
        <w:t xml:space="preserve">").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שבין</w:t>
      </w:r>
      <w:r>
        <w:rPr>
          <w:rFonts w:ascii="David" w:hAnsi="David"/>
          <w:rtl/>
        </w:rPr>
        <w:t xml:space="preserve"> 15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30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שהובהר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נקבע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ספציפיות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אלה</w:t>
      </w:r>
      <w:r>
        <w:rPr>
          <w:rFonts w:ascii="David" w:hAnsi="David"/>
          <w:rtl/>
        </w:rPr>
        <w:t xml:space="preserve">". </w:t>
      </w:r>
    </w:p>
    <w:p w14:paraId="520DCADE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hyperlink r:id="rId60" w:history="1">
        <w:r w:rsidRPr="00CA25B9">
          <w:rPr>
            <w:rFonts w:ascii="David" w:hAnsi="David"/>
            <w:color w:val="0000FF"/>
            <w:u w:val="single"/>
            <w:rtl/>
          </w:rPr>
          <w:t>ת"פ 16525-10-14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וערעור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פסק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שנדון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</w:t>
      </w:r>
      <w:hyperlink r:id="rId61" w:history="1">
        <w:r w:rsidRPr="00CA25B9">
          <w:rPr>
            <w:rFonts w:ascii="David" w:hAnsi="David"/>
            <w:color w:val="0000FF"/>
            <w:u w:val="single"/>
            <w:rtl/>
          </w:rPr>
          <w:t>עפ"ג 16815-05-15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פהמי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אבו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ליל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להודאתו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בהסעת</w:t>
      </w:r>
      <w:r>
        <w:rPr>
          <w:rFonts w:ascii="David" w:hAnsi="David"/>
          <w:rtl/>
        </w:rPr>
        <w:t xml:space="preserve"> 13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המסוגל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להכיל</w:t>
      </w:r>
      <w:r>
        <w:rPr>
          <w:rFonts w:ascii="David" w:hAnsi="David"/>
          <w:rtl/>
        </w:rPr>
        <w:t xml:space="preserve"> 8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לנהג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חלקם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ישובים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רצפת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המושבים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ומאחורי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הכיסאות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האחוריים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יוער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הנקוב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ברישיון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הרכב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לתעבורה</w:t>
      </w:r>
      <w:r>
        <w:rPr>
          <w:rFonts w:ascii="David" w:hAnsi="David"/>
          <w:rtl/>
        </w:rPr>
        <w:t xml:space="preserve">. 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קבע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לבין</w:t>
      </w:r>
      <w:r>
        <w:rPr>
          <w:rFonts w:ascii="David" w:hAnsi="David"/>
          <w:rtl/>
        </w:rPr>
        <w:t xml:space="preserve"> 20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7 </w:t>
      </w:r>
      <w:r>
        <w:rPr>
          <w:rFonts w:ascii="David" w:hAnsi="David" w:hint="eastAsia"/>
          <w:rtl/>
        </w:rPr>
        <w:t>חודשים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ועונשים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נלווים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ערעור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שהוגש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חומרת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נדחה</w:t>
      </w:r>
      <w:r>
        <w:rPr>
          <w:rFonts w:ascii="David" w:hAnsi="David"/>
          <w:rtl/>
        </w:rPr>
        <w:t xml:space="preserve">. </w:t>
      </w:r>
    </w:p>
    <w:p w14:paraId="762C75B2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עמד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אליה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הפנתה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עוסקת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במקרים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נאשמים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למעלה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ומכאן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מחמירות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hyperlink r:id="rId62" w:history="1">
        <w:r w:rsidR="00A81166" w:rsidRPr="00A81166">
          <w:rPr>
            <w:rStyle w:val="Hyperlink"/>
            <w:rFonts w:ascii="David" w:hAnsi="David"/>
            <w:rtl/>
          </w:rPr>
          <w:t>לסעיף 12א(ג)(1א)(ב)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63" w:history="1">
        <w:r w:rsidRPr="00CA25B9">
          <w:rPr>
            <w:rFonts w:ascii="David" w:hAnsi="David"/>
            <w:color w:val="0000FF"/>
            <w:u w:val="single"/>
            <w:rtl/>
          </w:rPr>
          <w:t>חוק הכניסה לישראל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חלות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עסקינן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עם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זאת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לפסיקה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מרביתה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נוגעת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מקלות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שלפניי</w:t>
      </w:r>
      <w:r>
        <w:rPr>
          <w:rFonts w:ascii="David" w:hAnsi="David"/>
          <w:rtl/>
        </w:rPr>
        <w:t>:</w:t>
      </w:r>
    </w:p>
    <w:p w14:paraId="22AC1FB5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</w:t>
      </w:r>
      <w:hyperlink r:id="rId64" w:history="1">
        <w:r w:rsidRPr="00CA25B9">
          <w:rPr>
            <w:rFonts w:ascii="David" w:hAnsi="David"/>
            <w:color w:val="0000FF"/>
            <w:u w:val="single"/>
            <w:rtl/>
          </w:rPr>
          <w:t>רע"פ 3656/05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אברהם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מנחם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בודד</w:t>
      </w:r>
      <w:r>
        <w:rPr>
          <w:rFonts w:ascii="David" w:hAnsi="David"/>
          <w:rtl/>
        </w:rPr>
        <w:t>, "</w:t>
      </w:r>
      <w:r>
        <w:rPr>
          <w:rFonts w:ascii="David" w:hAnsi="David" w:hint="eastAsia"/>
          <w:i/>
          <w:iCs/>
          <w:rtl/>
        </w:rPr>
        <w:t>עבירה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חד</w:t>
      </w:r>
      <w:r>
        <w:rPr>
          <w:rFonts w:ascii="David" w:hAnsi="David"/>
          <w:i/>
          <w:iCs/>
          <w:rtl/>
        </w:rPr>
        <w:t>-</w:t>
      </w:r>
      <w:r>
        <w:rPr>
          <w:rFonts w:ascii="David" w:hAnsi="David" w:hint="eastAsia"/>
          <w:i/>
          <w:iCs/>
          <w:rtl/>
        </w:rPr>
        <w:t>פעמית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שנסיבות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ביצועה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נוטות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לקולה</w:t>
      </w:r>
      <w:r>
        <w:rPr>
          <w:rFonts w:ascii="David" w:hAnsi="David"/>
          <w:i/>
          <w:iCs/>
          <w:rtl/>
        </w:rPr>
        <w:t xml:space="preserve">, </w:t>
      </w:r>
      <w:r>
        <w:rPr>
          <w:rFonts w:ascii="David" w:hAnsi="David" w:hint="eastAsia"/>
          <w:i/>
          <w:iCs/>
          <w:rtl/>
        </w:rPr>
        <w:t>ולאור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נסיבותיו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האישיות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המיוחדות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אברהם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שעבר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תהליך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ארוך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של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גמילה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מסמים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וכיום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חי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הוא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חיים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נורמטיוויים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הרחק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מעולם</w:t>
      </w:r>
      <w:r>
        <w:rPr>
          <w:rFonts w:ascii="David" w:hAnsi="David"/>
          <w:i/>
          <w:iCs/>
          <w:rtl/>
        </w:rPr>
        <w:t xml:space="preserve"> </w:t>
      </w:r>
      <w:r>
        <w:rPr>
          <w:rFonts w:ascii="David" w:hAnsi="David" w:hint="eastAsia"/>
          <w:i/>
          <w:iCs/>
          <w:rtl/>
        </w:rPr>
        <w:t>הפשע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לנוכח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הייחודיות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הסכימה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ירוצה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בעבודות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ביחס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65" w:history="1">
        <w:r w:rsidRPr="00CA25B9">
          <w:rPr>
            <w:rFonts w:ascii="David" w:hAnsi="David"/>
            <w:color w:val="0000FF"/>
            <w:u w:val="single"/>
            <w:rtl/>
          </w:rPr>
          <w:t>רע"פ 7401/05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סמאח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קראעין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קלות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משמעותית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התיק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שלפניי</w:t>
      </w:r>
      <w:r>
        <w:rPr>
          <w:rFonts w:ascii="David" w:hAnsi="David"/>
          <w:rtl/>
        </w:rPr>
        <w:t xml:space="preserve">. </w:t>
      </w:r>
    </w:p>
    <w:p w14:paraId="404927EA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hyperlink r:id="rId66" w:history="1">
        <w:r w:rsidRPr="00CA25B9">
          <w:rPr>
            <w:rFonts w:ascii="David" w:hAnsi="David"/>
            <w:color w:val="0000FF"/>
            <w:u w:val="single"/>
            <w:rtl/>
          </w:rPr>
          <w:t>ת"פ 2947-10-10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שמעון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כהן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עסק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שונות</w:t>
      </w:r>
      <w:r>
        <w:rPr>
          <w:rFonts w:ascii="David" w:hAnsi="David"/>
          <w:rtl/>
        </w:rPr>
        <w:t>: "</w:t>
      </w:r>
      <w:r>
        <w:rPr>
          <w:rFonts w:ascii="David" w:hAnsi="David" w:hint="eastAsia"/>
          <w:rtl/>
        </w:rPr>
        <w:t>התושב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תעודת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ישראלית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מזויפת</w:t>
      </w:r>
      <w:r>
        <w:rPr>
          <w:rFonts w:ascii="David" w:hAnsi="David"/>
          <w:rtl/>
        </w:rPr>
        <w:t xml:space="preserve">...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באמצעות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תחליף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מודעות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בלבד</w:t>
      </w:r>
      <w:r>
        <w:rPr>
          <w:rFonts w:ascii="David" w:hAnsi="David"/>
          <w:rtl/>
        </w:rPr>
        <w:t>".</w:t>
      </w:r>
    </w:p>
    <w:p w14:paraId="518D0895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935" w:hanging="575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</w:t>
      </w:r>
      <w:hyperlink r:id="rId67" w:history="1">
        <w:r w:rsidRPr="00CA25B9">
          <w:rPr>
            <w:rFonts w:ascii="David" w:hAnsi="David"/>
            <w:color w:val="0000FF"/>
            <w:u w:val="single"/>
            <w:rtl/>
          </w:rPr>
          <w:t>עפ"ג (מרכז) 35429-10-11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עומר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סמארה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בן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אחמד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הורשע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המערער</w:t>
      </w:r>
      <w:r>
        <w:rPr>
          <w:rFonts w:ascii="David" w:hAnsi="David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הסעת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ונידון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לחמישה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ועונשים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נלווים</w:t>
      </w:r>
      <w:r>
        <w:rPr>
          <w:rFonts w:ascii="David" w:hAnsi="David"/>
          <w:rtl/>
        </w:rPr>
        <w:t xml:space="preserve">. </w:t>
      </w:r>
    </w:p>
    <w:p w14:paraId="2A8F2E65" w14:textId="77777777" w:rsidR="0066428A" w:rsidRDefault="0066428A">
      <w:pPr>
        <w:spacing w:before="240" w:after="240" w:line="360" w:lineRule="auto"/>
        <w:jc w:val="both"/>
        <w:rPr>
          <w:rFonts w:ascii="Calibri" w:hAnsi="Calibri" w:cs="Arial"/>
          <w:color w:val="000000"/>
          <w:sz w:val="22"/>
          <w:szCs w:val="22"/>
          <w:rtl/>
        </w:rPr>
      </w:pPr>
    </w:p>
    <w:p w14:paraId="51F3B29B" w14:textId="77777777" w:rsidR="0066428A" w:rsidRDefault="00CA25B9">
      <w:pPr>
        <w:spacing w:before="240" w:after="240" w:line="360" w:lineRule="auto"/>
        <w:jc w:val="both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eastAsia"/>
          <w:b/>
          <w:bCs/>
          <w:u w:val="single"/>
          <w:rtl/>
        </w:rPr>
        <w:t>נהיגה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בפזיזות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או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רשלנות</w:t>
      </w:r>
    </w:p>
    <w:p w14:paraId="0D17BCF4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David" w:hAnsi="David" w:hint="eastAsia"/>
          <w:rtl/>
        </w:rPr>
        <w:t>בנהיגה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המיוחסת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פגע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החברתי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החשוב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ביטחו</w:t>
      </w:r>
      <w:r>
        <w:rPr>
          <w:rFonts w:ascii="David" w:hAnsi="David" w:hint="cs"/>
          <w:rtl/>
        </w:rPr>
        <w:t>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משתמשי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הדרך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הנוהג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בפזיזות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בדרך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נמהרת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ברשלנות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מסכן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משתמשי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הדרך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עסקינן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בעובדות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כתב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האישום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ולפיהן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עקף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שלושה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רכבים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חציית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הפרדה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רצוף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ובכך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אילץ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אחד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שנסע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בנתיב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הנגדי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לסטות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לשול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הכביש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כתוצאה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התנועה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נעצרה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בהגיעו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לכניסה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לעיר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שמש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המשיך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להשתולל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בכביש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פרועה</w:t>
      </w:r>
      <w:r>
        <w:rPr>
          <w:rFonts w:ascii="David" w:hAnsi="David"/>
          <w:rtl/>
        </w:rPr>
        <w:t xml:space="preserve">. </w:t>
      </w:r>
      <w:r>
        <w:rPr>
          <w:rFonts w:ascii="David" w:hAnsi="David"/>
          <w:rtl/>
        </w:rPr>
        <w:tab/>
      </w:r>
      <w:r>
        <w:rPr>
          <w:rFonts w:ascii="David" w:hAnsi="David"/>
          <w:rtl/>
        </w:rPr>
        <w:br/>
      </w:r>
      <w:r>
        <w:rPr>
          <w:rFonts w:ascii="David" w:hAnsi="David" w:hint="eastAsia"/>
          <w:rtl/>
        </w:rPr>
        <w:t>יתרה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מכך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העולה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המותר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סיכן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הנוסעים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שברכבו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הוסעו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בתנאים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להבטיח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בטיחותם</w:t>
      </w:r>
      <w:r>
        <w:rPr>
          <w:rFonts w:ascii="David" w:hAnsi="David"/>
        </w:rPr>
        <w:t>.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רק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נגרמה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בגוף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בנפש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בפגיעה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ביותר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המוגן</w:t>
      </w:r>
      <w:r>
        <w:rPr>
          <w:rFonts w:ascii="David" w:hAnsi="David"/>
          <w:rtl/>
        </w:rPr>
        <w:t xml:space="preserve">. </w:t>
      </w:r>
    </w:p>
    <w:p w14:paraId="62B88B8B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הפוחזת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מספר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לשנתיים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במקרה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עסקינן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הסכנה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שנשקפה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ממעשי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עתרה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ובסה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בגין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במצטבר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והשאר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בחופף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לעונשי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אותם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נושא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כיום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. </w:t>
      </w:r>
    </w:p>
    <w:p w14:paraId="5CCE4875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הייתה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עומדת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עצמה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הייתה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צופה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פני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עתיד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תמך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טענותיו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בפסיקה</w:t>
      </w:r>
      <w:r>
        <w:rPr>
          <w:rFonts w:ascii="David" w:hAnsi="David"/>
          <w:rtl/>
        </w:rPr>
        <w:t xml:space="preserve">. </w:t>
      </w:r>
    </w:p>
    <w:p w14:paraId="70BE9F18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Calibri" w:hAnsi="Calibri" w:cs="Arial"/>
          <w:b/>
          <w:sz w:val="20"/>
          <w:szCs w:val="20"/>
          <w:rtl/>
        </w:rPr>
      </w:pPr>
      <w:r>
        <w:rPr>
          <w:rFonts w:ascii="David" w:hAnsi="David" w:hint="eastAsia"/>
          <w:rtl/>
        </w:rPr>
        <w:t>לאחר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בחינת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מדיניות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הנהוגה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>ה</w:t>
      </w:r>
      <w:r>
        <w:rPr>
          <w:rFonts w:ascii="David" w:hAnsi="David" w:hint="eastAsia"/>
          <w:rtl/>
        </w:rPr>
        <w:t>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החמורות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שבאו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לידי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ביטוי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בהסעת</w:t>
      </w:r>
      <w:r>
        <w:rPr>
          <w:rFonts w:ascii="David" w:hAnsi="David"/>
          <w:rtl/>
        </w:rPr>
        <w:t xml:space="preserve"> 5 </w:t>
      </w:r>
      <w:r>
        <w:rPr>
          <w:rFonts w:ascii="David" w:hAnsi="David" w:hint="eastAsia"/>
          <w:rtl/>
        </w:rPr>
        <w:t>שוהים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בלתי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חוקיים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ברכב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שנועד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להסעת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ארבעה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נוסעים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נהיגה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סיכון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תעבורתי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משמעותי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מכיוון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קו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התפר</w:t>
      </w:r>
      <w:r>
        <w:rPr>
          <w:rFonts w:ascii="David" w:hAnsi="David"/>
          <w:rtl/>
        </w:rPr>
        <w:t xml:space="preserve">" </w:t>
      </w:r>
      <w:r>
        <w:rPr>
          <w:rFonts w:ascii="David" w:hAnsi="David" w:hint="eastAsia"/>
          <w:rtl/>
        </w:rPr>
        <w:t>לתוך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המדינה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תמורת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תשלום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ובהינתן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ולנאשם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פלילי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חמורות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ההולם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בין</w:t>
      </w:r>
      <w:r>
        <w:rPr>
          <w:rFonts w:ascii="David" w:hAnsi="David"/>
          <w:rtl/>
        </w:rPr>
        <w:t xml:space="preserve"> 6 </w:t>
      </w:r>
      <w:r>
        <w:rPr>
          <w:rFonts w:ascii="David" w:hAnsi="David" w:hint="eastAsia"/>
          <w:rtl/>
        </w:rPr>
        <w:t>לבין</w:t>
      </w:r>
      <w:r>
        <w:rPr>
          <w:rFonts w:ascii="David" w:hAnsi="David"/>
          <w:rtl/>
        </w:rPr>
        <w:t xml:space="preserve"> 18 </w:t>
      </w:r>
      <w:r>
        <w:rPr>
          <w:rFonts w:ascii="David" w:hAnsi="David" w:hint="eastAsia"/>
          <w:rtl/>
        </w:rPr>
        <w:t>חודשי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בנוסף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לעונשים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נלווים</w:t>
      </w:r>
      <w:r>
        <w:rPr>
          <w:rFonts w:ascii="David" w:hAnsi="David"/>
          <w:rtl/>
        </w:rPr>
        <w:t xml:space="preserve"> (</w:t>
      </w:r>
      <w:hyperlink r:id="rId68" w:history="1">
        <w:r w:rsidRPr="00CA25B9">
          <w:rPr>
            <w:rFonts w:ascii="David" w:hAnsi="David"/>
            <w:color w:val="0000FF"/>
            <w:u w:val="single"/>
            <w:rtl/>
          </w:rPr>
          <w:t>עפ"ג (מחוזי-י-ם) 56821-03-15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עזמי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טלאלקה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24/8/15;  </w:t>
      </w:r>
      <w:hyperlink r:id="rId69" w:history="1">
        <w:r w:rsidRPr="00CA25B9">
          <w:rPr>
            <w:rFonts w:ascii="David" w:hAnsi="David"/>
            <w:color w:val="0000FF"/>
            <w:u w:val="single"/>
            <w:rtl/>
          </w:rPr>
          <w:t>עפ"ג 16815-05-15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פהמי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אבו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ליל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u w:val="single"/>
          <w:rtl/>
        </w:rPr>
        <w:t xml:space="preserve">. </w:t>
      </w:r>
      <w:r>
        <w:rPr>
          <w:rFonts w:ascii="David" w:hAnsi="David"/>
          <w:rtl/>
        </w:rPr>
        <w:t xml:space="preserve">30/06/15; </w:t>
      </w:r>
      <w:hyperlink r:id="rId70" w:history="1">
        <w:r w:rsidRPr="00CA25B9">
          <w:rPr>
            <w:rFonts w:ascii="David" w:hAnsi="David"/>
            <w:color w:val="0000FF"/>
            <w:u w:val="single"/>
            <w:rtl/>
          </w:rPr>
          <w:t>רע"פ 7726/13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גמעה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נסאסרה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08/01/14; </w:t>
      </w:r>
      <w:hyperlink r:id="rId71" w:history="1">
        <w:r w:rsidRPr="00CA25B9">
          <w:rPr>
            <w:rFonts w:ascii="David" w:hAnsi="David"/>
            <w:color w:val="0000FF"/>
            <w:u w:val="single"/>
            <w:rtl/>
          </w:rPr>
          <w:t>ע"פ (מרכז) 51625-06-13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גמעה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נסאסרה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rtl/>
        </w:rPr>
        <w:t xml:space="preserve">. 06/10/13; </w:t>
      </w:r>
      <w:hyperlink r:id="rId72" w:history="1">
        <w:r w:rsidRPr="00CA25B9">
          <w:rPr>
            <w:rFonts w:ascii="David" w:hAnsi="David"/>
            <w:color w:val="0000FF"/>
            <w:u w:val="single"/>
            <w:rtl/>
          </w:rPr>
          <w:t>ת.פ 35502-01-14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אסעפאן</w:t>
      </w:r>
      <w:r>
        <w:rPr>
          <w:rFonts w:ascii="David" w:hAnsi="David"/>
          <w:rtl/>
        </w:rPr>
        <w:t xml:space="preserve">. 12/05/15. </w:t>
      </w:r>
      <w:r>
        <w:rPr>
          <w:rFonts w:ascii="David" w:hAnsi="David" w:hint="eastAsia"/>
          <w:rtl/>
        </w:rPr>
        <w:t>ת</w:t>
      </w:r>
      <w:r>
        <w:rPr>
          <w:rFonts w:ascii="David" w:hAnsi="David"/>
          <w:rtl/>
        </w:rPr>
        <w:t>.</w:t>
      </w:r>
      <w:r>
        <w:rPr>
          <w:rFonts w:ascii="David" w:hAnsi="David" w:hint="eastAsia"/>
          <w:rtl/>
        </w:rPr>
        <w:t>פ</w:t>
      </w:r>
      <w:r>
        <w:rPr>
          <w:rFonts w:ascii="David" w:hAnsi="David"/>
          <w:rtl/>
        </w:rPr>
        <w:t xml:space="preserve"> </w:t>
      </w:r>
      <w:hyperlink r:id="rId73" w:history="1">
        <w:r w:rsidRPr="00CA25B9">
          <w:rPr>
            <w:rFonts w:ascii="David" w:hAnsi="David"/>
            <w:color w:val="0000FF"/>
            <w:u w:val="single"/>
            <w:rtl/>
          </w:rPr>
          <w:t>ת.פ 10845-10-13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u w:val="single"/>
          <w:rtl/>
        </w:rPr>
        <w:t>מדינת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ישראל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נ</w:t>
      </w:r>
      <w:r>
        <w:rPr>
          <w:rFonts w:ascii="David" w:hAnsi="David"/>
          <w:u w:val="single"/>
          <w:rtl/>
        </w:rPr>
        <w:t xml:space="preserve">' </w:t>
      </w:r>
      <w:r>
        <w:rPr>
          <w:rFonts w:ascii="David" w:hAnsi="David" w:hint="eastAsia"/>
          <w:u w:val="single"/>
          <w:rtl/>
        </w:rPr>
        <w:t>פאדי</w:t>
      </w:r>
      <w:r>
        <w:rPr>
          <w:rFonts w:ascii="David" w:hAnsi="David"/>
          <w:u w:val="single"/>
          <w:rtl/>
        </w:rPr>
        <w:t xml:space="preserve"> </w:t>
      </w:r>
      <w:r>
        <w:rPr>
          <w:rFonts w:ascii="David" w:hAnsi="David" w:hint="eastAsia"/>
          <w:u w:val="single"/>
          <w:rtl/>
        </w:rPr>
        <w:t>דוויק</w:t>
      </w:r>
      <w:r>
        <w:rPr>
          <w:rFonts w:ascii="David" w:hAnsi="David"/>
          <w:rtl/>
        </w:rPr>
        <w:t xml:space="preserve">. 22/09/14). </w:t>
      </w:r>
    </w:p>
    <w:p w14:paraId="5BEA5FD1" w14:textId="77777777" w:rsidR="0066428A" w:rsidRDefault="0066428A">
      <w:pPr>
        <w:spacing w:before="240" w:after="240" w:line="360" w:lineRule="auto"/>
        <w:jc w:val="both"/>
        <w:rPr>
          <w:rFonts w:ascii="David" w:hAnsi="David"/>
          <w:rtl/>
        </w:rPr>
      </w:pPr>
    </w:p>
    <w:p w14:paraId="496AB7C2" w14:textId="77777777" w:rsidR="0066428A" w:rsidRDefault="00CA25B9">
      <w:p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b/>
          <w:bCs/>
          <w:u w:val="single"/>
          <w:rtl/>
        </w:rPr>
        <w:t>עבירות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הסמים</w:t>
      </w:r>
      <w:r>
        <w:rPr>
          <w:rFonts w:ascii="David" w:hAnsi="David"/>
          <w:rtl/>
        </w:rPr>
        <w:t>:</w:t>
      </w:r>
    </w:p>
    <w:p w14:paraId="1E18575C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במסגרת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ההסדר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הוסכם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כי</w:t>
      </w:r>
      <w:r>
        <w:rPr>
          <w:rFonts w:ascii="David" w:hAnsi="David"/>
          <w:rtl/>
        </w:rPr>
        <w:t xml:space="preserve"> "</w:t>
      </w:r>
      <w:r>
        <w:rPr>
          <w:rFonts w:ascii="David" w:hAnsi="David" w:hint="eastAsia"/>
          <w:rtl/>
        </w:rPr>
        <w:t>בתיקי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הסמים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שצירף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יהיה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לשנות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". </w:t>
      </w:r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עתרה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המאשימה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החופף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אותו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וכן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תנאי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ב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כ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טען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הסמים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כלל</w:t>
      </w:r>
      <w:r>
        <w:rPr>
          <w:rFonts w:ascii="David" w:hAnsi="David"/>
          <w:rtl/>
        </w:rPr>
        <w:t xml:space="preserve">. </w:t>
      </w:r>
    </w:p>
    <w:p w14:paraId="26DC1BA5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מדובר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בהחזקת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סמים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לצריכה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עצמית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כדי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לפגוע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בשלום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הציבור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ובבריאותו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מתחם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הענישה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הראוי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ב</w:t>
      </w:r>
      <w:r>
        <w:rPr>
          <w:rFonts w:ascii="David" w:hAnsi="David" w:hint="eastAsia"/>
          <w:rtl/>
        </w:rPr>
        <w:t>עבירות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הסמים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מותנה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ועד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קצר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בפועל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בדרך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עבודות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שירות</w:t>
      </w:r>
      <w:r>
        <w:rPr>
          <w:rFonts w:ascii="David" w:hAnsi="David"/>
          <w:rtl/>
        </w:rPr>
        <w:t>.</w:t>
      </w:r>
    </w:p>
    <w:p w14:paraId="651D5DC2" w14:textId="77777777" w:rsidR="0066428A" w:rsidRDefault="0066428A">
      <w:pPr>
        <w:spacing w:before="240" w:after="240" w:line="360" w:lineRule="auto"/>
        <w:jc w:val="both"/>
        <w:rPr>
          <w:rFonts w:ascii="David" w:hAnsi="David"/>
          <w:rtl/>
        </w:rPr>
      </w:pPr>
    </w:p>
    <w:p w14:paraId="32A2CCFE" w14:textId="77777777" w:rsidR="0066428A" w:rsidRDefault="00CA25B9">
      <w:pPr>
        <w:spacing w:before="240" w:after="240" w:line="360" w:lineRule="auto"/>
        <w:jc w:val="both"/>
        <w:rPr>
          <w:rFonts w:ascii="David" w:hAnsi="David"/>
          <w:b/>
          <w:bCs/>
          <w:u w:val="single"/>
          <w:rtl/>
        </w:rPr>
      </w:pPr>
      <w:r>
        <w:rPr>
          <w:rFonts w:ascii="David" w:hAnsi="David" w:hint="eastAsia"/>
          <w:b/>
          <w:bCs/>
          <w:u w:val="single"/>
          <w:rtl/>
        </w:rPr>
        <w:t>העונש</w:t>
      </w:r>
      <w:r>
        <w:rPr>
          <w:rFonts w:ascii="David" w:hAnsi="David"/>
          <w:b/>
          <w:bCs/>
          <w:u w:val="single"/>
          <w:rtl/>
        </w:rPr>
        <w:t xml:space="preserve"> </w:t>
      </w:r>
      <w:r>
        <w:rPr>
          <w:rFonts w:ascii="David" w:hAnsi="David" w:hint="eastAsia"/>
          <w:b/>
          <w:bCs/>
          <w:u w:val="single"/>
          <w:rtl/>
        </w:rPr>
        <w:t>המתאים</w:t>
      </w:r>
    </w:p>
    <w:p w14:paraId="2A9F0D3B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bookmarkStart w:id="7" w:name="Seif590"/>
      <w:bookmarkEnd w:id="7"/>
      <w:r>
        <w:rPr>
          <w:rFonts w:ascii="David" w:hAnsi="David" w:hint="eastAsia"/>
          <w:rtl/>
        </w:rPr>
        <w:t>בהתאם</w:t>
      </w:r>
      <w:r>
        <w:rPr>
          <w:rFonts w:ascii="David" w:hAnsi="David"/>
          <w:rtl/>
        </w:rPr>
        <w:t xml:space="preserve"> </w:t>
      </w:r>
      <w:hyperlink r:id="rId74" w:history="1">
        <w:r w:rsidR="00A81166" w:rsidRPr="00A81166">
          <w:rPr>
            <w:rStyle w:val="Hyperlink"/>
            <w:rFonts w:ascii="David" w:hAnsi="David" w:hint="eastAsia"/>
            <w:rtl/>
          </w:rPr>
          <w:t>לסעיף</w:t>
        </w:r>
        <w:r w:rsidR="00A81166" w:rsidRPr="00A81166">
          <w:rPr>
            <w:rStyle w:val="Hyperlink"/>
            <w:rFonts w:ascii="David" w:hAnsi="David"/>
            <w:rtl/>
          </w:rPr>
          <w:t xml:space="preserve"> 40יא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75" w:history="1">
        <w:r w:rsidRPr="00CA25B9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בגזירת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רשאי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המשפט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להתחשב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להלן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החלופות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הקבועות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בסעיף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ויישומן</w:t>
      </w:r>
      <w:r>
        <w:rPr>
          <w:rFonts w:ascii="David" w:hAnsi="David"/>
          <w:rtl/>
        </w:rPr>
        <w:t>:</w:t>
      </w:r>
    </w:p>
    <w:p w14:paraId="32CB6BEC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(1)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הפגיעה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העונש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בנאשם</w:t>
      </w:r>
      <w:r>
        <w:rPr>
          <w:rFonts w:ascii="David" w:hAnsi="David"/>
          <w:u w:val="single"/>
          <w:rtl/>
          <w:lang w:eastAsia="he-IL"/>
        </w:rPr>
        <w:t xml:space="preserve">, </w:t>
      </w:r>
      <w:r>
        <w:rPr>
          <w:rFonts w:ascii="David" w:hAnsi="David" w:hint="eastAsia"/>
          <w:u w:val="single"/>
          <w:rtl/>
          <w:lang w:eastAsia="he-IL"/>
        </w:rPr>
        <w:t>לרבות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גילו</w:t>
      </w:r>
      <w:r>
        <w:rPr>
          <w:rFonts w:ascii="David" w:hAnsi="David"/>
          <w:rtl/>
          <w:lang w:eastAsia="he-IL"/>
        </w:rPr>
        <w:t xml:space="preserve">- </w:t>
      </w:r>
      <w:r>
        <w:rPr>
          <w:rtl/>
          <w:lang w:eastAsia="he-IL"/>
        </w:rPr>
        <w:t>הענישה, כולל המאסר לא פוגעת בנאשם באופן יוצא דופן, ביחס לנאשמים אחרים.</w:t>
      </w:r>
    </w:p>
    <w:p w14:paraId="40F80E42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(2)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הפגיעה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העונש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במשפחתו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טיעון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בנדון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הועלה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אך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לעניין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שיעור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הקנס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ופסילת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מהחזקת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רישיון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נהיגה</w:t>
      </w:r>
      <w:r>
        <w:rPr>
          <w:rFonts w:ascii="David" w:hAnsi="David"/>
          <w:rtl/>
          <w:lang w:eastAsia="he-IL"/>
        </w:rPr>
        <w:t xml:space="preserve">. </w:t>
      </w:r>
      <w:r>
        <w:rPr>
          <w:rFonts w:ascii="David" w:hAnsi="David" w:hint="eastAsia"/>
          <w:rtl/>
          <w:lang w:eastAsia="he-IL"/>
        </w:rPr>
        <w:t>ב</w:t>
      </w:r>
      <w:r>
        <w:rPr>
          <w:rFonts w:ascii="David" w:hAnsi="David"/>
          <w:rtl/>
          <w:lang w:eastAsia="he-IL"/>
        </w:rPr>
        <w:t>"</w:t>
      </w:r>
      <w:r>
        <w:rPr>
          <w:rFonts w:ascii="David" w:hAnsi="David" w:hint="eastAsia"/>
          <w:rtl/>
          <w:lang w:eastAsia="he-IL"/>
        </w:rPr>
        <w:t>כ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טען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שמאחר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שהנאשם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שפוט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למאסר</w:t>
      </w:r>
      <w:r>
        <w:rPr>
          <w:rFonts w:ascii="David" w:hAnsi="David"/>
          <w:rtl/>
          <w:lang w:eastAsia="he-IL"/>
        </w:rPr>
        <w:t xml:space="preserve">, </w:t>
      </w:r>
      <w:r>
        <w:rPr>
          <w:rFonts w:ascii="David" w:hAnsi="David" w:hint="eastAsia"/>
          <w:rtl/>
          <w:lang w:eastAsia="he-IL"/>
        </w:rPr>
        <w:t>ואין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ביכולתו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לשלם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את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הקנס</w:t>
      </w:r>
      <w:r>
        <w:rPr>
          <w:rFonts w:ascii="David" w:hAnsi="David"/>
          <w:rtl/>
          <w:lang w:eastAsia="he-IL"/>
        </w:rPr>
        <w:t xml:space="preserve">, </w:t>
      </w:r>
      <w:r>
        <w:rPr>
          <w:rFonts w:ascii="David" w:hAnsi="David" w:hint="eastAsia"/>
          <w:rtl/>
          <w:lang w:eastAsia="he-IL"/>
        </w:rPr>
        <w:t>הטלת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קנס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גבוה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יפול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כעול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על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משפחתו</w:t>
      </w:r>
      <w:r>
        <w:rPr>
          <w:rFonts w:ascii="David" w:hAnsi="David"/>
          <w:rtl/>
          <w:lang w:eastAsia="he-IL"/>
        </w:rPr>
        <w:t xml:space="preserve">. </w:t>
      </w:r>
      <w:r>
        <w:rPr>
          <w:rFonts w:ascii="David" w:hAnsi="David" w:hint="eastAsia"/>
          <w:rtl/>
          <w:lang w:eastAsia="he-IL"/>
        </w:rPr>
        <w:t>בכל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הנוגע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לפסילת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רישיון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הנהיגה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טען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, </w:t>
      </w:r>
      <w:r>
        <w:rPr>
          <w:rFonts w:ascii="David" w:hAnsi="David" w:hint="eastAsia"/>
          <w:rtl/>
          <w:lang w:eastAsia="he-IL"/>
        </w:rPr>
        <w:t>כי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הוא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עמוד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השדרה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בבית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ולהוריו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אין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רישיון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נהיגה</w:t>
      </w:r>
      <w:r>
        <w:rPr>
          <w:rFonts w:ascii="David" w:hAnsi="David"/>
          <w:rtl/>
          <w:lang w:eastAsia="he-IL"/>
        </w:rPr>
        <w:t xml:space="preserve">.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למיותר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לציין</w:t>
      </w:r>
      <w:r>
        <w:rPr>
          <w:rFonts w:ascii="David" w:hAnsi="David"/>
          <w:rtl/>
          <w:lang w:eastAsia="he-IL"/>
        </w:rPr>
        <w:t xml:space="preserve">, </w:t>
      </w:r>
      <w:r>
        <w:rPr>
          <w:rFonts w:ascii="David" w:hAnsi="David" w:hint="eastAsia"/>
          <w:rtl/>
          <w:lang w:eastAsia="he-IL"/>
        </w:rPr>
        <w:t>כי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צורפה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cs"/>
          <w:rtl/>
          <w:lang w:eastAsia="he-IL"/>
        </w:rPr>
        <w:t>כל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ראיה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בתמיכה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לנטען</w:t>
      </w:r>
      <w:r>
        <w:rPr>
          <w:rFonts w:ascii="David" w:hAnsi="David"/>
          <w:rtl/>
          <w:lang w:eastAsia="he-IL"/>
        </w:rPr>
        <w:t xml:space="preserve">. </w:t>
      </w:r>
    </w:p>
    <w:p w14:paraId="0747C56F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(3)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הנזקים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שנגרמו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מביצוע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העבירה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ומהרשעתו</w:t>
      </w:r>
      <w:r>
        <w:rPr>
          <w:rFonts w:ascii="David" w:hAnsi="David"/>
          <w:rtl/>
          <w:lang w:eastAsia="he-IL"/>
        </w:rPr>
        <w:t xml:space="preserve">- </w:t>
      </w:r>
      <w:r>
        <w:rPr>
          <w:rtl/>
          <w:lang w:eastAsia="he-IL"/>
        </w:rPr>
        <w:t>לא נטענו, וממילא לא הוכחו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נזקים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שנגרמו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לנאשם</w:t>
      </w:r>
      <w:r>
        <w:rPr>
          <w:rFonts w:ascii="David" w:hAnsi="David"/>
          <w:rtl/>
          <w:lang w:eastAsia="he-IL"/>
        </w:rPr>
        <w:t>.</w:t>
      </w:r>
    </w:p>
    <w:p w14:paraId="676DE36D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(4)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נטילת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האחריות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על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מעשיו</w:t>
      </w:r>
      <w:r>
        <w:rPr>
          <w:rFonts w:ascii="David" w:hAnsi="David"/>
          <w:u w:val="single"/>
          <w:rtl/>
          <w:lang w:eastAsia="he-IL"/>
        </w:rPr>
        <w:t xml:space="preserve">, </w:t>
      </w:r>
      <w:r>
        <w:rPr>
          <w:rFonts w:ascii="David" w:hAnsi="David" w:hint="eastAsia"/>
          <w:u w:val="single"/>
          <w:rtl/>
          <w:lang w:eastAsia="he-IL"/>
        </w:rPr>
        <w:t>וחזרתו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למוטב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או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מאמציו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לחזור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למוטב</w:t>
      </w:r>
      <w:r>
        <w:rPr>
          <w:rFonts w:ascii="David" w:hAnsi="David"/>
          <w:rtl/>
          <w:lang w:eastAsia="he-IL"/>
        </w:rPr>
        <w:t xml:space="preserve">- </w:t>
      </w:r>
      <w:r>
        <w:rPr>
          <w:rtl/>
          <w:lang w:eastAsia="he-IL"/>
        </w:rPr>
        <w:t xml:space="preserve">הנאשם נטל אחריו לגבי כלל העבירות שיוחסו לו בכתבי האישום. מעבר לכך טען הנאשם להשתתפותו בקבוצות טיפוליות לשינוי דפוסים. </w:t>
      </w:r>
    </w:p>
    <w:p w14:paraId="7DBABDF6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(5)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מאמצי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לתיקון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תוצאות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העבירה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ולפיצוי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על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הנזק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שנגרם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בשלה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נטען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דבר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לגבי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מאמצים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לתיקון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ופיצוי</w:t>
      </w:r>
      <w:r>
        <w:rPr>
          <w:rFonts w:ascii="David" w:hAnsi="David"/>
          <w:rtl/>
          <w:lang w:eastAsia="he-IL"/>
        </w:rPr>
        <w:t xml:space="preserve">. </w:t>
      </w:r>
    </w:p>
    <w:p w14:paraId="00167FC1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(6)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שיתוף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הפעולה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עם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רשויות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אכיפת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החוק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הודה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בעובדות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המיוחסות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לו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בכתבי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האישום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ולקח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אחריות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על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מעשיו</w:t>
      </w:r>
      <w:r>
        <w:rPr>
          <w:rFonts w:ascii="David" w:hAnsi="David"/>
          <w:rtl/>
          <w:lang w:eastAsia="he-IL"/>
        </w:rPr>
        <w:t xml:space="preserve">. </w:t>
      </w:r>
    </w:p>
    <w:p w14:paraId="7A2FCC7A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(7)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התנהגותו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החיובית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ותרומתו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לחברה</w:t>
      </w:r>
      <w:r>
        <w:rPr>
          <w:rFonts w:ascii="David" w:hAnsi="David"/>
          <w:rtl/>
          <w:lang w:eastAsia="he-IL"/>
        </w:rPr>
        <w:t xml:space="preserve">- </w:t>
      </w:r>
      <w:r>
        <w:rPr>
          <w:rtl/>
          <w:lang w:eastAsia="he-IL"/>
        </w:rPr>
        <w:t xml:space="preserve">אין לנאשם תרומה מיוחדת לחברה. נהפוך הוא. הנאשם הורשע בעבירות חמורות הפוגעות בערכים חברתיים חשובים, כמפורט לעיל, בנוסף לעברו הפלילי המכביד. </w:t>
      </w:r>
    </w:p>
    <w:p w14:paraId="16C45B76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(8)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נסיבות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חיים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קשות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שהיתה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להן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השפעה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על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ביצוע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מעשה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העבירה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cs"/>
          <w:rtl/>
          <w:lang w:eastAsia="he-IL"/>
        </w:rPr>
        <w:t>נטען</w:t>
      </w:r>
      <w:r>
        <w:rPr>
          <w:rFonts w:ascii="David" w:hAnsi="David"/>
          <w:rtl/>
          <w:lang w:eastAsia="he-IL"/>
        </w:rPr>
        <w:t>.</w:t>
      </w:r>
    </w:p>
    <w:p w14:paraId="05F577CA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(9)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התנהגות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רשויות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אכיפת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החוק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נטען</w:t>
      </w:r>
      <w:r>
        <w:rPr>
          <w:rFonts w:ascii="David" w:hAnsi="David"/>
          <w:rtl/>
          <w:lang w:eastAsia="he-IL"/>
        </w:rPr>
        <w:t xml:space="preserve">. </w:t>
      </w:r>
    </w:p>
    <w:p w14:paraId="35014385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(10)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חלוף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הזמן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מעת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ביצוע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העבירה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ההליך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נוהל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בפרק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זמן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סביר</w:t>
      </w:r>
      <w:r>
        <w:rPr>
          <w:rFonts w:ascii="David" w:hAnsi="David"/>
          <w:rtl/>
          <w:lang w:eastAsia="he-IL"/>
        </w:rPr>
        <w:t>.</w:t>
      </w:r>
    </w:p>
    <w:p w14:paraId="0C881591" w14:textId="77777777" w:rsidR="0066428A" w:rsidRDefault="00CA25B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240" w:after="240" w:line="360" w:lineRule="auto"/>
        <w:ind w:left="624" w:right="1134"/>
        <w:jc w:val="both"/>
        <w:rPr>
          <w:rFonts w:ascii="David" w:hAnsi="David"/>
          <w:rtl/>
          <w:lang w:eastAsia="he-IL"/>
        </w:rPr>
      </w:pPr>
      <w:r>
        <w:rPr>
          <w:rFonts w:ascii="David" w:hAnsi="David"/>
          <w:rtl/>
          <w:lang w:eastAsia="he-IL"/>
        </w:rPr>
        <w:t>(11)</w:t>
      </w:r>
      <w:r>
        <w:rPr>
          <w:rFonts w:ascii="David" w:hAnsi="David"/>
          <w:rtl/>
          <w:lang w:eastAsia="he-IL"/>
        </w:rPr>
        <w:tab/>
      </w:r>
      <w:r>
        <w:rPr>
          <w:rFonts w:ascii="David" w:hAnsi="David" w:hint="eastAsia"/>
          <w:u w:val="single"/>
          <w:rtl/>
          <w:lang w:eastAsia="he-IL"/>
        </w:rPr>
        <w:t>עברו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הפלילי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של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הנאשם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או</w:t>
      </w:r>
      <w:r>
        <w:rPr>
          <w:rFonts w:ascii="David" w:hAnsi="David"/>
          <w:u w:val="single"/>
          <w:rtl/>
          <w:lang w:eastAsia="he-IL"/>
        </w:rPr>
        <w:t xml:space="preserve"> </w:t>
      </w:r>
      <w:r>
        <w:rPr>
          <w:rFonts w:ascii="David" w:hAnsi="David" w:hint="eastAsia"/>
          <w:u w:val="single"/>
          <w:rtl/>
          <w:lang w:eastAsia="he-IL"/>
        </w:rPr>
        <w:t>העדרו</w:t>
      </w:r>
      <w:r>
        <w:rPr>
          <w:rFonts w:ascii="David" w:hAnsi="David"/>
          <w:rtl/>
          <w:lang w:eastAsia="he-IL"/>
        </w:rPr>
        <w:t xml:space="preserve">- </w:t>
      </w:r>
      <w:r>
        <w:rPr>
          <w:rFonts w:ascii="David" w:hAnsi="David" w:hint="eastAsia"/>
          <w:rtl/>
          <w:lang w:eastAsia="he-IL"/>
        </w:rPr>
        <w:t>לנאשם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עבר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פלילי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מכביד</w:t>
      </w:r>
      <w:r>
        <w:rPr>
          <w:rFonts w:ascii="David" w:hAnsi="David"/>
          <w:rtl/>
          <w:lang w:eastAsia="he-IL"/>
        </w:rPr>
        <w:t xml:space="preserve">, </w:t>
      </w:r>
      <w:r>
        <w:rPr>
          <w:rFonts w:ascii="David" w:hAnsi="David" w:hint="eastAsia"/>
          <w:rtl/>
          <w:lang w:eastAsia="he-IL"/>
        </w:rPr>
        <w:t>אף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אם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לא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בעבירות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בהן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הורשע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במסגרת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ההליך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הנוכחי</w:t>
      </w:r>
      <w:r>
        <w:rPr>
          <w:rFonts w:ascii="David" w:hAnsi="David"/>
          <w:rtl/>
          <w:lang w:eastAsia="he-IL"/>
        </w:rPr>
        <w:t xml:space="preserve">. </w:t>
      </w:r>
      <w:r>
        <w:rPr>
          <w:rFonts w:ascii="David" w:hAnsi="David" w:hint="eastAsia"/>
          <w:rtl/>
          <w:lang w:eastAsia="he-IL"/>
        </w:rPr>
        <w:t>הנאשם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מרצה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כיום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עונש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מאסר</w:t>
      </w:r>
      <w:r>
        <w:rPr>
          <w:rFonts w:ascii="David" w:hAnsi="David"/>
          <w:rtl/>
          <w:lang w:eastAsia="he-IL"/>
        </w:rPr>
        <w:t xml:space="preserve"> </w:t>
      </w:r>
      <w:r>
        <w:rPr>
          <w:rFonts w:ascii="David" w:hAnsi="David" w:hint="eastAsia"/>
          <w:rtl/>
          <w:lang w:eastAsia="he-IL"/>
        </w:rPr>
        <w:t>של</w:t>
      </w:r>
      <w:r>
        <w:rPr>
          <w:rFonts w:ascii="David" w:hAnsi="David"/>
          <w:rtl/>
          <w:lang w:eastAsia="he-IL"/>
        </w:rPr>
        <w:t xml:space="preserve"> 30 </w:t>
      </w:r>
      <w:r>
        <w:rPr>
          <w:rFonts w:ascii="David" w:hAnsi="David" w:hint="eastAsia"/>
          <w:rtl/>
          <w:lang w:eastAsia="he-IL"/>
        </w:rPr>
        <w:t>חודשים</w:t>
      </w:r>
      <w:r>
        <w:rPr>
          <w:rFonts w:ascii="David" w:hAnsi="David"/>
          <w:rtl/>
          <w:lang w:eastAsia="he-IL"/>
        </w:rPr>
        <w:t xml:space="preserve">. </w:t>
      </w:r>
    </w:p>
    <w:p w14:paraId="5BB023C1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הוכחו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נסיבות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נוספות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שאינן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קשורות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בביצוע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העבירה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כמפורט</w:t>
      </w:r>
      <w:r>
        <w:rPr>
          <w:rFonts w:ascii="David" w:hAnsi="David"/>
          <w:rtl/>
        </w:rPr>
        <w:t xml:space="preserve"> </w:t>
      </w:r>
      <w:hyperlink r:id="rId76" w:history="1">
        <w:r w:rsidR="00A81166" w:rsidRPr="00A81166">
          <w:rPr>
            <w:rStyle w:val="Hyperlink"/>
            <w:rFonts w:ascii="David" w:hAnsi="David" w:hint="eastAsia"/>
            <w:rtl/>
          </w:rPr>
          <w:t>בסעיף</w:t>
        </w:r>
        <w:r w:rsidR="00A81166" w:rsidRPr="00A81166">
          <w:rPr>
            <w:rStyle w:val="Hyperlink"/>
            <w:rFonts w:ascii="David" w:hAnsi="David"/>
            <w:rtl/>
          </w:rPr>
          <w:t xml:space="preserve"> 40יב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</w:t>
      </w:r>
      <w:hyperlink r:id="rId77" w:history="1">
        <w:r w:rsidRPr="00CA25B9">
          <w:rPr>
            <w:rFonts w:ascii="David" w:hAnsi="David"/>
            <w:color w:val="0000FF"/>
            <w:u w:val="single"/>
            <w:rtl/>
          </w:rPr>
          <w:t>חוק העונשין</w:t>
        </w:r>
      </w:hyperlink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שיקולי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שיקום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נטענו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בכלליות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</w:t>
      </w:r>
      <w:r>
        <w:rPr>
          <w:rFonts w:ascii="David" w:hAnsi="David"/>
          <w:rtl/>
        </w:rPr>
        <w:t>"</w:t>
      </w:r>
      <w:r>
        <w:rPr>
          <w:rFonts w:ascii="David" w:hAnsi="David" w:hint="eastAsia"/>
          <w:rtl/>
        </w:rPr>
        <w:t>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תימוכין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לעניין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הרתעה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אישית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כאמור</w:t>
      </w:r>
      <w:r>
        <w:rPr>
          <w:rFonts w:ascii="David" w:hAnsi="David"/>
          <w:rtl/>
        </w:rPr>
        <w:t xml:space="preserve"> </w:t>
      </w:r>
      <w:hyperlink r:id="rId78" w:history="1">
        <w:r w:rsidR="00A81166" w:rsidRPr="00A81166">
          <w:rPr>
            <w:rStyle w:val="Hyperlink"/>
            <w:rFonts w:ascii="David" w:hAnsi="David" w:hint="eastAsia"/>
            <w:rtl/>
          </w:rPr>
          <w:t>בסעיף</w:t>
        </w:r>
        <w:r w:rsidR="00A81166" w:rsidRPr="00A81166">
          <w:rPr>
            <w:rStyle w:val="Hyperlink"/>
            <w:rFonts w:ascii="David" w:hAnsi="David"/>
            <w:rtl/>
          </w:rPr>
          <w:t xml:space="preserve"> 40ו</w:t>
        </w:r>
      </w:hyperlink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בהרתעה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עדיין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מצויים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המתחם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כאמור</w:t>
      </w:r>
      <w:r>
        <w:rPr>
          <w:rFonts w:ascii="David" w:hAnsi="David"/>
          <w:rtl/>
        </w:rPr>
        <w:t xml:space="preserve"> </w:t>
      </w:r>
      <w:hyperlink r:id="rId79" w:history="1">
        <w:r w:rsidR="00A81166" w:rsidRPr="00A81166">
          <w:rPr>
            <w:rStyle w:val="Hyperlink"/>
            <w:rFonts w:ascii="David" w:hAnsi="David" w:hint="eastAsia"/>
            <w:rtl/>
          </w:rPr>
          <w:t>בסעיף</w:t>
        </w:r>
        <w:r w:rsidR="00A81166" w:rsidRPr="00A81166">
          <w:rPr>
            <w:rStyle w:val="Hyperlink"/>
            <w:rFonts w:ascii="David" w:hAnsi="David"/>
            <w:rtl/>
          </w:rPr>
          <w:t xml:space="preserve"> 40ו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סיפא</w:t>
      </w:r>
      <w:r>
        <w:rPr>
          <w:rFonts w:ascii="David" w:hAnsi="David"/>
          <w:rtl/>
        </w:rPr>
        <w:t xml:space="preserve">. </w:t>
      </w:r>
      <w:r>
        <w:rPr>
          <w:rFonts w:ascii="David" w:hAnsi="David" w:hint="eastAsia"/>
          <w:rtl/>
        </w:rPr>
        <w:t>הוא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הדין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לגבי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הרתעת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הרבים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כאמור</w:t>
      </w:r>
      <w:r>
        <w:rPr>
          <w:rFonts w:ascii="David" w:hAnsi="David"/>
          <w:rtl/>
        </w:rPr>
        <w:t xml:space="preserve"> </w:t>
      </w:r>
      <w:hyperlink r:id="rId80" w:history="1">
        <w:r w:rsidR="00A81166" w:rsidRPr="00A81166">
          <w:rPr>
            <w:rStyle w:val="Hyperlink"/>
            <w:rFonts w:ascii="David" w:hAnsi="David"/>
            <w:rtl/>
          </w:rPr>
          <w:t>בסעיף 40ז.</w:t>
        </w:r>
      </w:hyperlink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יש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צורך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בהרתעת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הרבים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אך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גם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בהקשר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זה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נמצאים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אנו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בתוך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המתחם</w:t>
      </w:r>
      <w:r>
        <w:rPr>
          <w:rFonts w:ascii="David" w:hAnsi="David"/>
          <w:rtl/>
        </w:rPr>
        <w:t>.</w:t>
      </w:r>
    </w:p>
    <w:p w14:paraId="0F589947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</w:rPr>
      </w:pPr>
      <w:r>
        <w:rPr>
          <w:rFonts w:ascii="David" w:hAnsi="David" w:hint="eastAsia"/>
          <w:rtl/>
        </w:rPr>
        <w:t>אשר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לקנס</w:t>
      </w:r>
      <w:r>
        <w:rPr>
          <w:rFonts w:ascii="David" w:hAnsi="David"/>
          <w:rtl/>
        </w:rPr>
        <w:t xml:space="preserve">- </w:t>
      </w:r>
      <w:r>
        <w:rPr>
          <w:rFonts w:ascii="David" w:hAnsi="David" w:hint="eastAsia"/>
          <w:rtl/>
        </w:rPr>
        <w:t>פרט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לעובדה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מרצה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עונש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מאסר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לא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הובאה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כל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אסמכתה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המעידה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מצבו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הכלכלי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ומצבת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נכסיו</w:t>
      </w:r>
      <w:r>
        <w:rPr>
          <w:rFonts w:ascii="David" w:hAnsi="David"/>
          <w:rtl/>
        </w:rPr>
        <w:t>.</w:t>
      </w:r>
    </w:p>
    <w:p w14:paraId="54FCFD6D" w14:textId="77777777" w:rsidR="0066428A" w:rsidRDefault="00CA25B9">
      <w:pPr>
        <w:numPr>
          <w:ilvl w:val="0"/>
          <w:numId w:val="3"/>
        </w:numPr>
        <w:spacing w:before="240" w:after="240" w:line="360" w:lineRule="auto"/>
        <w:jc w:val="both"/>
        <w:rPr>
          <w:rFonts w:ascii="David" w:hAnsi="David"/>
          <w:rtl/>
        </w:rPr>
      </w:pPr>
      <w:r>
        <w:rPr>
          <w:rFonts w:ascii="David" w:hAnsi="David" w:hint="eastAsia"/>
          <w:rtl/>
        </w:rPr>
        <w:t>לנוכח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מכלול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האמור</w:t>
      </w:r>
      <w:r>
        <w:rPr>
          <w:rFonts w:ascii="David" w:hAnsi="David"/>
          <w:rtl/>
        </w:rPr>
        <w:t xml:space="preserve">, </w:t>
      </w:r>
      <w:r>
        <w:rPr>
          <w:rFonts w:ascii="David" w:hAnsi="David" w:hint="eastAsia"/>
          <w:rtl/>
        </w:rPr>
        <w:t>מצאתי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לגזור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על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הנאשם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את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העונשים</w:t>
      </w:r>
      <w:r>
        <w:rPr>
          <w:rFonts w:ascii="David" w:hAnsi="David"/>
          <w:rtl/>
        </w:rPr>
        <w:t xml:space="preserve"> </w:t>
      </w:r>
      <w:r>
        <w:rPr>
          <w:rFonts w:ascii="David" w:hAnsi="David" w:hint="eastAsia"/>
          <w:rtl/>
        </w:rPr>
        <w:t>שלהלן</w:t>
      </w:r>
      <w:r>
        <w:rPr>
          <w:rFonts w:ascii="David" w:hAnsi="David"/>
          <w:rtl/>
        </w:rPr>
        <w:t>:</w:t>
      </w:r>
    </w:p>
    <w:p w14:paraId="08932720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</w:rPr>
      </w:pPr>
      <w:r>
        <w:rPr>
          <w:rFonts w:ascii="Helvetica" w:hAnsi="Helvetica"/>
          <w:b/>
          <w:rtl/>
        </w:rPr>
        <w:t xml:space="preserve">10 </w:t>
      </w:r>
      <w:r>
        <w:rPr>
          <w:rFonts w:ascii="Helvetica" w:hAnsi="Helvetica" w:hint="eastAsia"/>
          <w:b/>
          <w:rtl/>
        </w:rPr>
        <w:t>חודשי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מאסר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בפועל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אשר</w:t>
      </w:r>
      <w:r>
        <w:rPr>
          <w:rFonts w:ascii="Helvetica" w:hAnsi="Helvetica"/>
          <w:b/>
          <w:rtl/>
        </w:rPr>
        <w:t xml:space="preserve"> 8 </w:t>
      </w:r>
      <w:r>
        <w:rPr>
          <w:rFonts w:ascii="Helvetica" w:hAnsi="Helvetica" w:hint="eastAsia"/>
          <w:b/>
          <w:rtl/>
        </w:rPr>
        <w:t>מהם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ירצה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הנאשם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במצטבר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למאסר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אותו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מרצה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כיום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וחודשיים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ירוצו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cs"/>
          <w:b/>
          <w:rtl/>
        </w:rPr>
        <w:t>ב</w:t>
      </w:r>
      <w:r>
        <w:rPr>
          <w:rFonts w:ascii="Helvetica" w:hAnsi="Helvetica" w:hint="eastAsia"/>
          <w:b/>
          <w:rtl/>
        </w:rPr>
        <w:t>חופף</w:t>
      </w:r>
      <w:r>
        <w:rPr>
          <w:rFonts w:ascii="Helvetica" w:hAnsi="Helvetica"/>
          <w:b/>
          <w:rtl/>
        </w:rPr>
        <w:t>.</w:t>
      </w:r>
    </w:p>
    <w:p w14:paraId="1050B904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</w:rPr>
      </w:pPr>
      <w:r>
        <w:rPr>
          <w:rFonts w:ascii="Helvetica" w:hAnsi="Helvetica" w:hint="eastAsia"/>
          <w:b/>
          <w:rtl/>
        </w:rPr>
        <w:t>ארבעה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חודשי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מאסר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על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תנאי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אותם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ירצה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הנאשם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אם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יעבור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תוך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שנתיים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מיום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שחרורו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עביר</w:t>
      </w:r>
      <w:r>
        <w:rPr>
          <w:rFonts w:ascii="Helvetica" w:hAnsi="Helvetica" w:hint="cs"/>
          <w:b/>
          <w:rtl/>
        </w:rPr>
        <w:t>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על</w:t>
      </w:r>
      <w:r>
        <w:rPr>
          <w:rFonts w:ascii="Helvetica" w:hAnsi="Helvetica"/>
          <w:b/>
          <w:rtl/>
        </w:rPr>
        <w:t xml:space="preserve"> </w:t>
      </w:r>
      <w:hyperlink r:id="rId81" w:history="1"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חוק</w:t>
        </w:r>
        <w:r w:rsidRPr="00CA25B9">
          <w:rPr>
            <w:rFonts w:ascii="Helvetica" w:hAnsi="Helvetica"/>
            <w:b/>
            <w:color w:val="0000FF"/>
            <w:u w:val="single"/>
            <w:rtl/>
          </w:rPr>
          <w:t xml:space="preserve"> </w:t>
        </w:r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הכניסה</w:t>
        </w:r>
        <w:r w:rsidRPr="00CA25B9">
          <w:rPr>
            <w:rFonts w:ascii="Helvetica" w:hAnsi="Helvetica"/>
            <w:b/>
            <w:color w:val="0000FF"/>
            <w:u w:val="single"/>
            <w:rtl/>
          </w:rPr>
          <w:t xml:space="preserve"> </w:t>
        </w:r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לישראל</w:t>
        </w:r>
      </w:hyperlink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או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עבירה</w:t>
      </w:r>
      <w:r>
        <w:rPr>
          <w:rFonts w:ascii="Helvetica" w:hAnsi="Helvetica"/>
          <w:b/>
          <w:rtl/>
        </w:rPr>
        <w:t xml:space="preserve"> </w:t>
      </w:r>
      <w:r>
        <w:rPr>
          <w:rFonts w:ascii="David" w:hAnsi="David" w:hint="eastAsia"/>
          <w:b/>
          <w:rtl/>
        </w:rPr>
        <w:t>לפי</w:t>
      </w:r>
      <w:r>
        <w:rPr>
          <w:rFonts w:ascii="David" w:hAnsi="David"/>
          <w:b/>
          <w:rtl/>
        </w:rPr>
        <w:t xml:space="preserve"> </w:t>
      </w:r>
      <w:hyperlink r:id="rId82" w:history="1">
        <w:r w:rsidR="00A81166" w:rsidRPr="00A81166">
          <w:rPr>
            <w:rStyle w:val="Hyperlink"/>
            <w:rFonts w:ascii="David" w:hAnsi="David"/>
            <w:b/>
            <w:rtl/>
          </w:rPr>
          <w:t>סעיף 338(א)(1)</w:t>
        </w:r>
      </w:hyperlink>
      <w:r>
        <w:rPr>
          <w:rFonts w:ascii="David" w:hAnsi="David"/>
          <w:b/>
          <w:rtl/>
        </w:rPr>
        <w:t xml:space="preserve"> </w:t>
      </w:r>
      <w:r>
        <w:rPr>
          <w:rFonts w:ascii="David" w:hAnsi="David" w:hint="eastAsia"/>
          <w:b/>
          <w:rtl/>
        </w:rPr>
        <w:t>ל</w:t>
      </w:r>
      <w:hyperlink r:id="rId83" w:history="1">
        <w:r w:rsidRPr="00CA25B9">
          <w:rPr>
            <w:rFonts w:ascii="David" w:hAnsi="David"/>
            <w:b/>
            <w:color w:val="0000FF"/>
            <w:u w:val="single"/>
            <w:rtl/>
          </w:rPr>
          <w:t>חוק העונשין</w:t>
        </w:r>
      </w:hyperlink>
      <w:r>
        <w:rPr>
          <w:rFonts w:ascii="Helvetica" w:hAnsi="Helvetica"/>
          <w:b/>
          <w:rtl/>
        </w:rPr>
        <w:t>.</w:t>
      </w:r>
    </w:p>
    <w:p w14:paraId="03D67F63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  <w:rtl/>
        </w:rPr>
      </w:pPr>
      <w:r>
        <w:rPr>
          <w:rFonts w:ascii="Helvetica" w:hAnsi="Helvetica" w:hint="eastAsia"/>
          <w:b/>
          <w:rtl/>
        </w:rPr>
        <w:t>חודש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מאסר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על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תנאי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אותו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ירצה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הנאשם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אם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יעבור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תוך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שנתיים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מיום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שחרורו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עבירת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סמים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מסוג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פשע</w:t>
      </w:r>
      <w:r>
        <w:rPr>
          <w:rFonts w:ascii="Helvetica" w:hAnsi="Helvetica"/>
          <w:b/>
          <w:rtl/>
        </w:rPr>
        <w:t xml:space="preserve">. </w:t>
      </w:r>
    </w:p>
    <w:p w14:paraId="56E19D87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</w:rPr>
      </w:pPr>
      <w:r>
        <w:rPr>
          <w:rFonts w:ascii="Helvetica" w:hAnsi="Helvetica" w:hint="eastAsia"/>
          <w:b/>
          <w:rtl/>
        </w:rPr>
        <w:t>פסילת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רישיון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נהיגה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למשך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חמישה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חודשים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שתחילתה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מיום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שחרורו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ממאסר</w:t>
      </w:r>
      <w:r>
        <w:rPr>
          <w:rFonts w:ascii="Helvetica" w:hAnsi="Helvetica"/>
          <w:b/>
          <w:rtl/>
        </w:rPr>
        <w:t>.</w:t>
      </w:r>
    </w:p>
    <w:p w14:paraId="28653676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</w:rPr>
      </w:pPr>
      <w:r>
        <w:rPr>
          <w:rFonts w:ascii="Helvetica" w:hAnsi="Helvetica" w:hint="eastAsia"/>
          <w:b/>
          <w:rtl/>
        </w:rPr>
        <w:t>פסילת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רישיון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נהיגה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על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תנאי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למשך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שלושה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חודשים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אם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יעבור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הנאשם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תוך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שנתיים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מיום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שחרורו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ממאסר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עבירה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לפי</w:t>
      </w:r>
      <w:r>
        <w:rPr>
          <w:rFonts w:ascii="Helvetica" w:hAnsi="Helvetica"/>
          <w:b/>
          <w:rtl/>
        </w:rPr>
        <w:t xml:space="preserve"> </w:t>
      </w:r>
      <w:hyperlink r:id="rId84" w:history="1">
        <w:r w:rsidR="00A81166" w:rsidRPr="00A81166">
          <w:rPr>
            <w:rStyle w:val="Hyperlink"/>
            <w:rFonts w:ascii="Helvetica" w:hAnsi="Helvetica" w:hint="eastAsia"/>
            <w:b/>
            <w:rtl/>
          </w:rPr>
          <w:t>סעיף</w:t>
        </w:r>
        <w:r w:rsidR="00A81166" w:rsidRPr="00A81166">
          <w:rPr>
            <w:rStyle w:val="Hyperlink"/>
            <w:rFonts w:ascii="Helvetica" w:hAnsi="Helvetica"/>
            <w:b/>
            <w:rtl/>
          </w:rPr>
          <w:t xml:space="preserve"> 12</w:t>
        </w:r>
        <w:r w:rsidR="00A81166" w:rsidRPr="00A81166">
          <w:rPr>
            <w:rStyle w:val="Hyperlink"/>
            <w:rFonts w:ascii="Helvetica" w:hAnsi="Helvetica" w:hint="eastAsia"/>
            <w:b/>
            <w:rtl/>
          </w:rPr>
          <w:t>א</w:t>
        </w:r>
      </w:hyperlink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</w:t>
      </w:r>
      <w:hyperlink r:id="rId85" w:history="1"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חוק</w:t>
        </w:r>
        <w:r w:rsidRPr="00CA25B9">
          <w:rPr>
            <w:rFonts w:ascii="Helvetica" w:hAnsi="Helvetica"/>
            <w:b/>
            <w:color w:val="0000FF"/>
            <w:u w:val="single"/>
            <w:rtl/>
          </w:rPr>
          <w:t xml:space="preserve"> </w:t>
        </w:r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הכניסה</w:t>
        </w:r>
        <w:r w:rsidRPr="00CA25B9">
          <w:rPr>
            <w:rFonts w:ascii="Helvetica" w:hAnsi="Helvetica"/>
            <w:b/>
            <w:color w:val="0000FF"/>
            <w:u w:val="single"/>
            <w:rtl/>
          </w:rPr>
          <w:t xml:space="preserve"> </w:t>
        </w:r>
        <w:r w:rsidRPr="00CA25B9">
          <w:rPr>
            <w:rFonts w:ascii="Helvetica" w:hAnsi="Helvetica" w:hint="eastAsia"/>
            <w:b/>
            <w:color w:val="0000FF"/>
            <w:u w:val="single"/>
            <w:rtl/>
          </w:rPr>
          <w:t>לישראל</w:t>
        </w:r>
      </w:hyperlink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או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עבירה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לפי</w:t>
      </w:r>
      <w:r>
        <w:rPr>
          <w:rFonts w:ascii="Helvetica" w:hAnsi="Helvetica"/>
          <w:b/>
          <w:rtl/>
        </w:rPr>
        <w:t xml:space="preserve"> </w:t>
      </w:r>
      <w:hyperlink r:id="rId86" w:history="1">
        <w:r w:rsidR="00A81166" w:rsidRPr="00A81166">
          <w:rPr>
            <w:rStyle w:val="Hyperlink"/>
            <w:rFonts w:ascii="David" w:hAnsi="David"/>
            <w:b/>
            <w:rtl/>
          </w:rPr>
          <w:t>סעיף 338(א)(1)</w:t>
        </w:r>
      </w:hyperlink>
      <w:r>
        <w:rPr>
          <w:rFonts w:ascii="David" w:hAnsi="David"/>
          <w:b/>
          <w:rtl/>
        </w:rPr>
        <w:t xml:space="preserve"> </w:t>
      </w:r>
      <w:r>
        <w:rPr>
          <w:rFonts w:ascii="David" w:hAnsi="David" w:hint="eastAsia"/>
          <w:b/>
          <w:rtl/>
        </w:rPr>
        <w:t>ל</w:t>
      </w:r>
      <w:hyperlink r:id="rId87" w:history="1">
        <w:r w:rsidRPr="00CA25B9">
          <w:rPr>
            <w:rFonts w:ascii="David" w:hAnsi="David"/>
            <w:b/>
            <w:color w:val="0000FF"/>
            <w:u w:val="single"/>
            <w:rtl/>
          </w:rPr>
          <w:t>חוק העונשין</w:t>
        </w:r>
      </w:hyperlink>
      <w:r>
        <w:rPr>
          <w:rFonts w:ascii="David" w:hAnsi="David"/>
          <w:b/>
          <w:rtl/>
        </w:rPr>
        <w:t>.</w:t>
      </w:r>
    </w:p>
    <w:p w14:paraId="4DE70E5B" w14:textId="77777777" w:rsidR="0066428A" w:rsidRDefault="00CA25B9">
      <w:pPr>
        <w:numPr>
          <w:ilvl w:val="1"/>
          <w:numId w:val="3"/>
        </w:numPr>
        <w:tabs>
          <w:tab w:val="left" w:pos="935"/>
        </w:tabs>
        <w:spacing w:before="240" w:after="240" w:line="360" w:lineRule="auto"/>
        <w:ind w:left="1440" w:hanging="720"/>
        <w:jc w:val="both"/>
        <w:rPr>
          <w:rFonts w:ascii="Helvetica" w:hAnsi="Helvetica"/>
          <w:b/>
          <w:rtl/>
        </w:rPr>
      </w:pPr>
      <w:r>
        <w:rPr>
          <w:rFonts w:ascii="Helvetica" w:hAnsi="Helvetica" w:hint="eastAsia"/>
          <w:b/>
          <w:rtl/>
        </w:rPr>
        <w:t>קנס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בסך</w:t>
      </w:r>
      <w:r>
        <w:rPr>
          <w:rFonts w:ascii="Helvetica" w:hAnsi="Helvetica"/>
          <w:b/>
          <w:rtl/>
        </w:rPr>
        <w:t xml:space="preserve"> 750 </w:t>
      </w:r>
      <w:r>
        <w:rPr>
          <w:rFonts w:ascii="Helvetica" w:hAnsi="Helvetica" w:hint="eastAsia"/>
          <w:b/>
          <w:rtl/>
        </w:rPr>
        <w:t>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שישולם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ב</w:t>
      </w:r>
      <w:r>
        <w:rPr>
          <w:rFonts w:ascii="Helvetica" w:hAnsi="Helvetica"/>
          <w:b/>
          <w:rtl/>
        </w:rPr>
        <w:t xml:space="preserve">- 3 </w:t>
      </w:r>
      <w:r>
        <w:rPr>
          <w:rFonts w:ascii="Helvetica" w:hAnsi="Helvetica" w:hint="eastAsia"/>
          <w:b/>
          <w:rtl/>
        </w:rPr>
        <w:t>תשלומים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חודשיים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שווים</w:t>
      </w:r>
      <w:r>
        <w:rPr>
          <w:rFonts w:ascii="Helvetica" w:hAnsi="Helvetica"/>
          <w:b/>
          <w:rtl/>
        </w:rPr>
        <w:t xml:space="preserve">, </w:t>
      </w:r>
      <w:r>
        <w:rPr>
          <w:rFonts w:ascii="Helvetica" w:hAnsi="Helvetica" w:hint="eastAsia"/>
          <w:b/>
          <w:rtl/>
        </w:rPr>
        <w:t>החל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מיום</w:t>
      </w:r>
      <w:r>
        <w:rPr>
          <w:rFonts w:ascii="Helvetica" w:hAnsi="Helvetica"/>
          <w:b/>
          <w:rtl/>
        </w:rPr>
        <w:t xml:space="preserve"> 01/03/16.</w:t>
      </w:r>
    </w:p>
    <w:p w14:paraId="341E8975" w14:textId="77777777" w:rsidR="0066428A" w:rsidRDefault="00CA25B9">
      <w:pPr>
        <w:spacing w:before="240" w:after="240" w:line="360" w:lineRule="auto"/>
        <w:ind w:left="1440" w:hanging="720"/>
        <w:jc w:val="both"/>
        <w:rPr>
          <w:rFonts w:ascii="David" w:hAnsi="David"/>
          <w:bCs/>
          <w:color w:val="0000FF"/>
          <w:u w:val="single"/>
        </w:rPr>
      </w:pPr>
      <w:r>
        <w:rPr>
          <w:rFonts w:ascii="Helvetica" w:hAnsi="Helvetica" w:hint="eastAsia"/>
          <w:b/>
          <w:rtl/>
        </w:rPr>
        <w:t>זכות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ערעור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לבית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המשפט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המחוזי</w:t>
      </w:r>
      <w:r>
        <w:rPr>
          <w:rFonts w:ascii="Helvetica" w:hAnsi="Helvetica"/>
          <w:b/>
          <w:rtl/>
        </w:rPr>
        <w:t xml:space="preserve"> </w:t>
      </w:r>
      <w:r>
        <w:rPr>
          <w:rFonts w:ascii="Helvetica" w:hAnsi="Helvetica" w:hint="eastAsia"/>
          <w:b/>
          <w:rtl/>
        </w:rPr>
        <w:t>בתוך</w:t>
      </w:r>
      <w:r>
        <w:rPr>
          <w:rFonts w:ascii="Helvetica" w:hAnsi="Helvetica"/>
          <w:b/>
          <w:rtl/>
        </w:rPr>
        <w:t xml:space="preserve"> 45 </w:t>
      </w:r>
      <w:r>
        <w:rPr>
          <w:rFonts w:ascii="Helvetica" w:hAnsi="Helvetica" w:hint="eastAsia"/>
          <w:b/>
          <w:rtl/>
        </w:rPr>
        <w:t>ימים</w:t>
      </w:r>
      <w:r>
        <w:rPr>
          <w:rFonts w:ascii="Helvetica" w:hAnsi="Helvetica"/>
          <w:b/>
          <w:rtl/>
        </w:rPr>
        <w:t xml:space="preserve">. </w:t>
      </w:r>
    </w:p>
    <w:p w14:paraId="128C2386" w14:textId="77777777" w:rsidR="0066428A" w:rsidRPr="00CA25B9" w:rsidRDefault="00CA25B9">
      <w:pPr>
        <w:rPr>
          <w:color w:val="FFFFFF"/>
          <w:sz w:val="2"/>
          <w:szCs w:val="2"/>
          <w:rtl/>
        </w:rPr>
      </w:pPr>
      <w:r w:rsidRPr="00CA25B9">
        <w:rPr>
          <w:color w:val="FFFFFF"/>
          <w:sz w:val="2"/>
          <w:szCs w:val="2"/>
          <w:rtl/>
        </w:rPr>
        <w:t>5129371</w:t>
      </w:r>
    </w:p>
    <w:p w14:paraId="253B933D" w14:textId="77777777" w:rsidR="0066428A" w:rsidRDefault="00CA25B9">
      <w:pPr>
        <w:rPr>
          <w:sz w:val="28"/>
          <w:szCs w:val="28"/>
          <w:rtl/>
        </w:rPr>
      </w:pPr>
      <w:r w:rsidRPr="00CA25B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ט"ו שבט תשע"ו, 25 ינואר 2016, במעמד הצדדים. </w:t>
      </w:r>
    </w:p>
    <w:p w14:paraId="798C508A" w14:textId="77777777" w:rsidR="0066428A" w:rsidRDefault="00CA25B9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6FAC5FB" w14:textId="77777777" w:rsidR="0066428A" w:rsidRDefault="0066428A">
      <w:pPr>
        <w:jc w:val="center"/>
        <w:rPr>
          <w:rFonts w:ascii="Arial" w:hAnsi="Arial"/>
          <w:sz w:val="28"/>
          <w:szCs w:val="28"/>
          <w:rtl/>
        </w:rPr>
      </w:pPr>
    </w:p>
    <w:p w14:paraId="2D89EDCD" w14:textId="77777777" w:rsidR="0066428A" w:rsidRDefault="0066428A">
      <w:pPr>
        <w:rPr>
          <w:sz w:val="28"/>
          <w:szCs w:val="28"/>
          <w:rtl/>
        </w:rPr>
      </w:pPr>
    </w:p>
    <w:p w14:paraId="1F748D1E" w14:textId="77777777" w:rsidR="0066428A" w:rsidRPr="00A81166" w:rsidRDefault="00A81166">
      <w:pPr>
        <w:pStyle w:val="a3"/>
        <w:jc w:val="center"/>
        <w:rPr>
          <w:color w:val="FFFFFF"/>
          <w:sz w:val="2"/>
          <w:szCs w:val="2"/>
          <w:rtl/>
        </w:rPr>
      </w:pPr>
      <w:r w:rsidRPr="00A81166">
        <w:rPr>
          <w:color w:val="FFFFFF"/>
          <w:sz w:val="2"/>
          <w:szCs w:val="2"/>
          <w:rtl/>
        </w:rPr>
        <w:t>5129371</w:t>
      </w:r>
    </w:p>
    <w:p w14:paraId="555681DA" w14:textId="77777777" w:rsidR="00CA25B9" w:rsidRPr="00A81166" w:rsidRDefault="00A81166" w:rsidP="00CA25B9">
      <w:pPr>
        <w:keepNext/>
        <w:rPr>
          <w:rFonts w:ascii="David" w:hAnsi="David"/>
          <w:color w:val="FFFFFF"/>
          <w:sz w:val="2"/>
          <w:szCs w:val="2"/>
          <w:rtl/>
        </w:rPr>
      </w:pPr>
      <w:r w:rsidRPr="00A81166">
        <w:rPr>
          <w:rFonts w:ascii="David" w:hAnsi="David"/>
          <w:color w:val="FFFFFF"/>
          <w:sz w:val="2"/>
          <w:szCs w:val="2"/>
          <w:rtl/>
        </w:rPr>
        <w:t>54678313</w:t>
      </w:r>
    </w:p>
    <w:p w14:paraId="72C06CBF" w14:textId="77777777" w:rsidR="00CA25B9" w:rsidRPr="00CA25B9" w:rsidRDefault="00CA25B9" w:rsidP="00CA25B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CA25B9">
        <w:rPr>
          <w:rFonts w:ascii="David" w:hAnsi="David"/>
          <w:color w:val="000000"/>
          <w:sz w:val="22"/>
          <w:szCs w:val="22"/>
          <w:rtl/>
        </w:rPr>
        <w:t>מאיה אב גנים ויינשטיין 54678313</w:t>
      </w:r>
    </w:p>
    <w:p w14:paraId="5B18D272" w14:textId="77777777" w:rsidR="00CA25B9" w:rsidRDefault="00CA25B9" w:rsidP="00CA25B9">
      <w:r w:rsidRPr="00CA25B9">
        <w:rPr>
          <w:color w:val="000000"/>
          <w:rtl/>
        </w:rPr>
        <w:t>נוסח מסמך זה כפוף לשינויי ניסוח ועריכה</w:t>
      </w:r>
    </w:p>
    <w:p w14:paraId="624E5161" w14:textId="77777777" w:rsidR="00CA25B9" w:rsidRDefault="00CA25B9" w:rsidP="00CA25B9">
      <w:pPr>
        <w:rPr>
          <w:rtl/>
        </w:rPr>
      </w:pPr>
    </w:p>
    <w:p w14:paraId="7194DAA4" w14:textId="77777777" w:rsidR="00CA25B9" w:rsidRDefault="00CA25B9" w:rsidP="00CA25B9">
      <w:pPr>
        <w:jc w:val="center"/>
        <w:rPr>
          <w:color w:val="0000FF"/>
          <w:u w:val="single"/>
        </w:rPr>
      </w:pPr>
      <w:hyperlink r:id="rId8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694AEB3" w14:textId="77777777" w:rsidR="00A81166" w:rsidRPr="00A81166" w:rsidRDefault="00A81166" w:rsidP="00A81166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A81166" w:rsidRPr="00A81166" w:rsidSect="00A81166">
      <w:headerReference w:type="even" r:id="rId89"/>
      <w:headerReference w:type="default" r:id="rId90"/>
      <w:footerReference w:type="even" r:id="rId91"/>
      <w:footerReference w:type="default" r:id="rId9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4C37A" w14:textId="77777777" w:rsidR="00627BBE" w:rsidRDefault="00627BBE">
      <w:r>
        <w:separator/>
      </w:r>
    </w:p>
  </w:endnote>
  <w:endnote w:type="continuationSeparator" w:id="0">
    <w:p w14:paraId="7963DAB3" w14:textId="77777777" w:rsidR="00627BBE" w:rsidRDefault="0062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F75AC" w14:textId="77777777" w:rsidR="00627BBE" w:rsidRDefault="00627BBE" w:rsidP="00A81166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4422452" w14:textId="77777777" w:rsidR="00627BBE" w:rsidRPr="00A81166" w:rsidRDefault="00627BBE" w:rsidP="00A811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116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889AC" w14:textId="77777777" w:rsidR="00627BBE" w:rsidRDefault="00627BBE" w:rsidP="00A81166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6254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4D64256" w14:textId="77777777" w:rsidR="00627BBE" w:rsidRPr="00A81166" w:rsidRDefault="00627BBE" w:rsidP="00A811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81166">
      <w:rPr>
        <w:rFonts w:ascii="FrankRuehl" w:hAnsi="FrankRuehl" w:cs="FrankRuehl"/>
        <w:color w:val="000000"/>
      </w:rPr>
      <w:pict w14:anchorId="50B8B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BF888" w14:textId="77777777" w:rsidR="00627BBE" w:rsidRDefault="00627BBE">
      <w:r>
        <w:separator/>
      </w:r>
    </w:p>
  </w:footnote>
  <w:footnote w:type="continuationSeparator" w:id="0">
    <w:p w14:paraId="206CDB6D" w14:textId="77777777" w:rsidR="00627BBE" w:rsidRDefault="0062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3B22F" w14:textId="77777777" w:rsidR="00627BBE" w:rsidRPr="00A81166" w:rsidRDefault="00627BBE" w:rsidP="00A811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(בי"ש) 37546-04-15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יהודה דנדקר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4C05" w14:textId="77777777" w:rsidR="00627BBE" w:rsidRPr="00A81166" w:rsidRDefault="00627BBE" w:rsidP="00A811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(בי"ש) 37546-04-15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יהודה דנדקר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8A7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1611938530">
    <w:abstractNumId w:val="1"/>
  </w:num>
  <w:num w:numId="2" w16cid:durableId="691491456">
    <w:abstractNumId w:val="0"/>
  </w:num>
  <w:num w:numId="3" w16cid:durableId="116905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6428A"/>
    <w:rsid w:val="000E0927"/>
    <w:rsid w:val="00627BBE"/>
    <w:rsid w:val="0066428A"/>
    <w:rsid w:val="00821006"/>
    <w:rsid w:val="0086569B"/>
    <w:rsid w:val="00A81166"/>
    <w:rsid w:val="00CA25B9"/>
    <w:rsid w:val="00D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218969"/>
  <w15:chartTrackingRefBased/>
  <w15:docId w15:val="{B0C28B9D-D67F-4FEC-BA0E-AF31973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428A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6642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66428A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6428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6428A"/>
    <w:pPr>
      <w:tabs>
        <w:tab w:val="center" w:pos="4153"/>
        <w:tab w:val="right" w:pos="8306"/>
      </w:tabs>
    </w:pPr>
  </w:style>
  <w:style w:type="character" w:styleId="a5">
    <w:name w:val="annotation reference"/>
    <w:rsid w:val="0066428A"/>
    <w:rPr>
      <w:sz w:val="16"/>
      <w:szCs w:val="16"/>
    </w:rPr>
  </w:style>
  <w:style w:type="paragraph" w:styleId="a6">
    <w:name w:val="annotation text"/>
    <w:basedOn w:val="a"/>
    <w:rsid w:val="0066428A"/>
    <w:rPr>
      <w:rFonts w:cs="Times New Roman"/>
      <w:lang w:eastAsia="he-IL"/>
    </w:rPr>
  </w:style>
  <w:style w:type="paragraph" w:styleId="a7">
    <w:name w:val="Balloon Text"/>
    <w:basedOn w:val="a"/>
    <w:rsid w:val="0066428A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642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66428A"/>
  </w:style>
  <w:style w:type="character" w:customStyle="1" w:styleId="default">
    <w:name w:val="default"/>
    <w:rsid w:val="0066428A"/>
    <w:rPr>
      <w:rFonts w:ascii="Times New Roman" w:hAnsi="Times New Roman"/>
      <w:sz w:val="26"/>
    </w:rPr>
  </w:style>
  <w:style w:type="paragraph" w:customStyle="1" w:styleId="P00">
    <w:name w:val="P00"/>
    <w:rsid w:val="0066428A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eastAsia="he-IL"/>
    </w:rPr>
  </w:style>
  <w:style w:type="paragraph" w:customStyle="1" w:styleId="10">
    <w:name w:val="ציטוט1"/>
    <w:basedOn w:val="a"/>
    <w:rsid w:val="0066428A"/>
    <w:pPr>
      <w:spacing w:line="360" w:lineRule="auto"/>
      <w:ind w:left="1418" w:right="1418"/>
      <w:jc w:val="both"/>
    </w:pPr>
    <w:rPr>
      <w:rFonts w:ascii="Helvetica" w:hAnsi="Helvetica"/>
      <w:bCs/>
    </w:rPr>
  </w:style>
  <w:style w:type="character" w:styleId="Hyperlink">
    <w:name w:val="Hyperlink"/>
    <w:basedOn w:val="a0"/>
    <w:rsid w:val="00CA2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38.a.1" TargetMode="External"/><Relationship Id="rId21" Type="http://schemas.openxmlformats.org/officeDocument/2006/relationships/hyperlink" Target="http://www.nevo.co.il/law/4216/7.a" TargetMode="External"/><Relationship Id="rId42" Type="http://schemas.openxmlformats.org/officeDocument/2006/relationships/hyperlink" Target="http://www.nevo.co.il/case/5908341" TargetMode="External"/><Relationship Id="rId47" Type="http://schemas.openxmlformats.org/officeDocument/2006/relationships/hyperlink" Target="http://www.nevo.co.il/case/3957180" TargetMode="External"/><Relationship Id="rId63" Type="http://schemas.openxmlformats.org/officeDocument/2006/relationships/hyperlink" Target="http://www.nevo.co.il/law/90721" TargetMode="External"/><Relationship Id="rId68" Type="http://schemas.openxmlformats.org/officeDocument/2006/relationships/hyperlink" Target="http://www.nevo.co.il/case/20177112" TargetMode="External"/><Relationship Id="rId84" Type="http://schemas.openxmlformats.org/officeDocument/2006/relationships/hyperlink" Target="http://www.nevo.co.il/law/90721/12a" TargetMode="External"/><Relationship Id="rId89" Type="http://schemas.openxmlformats.org/officeDocument/2006/relationships/header" Target="header1.xml"/><Relationship Id="rId16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4216/10" TargetMode="External"/><Relationship Id="rId37" Type="http://schemas.openxmlformats.org/officeDocument/2006/relationships/hyperlink" Target="http://www.nevo.co.il/law/70301/40b" TargetMode="External"/><Relationship Id="rId53" Type="http://schemas.openxmlformats.org/officeDocument/2006/relationships/hyperlink" Target="http://www.nevo.co.il/case/17992643" TargetMode="External"/><Relationship Id="rId58" Type="http://schemas.openxmlformats.org/officeDocument/2006/relationships/hyperlink" Target="http://www.nevo.co.il/case/20003034" TargetMode="External"/><Relationship Id="rId74" Type="http://schemas.openxmlformats.org/officeDocument/2006/relationships/hyperlink" Target="http://www.nevo.co.il/law/70301/40ja" TargetMode="External"/><Relationship Id="rId79" Type="http://schemas.openxmlformats.org/officeDocument/2006/relationships/hyperlink" Target="http://www.nevo.co.il/law/70301/40f" TargetMode="External"/><Relationship Id="rId5" Type="http://schemas.openxmlformats.org/officeDocument/2006/relationships/footnotes" Target="footnotes.xml"/><Relationship Id="rId90" Type="http://schemas.openxmlformats.org/officeDocument/2006/relationships/header" Target="header2.xml"/><Relationship Id="rId22" Type="http://schemas.openxmlformats.org/officeDocument/2006/relationships/hyperlink" Target="http://www.nevo.co.il/law/4216/7.b" TargetMode="External"/><Relationship Id="rId27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908341" TargetMode="External"/><Relationship Id="rId48" Type="http://schemas.openxmlformats.org/officeDocument/2006/relationships/hyperlink" Target="http://www.nevo.co.il/case/7011901" TargetMode="External"/><Relationship Id="rId64" Type="http://schemas.openxmlformats.org/officeDocument/2006/relationships/hyperlink" Target="http://www.nevo.co.il/case/5908340" TargetMode="External"/><Relationship Id="rId69" Type="http://schemas.openxmlformats.org/officeDocument/2006/relationships/hyperlink" Target="http://www.nevo.co.il/case/20262800" TargetMode="External"/><Relationship Id="rId8" Type="http://schemas.openxmlformats.org/officeDocument/2006/relationships/hyperlink" Target="http://www.nevo.co.il/law/90721/12a" TargetMode="External"/><Relationship Id="rId51" Type="http://schemas.openxmlformats.org/officeDocument/2006/relationships/hyperlink" Target="http://www.nevo.co.il/case/3542663" TargetMode="External"/><Relationship Id="rId72" Type="http://schemas.openxmlformats.org/officeDocument/2006/relationships/hyperlink" Target="http://www.nevo.co.il/case/11255356" TargetMode="External"/><Relationship Id="rId80" Type="http://schemas.openxmlformats.org/officeDocument/2006/relationships/hyperlink" Target="http://www.nevo.co.il/law/70301/40g" TargetMode="External"/><Relationship Id="rId85" Type="http://schemas.openxmlformats.org/officeDocument/2006/relationships/hyperlink" Target="http://www.nevo.co.il/law/90721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/40jb" TargetMode="External"/><Relationship Id="rId25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0475777" TargetMode="External"/><Relationship Id="rId59" Type="http://schemas.openxmlformats.org/officeDocument/2006/relationships/hyperlink" Target="http://www.nevo.co.il/case/6895500" TargetMode="External"/><Relationship Id="rId67" Type="http://schemas.openxmlformats.org/officeDocument/2006/relationships/hyperlink" Target="http://www.nevo.co.il/case/3542663" TargetMode="External"/><Relationship Id="rId2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case/5999544" TargetMode="External"/><Relationship Id="rId54" Type="http://schemas.openxmlformats.org/officeDocument/2006/relationships/hyperlink" Target="http://www.nevo.co.il/case/17030532" TargetMode="External"/><Relationship Id="rId62" Type="http://schemas.openxmlformats.org/officeDocument/2006/relationships/hyperlink" Target="http://www.nevo.co.il/law/90721/12a.c.1a.b" TargetMode="External"/><Relationship Id="rId70" Type="http://schemas.openxmlformats.org/officeDocument/2006/relationships/hyperlink" Target="http://www.nevo.co.il/case/10475777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advertisements/nevo-100.doc" TargetMode="Externa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38.a.1" TargetMode="External"/><Relationship Id="rId23" Type="http://schemas.openxmlformats.org/officeDocument/2006/relationships/hyperlink" Target="http://www.nevo.co.il/law/4216/10" TargetMode="External"/><Relationship Id="rId28" Type="http://schemas.openxmlformats.org/officeDocument/2006/relationships/hyperlink" Target="http://www.nevo.co.il/law/74274/84a" TargetMode="External"/><Relationship Id="rId36" Type="http://schemas.openxmlformats.org/officeDocument/2006/relationships/hyperlink" Target="http://www.nevo.co.il/case/18663991" TargetMode="External"/><Relationship Id="rId49" Type="http://schemas.openxmlformats.org/officeDocument/2006/relationships/hyperlink" Target="http://www.nevo.co.il/case/11270459" TargetMode="External"/><Relationship Id="rId57" Type="http://schemas.openxmlformats.org/officeDocument/2006/relationships/hyperlink" Target="http://www.nevo.co.il/case/3542663" TargetMode="External"/><Relationship Id="rId10" Type="http://schemas.openxmlformats.org/officeDocument/2006/relationships/hyperlink" Target="http://www.nevo.co.il/law/90721/12a.c.1a.b" TargetMode="External"/><Relationship Id="rId31" Type="http://schemas.openxmlformats.org/officeDocument/2006/relationships/hyperlink" Target="http://www.nevo.co.il/law/4216/7.b" TargetMode="External"/><Relationship Id="rId44" Type="http://schemas.openxmlformats.org/officeDocument/2006/relationships/hyperlink" Target="http://www.nevo.co.il/case/5818687" TargetMode="External"/><Relationship Id="rId52" Type="http://schemas.openxmlformats.org/officeDocument/2006/relationships/hyperlink" Target="http://www.nevo.co.il/case/7024366" TargetMode="External"/><Relationship Id="rId60" Type="http://schemas.openxmlformats.org/officeDocument/2006/relationships/hyperlink" Target="http://www.nevo.co.il/case/18087913" TargetMode="External"/><Relationship Id="rId65" Type="http://schemas.openxmlformats.org/officeDocument/2006/relationships/hyperlink" Target="http://www.nevo.co.il/case/5714106" TargetMode="External"/><Relationship Id="rId73" Type="http://schemas.openxmlformats.org/officeDocument/2006/relationships/hyperlink" Target="http://www.nevo.co.il/case/8262879" TargetMode="External"/><Relationship Id="rId78" Type="http://schemas.openxmlformats.org/officeDocument/2006/relationships/hyperlink" Target="http://www.nevo.co.il/law/70301/40f" TargetMode="External"/><Relationship Id="rId81" Type="http://schemas.openxmlformats.org/officeDocument/2006/relationships/hyperlink" Target="http://www.nevo.co.il/law/90721" TargetMode="External"/><Relationship Id="rId86" Type="http://schemas.openxmlformats.org/officeDocument/2006/relationships/hyperlink" Target="http://www.nevo.co.il/law/70301/338.a.1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90721/12a.c.1" TargetMode="External"/><Relationship Id="rId13" Type="http://schemas.openxmlformats.org/officeDocument/2006/relationships/hyperlink" Target="http://www.nevo.co.il/law/70301/40f" TargetMode="External"/><Relationship Id="rId18" Type="http://schemas.openxmlformats.org/officeDocument/2006/relationships/hyperlink" Target="http://www.nevo.co.il/law/74274" TargetMode="External"/><Relationship Id="rId39" Type="http://schemas.openxmlformats.org/officeDocument/2006/relationships/hyperlink" Target="http://www.nevo.co.il/case/20218030" TargetMode="External"/><Relationship Id="rId34" Type="http://schemas.openxmlformats.org/officeDocument/2006/relationships/hyperlink" Target="http://www.nevo.co.il/case/20218030" TargetMode="External"/><Relationship Id="rId50" Type="http://schemas.openxmlformats.org/officeDocument/2006/relationships/hyperlink" Target="http://www.nevo.co.il/case/4538825" TargetMode="External"/><Relationship Id="rId55" Type="http://schemas.openxmlformats.org/officeDocument/2006/relationships/hyperlink" Target="http://www.nevo.co.il/case/16992533" TargetMode="External"/><Relationship Id="rId76" Type="http://schemas.openxmlformats.org/officeDocument/2006/relationships/hyperlink" Target="http://www.nevo.co.il/law/70301/40jb" TargetMode="External"/><Relationship Id="rId7" Type="http://schemas.openxmlformats.org/officeDocument/2006/relationships/hyperlink" Target="http://www.nevo.co.il/law/90721" TargetMode="External"/><Relationship Id="rId71" Type="http://schemas.openxmlformats.org/officeDocument/2006/relationships/hyperlink" Target="http://www.nevo.co.il/case/7695250" TargetMode="External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hyperlink" Target="http://www.nevo.co.il/law/74274" TargetMode="External"/><Relationship Id="rId24" Type="http://schemas.openxmlformats.org/officeDocument/2006/relationships/hyperlink" Target="http://www.nevo.co.il/law/90721/12a.c.1" TargetMode="External"/><Relationship Id="rId40" Type="http://schemas.openxmlformats.org/officeDocument/2006/relationships/hyperlink" Target="http://www.nevo.co.il/case/5880417" TargetMode="External"/><Relationship Id="rId45" Type="http://schemas.openxmlformats.org/officeDocument/2006/relationships/hyperlink" Target="http://www.nevo.co.il/case/6895421" TargetMode="External"/><Relationship Id="rId66" Type="http://schemas.openxmlformats.org/officeDocument/2006/relationships/hyperlink" Target="http://www.nevo.co.il/case/4427811" TargetMode="External"/><Relationship Id="rId87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0262800" TargetMode="External"/><Relationship Id="rId82" Type="http://schemas.openxmlformats.org/officeDocument/2006/relationships/hyperlink" Target="http://www.nevo.co.il/law/70301/338.a.1" TargetMode="External"/><Relationship Id="rId19" Type="http://schemas.openxmlformats.org/officeDocument/2006/relationships/hyperlink" Target="http://www.nevo.co.il/law/74274/84a" TargetMode="External"/><Relationship Id="rId14" Type="http://schemas.openxmlformats.org/officeDocument/2006/relationships/hyperlink" Target="http://www.nevo.co.il/law/70301/40g" TargetMode="External"/><Relationship Id="rId30" Type="http://schemas.openxmlformats.org/officeDocument/2006/relationships/hyperlink" Target="http://www.nevo.co.il/law/4216/7.a" TargetMode="External"/><Relationship Id="rId35" Type="http://schemas.openxmlformats.org/officeDocument/2006/relationships/hyperlink" Target="http://www.nevo.co.il/case/20096137" TargetMode="External"/><Relationship Id="rId56" Type="http://schemas.openxmlformats.org/officeDocument/2006/relationships/hyperlink" Target="http://www.nevo.co.il/case/20177112" TargetMode="External"/><Relationship Id="rId77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3403</Words>
  <Characters>17018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20381</CharactersWithSpaces>
  <SharedDoc>false</SharedDoc>
  <HLinks>
    <vt:vector size="492" baseType="variant">
      <vt:variant>
        <vt:i4>393283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7864430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6619246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http://www.nevo.co.il/law/90721/12a</vt:lpwstr>
      </vt:variant>
      <vt:variant>
        <vt:lpwstr/>
      </vt:variant>
      <vt:variant>
        <vt:i4>7995492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7864430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6619233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7995492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458763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http://www.nevo.co.il/law/70301/40jb</vt:lpwstr>
      </vt:variant>
      <vt:variant>
        <vt:lpwstr/>
      </vt:variant>
      <vt:variant>
        <vt:i4>7995492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4128883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http://www.nevo.co.il/case/8262879</vt:lpwstr>
      </vt:variant>
      <vt:variant>
        <vt:lpwstr/>
      </vt:variant>
      <vt:variant>
        <vt:i4>3342451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http://www.nevo.co.il/case/11255356</vt:lpwstr>
      </vt:variant>
      <vt:variant>
        <vt:lpwstr/>
      </vt:variant>
      <vt:variant>
        <vt:i4>3932274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http://www.nevo.co.il/case/7695250</vt:lpwstr>
      </vt:variant>
      <vt:variant>
        <vt:lpwstr/>
      </vt:variant>
      <vt:variant>
        <vt:i4>3604596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http://www.nevo.co.il/case/10475777</vt:lpwstr>
      </vt:variant>
      <vt:variant>
        <vt:lpwstr/>
      </vt:variant>
      <vt:variant>
        <vt:i4>3276922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http://www.nevo.co.il/case/20262800</vt:lpwstr>
      </vt:variant>
      <vt:variant>
        <vt:lpwstr/>
      </vt:variant>
      <vt:variant>
        <vt:i4>3473522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http://www.nevo.co.il/case/20177112</vt:lpwstr>
      </vt:variant>
      <vt:variant>
        <vt:lpwstr/>
      </vt:variant>
      <vt:variant>
        <vt:i4>3276917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http://www.nevo.co.il/case/3542663</vt:lpwstr>
      </vt:variant>
      <vt:variant>
        <vt:lpwstr/>
      </vt:variant>
      <vt:variant>
        <vt:i4>4128886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http://www.nevo.co.il/case/4427811</vt:lpwstr>
      </vt:variant>
      <vt:variant>
        <vt:lpwstr/>
      </vt:variant>
      <vt:variant>
        <vt:i4>3342455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http://www.nevo.co.il/case/5714106</vt:lpwstr>
      </vt:variant>
      <vt:variant>
        <vt:lpwstr/>
      </vt:variant>
      <vt:variant>
        <vt:i4>3539057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http://www.nevo.co.il/case/5908340</vt:lpwstr>
      </vt:variant>
      <vt:variant>
        <vt:lpwstr/>
      </vt:variant>
      <vt:variant>
        <vt:i4>7864430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6684787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http://www.nevo.co.il/law/90721/12a.c.1a.b</vt:lpwstr>
      </vt:variant>
      <vt:variant>
        <vt:lpwstr/>
      </vt:variant>
      <vt:variant>
        <vt:i4>3276922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http://www.nevo.co.il/case/20262800</vt:lpwstr>
      </vt:variant>
      <vt:variant>
        <vt:lpwstr/>
      </vt:variant>
      <vt:variant>
        <vt:i4>3604605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http://www.nevo.co.il/case/18087913</vt:lpwstr>
      </vt:variant>
      <vt:variant>
        <vt:lpwstr/>
      </vt:variant>
      <vt:variant>
        <vt:i4>3801209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http://www.nevo.co.il/case/6895500</vt:lpwstr>
      </vt:variant>
      <vt:variant>
        <vt:lpwstr/>
      </vt:variant>
      <vt:variant>
        <vt:i4>3276916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http://www.nevo.co.il/case/20003034</vt:lpwstr>
      </vt:variant>
      <vt:variant>
        <vt:lpwstr/>
      </vt:variant>
      <vt:variant>
        <vt:i4>3276917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http://www.nevo.co.il/case/3542663</vt:lpwstr>
      </vt:variant>
      <vt:variant>
        <vt:lpwstr/>
      </vt:variant>
      <vt:variant>
        <vt:i4>3473522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http://www.nevo.co.il/case/20177112</vt:lpwstr>
      </vt:variant>
      <vt:variant>
        <vt:lpwstr/>
      </vt:variant>
      <vt:variant>
        <vt:i4>3735678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http://www.nevo.co.il/case/16992533</vt:lpwstr>
      </vt:variant>
      <vt:variant>
        <vt:lpwstr/>
      </vt:variant>
      <vt:variant>
        <vt:i4>3276917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http://www.nevo.co.il/case/17030532</vt:lpwstr>
      </vt:variant>
      <vt:variant>
        <vt:lpwstr/>
      </vt:variant>
      <vt:variant>
        <vt:i4>4063356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http://www.nevo.co.il/case/17992643</vt:lpwstr>
      </vt:variant>
      <vt:variant>
        <vt:lpwstr/>
      </vt:variant>
      <vt:variant>
        <vt:i4>3145846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http://www.nevo.co.il/case/7024366</vt:lpwstr>
      </vt:variant>
      <vt:variant>
        <vt:lpwstr/>
      </vt:variant>
      <vt:variant>
        <vt:i4>3276917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http://www.nevo.co.il/case/3542663</vt:lpwstr>
      </vt:variant>
      <vt:variant>
        <vt:lpwstr/>
      </vt:variant>
      <vt:variant>
        <vt:i4>3801211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http://www.nevo.co.il/case/4538825</vt:lpwstr>
      </vt:variant>
      <vt:variant>
        <vt:lpwstr/>
      </vt:variant>
      <vt:variant>
        <vt:i4>3539062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http://www.nevo.co.il/case/11270459</vt:lpwstr>
      </vt:variant>
      <vt:variant>
        <vt:lpwstr/>
      </vt:variant>
      <vt:variant>
        <vt:i4>4063349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http://www.nevo.co.il/case/7011901</vt:lpwstr>
      </vt:variant>
      <vt:variant>
        <vt:lpwstr/>
      </vt:variant>
      <vt:variant>
        <vt:i4>3604594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http://www.nevo.co.il/case/3957180</vt:lpwstr>
      </vt:variant>
      <vt:variant>
        <vt:lpwstr/>
      </vt:variant>
      <vt:variant>
        <vt:i4>3604596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http://www.nevo.co.il/case/10475777</vt:lpwstr>
      </vt:variant>
      <vt:variant>
        <vt:lpwstr/>
      </vt:variant>
      <vt:variant>
        <vt:i4>3801211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http://www.nevo.co.il/case/6895421</vt:lpwstr>
      </vt:variant>
      <vt:variant>
        <vt:lpwstr/>
      </vt:variant>
      <vt:variant>
        <vt:i4>3473532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http://www.nevo.co.il/case/5818687</vt:lpwstr>
      </vt:variant>
      <vt:variant>
        <vt:lpwstr/>
      </vt:variant>
      <vt:variant>
        <vt:i4>3604593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http://www.nevo.co.il/case/5908341</vt:lpwstr>
      </vt:variant>
      <vt:variant>
        <vt:lpwstr/>
      </vt:variant>
      <vt:variant>
        <vt:i4>3604593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http://www.nevo.co.il/case/5908341</vt:lpwstr>
      </vt:variant>
      <vt:variant>
        <vt:lpwstr/>
      </vt:variant>
      <vt:variant>
        <vt:i4>3997808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http://www.nevo.co.il/case/5999544</vt:lpwstr>
      </vt:variant>
      <vt:variant>
        <vt:lpwstr/>
      </vt:variant>
      <vt:variant>
        <vt:i4>4063357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http://www.nevo.co.il/case/5880417</vt:lpwstr>
      </vt:variant>
      <vt:variant>
        <vt:lpwstr/>
      </vt:variant>
      <vt:variant>
        <vt:i4>3866741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http://www.nevo.co.il/case/20218030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3997811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http://www.nevo.co.il/case/18663991</vt:lpwstr>
      </vt:variant>
      <vt:variant>
        <vt:lpwstr/>
      </vt:variant>
      <vt:variant>
        <vt:i4>3604604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http://www.nevo.co.il/case/20096137</vt:lpwstr>
      </vt:variant>
      <vt:variant>
        <vt:lpwstr/>
      </vt:variant>
      <vt:variant>
        <vt:i4>3866741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http://www.nevo.co.il/case/20218030</vt:lpwstr>
      </vt:variant>
      <vt:variant>
        <vt:lpwstr/>
      </vt:variant>
      <vt:variant>
        <vt:i4>8257637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2818148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http://www.nevo.co.il/law/4216/7.b</vt:lpwstr>
      </vt:variant>
      <vt:variant>
        <vt:lpwstr/>
      </vt:variant>
      <vt:variant>
        <vt:i4>2621540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7929957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6422633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http://www.nevo.co.il/law/74274/84a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7864430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  <vt:variant>
        <vt:i4>6619244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http://www.nevo.co.il/law/90721/12a.c.1</vt:lpwstr>
      </vt:variant>
      <vt:variant>
        <vt:lpwstr/>
      </vt:variant>
      <vt:variant>
        <vt:i4>5177418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2818148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http://www.nevo.co.il/law/4216/7.b</vt:lpwstr>
      </vt:variant>
      <vt:variant>
        <vt:lpwstr/>
      </vt:variant>
      <vt:variant>
        <vt:i4>2621540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6422633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http://www.nevo.co.il/law/74274/84a</vt:lpwstr>
      </vt:variant>
      <vt:variant>
        <vt:lpwstr/>
      </vt:variant>
      <vt:variant>
        <vt:i4>7929957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458763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http://www.nevo.co.il/law/70301/40jb</vt:lpwstr>
      </vt:variant>
      <vt:variant>
        <vt:lpwstr/>
      </vt:variant>
      <vt:variant>
        <vt:i4>262155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6684735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6684787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http://www.nevo.co.il/law/90721/12a.c.1a.b</vt:lpwstr>
      </vt:variant>
      <vt:variant>
        <vt:lpwstr/>
      </vt:variant>
      <vt:variant>
        <vt:i4>6619244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http://www.nevo.co.il/law/90721/12a.c.1</vt:lpwstr>
      </vt:variant>
      <vt:variant>
        <vt:lpwstr/>
      </vt:variant>
      <vt:variant>
        <vt:i4>6619246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http://www.nevo.co.il/law/90721/12a</vt:lpwstr>
      </vt:variant>
      <vt:variant>
        <vt:lpwstr/>
      </vt:variant>
      <vt:variant>
        <vt:i4>7864430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http://www.nevo.co.il/law/90721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2025-04-22T22:41:00Z</dcterms:created>
  <dcterms:modified xsi:type="dcterms:W3CDTF">2025-04-22T22:41:00Z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37546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יהודה דנדקר </vt:lpwstr>
  </property>
  <property fmtid="{D5CDD505-2E9C-101B-9397-08002B2CF9AE}" pid="10" name="JUDGE">
    <vt:lpwstr>מאיה אב גנים ויינשטיין</vt:lpwstr>
  </property>
  <property fmtid="{D5CDD505-2E9C-101B-9397-08002B2CF9AE}" pid="11" name="CITY">
    <vt:lpwstr>בי"ש</vt:lpwstr>
  </property>
  <property fmtid="{D5CDD505-2E9C-101B-9397-08002B2CF9AE}" pid="12" name="DATE">
    <vt:lpwstr>20160125</vt:lpwstr>
  </property>
  <property fmtid="{D5CDD505-2E9C-101B-9397-08002B2CF9AE}" pid="13" name="TYPE_N_DATE">
    <vt:lpwstr>38020160125</vt:lpwstr>
  </property>
  <property fmtid="{D5CDD505-2E9C-101B-9397-08002B2CF9AE}" pid="14" name="CASESLISTTMP1">
    <vt:lpwstr>20218030:2;20096137;18663991;5880417;5999544;5908341:2;5818687;6895421;10475777:2;3957180;7011901;11270459;4538825;3542663:3;7024366;17992643;17030532;16992533;20177112:2;20003034;6895500;18087913;20262800:2;5908340;5714106;4427811;7695250;11255356</vt:lpwstr>
  </property>
  <property fmtid="{D5CDD505-2E9C-101B-9397-08002B2CF9AE}" pid="15" name="CASESLISTTMP2">
    <vt:lpwstr>8262879</vt:lpwstr>
  </property>
  <property fmtid="{D5CDD505-2E9C-101B-9397-08002B2CF9AE}" pid="16" name="CASENOTES1">
    <vt:lpwstr>ProcID=135&amp;PartA=2195&amp;PartC=10</vt:lpwstr>
  </property>
  <property fmtid="{D5CDD505-2E9C-101B-9397-08002B2CF9AE}" pid="17" name="CASENOTES2">
    <vt:lpwstr>ProcID=174&amp;PartA=617&amp;PartC=15</vt:lpwstr>
  </property>
  <property fmtid="{D5CDD505-2E9C-101B-9397-08002B2CF9AE}" pid="18" name="CASENOTES3">
    <vt:lpwstr>ProcID=133;209&amp;PartA=37980&amp;PartB=01&amp;PartC=13</vt:lpwstr>
  </property>
  <property fmtid="{D5CDD505-2E9C-101B-9397-08002B2CF9AE}" pid="19" name="ISABSTRACT">
    <vt:lpwstr>Y</vt:lpwstr>
  </property>
  <property fmtid="{D5CDD505-2E9C-101B-9397-08002B2CF9AE}" pid="20" name="WORDNUMPAGES">
    <vt:lpwstr>10</vt:lpwstr>
  </property>
  <property fmtid="{D5CDD505-2E9C-101B-9397-08002B2CF9AE}" pid="21" name="TYPE_ABS_DATE">
    <vt:lpwstr>380020160125</vt:lpwstr>
  </property>
  <property fmtid="{D5CDD505-2E9C-101B-9397-08002B2CF9AE}" pid="22" name="LAWYER">
    <vt:lpwstr>יריב אבירם;יצחק חנוך</vt:lpwstr>
  </property>
  <property fmtid="{D5CDD505-2E9C-101B-9397-08002B2CF9AE}" pid="23" name="APPELLANT1">
    <vt:lpwstr/>
  </property>
  <property fmtid="{D5CDD505-2E9C-101B-9397-08002B2CF9AE}" pid="24" name="APPELLANT2">
    <vt:lpwstr/>
  </property>
  <property fmtid="{D5CDD505-2E9C-101B-9397-08002B2CF9AE}" pid="25" name="APPELLEE1">
    <vt:lpwstr/>
  </property>
  <property fmtid="{D5CDD505-2E9C-101B-9397-08002B2CF9AE}" pid="26" name="APPELLEE2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VOLUME">
    <vt:lpwstr/>
  </property>
  <property fmtid="{D5CDD505-2E9C-101B-9397-08002B2CF9AE}" pid="31" name="PART">
    <vt:lpwstr/>
  </property>
  <property fmtid="{D5CDD505-2E9C-101B-9397-08002B2CF9AE}" pid="32" name="PAGE">
    <vt:lpwstr/>
  </property>
  <property fmtid="{D5CDD505-2E9C-101B-9397-08002B2CF9AE}" pid="33" name="PADIMAIL">
    <vt:lpwstr/>
  </property>
  <property fmtid="{D5CDD505-2E9C-101B-9397-08002B2CF9AE}" pid="34" name="DELEMATA">
    <vt:lpwstr/>
  </property>
  <property fmtid="{D5CDD505-2E9C-101B-9397-08002B2CF9AE}" pid="35" name="LINKK1">
    <vt:lpwstr/>
  </property>
  <property fmtid="{D5CDD505-2E9C-101B-9397-08002B2CF9AE}" pid="36" name="LINKK2">
    <vt:lpwstr/>
  </property>
  <property fmtid="{D5CDD505-2E9C-101B-9397-08002B2CF9AE}" pid="37" name="LINKK3">
    <vt:lpwstr/>
  </property>
  <property fmtid="{D5CDD505-2E9C-101B-9397-08002B2CF9AE}" pid="38" name="LINKK4">
    <vt:lpwstr/>
  </property>
  <property fmtid="{D5CDD505-2E9C-101B-9397-08002B2CF9AE}" pid="39" name="LINKK5">
    <vt:lpwstr/>
  </property>
  <property fmtid="{D5CDD505-2E9C-101B-9397-08002B2CF9AE}" pid="40" name="LAWLISTTMP1">
    <vt:lpwstr>90721/012a.c.1;012a.c.1a.b;012a</vt:lpwstr>
  </property>
  <property fmtid="{D5CDD505-2E9C-101B-9397-08002B2CF9AE}" pid="41" name="LAWLISTTMP2">
    <vt:lpwstr>70301/338.a.1:3;040b;40ja;40jb;040f:2;040g</vt:lpwstr>
  </property>
  <property fmtid="{D5CDD505-2E9C-101B-9397-08002B2CF9AE}" pid="42" name="LAWLISTTMP3">
    <vt:lpwstr>74274/084a</vt:lpwstr>
  </property>
  <property fmtid="{D5CDD505-2E9C-101B-9397-08002B2CF9AE}" pid="43" name="LAWLISTTMP4">
    <vt:lpwstr>4216/007.a;007.b;010</vt:lpwstr>
  </property>
</Properties>
</file>