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A04CD" w:rsidRPr="002D1078" w14:paraId="6527137E" w14:textId="77777777" w:rsidTr="00CD4E18">
        <w:trPr>
          <w:trHeight w:hRule="exact" w:val="418"/>
          <w:jc w:val="center"/>
        </w:trPr>
        <w:tc>
          <w:tcPr>
            <w:tcW w:w="8721" w:type="dxa"/>
            <w:gridSpan w:val="2"/>
          </w:tcPr>
          <w:p w14:paraId="6A4E9E98" w14:textId="77777777" w:rsidR="00CA04CD" w:rsidRPr="002D1078" w:rsidRDefault="00CA04CD" w:rsidP="00110503">
            <w:pPr>
              <w:pStyle w:val="a3"/>
              <w:jc w:val="center"/>
              <w:rPr>
                <w:rFonts w:ascii="Tahoma" w:hAnsi="Tahoma"/>
                <w:color w:val="000080"/>
                <w:sz w:val="32"/>
                <w:szCs w:val="32"/>
                <w:rtl/>
              </w:rPr>
            </w:pPr>
            <w:bookmarkStart w:id="0" w:name="LastJudge"/>
            <w:r w:rsidRPr="002D1078">
              <w:rPr>
                <w:rFonts w:ascii="Tahoma" w:hAnsi="Tahoma"/>
                <w:b/>
                <w:bCs/>
                <w:color w:val="000080"/>
                <w:sz w:val="32"/>
                <w:szCs w:val="32"/>
                <w:rtl/>
              </w:rPr>
              <w:t>בית משפט השלום בתל אביב - יפו</w:t>
            </w:r>
          </w:p>
        </w:tc>
      </w:tr>
      <w:tr w:rsidR="00CA04CD" w:rsidRPr="002D1078" w14:paraId="764D188D" w14:textId="77777777" w:rsidTr="00CD4E18">
        <w:trPr>
          <w:trHeight w:val="337"/>
          <w:jc w:val="center"/>
        </w:trPr>
        <w:tc>
          <w:tcPr>
            <w:tcW w:w="5054" w:type="dxa"/>
          </w:tcPr>
          <w:p w14:paraId="2723C6A8" w14:textId="77777777" w:rsidR="00CA04CD" w:rsidRPr="002D1078" w:rsidRDefault="00CA04CD" w:rsidP="00110503">
            <w:pPr>
              <w:rPr>
                <w:sz w:val="26"/>
                <w:szCs w:val="26"/>
                <w:rtl/>
              </w:rPr>
            </w:pPr>
            <w:r w:rsidRPr="002D1078">
              <w:rPr>
                <w:sz w:val="26"/>
                <w:szCs w:val="26"/>
                <w:rtl/>
              </w:rPr>
              <w:t>ת"פ</w:t>
            </w:r>
            <w:r w:rsidRPr="002D1078">
              <w:rPr>
                <w:rFonts w:hint="cs"/>
                <w:sz w:val="26"/>
                <w:szCs w:val="26"/>
                <w:rtl/>
              </w:rPr>
              <w:t xml:space="preserve"> </w:t>
            </w:r>
            <w:r w:rsidRPr="002D1078">
              <w:rPr>
                <w:sz w:val="26"/>
                <w:szCs w:val="26"/>
                <w:rtl/>
              </w:rPr>
              <w:t>48745-11-15</w:t>
            </w:r>
            <w:r w:rsidRPr="002D1078">
              <w:rPr>
                <w:rFonts w:hint="cs"/>
                <w:sz w:val="26"/>
                <w:szCs w:val="26"/>
                <w:rtl/>
              </w:rPr>
              <w:t xml:space="preserve"> </w:t>
            </w:r>
            <w:r w:rsidRPr="002D1078">
              <w:rPr>
                <w:sz w:val="26"/>
                <w:szCs w:val="26"/>
                <w:rtl/>
              </w:rPr>
              <w:t>מדינת ישראל נ' ארנון</w:t>
            </w:r>
          </w:p>
        </w:tc>
        <w:tc>
          <w:tcPr>
            <w:tcW w:w="3667" w:type="dxa"/>
          </w:tcPr>
          <w:p w14:paraId="2288D481" w14:textId="77777777" w:rsidR="00CA04CD" w:rsidRPr="002D1078" w:rsidRDefault="00CA04CD" w:rsidP="00110503">
            <w:pPr>
              <w:pStyle w:val="a3"/>
              <w:jc w:val="right"/>
              <w:rPr>
                <w:rFonts w:cs="FrankRuehl"/>
                <w:sz w:val="28"/>
                <w:szCs w:val="28"/>
                <w:rtl/>
              </w:rPr>
            </w:pPr>
          </w:p>
        </w:tc>
      </w:tr>
    </w:tbl>
    <w:p w14:paraId="06B3C233" w14:textId="77777777" w:rsidR="00CA04CD" w:rsidRPr="002D1078" w:rsidRDefault="00CA04CD" w:rsidP="00CA04CD">
      <w:pPr>
        <w:pStyle w:val="a3"/>
        <w:rPr>
          <w:rtl/>
        </w:rPr>
      </w:pPr>
      <w:r w:rsidRPr="002D1078">
        <w:rPr>
          <w:rFonts w:hint="cs"/>
          <w:rtl/>
        </w:rPr>
        <w:t xml:space="preserve"> </w:t>
      </w:r>
    </w:p>
    <w:p w14:paraId="392DE470" w14:textId="77777777" w:rsidR="00CA04CD" w:rsidRPr="002D1078" w:rsidRDefault="00CA04CD" w:rsidP="00CA04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9"/>
        <w:gridCol w:w="3380"/>
      </w:tblGrid>
      <w:tr w:rsidR="00CA04CD" w:rsidRPr="002D1078" w14:paraId="3A41EDC3" w14:textId="77777777" w:rsidTr="00CA04CD">
        <w:trPr>
          <w:trHeight w:val="295"/>
          <w:jc w:val="center"/>
        </w:trPr>
        <w:tc>
          <w:tcPr>
            <w:tcW w:w="8820" w:type="dxa"/>
            <w:gridSpan w:val="3"/>
            <w:tcBorders>
              <w:top w:val="nil"/>
              <w:left w:val="nil"/>
              <w:bottom w:val="nil"/>
              <w:right w:val="nil"/>
            </w:tcBorders>
            <w:shd w:val="clear" w:color="auto" w:fill="auto"/>
          </w:tcPr>
          <w:p w14:paraId="30A16239" w14:textId="77777777" w:rsidR="00CA04CD" w:rsidRPr="002D1078" w:rsidRDefault="00CA04CD" w:rsidP="00CA04CD">
            <w:pPr>
              <w:jc w:val="both"/>
              <w:rPr>
                <w:rFonts w:ascii="Arial" w:hAnsi="Arial"/>
                <w:b/>
                <w:bCs/>
                <w:sz w:val="26"/>
                <w:szCs w:val="26"/>
              </w:rPr>
            </w:pPr>
            <w:r w:rsidRPr="002D1078">
              <w:rPr>
                <w:rFonts w:ascii="Arial" w:hAnsi="Arial" w:hint="cs"/>
                <w:b/>
                <w:bCs/>
                <w:sz w:val="26"/>
                <w:szCs w:val="26"/>
                <w:rtl/>
              </w:rPr>
              <w:t>ל</w:t>
            </w:r>
            <w:r w:rsidRPr="002D1078">
              <w:rPr>
                <w:rFonts w:ascii="Arial" w:hAnsi="Arial"/>
                <w:b/>
                <w:bCs/>
                <w:sz w:val="26"/>
                <w:szCs w:val="26"/>
                <w:rtl/>
              </w:rPr>
              <w:t xml:space="preserve">פני </w:t>
            </w:r>
            <w:r w:rsidRPr="002D1078">
              <w:rPr>
                <w:rFonts w:ascii="Arial" w:hAnsi="Arial" w:hint="cs"/>
                <w:b/>
                <w:bCs/>
                <w:sz w:val="26"/>
                <w:szCs w:val="26"/>
                <w:rtl/>
              </w:rPr>
              <w:t>כבוד ה</w:t>
            </w:r>
            <w:r w:rsidRPr="002D1078">
              <w:rPr>
                <w:rFonts w:ascii="Arial" w:hAnsi="Arial"/>
                <w:b/>
                <w:bCs/>
                <w:sz w:val="26"/>
                <w:szCs w:val="26"/>
                <w:rtl/>
              </w:rPr>
              <w:t>שופטת</w:t>
            </w:r>
            <w:r w:rsidRPr="002D1078">
              <w:rPr>
                <w:rFonts w:ascii="Arial" w:hAnsi="Arial" w:hint="cs"/>
                <w:b/>
                <w:bCs/>
                <w:sz w:val="26"/>
                <w:szCs w:val="26"/>
                <w:rtl/>
              </w:rPr>
              <w:t xml:space="preserve">  </w:t>
            </w:r>
            <w:r w:rsidRPr="002D1078">
              <w:rPr>
                <w:rFonts w:ascii="Arial" w:hAnsi="Arial"/>
                <w:b/>
                <w:bCs/>
                <w:sz w:val="26"/>
                <w:szCs w:val="26"/>
                <w:rtl/>
              </w:rPr>
              <w:t>נעה תבור</w:t>
            </w:r>
          </w:p>
        </w:tc>
      </w:tr>
      <w:tr w:rsidR="00CA04CD" w:rsidRPr="002D1078" w14:paraId="7910E192" w14:textId="77777777" w:rsidTr="00CA04CD">
        <w:trPr>
          <w:trHeight w:val="355"/>
          <w:jc w:val="center"/>
        </w:trPr>
        <w:tc>
          <w:tcPr>
            <w:tcW w:w="885" w:type="dxa"/>
            <w:tcBorders>
              <w:top w:val="nil"/>
              <w:left w:val="nil"/>
              <w:bottom w:val="nil"/>
              <w:right w:val="nil"/>
            </w:tcBorders>
            <w:shd w:val="clear" w:color="auto" w:fill="auto"/>
          </w:tcPr>
          <w:p w14:paraId="0E4B2F81" w14:textId="77777777" w:rsidR="00CA04CD" w:rsidRPr="002D1078" w:rsidRDefault="00CA04CD" w:rsidP="00CA04CD">
            <w:pPr>
              <w:jc w:val="both"/>
              <w:rPr>
                <w:rFonts w:ascii="Arial" w:hAnsi="Arial"/>
                <w:b/>
                <w:bCs/>
                <w:sz w:val="26"/>
                <w:szCs w:val="26"/>
              </w:rPr>
            </w:pPr>
            <w:bookmarkStart w:id="1" w:name="FirstAppellant"/>
            <w:bookmarkStart w:id="2" w:name="FirstLawyer"/>
            <w:r w:rsidRPr="002D1078">
              <w:rPr>
                <w:rFonts w:ascii="Arial" w:hAnsi="Arial" w:hint="cs"/>
                <w:b/>
                <w:bCs/>
                <w:sz w:val="26"/>
                <w:szCs w:val="26"/>
                <w:rtl/>
              </w:rPr>
              <w:t>ה</w:t>
            </w:r>
            <w:r w:rsidRPr="002D1078">
              <w:rPr>
                <w:rFonts w:ascii="Arial" w:hAnsi="Arial"/>
                <w:b/>
                <w:bCs/>
                <w:sz w:val="26"/>
                <w:szCs w:val="26"/>
                <w:rtl/>
              </w:rPr>
              <w:t>מאשימה</w:t>
            </w:r>
          </w:p>
        </w:tc>
        <w:tc>
          <w:tcPr>
            <w:tcW w:w="4384" w:type="dxa"/>
            <w:tcBorders>
              <w:top w:val="nil"/>
              <w:left w:val="nil"/>
              <w:bottom w:val="nil"/>
              <w:right w:val="nil"/>
            </w:tcBorders>
            <w:shd w:val="clear" w:color="auto" w:fill="auto"/>
          </w:tcPr>
          <w:p w14:paraId="756A1D49" w14:textId="77777777" w:rsidR="00CA04CD" w:rsidRPr="002D1078" w:rsidRDefault="00CA04CD" w:rsidP="00110503">
            <w:pPr>
              <w:rPr>
                <w:b/>
                <w:bCs/>
                <w:sz w:val="26"/>
                <w:szCs w:val="26"/>
                <w:rtl/>
              </w:rPr>
            </w:pPr>
            <w:r w:rsidRPr="002D1078">
              <w:rPr>
                <w:rFonts w:ascii="Arial" w:hAnsi="Arial"/>
                <w:b/>
                <w:bCs/>
                <w:sz w:val="26"/>
                <w:szCs w:val="26"/>
                <w:rtl/>
              </w:rPr>
              <w:t>מדינת ישראל</w:t>
            </w:r>
          </w:p>
          <w:p w14:paraId="02F266EB" w14:textId="77777777" w:rsidR="00CA04CD" w:rsidRPr="002D1078" w:rsidRDefault="00CA04CD" w:rsidP="00110503">
            <w:pPr>
              <w:rPr>
                <w:b/>
                <w:bCs/>
                <w:sz w:val="26"/>
                <w:szCs w:val="26"/>
              </w:rPr>
            </w:pPr>
            <w:r w:rsidRPr="002D1078">
              <w:rPr>
                <w:rFonts w:hint="cs"/>
                <w:b/>
                <w:bCs/>
                <w:sz w:val="26"/>
                <w:szCs w:val="26"/>
                <w:rtl/>
              </w:rPr>
              <w:t>ע"י ב"כ עו"ד דניאל אשכנזי</w:t>
            </w:r>
          </w:p>
        </w:tc>
        <w:tc>
          <w:tcPr>
            <w:tcW w:w="3551" w:type="dxa"/>
            <w:tcBorders>
              <w:top w:val="nil"/>
              <w:left w:val="nil"/>
              <w:bottom w:val="nil"/>
              <w:right w:val="nil"/>
            </w:tcBorders>
            <w:shd w:val="clear" w:color="auto" w:fill="auto"/>
          </w:tcPr>
          <w:p w14:paraId="28630057" w14:textId="77777777" w:rsidR="00CA04CD" w:rsidRPr="002D1078" w:rsidRDefault="00CA04CD" w:rsidP="00CA04CD">
            <w:pPr>
              <w:jc w:val="both"/>
              <w:rPr>
                <w:rFonts w:ascii="Arial" w:hAnsi="Arial"/>
                <w:b/>
                <w:bCs/>
                <w:sz w:val="26"/>
                <w:szCs w:val="26"/>
              </w:rPr>
            </w:pPr>
          </w:p>
        </w:tc>
      </w:tr>
      <w:bookmarkEnd w:id="1"/>
      <w:bookmarkEnd w:id="2"/>
      <w:tr w:rsidR="00CA04CD" w:rsidRPr="002D1078" w14:paraId="4367FB2A" w14:textId="77777777" w:rsidTr="00CA04CD">
        <w:trPr>
          <w:trHeight w:val="373"/>
          <w:jc w:val="center"/>
        </w:trPr>
        <w:tc>
          <w:tcPr>
            <w:tcW w:w="885" w:type="dxa"/>
            <w:tcBorders>
              <w:top w:val="nil"/>
              <w:left w:val="nil"/>
              <w:bottom w:val="nil"/>
              <w:right w:val="nil"/>
            </w:tcBorders>
            <w:shd w:val="clear" w:color="auto" w:fill="auto"/>
          </w:tcPr>
          <w:p w14:paraId="17AA9853" w14:textId="77777777" w:rsidR="00CA04CD" w:rsidRPr="002D1078" w:rsidRDefault="00CA04CD" w:rsidP="00CA04CD">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06A26C6A" w14:textId="77777777" w:rsidR="00CA04CD" w:rsidRPr="002D1078" w:rsidRDefault="00CA04CD" w:rsidP="00CA04CD">
            <w:pPr>
              <w:jc w:val="center"/>
              <w:rPr>
                <w:rFonts w:ascii="Arial" w:hAnsi="Arial"/>
                <w:b/>
                <w:bCs/>
                <w:sz w:val="26"/>
                <w:szCs w:val="26"/>
                <w:rtl/>
              </w:rPr>
            </w:pPr>
          </w:p>
          <w:p w14:paraId="2025E432" w14:textId="77777777" w:rsidR="00CA04CD" w:rsidRPr="002D1078" w:rsidRDefault="00CA04CD" w:rsidP="00CA04CD">
            <w:pPr>
              <w:jc w:val="center"/>
              <w:rPr>
                <w:rFonts w:ascii="Arial" w:hAnsi="Arial"/>
                <w:b/>
                <w:bCs/>
                <w:sz w:val="26"/>
                <w:szCs w:val="26"/>
                <w:rtl/>
              </w:rPr>
            </w:pPr>
            <w:r w:rsidRPr="002D1078">
              <w:rPr>
                <w:rFonts w:ascii="Arial" w:hAnsi="Arial"/>
                <w:b/>
                <w:bCs/>
                <w:sz w:val="26"/>
                <w:szCs w:val="26"/>
                <w:rtl/>
              </w:rPr>
              <w:t>נגד</w:t>
            </w:r>
          </w:p>
          <w:p w14:paraId="68B002CA" w14:textId="77777777" w:rsidR="00CA04CD" w:rsidRPr="002D1078" w:rsidRDefault="00CA04CD" w:rsidP="00CA04CD">
            <w:pPr>
              <w:jc w:val="both"/>
              <w:rPr>
                <w:rFonts w:ascii="Arial" w:hAnsi="Arial"/>
                <w:b/>
                <w:bCs/>
                <w:sz w:val="26"/>
                <w:szCs w:val="26"/>
              </w:rPr>
            </w:pPr>
          </w:p>
        </w:tc>
      </w:tr>
      <w:tr w:rsidR="00CA04CD" w:rsidRPr="002D1078" w14:paraId="42B84F64" w14:textId="77777777" w:rsidTr="00CA04CD">
        <w:trPr>
          <w:trHeight w:val="355"/>
          <w:jc w:val="center"/>
        </w:trPr>
        <w:tc>
          <w:tcPr>
            <w:tcW w:w="885" w:type="dxa"/>
            <w:tcBorders>
              <w:top w:val="nil"/>
              <w:left w:val="nil"/>
              <w:bottom w:val="nil"/>
              <w:right w:val="nil"/>
            </w:tcBorders>
            <w:shd w:val="clear" w:color="auto" w:fill="auto"/>
          </w:tcPr>
          <w:p w14:paraId="071B56CC" w14:textId="77777777" w:rsidR="00CA04CD" w:rsidRPr="002D1078" w:rsidRDefault="00CA04CD" w:rsidP="00110503">
            <w:pPr>
              <w:rPr>
                <w:rFonts w:ascii="Arial" w:hAnsi="Arial"/>
                <w:b/>
                <w:bCs/>
                <w:sz w:val="26"/>
                <w:szCs w:val="26"/>
                <w:rtl/>
              </w:rPr>
            </w:pPr>
            <w:r w:rsidRPr="002D1078">
              <w:rPr>
                <w:rFonts w:ascii="Arial" w:hAnsi="Arial" w:hint="cs"/>
                <w:b/>
                <w:bCs/>
                <w:sz w:val="26"/>
                <w:szCs w:val="26"/>
                <w:rtl/>
              </w:rPr>
              <w:t>ה</w:t>
            </w:r>
            <w:r w:rsidRPr="002D1078">
              <w:rPr>
                <w:rFonts w:ascii="Arial" w:hAnsi="Arial"/>
                <w:b/>
                <w:bCs/>
                <w:sz w:val="26"/>
                <w:szCs w:val="26"/>
                <w:rtl/>
              </w:rPr>
              <w:t>נאשם</w:t>
            </w:r>
          </w:p>
        </w:tc>
        <w:tc>
          <w:tcPr>
            <w:tcW w:w="4384" w:type="dxa"/>
            <w:tcBorders>
              <w:top w:val="nil"/>
              <w:left w:val="nil"/>
              <w:bottom w:val="nil"/>
              <w:right w:val="nil"/>
            </w:tcBorders>
            <w:shd w:val="clear" w:color="auto" w:fill="auto"/>
          </w:tcPr>
          <w:p w14:paraId="3EDD9019" w14:textId="77777777" w:rsidR="00CA04CD" w:rsidRPr="002D1078" w:rsidRDefault="00CA04CD" w:rsidP="00110503">
            <w:pPr>
              <w:rPr>
                <w:b/>
                <w:bCs/>
                <w:sz w:val="26"/>
                <w:szCs w:val="26"/>
                <w:rtl/>
              </w:rPr>
            </w:pPr>
            <w:r w:rsidRPr="002D1078">
              <w:rPr>
                <w:rFonts w:ascii="Arial" w:hAnsi="Arial"/>
                <w:b/>
                <w:bCs/>
                <w:sz w:val="26"/>
                <w:szCs w:val="26"/>
                <w:rtl/>
              </w:rPr>
              <w:t>שי ארנון</w:t>
            </w:r>
          </w:p>
          <w:p w14:paraId="54EDED91" w14:textId="77777777" w:rsidR="00CA04CD" w:rsidRPr="002D1078" w:rsidRDefault="00CA04CD" w:rsidP="00110503">
            <w:pPr>
              <w:rPr>
                <w:b/>
                <w:bCs/>
                <w:sz w:val="26"/>
                <w:szCs w:val="26"/>
                <w:rtl/>
              </w:rPr>
            </w:pPr>
            <w:r w:rsidRPr="002D1078">
              <w:rPr>
                <w:rFonts w:hint="cs"/>
                <w:b/>
                <w:bCs/>
                <w:sz w:val="26"/>
                <w:szCs w:val="26"/>
                <w:rtl/>
              </w:rPr>
              <w:t>ע"י ב"כ עו"ד שחר מנדלמן.</w:t>
            </w:r>
          </w:p>
        </w:tc>
        <w:tc>
          <w:tcPr>
            <w:tcW w:w="3551" w:type="dxa"/>
            <w:tcBorders>
              <w:top w:val="nil"/>
              <w:left w:val="nil"/>
              <w:bottom w:val="nil"/>
              <w:right w:val="nil"/>
            </w:tcBorders>
            <w:shd w:val="clear" w:color="auto" w:fill="auto"/>
          </w:tcPr>
          <w:p w14:paraId="46BFAF63" w14:textId="77777777" w:rsidR="00CA04CD" w:rsidRPr="002D1078" w:rsidRDefault="00CA04CD" w:rsidP="00CA04CD">
            <w:pPr>
              <w:jc w:val="right"/>
              <w:rPr>
                <w:rFonts w:ascii="Arial" w:hAnsi="Arial"/>
                <w:b/>
                <w:bCs/>
                <w:sz w:val="26"/>
                <w:szCs w:val="26"/>
              </w:rPr>
            </w:pPr>
          </w:p>
        </w:tc>
      </w:tr>
    </w:tbl>
    <w:p w14:paraId="33CA94C8" w14:textId="77777777" w:rsidR="00CD4E18" w:rsidRDefault="00CD4E18" w:rsidP="00CA04CD">
      <w:pPr>
        <w:rPr>
          <w:rtl/>
        </w:rPr>
      </w:pPr>
      <w:bookmarkStart w:id="3" w:name="LawTable"/>
      <w:bookmarkEnd w:id="3"/>
    </w:p>
    <w:p w14:paraId="7DBA943E" w14:textId="77777777" w:rsidR="00CD4E18" w:rsidRPr="00CD4E18" w:rsidRDefault="00CD4E18" w:rsidP="00CD4E18">
      <w:pPr>
        <w:spacing w:after="120" w:line="240" w:lineRule="exact"/>
        <w:ind w:left="283" w:hanging="283"/>
        <w:jc w:val="both"/>
        <w:rPr>
          <w:rFonts w:ascii="FrankRuehl" w:hAnsi="FrankRuehl" w:cs="FrankRuehl"/>
          <w:rtl/>
        </w:rPr>
      </w:pPr>
    </w:p>
    <w:p w14:paraId="79D61BAF" w14:textId="77777777" w:rsidR="00CD4E18" w:rsidRPr="00CD4E18" w:rsidRDefault="00CD4E18" w:rsidP="00CD4E18">
      <w:pPr>
        <w:spacing w:after="120" w:line="240" w:lineRule="exact"/>
        <w:ind w:left="283" w:hanging="283"/>
        <w:jc w:val="both"/>
        <w:rPr>
          <w:rFonts w:ascii="FrankRuehl" w:hAnsi="FrankRuehl" w:cs="FrankRuehl"/>
          <w:rtl/>
        </w:rPr>
      </w:pPr>
      <w:r w:rsidRPr="00CD4E18">
        <w:rPr>
          <w:rFonts w:ascii="FrankRuehl" w:hAnsi="FrankRuehl" w:cs="FrankRuehl"/>
          <w:rtl/>
        </w:rPr>
        <w:t xml:space="preserve">חקיקה שאוזכרה: </w:t>
      </w:r>
    </w:p>
    <w:p w14:paraId="25F110DF" w14:textId="77777777" w:rsidR="00CD4E18" w:rsidRPr="00CD4E18" w:rsidRDefault="00CD4E18" w:rsidP="00CD4E18">
      <w:pPr>
        <w:spacing w:after="120" w:line="240" w:lineRule="exact"/>
        <w:ind w:left="283" w:hanging="283"/>
        <w:jc w:val="both"/>
        <w:rPr>
          <w:rFonts w:ascii="FrankRuehl" w:hAnsi="FrankRuehl" w:cs="FrankRuehl"/>
          <w:rtl/>
        </w:rPr>
      </w:pPr>
      <w:hyperlink r:id="rId7" w:history="1">
        <w:r w:rsidRPr="00CD4E18">
          <w:rPr>
            <w:rFonts w:ascii="FrankRuehl" w:hAnsi="FrankRuehl" w:cs="FrankRuehl"/>
            <w:color w:val="0000FF"/>
            <w:u w:val="single"/>
            <w:rtl/>
          </w:rPr>
          <w:t>פקודת הסמים המסוכנים [נוסח חדש], תשל"ג-1973</w:t>
        </w:r>
      </w:hyperlink>
      <w:r w:rsidRPr="00CD4E18">
        <w:rPr>
          <w:rFonts w:ascii="FrankRuehl" w:hAnsi="FrankRuehl" w:cs="FrankRuehl"/>
          <w:rtl/>
        </w:rPr>
        <w:t xml:space="preserve">: סע'  </w:t>
      </w:r>
      <w:hyperlink r:id="rId8" w:history="1">
        <w:r w:rsidRPr="00CD4E18">
          <w:rPr>
            <w:rFonts w:ascii="FrankRuehl" w:hAnsi="FrankRuehl" w:cs="FrankRuehl"/>
            <w:color w:val="0000FF"/>
            <w:u w:val="single"/>
            <w:rtl/>
          </w:rPr>
          <w:t>7.א.</w:t>
        </w:r>
      </w:hyperlink>
      <w:r w:rsidRPr="00CD4E18">
        <w:rPr>
          <w:rFonts w:ascii="FrankRuehl" w:hAnsi="FrankRuehl" w:cs="FrankRuehl"/>
          <w:rtl/>
        </w:rPr>
        <w:t xml:space="preserve">, </w:t>
      </w:r>
      <w:hyperlink r:id="rId9" w:history="1">
        <w:r w:rsidRPr="00CD4E18">
          <w:rPr>
            <w:rFonts w:ascii="FrankRuehl" w:hAnsi="FrankRuehl" w:cs="FrankRuehl"/>
            <w:color w:val="0000FF"/>
            <w:u w:val="single"/>
            <w:rtl/>
          </w:rPr>
          <w:t>7.ג</w:t>
        </w:r>
      </w:hyperlink>
      <w:r w:rsidRPr="00CD4E18">
        <w:rPr>
          <w:rFonts w:ascii="FrankRuehl" w:hAnsi="FrankRuehl" w:cs="FrankRuehl"/>
          <w:rtl/>
        </w:rPr>
        <w:t xml:space="preserve">, </w:t>
      </w:r>
      <w:hyperlink r:id="rId10" w:history="1">
        <w:r w:rsidRPr="00CD4E18">
          <w:rPr>
            <w:rFonts w:ascii="FrankRuehl" w:hAnsi="FrankRuehl" w:cs="FrankRuehl"/>
            <w:color w:val="0000FF"/>
            <w:u w:val="single"/>
            <w:rtl/>
          </w:rPr>
          <w:t>13</w:t>
        </w:r>
      </w:hyperlink>
      <w:r w:rsidRPr="00CD4E18">
        <w:rPr>
          <w:rFonts w:ascii="FrankRuehl" w:hAnsi="FrankRuehl" w:cs="FrankRuehl"/>
          <w:rtl/>
        </w:rPr>
        <w:t xml:space="preserve">, </w:t>
      </w:r>
      <w:hyperlink r:id="rId11" w:history="1">
        <w:r w:rsidRPr="00CD4E18">
          <w:rPr>
            <w:rFonts w:ascii="FrankRuehl" w:hAnsi="FrankRuehl" w:cs="FrankRuehl"/>
            <w:color w:val="0000FF"/>
            <w:u w:val="single"/>
            <w:rtl/>
          </w:rPr>
          <w:t>19א</w:t>
        </w:r>
      </w:hyperlink>
    </w:p>
    <w:p w14:paraId="2C20FE13" w14:textId="77777777" w:rsidR="00CD4E18" w:rsidRPr="00CD4E18" w:rsidRDefault="00CD4E18" w:rsidP="00CD4E18">
      <w:pPr>
        <w:spacing w:after="120" w:line="240" w:lineRule="exact"/>
        <w:ind w:left="283" w:hanging="283"/>
        <w:jc w:val="both"/>
        <w:rPr>
          <w:rFonts w:ascii="FrankRuehl" w:hAnsi="FrankRuehl" w:cs="FrankRuehl"/>
          <w:rtl/>
        </w:rPr>
      </w:pPr>
      <w:hyperlink r:id="rId12" w:history="1">
        <w:r w:rsidRPr="00CD4E18">
          <w:rPr>
            <w:rFonts w:ascii="FrankRuehl" w:hAnsi="FrankRuehl" w:cs="FrankRuehl"/>
            <w:color w:val="0000FF"/>
            <w:u w:val="single"/>
            <w:rtl/>
          </w:rPr>
          <w:t>חוק העונשין, תשל"ז-1977</w:t>
        </w:r>
      </w:hyperlink>
    </w:p>
    <w:p w14:paraId="08BFE830" w14:textId="77777777" w:rsidR="00CD4E18" w:rsidRPr="00CD4E18" w:rsidRDefault="00CD4E18" w:rsidP="00CD4E18">
      <w:pPr>
        <w:spacing w:after="120" w:line="240" w:lineRule="exact"/>
        <w:ind w:left="283" w:hanging="283"/>
        <w:jc w:val="both"/>
        <w:rPr>
          <w:rFonts w:ascii="FrankRuehl" w:hAnsi="FrankRuehl" w:cs="FrankRuehl"/>
          <w:rtl/>
        </w:rPr>
      </w:pPr>
    </w:p>
    <w:p w14:paraId="453B1F47" w14:textId="77777777" w:rsidR="00CD4E18" w:rsidRPr="00CD4E18" w:rsidRDefault="00CD4E18" w:rsidP="00CA04CD">
      <w:pPr>
        <w:rPr>
          <w:rtl/>
        </w:rPr>
      </w:pPr>
      <w:bookmarkStart w:id="4" w:name="LawTable_End"/>
      <w:bookmarkEnd w:id="4"/>
    </w:p>
    <w:p w14:paraId="082BB638" w14:textId="77777777" w:rsidR="002D1078" w:rsidRPr="002D1078" w:rsidRDefault="002D1078" w:rsidP="00CA04CD">
      <w:pPr>
        <w:rPr>
          <w:rtl/>
        </w:rPr>
      </w:pPr>
    </w:p>
    <w:p w14:paraId="0FFA4A81" w14:textId="77777777" w:rsidR="00CA04CD" w:rsidRPr="002D1078" w:rsidRDefault="00CA04CD" w:rsidP="00CA04C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04CD" w14:paraId="6278D0AA" w14:textId="77777777" w:rsidTr="00CA04CD">
        <w:trPr>
          <w:trHeight w:val="355"/>
          <w:jc w:val="center"/>
        </w:trPr>
        <w:tc>
          <w:tcPr>
            <w:tcW w:w="8820" w:type="dxa"/>
            <w:tcBorders>
              <w:top w:val="nil"/>
              <w:left w:val="nil"/>
              <w:bottom w:val="nil"/>
              <w:right w:val="nil"/>
            </w:tcBorders>
            <w:shd w:val="clear" w:color="auto" w:fill="auto"/>
          </w:tcPr>
          <w:p w14:paraId="1008E745" w14:textId="77777777" w:rsidR="002D1078" w:rsidRPr="002D1078" w:rsidRDefault="002D1078" w:rsidP="002D1078">
            <w:pPr>
              <w:jc w:val="center"/>
              <w:rPr>
                <w:rFonts w:ascii="Arial" w:hAnsi="Arial"/>
                <w:b/>
                <w:bCs/>
                <w:sz w:val="28"/>
                <w:szCs w:val="28"/>
                <w:u w:val="single"/>
                <w:rtl/>
              </w:rPr>
            </w:pPr>
            <w:bookmarkStart w:id="5" w:name="PsakDin" w:colFirst="0" w:colLast="0"/>
            <w:bookmarkEnd w:id="0"/>
            <w:r w:rsidRPr="002D1078">
              <w:rPr>
                <w:rFonts w:ascii="Arial" w:hAnsi="Arial"/>
                <w:b/>
                <w:bCs/>
                <w:sz w:val="28"/>
                <w:szCs w:val="28"/>
                <w:u w:val="single"/>
                <w:rtl/>
              </w:rPr>
              <w:t>גזר דין</w:t>
            </w:r>
          </w:p>
          <w:p w14:paraId="409D0294" w14:textId="77777777" w:rsidR="00CA04CD" w:rsidRPr="002D1078" w:rsidRDefault="00CA04CD" w:rsidP="002D1078">
            <w:pPr>
              <w:jc w:val="center"/>
              <w:rPr>
                <w:rFonts w:ascii="Arial" w:hAnsi="Arial"/>
                <w:bCs/>
                <w:sz w:val="28"/>
                <w:szCs w:val="28"/>
                <w:u w:val="single"/>
                <w:rtl/>
              </w:rPr>
            </w:pPr>
          </w:p>
        </w:tc>
      </w:tr>
      <w:bookmarkEnd w:id="5"/>
    </w:tbl>
    <w:p w14:paraId="4FE9EEFC" w14:textId="77777777" w:rsidR="00CA04CD" w:rsidRPr="00B05847" w:rsidRDefault="00CA04CD" w:rsidP="00CA04CD">
      <w:pPr>
        <w:rPr>
          <w:rFonts w:ascii="Arial" w:hAnsi="Arial"/>
          <w:rtl/>
        </w:rPr>
      </w:pPr>
    </w:p>
    <w:p w14:paraId="5C822298" w14:textId="77777777" w:rsidR="00CA04CD" w:rsidRPr="00B05847" w:rsidRDefault="00CA04CD" w:rsidP="00CA04CD">
      <w:pPr>
        <w:spacing w:line="360" w:lineRule="auto"/>
        <w:rPr>
          <w:rFonts w:ascii="Arial" w:hAnsi="Arial"/>
          <w:rtl/>
        </w:rPr>
      </w:pPr>
    </w:p>
    <w:p w14:paraId="07761463" w14:textId="77777777" w:rsidR="00CA04CD" w:rsidRPr="00CA04CD" w:rsidRDefault="00CA04CD" w:rsidP="00CA04CD">
      <w:pPr>
        <w:keepNext/>
        <w:keepLines/>
        <w:spacing w:before="40" w:line="360" w:lineRule="auto"/>
        <w:jc w:val="both"/>
        <w:outlineLvl w:val="1"/>
        <w:rPr>
          <w:rFonts w:ascii="Calibri Light" w:hAnsi="Calibri Light"/>
          <w:b/>
          <w:bCs/>
          <w:rtl/>
        </w:rPr>
      </w:pPr>
      <w:r w:rsidRPr="00CA04CD">
        <w:rPr>
          <w:rFonts w:ascii="Calibri Light" w:hAnsi="Calibri Light" w:hint="eastAsia"/>
          <w:b/>
          <w:bCs/>
          <w:rtl/>
        </w:rPr>
        <w:t>כללי</w:t>
      </w:r>
    </w:p>
    <w:p w14:paraId="57F8D468" w14:textId="77777777" w:rsidR="00CA04CD" w:rsidRPr="00CA04CD" w:rsidRDefault="00CA04CD" w:rsidP="00CA04CD">
      <w:pPr>
        <w:numPr>
          <w:ilvl w:val="0"/>
          <w:numId w:val="3"/>
        </w:numPr>
        <w:spacing w:after="160" w:line="360" w:lineRule="auto"/>
        <w:contextualSpacing/>
        <w:jc w:val="both"/>
        <w:rPr>
          <w:rFonts w:ascii="Calibri" w:hAnsi="Calibri"/>
        </w:rPr>
      </w:pPr>
      <w:bookmarkStart w:id="6" w:name="ABSTRACT_START"/>
      <w:bookmarkEnd w:id="6"/>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יליד</w:t>
      </w:r>
      <w:r w:rsidRPr="00CA04CD">
        <w:rPr>
          <w:rFonts w:ascii="Calibri" w:hAnsi="Calibri"/>
          <w:rtl/>
        </w:rPr>
        <w:t xml:space="preserve"> 1987 </w:t>
      </w:r>
      <w:r w:rsidRPr="00CA04CD">
        <w:rPr>
          <w:rFonts w:ascii="Calibri" w:hAnsi="Calibri" w:hint="eastAsia"/>
          <w:rtl/>
        </w:rPr>
        <w:t>הורשע</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פי</w:t>
      </w:r>
      <w:r w:rsidRPr="00CA04CD">
        <w:rPr>
          <w:rFonts w:ascii="Calibri" w:hAnsi="Calibri"/>
          <w:rtl/>
        </w:rPr>
        <w:t xml:space="preserve"> </w:t>
      </w:r>
      <w:r w:rsidRPr="00CA04CD">
        <w:rPr>
          <w:rFonts w:ascii="Calibri" w:hAnsi="Calibri" w:hint="eastAsia"/>
          <w:rtl/>
        </w:rPr>
        <w:t>הודאתו</w:t>
      </w:r>
      <w:r w:rsidRPr="00CA04CD">
        <w:rPr>
          <w:rFonts w:ascii="Calibri" w:hAnsi="Calibri"/>
          <w:rtl/>
        </w:rPr>
        <w:t xml:space="preserve"> </w:t>
      </w:r>
      <w:r w:rsidRPr="00CA04CD">
        <w:rPr>
          <w:rFonts w:ascii="Calibri" w:hAnsi="Calibri" w:hint="eastAsia"/>
          <w:rtl/>
        </w:rPr>
        <w:t>במסגרת</w:t>
      </w:r>
      <w:r w:rsidRPr="00CA04CD">
        <w:rPr>
          <w:rFonts w:ascii="Calibri" w:hAnsi="Calibri"/>
          <w:rtl/>
        </w:rPr>
        <w:t xml:space="preserve"> </w:t>
      </w:r>
      <w:r w:rsidRPr="00CA04CD">
        <w:rPr>
          <w:rFonts w:ascii="Calibri" w:hAnsi="Calibri" w:hint="eastAsia"/>
          <w:rtl/>
        </w:rPr>
        <w:t>הסדר</w:t>
      </w:r>
      <w:r w:rsidRPr="00CA04CD">
        <w:rPr>
          <w:rFonts w:ascii="Calibri" w:hAnsi="Calibri"/>
          <w:rtl/>
        </w:rPr>
        <w:t xml:space="preserve"> </w:t>
      </w:r>
      <w:r w:rsidRPr="00CA04CD">
        <w:rPr>
          <w:rFonts w:ascii="Calibri" w:hAnsi="Calibri" w:hint="eastAsia"/>
          <w:rtl/>
        </w:rPr>
        <w:t>טיעון</w:t>
      </w:r>
      <w:r w:rsidRPr="00CA04CD">
        <w:rPr>
          <w:rFonts w:ascii="Calibri" w:hAnsi="Calibri"/>
          <w:rtl/>
        </w:rPr>
        <w:t xml:space="preserve"> </w:t>
      </w:r>
      <w:r w:rsidRPr="00CA04CD">
        <w:rPr>
          <w:rFonts w:ascii="Calibri" w:hAnsi="Calibri" w:hint="eastAsia"/>
          <w:rtl/>
        </w:rPr>
        <w:t>בכתב</w:t>
      </w:r>
      <w:r w:rsidRPr="00CA04CD">
        <w:rPr>
          <w:rFonts w:ascii="Calibri" w:hAnsi="Calibri"/>
          <w:rtl/>
        </w:rPr>
        <w:t xml:space="preserve"> </w:t>
      </w:r>
      <w:r w:rsidRPr="00CA04CD">
        <w:rPr>
          <w:rFonts w:ascii="Calibri" w:hAnsi="Calibri" w:hint="eastAsia"/>
          <w:rtl/>
        </w:rPr>
        <w:t>אישום</w:t>
      </w:r>
      <w:r w:rsidRPr="00CA04CD">
        <w:rPr>
          <w:rFonts w:ascii="Calibri" w:hAnsi="Calibri"/>
          <w:rtl/>
        </w:rPr>
        <w:t xml:space="preserve"> </w:t>
      </w:r>
      <w:r w:rsidRPr="00CA04CD">
        <w:rPr>
          <w:rFonts w:ascii="Calibri" w:hAnsi="Calibri" w:hint="eastAsia"/>
          <w:rtl/>
        </w:rPr>
        <w:t>מתוקן</w:t>
      </w:r>
      <w:r w:rsidRPr="00CA04CD">
        <w:rPr>
          <w:rFonts w:ascii="Calibri" w:hAnsi="Calibri"/>
          <w:rtl/>
        </w:rPr>
        <w:t xml:space="preserve"> </w:t>
      </w:r>
      <w:r w:rsidRPr="00CA04CD">
        <w:rPr>
          <w:rFonts w:ascii="Calibri" w:hAnsi="Calibri" w:hint="eastAsia"/>
          <w:rtl/>
        </w:rPr>
        <w:t>שעניינו</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עשר</w:t>
      </w:r>
      <w:r w:rsidRPr="00CA04CD">
        <w:rPr>
          <w:rFonts w:ascii="Calibri" w:hAnsi="Calibri"/>
          <w:rtl/>
        </w:rPr>
        <w:t xml:space="preserve"> </w:t>
      </w:r>
      <w:r w:rsidRPr="00CA04CD">
        <w:rPr>
          <w:rFonts w:ascii="Calibri" w:hAnsi="Calibri" w:hint="eastAsia"/>
          <w:rtl/>
        </w:rPr>
        <w:t>אישומים</w:t>
      </w:r>
      <w:r w:rsidRPr="00CA04CD">
        <w:rPr>
          <w:rFonts w:ascii="Calibri" w:hAnsi="Calibri"/>
          <w:rtl/>
        </w:rPr>
        <w:t xml:space="preserve"> </w:t>
      </w:r>
      <w:r w:rsidRPr="00CA04CD">
        <w:rPr>
          <w:rFonts w:ascii="Calibri" w:hAnsi="Calibri" w:hint="eastAsia"/>
          <w:rtl/>
        </w:rPr>
        <w:t>בעבירות</w:t>
      </w:r>
      <w:r w:rsidRPr="00CA04CD">
        <w:rPr>
          <w:rFonts w:ascii="Calibri" w:hAnsi="Calibri"/>
          <w:rtl/>
        </w:rPr>
        <w:t xml:space="preserve"> </w:t>
      </w:r>
      <w:r w:rsidRPr="00CA04CD">
        <w:rPr>
          <w:rFonts w:ascii="Calibri" w:hAnsi="Calibri" w:hint="eastAsia"/>
          <w:rtl/>
        </w:rPr>
        <w:t>סמים</w:t>
      </w:r>
      <w:r w:rsidRPr="00CA04CD">
        <w:rPr>
          <w:rFonts w:ascii="Calibri" w:hAnsi="Calibri"/>
          <w:rtl/>
        </w:rPr>
        <w:t xml:space="preserve">. </w:t>
      </w:r>
      <w:r w:rsidRPr="00CA04CD">
        <w:rPr>
          <w:rFonts w:ascii="Calibri" w:hAnsi="Calibri" w:hint="eastAsia"/>
          <w:rtl/>
        </w:rPr>
        <w:t>חמישה</w:t>
      </w:r>
      <w:r w:rsidRPr="00CA04CD">
        <w:rPr>
          <w:rFonts w:ascii="Calibri" w:hAnsi="Calibri"/>
          <w:rtl/>
        </w:rPr>
        <w:t xml:space="preserve"> </w:t>
      </w:r>
      <w:r w:rsidRPr="00CA04CD">
        <w:rPr>
          <w:rFonts w:ascii="Calibri" w:hAnsi="Calibri" w:hint="eastAsia"/>
          <w:rtl/>
        </w:rPr>
        <w:t>אישומים</w:t>
      </w:r>
      <w:r w:rsidRPr="00CA04CD">
        <w:rPr>
          <w:rFonts w:ascii="Calibri" w:hAnsi="Calibri"/>
          <w:rtl/>
        </w:rPr>
        <w:t xml:space="preserve"> </w:t>
      </w:r>
      <w:r w:rsidRPr="00CA04CD">
        <w:rPr>
          <w:rFonts w:ascii="Calibri" w:hAnsi="Calibri" w:hint="eastAsia"/>
          <w:rtl/>
        </w:rPr>
        <w:t>בעבירות</w:t>
      </w:r>
      <w:r w:rsidRPr="00CA04CD">
        <w:rPr>
          <w:rFonts w:ascii="Calibri" w:hAnsi="Calibri"/>
          <w:rtl/>
        </w:rPr>
        <w:t xml:space="preserve"> </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חמישה</w:t>
      </w:r>
      <w:r w:rsidRPr="00CA04CD">
        <w:rPr>
          <w:rFonts w:ascii="Calibri" w:hAnsi="Calibri"/>
          <w:rtl/>
        </w:rPr>
        <w:t xml:space="preserve"> </w:t>
      </w:r>
      <w:r w:rsidRPr="00CA04CD">
        <w:rPr>
          <w:rFonts w:ascii="Calibri" w:hAnsi="Calibri" w:hint="eastAsia"/>
          <w:rtl/>
        </w:rPr>
        <w:t>אישומים</w:t>
      </w:r>
      <w:r w:rsidRPr="00CA04CD">
        <w:rPr>
          <w:rFonts w:ascii="Calibri" w:hAnsi="Calibri"/>
          <w:rtl/>
        </w:rPr>
        <w:t xml:space="preserve"> </w:t>
      </w:r>
      <w:r w:rsidRPr="00CA04CD">
        <w:rPr>
          <w:rFonts w:ascii="Calibri" w:hAnsi="Calibri" w:hint="eastAsia"/>
          <w:rtl/>
        </w:rPr>
        <w:t>בעבירות</w:t>
      </w:r>
      <w:r w:rsidRPr="00CA04CD">
        <w:rPr>
          <w:rFonts w:ascii="Calibri" w:hAnsi="Calibri"/>
          <w:rtl/>
        </w:rPr>
        <w:t xml:space="preserve"> </w:t>
      </w:r>
      <w:r w:rsidRPr="00CA04CD">
        <w:rPr>
          <w:rFonts w:ascii="Calibri" w:hAnsi="Calibri" w:hint="eastAsia"/>
          <w:rtl/>
        </w:rPr>
        <w:t>הספקת</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מסוכן</w:t>
      </w:r>
      <w:r w:rsidRPr="00CA04CD">
        <w:rPr>
          <w:rFonts w:ascii="Calibri" w:hAnsi="Calibri"/>
          <w:rtl/>
        </w:rPr>
        <w:t xml:space="preserve"> </w:t>
      </w:r>
      <w:r w:rsidRPr="00CA04CD">
        <w:rPr>
          <w:rFonts w:ascii="Calibri" w:hAnsi="Calibri" w:hint="eastAsia"/>
          <w:rtl/>
        </w:rPr>
        <w:t>עבירות</w:t>
      </w:r>
      <w:r w:rsidRPr="00CA04CD">
        <w:rPr>
          <w:rFonts w:ascii="Calibri" w:hAnsi="Calibri"/>
          <w:rtl/>
        </w:rPr>
        <w:t xml:space="preserve"> </w:t>
      </w:r>
      <w:r w:rsidRPr="00CA04CD">
        <w:rPr>
          <w:rFonts w:ascii="Calibri" w:hAnsi="Calibri" w:hint="eastAsia"/>
          <w:rtl/>
        </w:rPr>
        <w:t>לפי</w:t>
      </w:r>
      <w:r w:rsidRPr="00CA04CD">
        <w:rPr>
          <w:rFonts w:ascii="Calibri" w:hAnsi="Calibri"/>
          <w:rtl/>
        </w:rPr>
        <w:t xml:space="preserve"> </w:t>
      </w:r>
      <w:hyperlink r:id="rId13" w:history="1">
        <w:r w:rsidR="00CD4E18" w:rsidRPr="00CD4E18">
          <w:rPr>
            <w:rFonts w:ascii="Calibri" w:hAnsi="Calibri" w:hint="eastAsia"/>
            <w:color w:val="0000FF"/>
            <w:u w:val="single"/>
            <w:rtl/>
          </w:rPr>
          <w:t>סעיפים</w:t>
        </w:r>
        <w:r w:rsidR="00CD4E18" w:rsidRPr="00CD4E18">
          <w:rPr>
            <w:rFonts w:ascii="Calibri" w:hAnsi="Calibri"/>
            <w:color w:val="0000FF"/>
            <w:u w:val="single"/>
            <w:rtl/>
          </w:rPr>
          <w:t xml:space="preserve"> 13</w:t>
        </w:r>
      </w:hyperlink>
      <w:r w:rsidRPr="00CA04CD">
        <w:rPr>
          <w:rFonts w:ascii="Calibri" w:hAnsi="Calibri"/>
          <w:rtl/>
        </w:rPr>
        <w:t xml:space="preserve"> + </w:t>
      </w:r>
      <w:hyperlink r:id="rId14" w:history="1">
        <w:r w:rsidR="00CD4E18" w:rsidRPr="00CD4E18">
          <w:rPr>
            <w:rFonts w:ascii="Calibri" w:hAnsi="Calibri"/>
            <w:color w:val="0000FF"/>
            <w:u w:val="single"/>
            <w:rtl/>
          </w:rPr>
          <w:t>19</w:t>
        </w:r>
        <w:r w:rsidR="00CD4E18" w:rsidRPr="00CD4E18">
          <w:rPr>
            <w:rFonts w:ascii="Calibri" w:hAnsi="Calibri" w:hint="eastAsia"/>
            <w:color w:val="0000FF"/>
            <w:u w:val="single"/>
            <w:rtl/>
          </w:rPr>
          <w:t>א</w:t>
        </w:r>
      </w:hyperlink>
      <w:r w:rsidRPr="00CA04CD">
        <w:rPr>
          <w:rFonts w:ascii="Calibri" w:hAnsi="Calibri"/>
          <w:rtl/>
        </w:rPr>
        <w:t xml:space="preserve"> </w:t>
      </w:r>
      <w:r w:rsidRPr="00CA04CD">
        <w:rPr>
          <w:rFonts w:ascii="Calibri" w:hAnsi="Calibri" w:hint="eastAsia"/>
          <w:rtl/>
        </w:rPr>
        <w:t>ל</w:t>
      </w:r>
      <w:hyperlink r:id="rId15" w:history="1">
        <w:r w:rsidR="002D1078" w:rsidRPr="002D1078">
          <w:rPr>
            <w:rFonts w:ascii="Calibri" w:hAnsi="Calibri" w:hint="eastAsia"/>
            <w:color w:val="0000FF"/>
            <w:u w:val="single"/>
            <w:rtl/>
          </w:rPr>
          <w:t>פקודת</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הסמים</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המסוכנים</w:t>
        </w:r>
      </w:hyperlink>
      <w:r w:rsidRPr="00CA04CD">
        <w:rPr>
          <w:rFonts w:ascii="Calibri" w:hAnsi="Calibri"/>
          <w:rtl/>
        </w:rPr>
        <w:t xml:space="preserve"> (</w:t>
      </w:r>
      <w:r w:rsidRPr="00CA04CD">
        <w:rPr>
          <w:rFonts w:ascii="Calibri" w:hAnsi="Calibri" w:hint="eastAsia"/>
          <w:rtl/>
        </w:rPr>
        <w:t>נוסח</w:t>
      </w:r>
      <w:r w:rsidRPr="00CA04CD">
        <w:rPr>
          <w:rFonts w:ascii="Calibri" w:hAnsi="Calibri"/>
          <w:rtl/>
        </w:rPr>
        <w:t xml:space="preserve"> </w:t>
      </w:r>
      <w:r w:rsidRPr="00CA04CD">
        <w:rPr>
          <w:rFonts w:ascii="Calibri" w:hAnsi="Calibri" w:hint="eastAsia"/>
          <w:rtl/>
        </w:rPr>
        <w:t>חדש</w:t>
      </w:r>
      <w:r w:rsidRPr="00CA04CD">
        <w:rPr>
          <w:rFonts w:ascii="Calibri" w:hAnsi="Calibri"/>
          <w:rtl/>
        </w:rPr>
        <w:t xml:space="preserve">), </w:t>
      </w:r>
      <w:r w:rsidRPr="00CA04CD">
        <w:rPr>
          <w:rFonts w:ascii="Calibri" w:hAnsi="Calibri" w:hint="eastAsia"/>
          <w:rtl/>
        </w:rPr>
        <w:t>תשל</w:t>
      </w:r>
      <w:r w:rsidRPr="00CA04CD">
        <w:rPr>
          <w:rFonts w:ascii="Calibri" w:hAnsi="Calibri"/>
          <w:rtl/>
        </w:rPr>
        <w:t>"</w:t>
      </w:r>
      <w:r w:rsidRPr="00CA04CD">
        <w:rPr>
          <w:rFonts w:ascii="Calibri" w:hAnsi="Calibri" w:hint="eastAsia"/>
          <w:rtl/>
        </w:rPr>
        <w:t>ג</w:t>
      </w:r>
      <w:r w:rsidRPr="00CA04CD">
        <w:rPr>
          <w:rFonts w:ascii="Calibri" w:hAnsi="Calibri"/>
          <w:rtl/>
        </w:rPr>
        <w:t xml:space="preserve">-1973. </w:t>
      </w:r>
      <w:r w:rsidRPr="00CA04CD">
        <w:rPr>
          <w:rFonts w:ascii="Calibri" w:hAnsi="Calibri" w:hint="eastAsia"/>
          <w:rtl/>
        </w:rPr>
        <w:t>כל</w:t>
      </w:r>
      <w:r w:rsidRPr="00CA04CD">
        <w:rPr>
          <w:rFonts w:ascii="Calibri" w:hAnsi="Calibri"/>
          <w:rtl/>
        </w:rPr>
        <w:t xml:space="preserve"> </w:t>
      </w:r>
      <w:r w:rsidRPr="00CA04CD">
        <w:rPr>
          <w:rFonts w:ascii="Calibri" w:hAnsi="Calibri" w:hint="eastAsia"/>
          <w:rtl/>
        </w:rPr>
        <w:t>אישום</w:t>
      </w:r>
      <w:r w:rsidRPr="00CA04CD">
        <w:rPr>
          <w:rFonts w:ascii="Calibri" w:hAnsi="Calibri"/>
          <w:rtl/>
        </w:rPr>
        <w:t xml:space="preserve"> </w:t>
      </w:r>
      <w:r w:rsidRPr="00CA04CD">
        <w:rPr>
          <w:rFonts w:ascii="Calibri" w:hAnsi="Calibri" w:hint="eastAsia"/>
          <w:rtl/>
        </w:rPr>
        <w:t>מתאר</w:t>
      </w:r>
      <w:r w:rsidRPr="00CA04CD">
        <w:rPr>
          <w:rFonts w:ascii="Calibri" w:hAnsi="Calibri"/>
          <w:rtl/>
        </w:rPr>
        <w:t xml:space="preserve"> </w:t>
      </w:r>
      <w:r w:rsidRPr="00CA04CD">
        <w:rPr>
          <w:rFonts w:ascii="Calibri" w:hAnsi="Calibri" w:hint="eastAsia"/>
          <w:rtl/>
        </w:rPr>
        <w:t>אספקה</w:t>
      </w:r>
      <w:r w:rsidRPr="00CA04CD">
        <w:rPr>
          <w:rFonts w:ascii="Calibri" w:hAnsi="Calibri"/>
          <w:rtl/>
        </w:rPr>
        <w:t xml:space="preserve"> </w:t>
      </w:r>
      <w:r w:rsidRPr="00CA04CD">
        <w:rPr>
          <w:rFonts w:ascii="Calibri" w:hAnsi="Calibri" w:hint="eastAsia"/>
          <w:rtl/>
        </w:rPr>
        <w:t>או</w:t>
      </w:r>
      <w:r w:rsidRPr="00CA04CD">
        <w:rPr>
          <w:rFonts w:ascii="Calibri" w:hAnsi="Calibri"/>
          <w:rtl/>
        </w:rPr>
        <w:t xml:space="preserve"> </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לאדם</w:t>
      </w:r>
      <w:r w:rsidRPr="00CA04CD">
        <w:rPr>
          <w:rFonts w:ascii="Calibri" w:hAnsi="Calibri"/>
          <w:rtl/>
        </w:rPr>
        <w:t xml:space="preserve"> </w:t>
      </w:r>
      <w:r w:rsidRPr="00CA04CD">
        <w:rPr>
          <w:rFonts w:ascii="Calibri" w:hAnsi="Calibri" w:hint="eastAsia"/>
          <w:rtl/>
        </w:rPr>
        <w:t>אחר</w:t>
      </w:r>
      <w:r w:rsidRPr="00CA04CD">
        <w:rPr>
          <w:rFonts w:ascii="Calibri" w:hAnsi="Calibri"/>
          <w:rtl/>
        </w:rPr>
        <w:t xml:space="preserve"> </w:t>
      </w:r>
      <w:r w:rsidRPr="00CA04CD">
        <w:rPr>
          <w:rFonts w:ascii="Calibri" w:hAnsi="Calibri" w:hint="eastAsia"/>
          <w:rtl/>
        </w:rPr>
        <w:t>ולשבעה</w:t>
      </w:r>
      <w:r w:rsidRPr="00CA04CD">
        <w:rPr>
          <w:rFonts w:ascii="Calibri" w:hAnsi="Calibri"/>
          <w:rtl/>
        </w:rPr>
        <w:t xml:space="preserve"> </w:t>
      </w:r>
      <w:r w:rsidRPr="00CA04CD">
        <w:rPr>
          <w:rFonts w:ascii="Calibri" w:hAnsi="Calibri" w:hint="eastAsia"/>
          <w:rtl/>
        </w:rPr>
        <w:t>מתוך</w:t>
      </w:r>
      <w:r w:rsidRPr="00CA04CD">
        <w:rPr>
          <w:rFonts w:ascii="Calibri" w:hAnsi="Calibri"/>
          <w:rtl/>
        </w:rPr>
        <w:t xml:space="preserve"> </w:t>
      </w:r>
      <w:r w:rsidRPr="00CA04CD">
        <w:rPr>
          <w:rFonts w:ascii="Calibri" w:hAnsi="Calibri" w:hint="eastAsia"/>
          <w:rtl/>
        </w:rPr>
        <w:t>עשרת</w:t>
      </w:r>
      <w:r w:rsidRPr="00CA04CD">
        <w:rPr>
          <w:rFonts w:ascii="Calibri" w:hAnsi="Calibri"/>
          <w:rtl/>
        </w:rPr>
        <w:t xml:space="preserve"> </w:t>
      </w:r>
      <w:r w:rsidRPr="00CA04CD">
        <w:rPr>
          <w:rFonts w:ascii="Calibri" w:hAnsi="Calibri" w:hint="eastAsia"/>
          <w:rtl/>
        </w:rPr>
        <w:t>האנשים</w:t>
      </w:r>
      <w:r w:rsidRPr="00CA04CD">
        <w:rPr>
          <w:rFonts w:ascii="Calibri" w:hAnsi="Calibri"/>
          <w:rtl/>
        </w:rPr>
        <w:t xml:space="preserve"> </w:t>
      </w:r>
      <w:r w:rsidRPr="00CA04CD">
        <w:rPr>
          <w:rFonts w:ascii="Calibri" w:hAnsi="Calibri" w:hint="eastAsia"/>
          <w:rtl/>
        </w:rPr>
        <w:t>הנזכרים</w:t>
      </w:r>
      <w:r w:rsidRPr="00CA04CD">
        <w:rPr>
          <w:rFonts w:ascii="Calibri" w:hAnsi="Calibri"/>
          <w:rtl/>
        </w:rPr>
        <w:t xml:space="preserve"> </w:t>
      </w:r>
      <w:r w:rsidRPr="00CA04CD">
        <w:rPr>
          <w:rFonts w:ascii="Calibri" w:hAnsi="Calibri" w:hint="eastAsia"/>
          <w:rtl/>
        </w:rPr>
        <w:t>סיפק</w:t>
      </w:r>
      <w:r w:rsidRPr="00CA04CD">
        <w:rPr>
          <w:rFonts w:ascii="Calibri" w:hAnsi="Calibri"/>
          <w:rtl/>
        </w:rPr>
        <w:t>/</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במספר</w:t>
      </w:r>
      <w:r w:rsidRPr="00CA04CD">
        <w:rPr>
          <w:rFonts w:ascii="Calibri" w:hAnsi="Calibri"/>
          <w:rtl/>
        </w:rPr>
        <w:t xml:space="preserve"> </w:t>
      </w:r>
      <w:r w:rsidRPr="00CA04CD">
        <w:rPr>
          <w:rFonts w:ascii="Calibri" w:hAnsi="Calibri" w:hint="eastAsia"/>
          <w:rtl/>
        </w:rPr>
        <w:t>הזדמנויות</w:t>
      </w:r>
      <w:r w:rsidRPr="00CA04CD">
        <w:rPr>
          <w:rFonts w:ascii="Calibri" w:hAnsi="Calibri"/>
          <w:rtl/>
        </w:rPr>
        <w:t xml:space="preserve">. </w:t>
      </w:r>
      <w:r w:rsidRPr="00CA04CD">
        <w:rPr>
          <w:rFonts w:ascii="Calibri" w:hAnsi="Calibri" w:hint="eastAsia"/>
          <w:rtl/>
        </w:rPr>
        <w:t>העסקאות</w:t>
      </w:r>
      <w:r w:rsidRPr="00CA04CD">
        <w:rPr>
          <w:rFonts w:ascii="Calibri" w:hAnsi="Calibri"/>
          <w:rtl/>
        </w:rPr>
        <w:t xml:space="preserve"> </w:t>
      </w:r>
      <w:r w:rsidRPr="00CA04CD">
        <w:rPr>
          <w:rFonts w:ascii="Calibri" w:hAnsi="Calibri" w:hint="eastAsia"/>
          <w:rtl/>
        </w:rPr>
        <w:t>מתארות</w:t>
      </w:r>
      <w:r w:rsidRPr="00CA04CD">
        <w:rPr>
          <w:rFonts w:ascii="Calibri" w:hAnsi="Calibri"/>
          <w:rtl/>
        </w:rPr>
        <w:t xml:space="preserve"> </w:t>
      </w:r>
      <w:r w:rsidRPr="00CA04CD">
        <w:rPr>
          <w:rFonts w:ascii="Calibri" w:hAnsi="Calibri" w:hint="eastAsia"/>
          <w:rtl/>
        </w:rPr>
        <w:t>אספקה</w:t>
      </w:r>
      <w:r w:rsidRPr="00CA04CD">
        <w:rPr>
          <w:rFonts w:ascii="Calibri" w:hAnsi="Calibri"/>
          <w:rtl/>
        </w:rPr>
        <w:t xml:space="preserve"> </w:t>
      </w:r>
      <w:r w:rsidRPr="00CA04CD">
        <w:rPr>
          <w:rFonts w:ascii="Calibri" w:hAnsi="Calibri" w:hint="eastAsia"/>
          <w:rtl/>
        </w:rPr>
        <w:t>ותיווך</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מסוג</w:t>
      </w:r>
      <w:r w:rsidRPr="00CA04CD">
        <w:rPr>
          <w:rFonts w:ascii="Calibri" w:hAnsi="Calibri"/>
          <w:rtl/>
        </w:rPr>
        <w:t xml:space="preserve"> </w:t>
      </w:r>
      <w:r w:rsidRPr="00CA04CD">
        <w:rPr>
          <w:rFonts w:ascii="Calibri" w:hAnsi="Calibri" w:hint="eastAsia"/>
          <w:rtl/>
        </w:rPr>
        <w:t>קנבוס</w:t>
      </w:r>
      <w:r w:rsidRPr="00CA04CD">
        <w:rPr>
          <w:rFonts w:ascii="Calibri" w:hAnsi="Calibri"/>
          <w:rtl/>
        </w:rPr>
        <w:t xml:space="preserve"> </w:t>
      </w:r>
      <w:r w:rsidRPr="00CA04CD">
        <w:rPr>
          <w:rFonts w:ascii="Calibri" w:hAnsi="Calibri" w:hint="eastAsia"/>
          <w:rtl/>
        </w:rPr>
        <w:t>בכמויות</w:t>
      </w:r>
      <w:r w:rsidRPr="00CA04CD">
        <w:rPr>
          <w:rFonts w:ascii="Calibri" w:hAnsi="Calibri"/>
          <w:rtl/>
        </w:rPr>
        <w:t xml:space="preserve"> </w:t>
      </w:r>
      <w:r w:rsidRPr="00CA04CD">
        <w:rPr>
          <w:rFonts w:ascii="Calibri" w:hAnsi="Calibri" w:hint="eastAsia"/>
          <w:rtl/>
        </w:rPr>
        <w:t>שבין</w:t>
      </w:r>
      <w:r w:rsidRPr="00CA04CD">
        <w:rPr>
          <w:rFonts w:ascii="Calibri" w:hAnsi="Calibri"/>
          <w:rtl/>
        </w:rPr>
        <w:t xml:space="preserve"> 2 </w:t>
      </w:r>
      <w:r w:rsidRPr="00CA04CD">
        <w:rPr>
          <w:rFonts w:ascii="Calibri" w:hAnsi="Calibri" w:hint="eastAsia"/>
          <w:rtl/>
        </w:rPr>
        <w:t>גרם</w:t>
      </w:r>
      <w:r w:rsidRPr="00CA04CD">
        <w:rPr>
          <w:rFonts w:ascii="Calibri" w:hAnsi="Calibri"/>
          <w:rtl/>
        </w:rPr>
        <w:t xml:space="preserve"> </w:t>
      </w:r>
      <w:r w:rsidRPr="00CA04CD">
        <w:rPr>
          <w:rFonts w:ascii="Calibri" w:hAnsi="Calibri" w:hint="eastAsia"/>
          <w:rtl/>
        </w:rPr>
        <w:t>ועד</w:t>
      </w:r>
      <w:r w:rsidRPr="00CA04CD">
        <w:rPr>
          <w:rFonts w:ascii="Calibri" w:hAnsi="Calibri"/>
          <w:rtl/>
        </w:rPr>
        <w:t xml:space="preserve"> 30 </w:t>
      </w:r>
      <w:r w:rsidRPr="00CA04CD">
        <w:rPr>
          <w:rFonts w:ascii="Calibri" w:hAnsi="Calibri" w:hint="eastAsia"/>
          <w:rtl/>
        </w:rPr>
        <w:t>גרם</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האחרון</w:t>
      </w:r>
      <w:r w:rsidRPr="00CA04CD">
        <w:rPr>
          <w:rFonts w:ascii="Calibri" w:hAnsi="Calibri"/>
          <w:rtl/>
        </w:rPr>
        <w:t xml:space="preserve"> </w:t>
      </w:r>
      <w:r w:rsidRPr="00CA04CD">
        <w:rPr>
          <w:rFonts w:ascii="Calibri" w:hAnsi="Calibri" w:hint="eastAsia"/>
          <w:rtl/>
        </w:rPr>
        <w:t>עניינו</w:t>
      </w:r>
      <w:r w:rsidRPr="00CA04CD">
        <w:rPr>
          <w:rFonts w:ascii="Calibri" w:hAnsi="Calibri"/>
          <w:rtl/>
        </w:rPr>
        <w:t xml:space="preserve"> </w:t>
      </w:r>
      <w:r w:rsidRPr="00CA04CD">
        <w:rPr>
          <w:rFonts w:ascii="Calibri" w:hAnsi="Calibri" w:hint="eastAsia"/>
          <w:rtl/>
        </w:rPr>
        <w:t>החזקת</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לצריכה</w:t>
      </w:r>
      <w:r w:rsidRPr="00CA04CD">
        <w:rPr>
          <w:rFonts w:ascii="Calibri" w:hAnsi="Calibri"/>
          <w:rtl/>
        </w:rPr>
        <w:t xml:space="preserve"> </w:t>
      </w:r>
      <w:r w:rsidRPr="00CA04CD">
        <w:rPr>
          <w:rFonts w:ascii="Calibri" w:hAnsi="Calibri" w:hint="eastAsia"/>
          <w:rtl/>
        </w:rPr>
        <w:t>עצמית</w:t>
      </w:r>
      <w:r w:rsidRPr="00CA04CD">
        <w:rPr>
          <w:rFonts w:ascii="Calibri" w:hAnsi="Calibri"/>
          <w:rtl/>
        </w:rPr>
        <w:t xml:space="preserve"> </w:t>
      </w:r>
      <w:r w:rsidRPr="00CA04CD">
        <w:rPr>
          <w:rFonts w:ascii="Calibri" w:hAnsi="Calibri" w:hint="eastAsia"/>
          <w:rtl/>
        </w:rPr>
        <w:t>לפי</w:t>
      </w:r>
      <w:r w:rsidRPr="00CA04CD">
        <w:rPr>
          <w:rFonts w:ascii="Calibri" w:hAnsi="Calibri"/>
          <w:rtl/>
        </w:rPr>
        <w:t xml:space="preserve"> </w:t>
      </w:r>
      <w:r w:rsidRPr="00CA04CD">
        <w:rPr>
          <w:rFonts w:ascii="Calibri" w:hAnsi="Calibri" w:hint="eastAsia"/>
          <w:rtl/>
        </w:rPr>
        <w:t>סעיף</w:t>
      </w:r>
      <w:r w:rsidRPr="00CA04CD">
        <w:rPr>
          <w:rFonts w:ascii="Calibri" w:hAnsi="Calibri"/>
          <w:rtl/>
        </w:rPr>
        <w:t xml:space="preserve"> </w:t>
      </w:r>
      <w:hyperlink r:id="rId16" w:history="1">
        <w:r w:rsidR="00CD4E18" w:rsidRPr="00CD4E18">
          <w:rPr>
            <w:rFonts w:ascii="Calibri" w:hAnsi="Calibri"/>
            <w:color w:val="0000FF"/>
            <w:u w:val="single"/>
            <w:rtl/>
          </w:rPr>
          <w:t>7 (</w:t>
        </w:r>
        <w:r w:rsidR="00CD4E18" w:rsidRPr="00CD4E18">
          <w:rPr>
            <w:rFonts w:ascii="Calibri" w:hAnsi="Calibri" w:hint="eastAsia"/>
            <w:color w:val="0000FF"/>
            <w:u w:val="single"/>
            <w:rtl/>
          </w:rPr>
          <w:t>א</w:t>
        </w:r>
        <w:r w:rsidR="00CD4E18" w:rsidRPr="00CD4E18">
          <w:rPr>
            <w:rFonts w:ascii="Calibri" w:hAnsi="Calibri"/>
            <w:color w:val="0000FF"/>
            <w:u w:val="single"/>
            <w:rtl/>
          </w:rPr>
          <w:t>) +7 (</w:t>
        </w:r>
        <w:r w:rsidR="00CD4E18" w:rsidRPr="00CD4E18">
          <w:rPr>
            <w:rFonts w:ascii="Calibri" w:hAnsi="Calibri" w:hint="eastAsia"/>
            <w:color w:val="0000FF"/>
            <w:u w:val="single"/>
            <w:rtl/>
          </w:rPr>
          <w:t>ג</w:t>
        </w:r>
        <w:r w:rsidR="00CD4E18" w:rsidRPr="00CD4E18">
          <w:rPr>
            <w:rFonts w:ascii="Calibri" w:hAnsi="Calibri"/>
            <w:color w:val="0000FF"/>
            <w:u w:val="single"/>
            <w:rtl/>
          </w:rPr>
          <w:t>)</w:t>
        </w:r>
      </w:hyperlink>
      <w:r w:rsidRPr="00CA04CD">
        <w:rPr>
          <w:rFonts w:ascii="Calibri" w:hAnsi="Calibri"/>
          <w:rtl/>
        </w:rPr>
        <w:t xml:space="preserve"> </w:t>
      </w:r>
      <w:r w:rsidRPr="00CA04CD">
        <w:rPr>
          <w:rFonts w:ascii="Calibri" w:hAnsi="Calibri" w:hint="eastAsia"/>
          <w:rtl/>
        </w:rPr>
        <w:t>סיפא</w:t>
      </w:r>
      <w:r w:rsidRPr="00CA04CD">
        <w:rPr>
          <w:rFonts w:ascii="Calibri" w:hAnsi="Calibri"/>
          <w:rtl/>
        </w:rPr>
        <w:t xml:space="preserve"> </w:t>
      </w:r>
      <w:r w:rsidRPr="00CA04CD">
        <w:rPr>
          <w:rFonts w:ascii="Calibri" w:hAnsi="Calibri" w:hint="eastAsia"/>
          <w:rtl/>
        </w:rPr>
        <w:t>לפקודה</w:t>
      </w:r>
      <w:r w:rsidRPr="00CA04CD">
        <w:rPr>
          <w:rFonts w:ascii="Calibri" w:hAnsi="Calibri"/>
          <w:rtl/>
        </w:rPr>
        <w:t xml:space="preserve"> </w:t>
      </w:r>
      <w:r w:rsidRPr="00CA04CD">
        <w:rPr>
          <w:rFonts w:ascii="Calibri" w:hAnsi="Calibri" w:hint="eastAsia"/>
          <w:rtl/>
        </w:rPr>
        <w:t>הנ</w:t>
      </w:r>
      <w:r w:rsidRPr="00CA04CD">
        <w:rPr>
          <w:rFonts w:ascii="Calibri" w:hAnsi="Calibri"/>
          <w:rtl/>
        </w:rPr>
        <w:t>"</w:t>
      </w:r>
      <w:r w:rsidRPr="00CA04CD">
        <w:rPr>
          <w:rFonts w:ascii="Calibri" w:hAnsi="Calibri" w:hint="eastAsia"/>
          <w:rtl/>
        </w:rPr>
        <w:t>ל</w:t>
      </w:r>
      <w:r w:rsidRPr="00CA04CD">
        <w:rPr>
          <w:rFonts w:ascii="Calibri" w:hAnsi="Calibri"/>
          <w:rtl/>
        </w:rPr>
        <w:t xml:space="preserve">, </w:t>
      </w:r>
      <w:r w:rsidRPr="00CA04CD">
        <w:rPr>
          <w:rFonts w:ascii="Calibri" w:hAnsi="Calibri" w:hint="eastAsia"/>
          <w:rtl/>
        </w:rPr>
        <w:t>שכן</w:t>
      </w:r>
      <w:r w:rsidRPr="00CA04CD">
        <w:rPr>
          <w:rFonts w:ascii="Calibri" w:hAnsi="Calibri"/>
          <w:rtl/>
        </w:rPr>
        <w:t xml:space="preserve"> </w:t>
      </w:r>
      <w:r w:rsidRPr="00CA04CD">
        <w:rPr>
          <w:rFonts w:ascii="Calibri" w:hAnsi="Calibri" w:hint="eastAsia"/>
          <w:rtl/>
        </w:rPr>
        <w:t>ביום</w:t>
      </w:r>
      <w:r w:rsidRPr="00CA04CD">
        <w:rPr>
          <w:rFonts w:ascii="Calibri" w:hAnsi="Calibri"/>
          <w:rtl/>
        </w:rPr>
        <w:t xml:space="preserve"> 08.06.15 </w:t>
      </w:r>
      <w:r w:rsidRPr="00CA04CD">
        <w:rPr>
          <w:rFonts w:ascii="Calibri" w:hAnsi="Calibri" w:hint="eastAsia"/>
          <w:rtl/>
        </w:rPr>
        <w:t>במהלך</w:t>
      </w:r>
      <w:r w:rsidRPr="00CA04CD">
        <w:rPr>
          <w:rFonts w:ascii="Calibri" w:hAnsi="Calibri"/>
          <w:rtl/>
        </w:rPr>
        <w:t xml:space="preserve"> </w:t>
      </w:r>
      <w:r w:rsidRPr="00CA04CD">
        <w:rPr>
          <w:rFonts w:ascii="Calibri" w:hAnsi="Calibri" w:hint="eastAsia"/>
          <w:rtl/>
        </w:rPr>
        <w:t>חיפוש</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גופו</w:t>
      </w:r>
      <w:r w:rsidRPr="00CA04CD">
        <w:rPr>
          <w:rFonts w:ascii="Calibri" w:hAnsi="Calibri"/>
          <w:rtl/>
        </w:rPr>
        <w:t xml:space="preserve"> </w:t>
      </w:r>
      <w:r w:rsidRPr="00CA04CD">
        <w:rPr>
          <w:rFonts w:ascii="Calibri" w:hAnsi="Calibri" w:hint="eastAsia"/>
          <w:rtl/>
        </w:rPr>
        <w:t>ובדירתו</w:t>
      </w:r>
      <w:r w:rsidRPr="00CA04CD">
        <w:rPr>
          <w:rFonts w:ascii="Calibri" w:hAnsi="Calibri"/>
          <w:rtl/>
        </w:rPr>
        <w:t xml:space="preserve"> </w:t>
      </w:r>
      <w:r w:rsidRPr="00CA04CD">
        <w:rPr>
          <w:rFonts w:ascii="Calibri" w:hAnsi="Calibri" w:hint="eastAsia"/>
          <w:rtl/>
        </w:rPr>
        <w:t>נתפסו</w:t>
      </w:r>
      <w:r w:rsidRPr="00CA04CD">
        <w:rPr>
          <w:rFonts w:ascii="Calibri" w:hAnsi="Calibri"/>
          <w:rtl/>
        </w:rPr>
        <w:t xml:space="preserve"> </w:t>
      </w:r>
      <w:r w:rsidRPr="00CA04CD">
        <w:rPr>
          <w:rFonts w:ascii="Calibri" w:hAnsi="Calibri" w:hint="eastAsia"/>
          <w:rtl/>
        </w:rPr>
        <w:t>כ</w:t>
      </w:r>
      <w:r w:rsidRPr="00CA04CD">
        <w:rPr>
          <w:rFonts w:ascii="Calibri" w:hAnsi="Calibri"/>
          <w:rtl/>
        </w:rPr>
        <w:t xml:space="preserve">- 45 </w:t>
      </w:r>
      <w:r w:rsidRPr="00CA04CD">
        <w:rPr>
          <w:rFonts w:ascii="Calibri" w:hAnsi="Calibri" w:hint="eastAsia"/>
          <w:rtl/>
        </w:rPr>
        <w:t>גרם</w:t>
      </w:r>
      <w:r w:rsidRPr="00CA04CD">
        <w:rPr>
          <w:rFonts w:ascii="Calibri" w:hAnsi="Calibri"/>
          <w:rtl/>
        </w:rPr>
        <w:t xml:space="preserve"> </w:t>
      </w:r>
      <w:r w:rsidRPr="00CA04CD">
        <w:rPr>
          <w:rFonts w:ascii="Calibri" w:hAnsi="Calibri" w:hint="eastAsia"/>
          <w:rtl/>
        </w:rPr>
        <w:t>קנבוס</w:t>
      </w:r>
      <w:r w:rsidRPr="00CA04CD">
        <w:rPr>
          <w:rFonts w:ascii="Calibri" w:hAnsi="Calibri"/>
          <w:rtl/>
        </w:rPr>
        <w:t xml:space="preserve"> </w:t>
      </w:r>
      <w:r w:rsidRPr="00CA04CD">
        <w:rPr>
          <w:rFonts w:ascii="Calibri" w:hAnsi="Calibri" w:hint="eastAsia"/>
          <w:rtl/>
        </w:rPr>
        <w:t>ו</w:t>
      </w:r>
      <w:r w:rsidRPr="00CA04CD">
        <w:rPr>
          <w:rFonts w:ascii="Calibri" w:hAnsi="Calibri"/>
          <w:rtl/>
        </w:rPr>
        <w:t xml:space="preserve">-8,850 </w:t>
      </w:r>
      <w:r w:rsidRPr="00CA04CD">
        <w:rPr>
          <w:rFonts w:ascii="Calibri" w:hAnsi="Calibri" w:hint="eastAsia"/>
          <w:rtl/>
        </w:rPr>
        <w:t>₪</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הודה</w:t>
      </w:r>
      <w:r w:rsidRPr="00CA04CD">
        <w:rPr>
          <w:rFonts w:ascii="Calibri" w:hAnsi="Calibri"/>
          <w:rtl/>
        </w:rPr>
        <w:t xml:space="preserve"> </w:t>
      </w:r>
      <w:r w:rsidRPr="00CA04CD">
        <w:rPr>
          <w:rFonts w:ascii="Calibri" w:hAnsi="Calibri" w:hint="eastAsia"/>
          <w:rtl/>
        </w:rPr>
        <w:t>בכך</w:t>
      </w:r>
      <w:r w:rsidRPr="00CA04CD">
        <w:rPr>
          <w:rFonts w:ascii="Calibri" w:hAnsi="Calibri"/>
          <w:rtl/>
        </w:rPr>
        <w:t xml:space="preserve"> </w:t>
      </w:r>
      <w:r w:rsidRPr="00CA04CD">
        <w:rPr>
          <w:rFonts w:ascii="Calibri" w:hAnsi="Calibri" w:hint="eastAsia"/>
          <w:rtl/>
        </w:rPr>
        <w:t>שהעבירות</w:t>
      </w:r>
      <w:r w:rsidRPr="00CA04CD">
        <w:rPr>
          <w:rFonts w:ascii="Calibri" w:hAnsi="Calibri"/>
          <w:rtl/>
        </w:rPr>
        <w:t xml:space="preserve"> </w:t>
      </w:r>
      <w:r w:rsidRPr="00CA04CD">
        <w:rPr>
          <w:rFonts w:ascii="Calibri" w:hAnsi="Calibri" w:hint="eastAsia"/>
          <w:rtl/>
        </w:rPr>
        <w:t>בוצעו</w:t>
      </w:r>
      <w:r w:rsidRPr="00CA04CD">
        <w:rPr>
          <w:rFonts w:ascii="Calibri" w:hAnsi="Calibri"/>
          <w:rtl/>
        </w:rPr>
        <w:t xml:space="preserve"> </w:t>
      </w:r>
      <w:r w:rsidRPr="00CA04CD">
        <w:rPr>
          <w:rFonts w:ascii="Calibri" w:hAnsi="Calibri" w:hint="eastAsia"/>
          <w:rtl/>
        </w:rPr>
        <w:t>מספר</w:t>
      </w:r>
      <w:r w:rsidRPr="00CA04CD">
        <w:rPr>
          <w:rFonts w:ascii="Calibri" w:hAnsi="Calibri"/>
          <w:rtl/>
        </w:rPr>
        <w:t xml:space="preserve"> </w:t>
      </w:r>
      <w:r w:rsidRPr="00CA04CD">
        <w:rPr>
          <w:rFonts w:ascii="Calibri" w:hAnsi="Calibri" w:hint="eastAsia"/>
          <w:rtl/>
        </w:rPr>
        <w:t>שבועות</w:t>
      </w:r>
      <w:r w:rsidRPr="00CA04CD">
        <w:rPr>
          <w:rFonts w:ascii="Calibri" w:hAnsi="Calibri"/>
          <w:rtl/>
        </w:rPr>
        <w:t xml:space="preserve"> </w:t>
      </w:r>
      <w:r w:rsidRPr="00CA04CD">
        <w:rPr>
          <w:rFonts w:ascii="Calibri" w:hAnsi="Calibri" w:hint="eastAsia"/>
          <w:rtl/>
        </w:rPr>
        <w:t>עובר</w:t>
      </w:r>
      <w:r w:rsidRPr="00CA04CD">
        <w:rPr>
          <w:rFonts w:ascii="Calibri" w:hAnsi="Calibri"/>
          <w:rtl/>
        </w:rPr>
        <w:t xml:space="preserve"> </w:t>
      </w:r>
      <w:r w:rsidRPr="00CA04CD">
        <w:rPr>
          <w:rFonts w:ascii="Calibri" w:hAnsi="Calibri" w:hint="eastAsia"/>
          <w:rtl/>
        </w:rPr>
        <w:t>ליום</w:t>
      </w:r>
      <w:r w:rsidRPr="00CA04CD">
        <w:rPr>
          <w:rFonts w:ascii="Calibri" w:hAnsi="Calibri"/>
          <w:rtl/>
        </w:rPr>
        <w:t xml:space="preserve"> </w:t>
      </w:r>
      <w:r w:rsidRPr="00CA04CD">
        <w:rPr>
          <w:rFonts w:ascii="Calibri" w:hAnsi="Calibri" w:hint="eastAsia"/>
          <w:rtl/>
        </w:rPr>
        <w:t>החיפוש</w:t>
      </w:r>
      <w:r w:rsidRPr="00CA04CD">
        <w:rPr>
          <w:rFonts w:ascii="Calibri" w:hAnsi="Calibri"/>
          <w:rtl/>
        </w:rPr>
        <w:t xml:space="preserve"> </w:t>
      </w:r>
      <w:r w:rsidRPr="00CA04CD">
        <w:rPr>
          <w:rFonts w:ascii="Calibri" w:hAnsi="Calibri" w:hint="eastAsia"/>
          <w:rtl/>
        </w:rPr>
        <w:t>וכי</w:t>
      </w:r>
      <w:r w:rsidRPr="00CA04CD">
        <w:rPr>
          <w:rFonts w:ascii="Calibri" w:hAnsi="Calibri"/>
          <w:rtl/>
        </w:rPr>
        <w:t xml:space="preserve"> </w:t>
      </w:r>
      <w:r w:rsidRPr="00CA04CD">
        <w:rPr>
          <w:rFonts w:ascii="Calibri" w:hAnsi="Calibri" w:hint="eastAsia"/>
          <w:rtl/>
        </w:rPr>
        <w:t>נהג</w:t>
      </w:r>
      <w:r w:rsidRPr="00CA04CD">
        <w:rPr>
          <w:rFonts w:ascii="Calibri" w:hAnsi="Calibri"/>
          <w:rtl/>
        </w:rPr>
        <w:t xml:space="preserve"> </w:t>
      </w:r>
      <w:r w:rsidRPr="00CA04CD">
        <w:rPr>
          <w:rFonts w:ascii="Calibri" w:hAnsi="Calibri" w:hint="eastAsia"/>
          <w:rtl/>
        </w:rPr>
        <w:t>לרכוש</w:t>
      </w:r>
      <w:r w:rsidRPr="00CA04CD">
        <w:rPr>
          <w:rFonts w:ascii="Calibri" w:hAnsi="Calibri"/>
          <w:rtl/>
        </w:rPr>
        <w:t xml:space="preserve"> </w:t>
      </w:r>
      <w:r w:rsidRPr="00CA04CD">
        <w:rPr>
          <w:rFonts w:ascii="Calibri" w:hAnsi="Calibri" w:hint="eastAsia"/>
          <w:rtl/>
        </w:rPr>
        <w:t>מדי</w:t>
      </w:r>
      <w:r w:rsidRPr="00CA04CD">
        <w:rPr>
          <w:rFonts w:ascii="Calibri" w:hAnsi="Calibri"/>
          <w:rtl/>
        </w:rPr>
        <w:t xml:space="preserve"> </w:t>
      </w:r>
      <w:r w:rsidRPr="00CA04CD">
        <w:rPr>
          <w:rFonts w:ascii="Calibri" w:hAnsi="Calibri" w:hint="eastAsia"/>
          <w:rtl/>
        </w:rPr>
        <w:t>שבוע</w:t>
      </w:r>
      <w:r w:rsidRPr="00CA04CD">
        <w:rPr>
          <w:rFonts w:ascii="Calibri" w:hAnsi="Calibri"/>
          <w:rtl/>
        </w:rPr>
        <w:t xml:space="preserve">  100 </w:t>
      </w:r>
      <w:r w:rsidRPr="00CA04CD">
        <w:rPr>
          <w:rFonts w:ascii="Calibri" w:hAnsi="Calibri" w:hint="eastAsia"/>
          <w:rtl/>
        </w:rPr>
        <w:t>גרם</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תמורת</w:t>
      </w:r>
      <w:r w:rsidRPr="00CA04CD">
        <w:rPr>
          <w:rFonts w:ascii="Calibri" w:hAnsi="Calibri"/>
          <w:rtl/>
        </w:rPr>
        <w:t xml:space="preserve"> 8,500 </w:t>
      </w:r>
      <w:r w:rsidRPr="00CA04CD">
        <w:rPr>
          <w:rFonts w:ascii="Calibri" w:hAnsi="Calibri" w:hint="eastAsia"/>
          <w:rtl/>
        </w:rPr>
        <w:t>₪</w:t>
      </w:r>
      <w:r w:rsidRPr="00CA04CD">
        <w:rPr>
          <w:rFonts w:ascii="Calibri" w:hAnsi="Calibri"/>
          <w:rtl/>
        </w:rPr>
        <w:t xml:space="preserve"> (85 </w:t>
      </w:r>
      <w:r w:rsidRPr="00CA04CD">
        <w:rPr>
          <w:rFonts w:ascii="Calibri" w:hAnsi="Calibri" w:hint="eastAsia"/>
          <w:rtl/>
        </w:rPr>
        <w:t>₪</w:t>
      </w:r>
      <w:r w:rsidRPr="00CA04CD">
        <w:rPr>
          <w:rFonts w:ascii="Calibri" w:hAnsi="Calibri"/>
          <w:rtl/>
        </w:rPr>
        <w:t xml:space="preserve"> </w:t>
      </w:r>
      <w:r w:rsidRPr="00CA04CD">
        <w:rPr>
          <w:rFonts w:ascii="Calibri" w:hAnsi="Calibri" w:hint="eastAsia"/>
          <w:rtl/>
        </w:rPr>
        <w:t>לגרם</w:t>
      </w:r>
      <w:r w:rsidRPr="00CA04CD">
        <w:rPr>
          <w:rFonts w:ascii="Calibri" w:hAnsi="Calibri"/>
          <w:rtl/>
        </w:rPr>
        <w:t xml:space="preserve">) </w:t>
      </w:r>
      <w:r w:rsidRPr="00CA04CD">
        <w:rPr>
          <w:rFonts w:ascii="Calibri" w:hAnsi="Calibri" w:hint="eastAsia"/>
          <w:rtl/>
        </w:rPr>
        <w:t>כאשר</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התמורה</w:t>
      </w:r>
      <w:r w:rsidRPr="00CA04CD">
        <w:rPr>
          <w:rFonts w:ascii="Calibri" w:hAnsi="Calibri"/>
          <w:rtl/>
        </w:rPr>
        <w:t xml:space="preserve"> </w:t>
      </w:r>
      <w:r w:rsidRPr="00CA04CD">
        <w:rPr>
          <w:rFonts w:ascii="Calibri" w:hAnsi="Calibri" w:hint="eastAsia"/>
          <w:rtl/>
        </w:rPr>
        <w:t>שילם</w:t>
      </w:r>
      <w:r w:rsidRPr="00CA04CD">
        <w:rPr>
          <w:rFonts w:ascii="Calibri" w:hAnsi="Calibri"/>
          <w:rtl/>
        </w:rPr>
        <w:t xml:space="preserve"> </w:t>
      </w:r>
      <w:r w:rsidRPr="00CA04CD">
        <w:rPr>
          <w:rFonts w:ascii="Calibri" w:hAnsi="Calibri" w:hint="eastAsia"/>
          <w:rtl/>
        </w:rPr>
        <w:t>למוכר</w:t>
      </w:r>
      <w:r w:rsidRPr="00CA04CD">
        <w:rPr>
          <w:rFonts w:ascii="Calibri" w:hAnsi="Calibri"/>
          <w:rtl/>
        </w:rPr>
        <w:t xml:space="preserve"> </w:t>
      </w:r>
      <w:r w:rsidRPr="00CA04CD">
        <w:rPr>
          <w:rFonts w:ascii="Calibri" w:hAnsi="Calibri" w:hint="eastAsia"/>
          <w:rtl/>
        </w:rPr>
        <w:t>רק</w:t>
      </w:r>
      <w:r w:rsidRPr="00CA04CD">
        <w:rPr>
          <w:rFonts w:ascii="Calibri" w:hAnsi="Calibri"/>
          <w:rtl/>
        </w:rPr>
        <w:t xml:space="preserve"> </w:t>
      </w:r>
      <w:r w:rsidRPr="00CA04CD">
        <w:rPr>
          <w:rFonts w:ascii="Calibri" w:hAnsi="Calibri" w:hint="eastAsia"/>
          <w:rtl/>
        </w:rPr>
        <w:t>לאחר</w:t>
      </w:r>
      <w:r w:rsidRPr="00CA04CD">
        <w:rPr>
          <w:rFonts w:ascii="Calibri" w:hAnsi="Calibri"/>
          <w:rtl/>
        </w:rPr>
        <w:t xml:space="preserve"> </w:t>
      </w:r>
      <w:r w:rsidRPr="00CA04CD">
        <w:rPr>
          <w:rFonts w:ascii="Calibri" w:hAnsi="Calibri" w:hint="eastAsia"/>
          <w:rtl/>
        </w:rPr>
        <w:t>שמכר</w:t>
      </w:r>
      <w:r w:rsidRPr="00CA04CD">
        <w:rPr>
          <w:rFonts w:ascii="Calibri" w:hAnsi="Calibri"/>
          <w:rtl/>
        </w:rPr>
        <w:t xml:space="preserve"> </w:t>
      </w:r>
      <w:r w:rsidRPr="00CA04CD">
        <w:rPr>
          <w:rFonts w:ascii="Calibri" w:hAnsi="Calibri" w:hint="eastAsia"/>
          <w:rtl/>
        </w:rPr>
        <w:t>בעצמו</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כל</w:t>
      </w:r>
      <w:r w:rsidRPr="00CA04CD">
        <w:rPr>
          <w:rFonts w:ascii="Calibri" w:hAnsi="Calibri"/>
          <w:rtl/>
        </w:rPr>
        <w:t xml:space="preserve"> </w:t>
      </w:r>
      <w:r w:rsidRPr="00CA04CD">
        <w:rPr>
          <w:rFonts w:ascii="Calibri" w:hAnsi="Calibri" w:hint="eastAsia"/>
          <w:rtl/>
        </w:rPr>
        <w:t>הסם</w:t>
      </w:r>
      <w:r w:rsidRPr="00CA04CD">
        <w:rPr>
          <w:rFonts w:ascii="Calibri" w:hAnsi="Calibri"/>
          <w:rtl/>
        </w:rPr>
        <w:t xml:space="preserve"> </w:t>
      </w:r>
      <w:r w:rsidRPr="00CA04CD">
        <w:rPr>
          <w:rFonts w:ascii="Calibri" w:hAnsi="Calibri" w:hint="eastAsia"/>
          <w:rtl/>
        </w:rPr>
        <w:t>שקנה</w:t>
      </w:r>
      <w:r w:rsidRPr="00CA04CD">
        <w:rPr>
          <w:rFonts w:ascii="Calibri" w:hAnsi="Calibri"/>
          <w:rtl/>
        </w:rPr>
        <w:t xml:space="preserve">. </w:t>
      </w:r>
    </w:p>
    <w:p w14:paraId="7FF98DB1" w14:textId="77777777" w:rsidR="00CA04CD" w:rsidRPr="00CA04CD" w:rsidRDefault="00CA04CD" w:rsidP="00CA04CD">
      <w:pPr>
        <w:numPr>
          <w:ilvl w:val="0"/>
          <w:numId w:val="3"/>
        </w:numPr>
        <w:spacing w:after="160" w:line="360" w:lineRule="auto"/>
        <w:contextualSpacing/>
        <w:jc w:val="both"/>
        <w:rPr>
          <w:rFonts w:ascii="Calibri" w:hAnsi="Calibri"/>
        </w:rPr>
      </w:pPr>
      <w:bookmarkStart w:id="7" w:name="ABSTRACT_END"/>
      <w:bookmarkEnd w:id="7"/>
      <w:r w:rsidRPr="00CA04CD">
        <w:rPr>
          <w:rFonts w:ascii="Calibri" w:hAnsi="Calibri" w:hint="eastAsia"/>
          <w:rtl/>
        </w:rPr>
        <w:t>ההסדר</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כלל</w:t>
      </w:r>
      <w:r w:rsidRPr="00CA04CD">
        <w:rPr>
          <w:rFonts w:ascii="Calibri" w:hAnsi="Calibri"/>
          <w:rtl/>
        </w:rPr>
        <w:t xml:space="preserve"> </w:t>
      </w:r>
      <w:r w:rsidRPr="00CA04CD">
        <w:rPr>
          <w:rFonts w:ascii="Calibri" w:hAnsi="Calibri" w:hint="eastAsia"/>
          <w:rtl/>
        </w:rPr>
        <w:t>ענישה</w:t>
      </w:r>
      <w:r w:rsidRPr="00CA04CD">
        <w:rPr>
          <w:rFonts w:ascii="Calibri" w:hAnsi="Calibri"/>
          <w:rtl/>
        </w:rPr>
        <w:t xml:space="preserve"> </w:t>
      </w:r>
      <w:r w:rsidRPr="00CA04CD">
        <w:rPr>
          <w:rFonts w:ascii="Calibri" w:hAnsi="Calibri" w:hint="eastAsia"/>
          <w:rtl/>
        </w:rPr>
        <w:t>מוסכמת</w:t>
      </w:r>
      <w:r w:rsidRPr="00CA04CD">
        <w:rPr>
          <w:rFonts w:ascii="Calibri" w:hAnsi="Calibri"/>
          <w:rtl/>
        </w:rPr>
        <w:t xml:space="preserve"> </w:t>
      </w:r>
      <w:r w:rsidRPr="00CA04CD">
        <w:rPr>
          <w:rFonts w:ascii="Calibri" w:hAnsi="Calibri" w:hint="eastAsia"/>
          <w:rtl/>
        </w:rPr>
        <w:t>למעט</w:t>
      </w:r>
      <w:r w:rsidRPr="00CA04CD">
        <w:rPr>
          <w:rFonts w:ascii="Calibri" w:hAnsi="Calibri"/>
          <w:rtl/>
        </w:rPr>
        <w:t xml:space="preserve"> </w:t>
      </w:r>
      <w:r w:rsidRPr="00CA04CD">
        <w:rPr>
          <w:rFonts w:ascii="Calibri" w:hAnsi="Calibri" w:hint="eastAsia"/>
          <w:rtl/>
        </w:rPr>
        <w:t>עניין</w:t>
      </w:r>
      <w:r w:rsidRPr="00CA04CD">
        <w:rPr>
          <w:rFonts w:ascii="Calibri" w:hAnsi="Calibri"/>
          <w:rtl/>
        </w:rPr>
        <w:t xml:space="preserve"> </w:t>
      </w:r>
      <w:r w:rsidRPr="00CA04CD">
        <w:rPr>
          <w:rFonts w:ascii="Calibri" w:hAnsi="Calibri" w:hint="eastAsia"/>
          <w:rtl/>
        </w:rPr>
        <w:t>החילוט</w:t>
      </w:r>
      <w:r w:rsidRPr="00CA04CD">
        <w:rPr>
          <w:rFonts w:ascii="Calibri" w:hAnsi="Calibri"/>
          <w:rtl/>
        </w:rPr>
        <w:t xml:space="preserve">. </w:t>
      </w:r>
      <w:r w:rsidRPr="00CA04CD">
        <w:rPr>
          <w:rFonts w:ascii="Calibri" w:hAnsi="Calibri" w:hint="eastAsia"/>
          <w:rtl/>
        </w:rPr>
        <w:t>הוסכם</w:t>
      </w:r>
      <w:r w:rsidRPr="00CA04CD">
        <w:rPr>
          <w:rFonts w:ascii="Calibri" w:hAnsi="Calibri"/>
          <w:rtl/>
        </w:rPr>
        <w:t xml:space="preserve"> </w:t>
      </w:r>
      <w:r w:rsidRPr="00CA04CD">
        <w:rPr>
          <w:rFonts w:ascii="Calibri" w:hAnsi="Calibri" w:hint="eastAsia"/>
          <w:rtl/>
        </w:rPr>
        <w:t>בין</w:t>
      </w:r>
      <w:r w:rsidRPr="00CA04CD">
        <w:rPr>
          <w:rFonts w:ascii="Calibri" w:hAnsi="Calibri"/>
          <w:rtl/>
        </w:rPr>
        <w:t xml:space="preserve"> </w:t>
      </w:r>
      <w:r w:rsidRPr="00CA04CD">
        <w:rPr>
          <w:rFonts w:ascii="Calibri" w:hAnsi="Calibri" w:hint="eastAsia"/>
          <w:rtl/>
        </w:rPr>
        <w:t>הצדדים</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טרם</w:t>
      </w:r>
      <w:r w:rsidRPr="00CA04CD">
        <w:rPr>
          <w:rFonts w:ascii="Calibri" w:hAnsi="Calibri"/>
          <w:rtl/>
        </w:rPr>
        <w:t xml:space="preserve"> </w:t>
      </w:r>
      <w:r w:rsidRPr="00CA04CD">
        <w:rPr>
          <w:rFonts w:ascii="Calibri" w:hAnsi="Calibri" w:hint="eastAsia"/>
          <w:rtl/>
        </w:rPr>
        <w:t>טיעונים</w:t>
      </w:r>
      <w:r w:rsidRPr="00CA04CD">
        <w:rPr>
          <w:rFonts w:ascii="Calibri" w:hAnsi="Calibri"/>
          <w:rtl/>
        </w:rPr>
        <w:t xml:space="preserve"> </w:t>
      </w:r>
      <w:r w:rsidRPr="00CA04CD">
        <w:rPr>
          <w:rFonts w:ascii="Calibri" w:hAnsi="Calibri" w:hint="eastAsia"/>
          <w:rtl/>
        </w:rPr>
        <w:t>לעונש</w:t>
      </w:r>
      <w:r w:rsidRPr="00CA04CD">
        <w:rPr>
          <w:rFonts w:ascii="Calibri" w:hAnsi="Calibri"/>
          <w:rtl/>
        </w:rPr>
        <w:t xml:space="preserve"> </w:t>
      </w:r>
      <w:r w:rsidRPr="00CA04CD">
        <w:rPr>
          <w:rFonts w:ascii="Calibri" w:hAnsi="Calibri" w:hint="eastAsia"/>
          <w:rtl/>
        </w:rPr>
        <w:t>יופנה</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לשירות</w:t>
      </w:r>
      <w:r w:rsidRPr="00CA04CD">
        <w:rPr>
          <w:rFonts w:ascii="Calibri" w:hAnsi="Calibri"/>
          <w:rtl/>
        </w:rPr>
        <w:t xml:space="preserve"> </w:t>
      </w:r>
      <w:r w:rsidRPr="00CA04CD">
        <w:rPr>
          <w:rFonts w:ascii="Calibri" w:hAnsi="Calibri" w:hint="eastAsia"/>
          <w:rtl/>
        </w:rPr>
        <w:t>מבחן</w:t>
      </w:r>
      <w:r w:rsidRPr="00CA04CD">
        <w:rPr>
          <w:rFonts w:ascii="Calibri" w:hAnsi="Calibri"/>
          <w:rtl/>
        </w:rPr>
        <w:t xml:space="preserve"> </w:t>
      </w:r>
      <w:r w:rsidRPr="00CA04CD">
        <w:rPr>
          <w:rFonts w:ascii="Calibri" w:hAnsi="Calibri" w:hint="eastAsia"/>
          <w:rtl/>
        </w:rPr>
        <w:t>לצורך</w:t>
      </w:r>
      <w:r w:rsidRPr="00CA04CD">
        <w:rPr>
          <w:rFonts w:ascii="Calibri" w:hAnsi="Calibri"/>
          <w:rtl/>
        </w:rPr>
        <w:t xml:space="preserve"> </w:t>
      </w:r>
      <w:r w:rsidRPr="00CA04CD">
        <w:rPr>
          <w:rFonts w:ascii="Calibri" w:hAnsi="Calibri" w:hint="eastAsia"/>
          <w:rtl/>
        </w:rPr>
        <w:t>עריכת</w:t>
      </w:r>
      <w:r w:rsidRPr="00CA04CD">
        <w:rPr>
          <w:rFonts w:ascii="Calibri" w:hAnsi="Calibri"/>
          <w:rtl/>
        </w:rPr>
        <w:t xml:space="preserve"> </w:t>
      </w:r>
      <w:r w:rsidRPr="00CA04CD">
        <w:rPr>
          <w:rFonts w:ascii="Calibri" w:hAnsi="Calibri" w:hint="eastAsia"/>
          <w:rtl/>
        </w:rPr>
        <w:t>תסקיר</w:t>
      </w:r>
      <w:r w:rsidRPr="00CA04CD">
        <w:rPr>
          <w:rFonts w:ascii="Calibri" w:hAnsi="Calibri"/>
          <w:rtl/>
        </w:rPr>
        <w:t xml:space="preserve"> </w:t>
      </w:r>
      <w:r w:rsidRPr="00CA04CD">
        <w:rPr>
          <w:rFonts w:ascii="Calibri" w:hAnsi="Calibri" w:hint="eastAsia"/>
          <w:rtl/>
        </w:rPr>
        <w:t>בעניינו</w:t>
      </w:r>
      <w:r w:rsidRPr="00CA04CD">
        <w:rPr>
          <w:rFonts w:ascii="Calibri" w:hAnsi="Calibri"/>
          <w:rtl/>
        </w:rPr>
        <w:t>.</w:t>
      </w:r>
    </w:p>
    <w:p w14:paraId="23BDBF6E" w14:textId="77777777" w:rsidR="00CA04CD" w:rsidRPr="00CA04CD" w:rsidRDefault="00CA04CD" w:rsidP="00CA04CD">
      <w:pPr>
        <w:spacing w:after="160" w:line="360" w:lineRule="auto"/>
        <w:ind w:left="720"/>
        <w:contextualSpacing/>
        <w:jc w:val="both"/>
        <w:rPr>
          <w:rFonts w:ascii="Calibri" w:hAnsi="Calibri"/>
          <w:rtl/>
        </w:rPr>
      </w:pPr>
    </w:p>
    <w:p w14:paraId="4165A9D1" w14:textId="77777777" w:rsidR="00CA04CD" w:rsidRPr="00CA04CD" w:rsidRDefault="00CA04CD" w:rsidP="00CA04CD">
      <w:pPr>
        <w:keepNext/>
        <w:keepLines/>
        <w:spacing w:before="40" w:line="360" w:lineRule="auto"/>
        <w:outlineLvl w:val="1"/>
        <w:rPr>
          <w:rFonts w:ascii="Calibri Light" w:hAnsi="Calibri Light"/>
          <w:b/>
          <w:bCs/>
          <w:rtl/>
        </w:rPr>
      </w:pPr>
      <w:r w:rsidRPr="00CA04CD">
        <w:rPr>
          <w:rFonts w:ascii="Calibri Light" w:hAnsi="Calibri Light" w:hint="eastAsia"/>
          <w:b/>
          <w:bCs/>
          <w:rtl/>
        </w:rPr>
        <w:t>התסקירים</w:t>
      </w:r>
      <w:r w:rsidRPr="00CA04CD">
        <w:rPr>
          <w:rFonts w:ascii="Calibri Light" w:hAnsi="Calibri Light"/>
          <w:b/>
          <w:bCs/>
          <w:rtl/>
        </w:rPr>
        <w:t xml:space="preserve">  </w:t>
      </w:r>
    </w:p>
    <w:p w14:paraId="74307C02"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ערך</w:t>
      </w:r>
      <w:r w:rsidRPr="00CA04CD">
        <w:rPr>
          <w:rFonts w:ascii="Calibri" w:hAnsi="Calibri"/>
          <w:rtl/>
        </w:rPr>
        <w:t xml:space="preserve"> </w:t>
      </w:r>
      <w:r w:rsidRPr="00CA04CD">
        <w:rPr>
          <w:rFonts w:ascii="Calibri" w:hAnsi="Calibri" w:hint="eastAsia"/>
          <w:rtl/>
        </w:rPr>
        <w:t>בעניינו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שלושה</w:t>
      </w:r>
      <w:r w:rsidRPr="00CA04CD">
        <w:rPr>
          <w:rFonts w:ascii="Calibri" w:hAnsi="Calibri"/>
          <w:rtl/>
        </w:rPr>
        <w:t xml:space="preserve"> </w:t>
      </w:r>
      <w:r w:rsidRPr="00CA04CD">
        <w:rPr>
          <w:rFonts w:ascii="Calibri" w:hAnsi="Calibri" w:hint="eastAsia"/>
          <w:rtl/>
        </w:rPr>
        <w:t>תסקירים</w:t>
      </w:r>
      <w:r w:rsidRPr="00CA04CD">
        <w:rPr>
          <w:rFonts w:ascii="Calibri" w:hAnsi="Calibri"/>
          <w:rtl/>
        </w:rPr>
        <w:t>:</w:t>
      </w:r>
    </w:p>
    <w:p w14:paraId="031244B4"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b/>
          <w:bCs/>
          <w:rtl/>
        </w:rPr>
        <w:t>בתסקיר</w:t>
      </w:r>
      <w:r w:rsidRPr="00CA04CD">
        <w:rPr>
          <w:rFonts w:ascii="Calibri" w:hAnsi="Calibri"/>
          <w:b/>
          <w:bCs/>
          <w:rtl/>
        </w:rPr>
        <w:t xml:space="preserve"> </w:t>
      </w:r>
      <w:r w:rsidRPr="00CA04CD">
        <w:rPr>
          <w:rFonts w:ascii="Calibri" w:hAnsi="Calibri" w:hint="eastAsia"/>
          <w:b/>
          <w:bCs/>
          <w:rtl/>
        </w:rPr>
        <w:t>הראשון</w:t>
      </w:r>
      <w:r w:rsidRPr="00CA04CD">
        <w:rPr>
          <w:rFonts w:ascii="Calibri" w:hAnsi="Calibri"/>
          <w:b/>
          <w:bCs/>
          <w:rtl/>
        </w:rPr>
        <w:t xml:space="preserve"> </w:t>
      </w:r>
      <w:r w:rsidRPr="00CA04CD">
        <w:rPr>
          <w:rFonts w:ascii="Calibri" w:hAnsi="Calibri" w:hint="eastAsia"/>
          <w:b/>
          <w:bCs/>
          <w:rtl/>
        </w:rPr>
        <w:t>מתאריך</w:t>
      </w:r>
      <w:r w:rsidRPr="00CA04CD">
        <w:rPr>
          <w:rFonts w:ascii="Calibri" w:hAnsi="Calibri"/>
          <w:b/>
          <w:bCs/>
          <w:rtl/>
        </w:rPr>
        <w:t xml:space="preserve"> 06.09.17 </w:t>
      </w:r>
      <w:r w:rsidRPr="00CA04CD">
        <w:rPr>
          <w:rFonts w:ascii="Calibri" w:hAnsi="Calibri" w:hint="eastAsia"/>
          <w:rtl/>
        </w:rPr>
        <w:t>פירט</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מכלול</w:t>
      </w:r>
      <w:r w:rsidRPr="00CA04CD">
        <w:rPr>
          <w:rFonts w:ascii="Calibri" w:hAnsi="Calibri"/>
          <w:rtl/>
        </w:rPr>
        <w:t xml:space="preserve"> </w:t>
      </w:r>
      <w:r w:rsidRPr="00CA04CD">
        <w:rPr>
          <w:rFonts w:ascii="Calibri" w:hAnsi="Calibri" w:hint="eastAsia"/>
          <w:rtl/>
        </w:rPr>
        <w:t>נסיבותיו</w:t>
      </w:r>
      <w:r w:rsidRPr="00CA04CD">
        <w:rPr>
          <w:rFonts w:ascii="Calibri" w:hAnsi="Calibri"/>
          <w:rtl/>
        </w:rPr>
        <w:t xml:space="preserve"> </w:t>
      </w:r>
      <w:r w:rsidRPr="00CA04CD">
        <w:rPr>
          <w:rFonts w:ascii="Calibri" w:hAnsi="Calibri" w:hint="eastAsia"/>
          <w:rtl/>
        </w:rPr>
        <w:t>האישיות</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באדם</w:t>
      </w:r>
      <w:r w:rsidRPr="00CA04CD">
        <w:rPr>
          <w:rFonts w:ascii="Calibri" w:hAnsi="Calibri"/>
          <w:rtl/>
        </w:rPr>
        <w:t xml:space="preserve"> </w:t>
      </w:r>
      <w:r w:rsidRPr="00CA04CD">
        <w:rPr>
          <w:rFonts w:ascii="Calibri" w:hAnsi="Calibri" w:hint="eastAsia"/>
          <w:rtl/>
        </w:rPr>
        <w:t>בן</w:t>
      </w:r>
      <w:r w:rsidRPr="00CA04CD">
        <w:rPr>
          <w:rFonts w:ascii="Calibri" w:hAnsi="Calibri"/>
          <w:rtl/>
        </w:rPr>
        <w:t xml:space="preserve"> 30, </w:t>
      </w:r>
      <w:r w:rsidRPr="00CA04CD">
        <w:rPr>
          <w:rFonts w:ascii="Calibri" w:hAnsi="Calibri" w:hint="eastAsia"/>
          <w:rtl/>
        </w:rPr>
        <w:t>שמתגורר</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הוריו</w:t>
      </w:r>
      <w:r w:rsidRPr="00CA04CD">
        <w:rPr>
          <w:rFonts w:ascii="Calibri" w:hAnsi="Calibri"/>
          <w:rtl/>
        </w:rPr>
        <w:t xml:space="preserve">, </w:t>
      </w:r>
      <w:r w:rsidRPr="00CA04CD">
        <w:rPr>
          <w:rFonts w:ascii="Calibri" w:hAnsi="Calibri" w:hint="eastAsia"/>
          <w:rtl/>
        </w:rPr>
        <w:t>סיים</w:t>
      </w:r>
      <w:r w:rsidRPr="00CA04CD">
        <w:rPr>
          <w:rFonts w:ascii="Calibri" w:hAnsi="Calibri"/>
          <w:rtl/>
        </w:rPr>
        <w:t xml:space="preserve"> 12 </w:t>
      </w:r>
      <w:r w:rsidRPr="00CA04CD">
        <w:rPr>
          <w:rFonts w:ascii="Calibri" w:hAnsi="Calibri" w:hint="eastAsia"/>
          <w:rtl/>
        </w:rPr>
        <w:t>שנות</w:t>
      </w:r>
      <w:r w:rsidRPr="00CA04CD">
        <w:rPr>
          <w:rFonts w:ascii="Calibri" w:hAnsi="Calibri"/>
          <w:rtl/>
        </w:rPr>
        <w:t xml:space="preserve"> </w:t>
      </w:r>
      <w:r w:rsidRPr="00CA04CD">
        <w:rPr>
          <w:rFonts w:ascii="Calibri" w:hAnsi="Calibri" w:hint="eastAsia"/>
          <w:rtl/>
        </w:rPr>
        <w:t>לימוד</w:t>
      </w:r>
      <w:r w:rsidRPr="00CA04CD">
        <w:rPr>
          <w:rFonts w:ascii="Calibri" w:hAnsi="Calibri"/>
          <w:rtl/>
        </w:rPr>
        <w:t xml:space="preserve">, </w:t>
      </w:r>
      <w:r w:rsidRPr="00CA04CD">
        <w:rPr>
          <w:rFonts w:ascii="Calibri" w:hAnsi="Calibri" w:hint="eastAsia"/>
          <w:rtl/>
        </w:rPr>
        <w:t>שירת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מלא</w:t>
      </w:r>
      <w:r w:rsidRPr="00CA04CD">
        <w:rPr>
          <w:rFonts w:ascii="Calibri" w:hAnsi="Calibri"/>
          <w:rtl/>
        </w:rPr>
        <w:t xml:space="preserve"> </w:t>
      </w:r>
      <w:r w:rsidRPr="00CA04CD">
        <w:rPr>
          <w:rFonts w:ascii="Calibri" w:hAnsi="Calibri" w:hint="eastAsia"/>
          <w:rtl/>
        </w:rPr>
        <w:t>בצה</w:t>
      </w:r>
      <w:r w:rsidRPr="00CA04CD">
        <w:rPr>
          <w:rFonts w:ascii="Calibri" w:hAnsi="Calibri"/>
          <w:rtl/>
        </w:rPr>
        <w:t>"</w:t>
      </w:r>
      <w:r w:rsidRPr="00CA04CD">
        <w:rPr>
          <w:rFonts w:ascii="Calibri" w:hAnsi="Calibri" w:hint="eastAsia"/>
          <w:rtl/>
        </w:rPr>
        <w:t>ל</w:t>
      </w:r>
      <w:r w:rsidRPr="00CA04CD">
        <w:rPr>
          <w:rFonts w:ascii="Calibri" w:hAnsi="Calibri"/>
          <w:rtl/>
        </w:rPr>
        <w:t xml:space="preserve"> </w:t>
      </w:r>
      <w:r w:rsidRPr="00CA04CD">
        <w:rPr>
          <w:rFonts w:ascii="Calibri" w:hAnsi="Calibri" w:hint="eastAsia"/>
          <w:rtl/>
        </w:rPr>
        <w:t>ועברו</w:t>
      </w:r>
      <w:r w:rsidRPr="00CA04CD">
        <w:rPr>
          <w:rFonts w:ascii="Calibri" w:hAnsi="Calibri"/>
          <w:rtl/>
        </w:rPr>
        <w:t xml:space="preserve"> </w:t>
      </w:r>
      <w:r w:rsidRPr="00CA04CD">
        <w:rPr>
          <w:rFonts w:ascii="Calibri" w:hAnsi="Calibri" w:hint="eastAsia"/>
          <w:rtl/>
        </w:rPr>
        <w:t>נקי</w:t>
      </w:r>
      <w:r w:rsidRPr="00CA04CD">
        <w:rPr>
          <w:rFonts w:ascii="Calibri" w:hAnsi="Calibri"/>
          <w:rtl/>
        </w:rPr>
        <w:t xml:space="preserve">. </w:t>
      </w:r>
      <w:r w:rsidRPr="00CA04CD">
        <w:rPr>
          <w:rFonts w:ascii="Calibri" w:hAnsi="Calibri" w:hint="eastAsia"/>
          <w:rtl/>
        </w:rPr>
        <w:t>לאחר</w:t>
      </w:r>
      <w:r w:rsidRPr="00CA04CD">
        <w:rPr>
          <w:rFonts w:ascii="Calibri" w:hAnsi="Calibri"/>
          <w:rtl/>
        </w:rPr>
        <w:t xml:space="preserve"> </w:t>
      </w:r>
      <w:r w:rsidRPr="00CA04CD">
        <w:rPr>
          <w:rFonts w:ascii="Calibri" w:hAnsi="Calibri" w:hint="eastAsia"/>
          <w:rtl/>
        </w:rPr>
        <w:t>שחרורו</w:t>
      </w:r>
      <w:r w:rsidRPr="00CA04CD">
        <w:rPr>
          <w:rFonts w:ascii="Calibri" w:hAnsi="Calibri"/>
          <w:rtl/>
        </w:rPr>
        <w:t xml:space="preserve"> </w:t>
      </w:r>
      <w:r w:rsidRPr="00CA04CD">
        <w:rPr>
          <w:rFonts w:ascii="Calibri" w:hAnsi="Calibri" w:hint="eastAsia"/>
          <w:rtl/>
        </w:rPr>
        <w:t>עזב</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בית</w:t>
      </w:r>
      <w:r w:rsidRPr="00CA04CD">
        <w:rPr>
          <w:rFonts w:ascii="Calibri" w:hAnsi="Calibri"/>
          <w:rtl/>
        </w:rPr>
        <w:t xml:space="preserve"> </w:t>
      </w:r>
      <w:r w:rsidRPr="00CA04CD">
        <w:rPr>
          <w:rFonts w:ascii="Calibri" w:hAnsi="Calibri" w:hint="eastAsia"/>
          <w:rtl/>
        </w:rPr>
        <w:t>הוריו</w:t>
      </w:r>
      <w:r w:rsidRPr="00CA04CD">
        <w:rPr>
          <w:rFonts w:ascii="Calibri" w:hAnsi="Calibri"/>
          <w:rtl/>
        </w:rPr>
        <w:t xml:space="preserve"> </w:t>
      </w:r>
      <w:r w:rsidRPr="00CA04CD">
        <w:rPr>
          <w:rFonts w:ascii="Calibri" w:hAnsi="Calibri" w:hint="eastAsia"/>
          <w:rtl/>
        </w:rPr>
        <w:t>בערבה</w:t>
      </w:r>
      <w:r w:rsidRPr="00CA04CD">
        <w:rPr>
          <w:rFonts w:ascii="Calibri" w:hAnsi="Calibri"/>
          <w:rtl/>
        </w:rPr>
        <w:t xml:space="preserve"> </w:t>
      </w:r>
      <w:r w:rsidRPr="00CA04CD">
        <w:rPr>
          <w:rFonts w:ascii="Calibri" w:hAnsi="Calibri" w:hint="eastAsia"/>
          <w:rtl/>
        </w:rPr>
        <w:t>ועבר</w:t>
      </w:r>
      <w:r w:rsidRPr="00CA04CD">
        <w:rPr>
          <w:rFonts w:ascii="Calibri" w:hAnsi="Calibri"/>
          <w:rtl/>
        </w:rPr>
        <w:t xml:space="preserve"> </w:t>
      </w:r>
      <w:r w:rsidRPr="00CA04CD">
        <w:rPr>
          <w:rFonts w:ascii="Calibri" w:hAnsi="Calibri" w:hint="eastAsia"/>
          <w:rtl/>
        </w:rPr>
        <w:t>להתגורר</w:t>
      </w:r>
      <w:r w:rsidRPr="00CA04CD">
        <w:rPr>
          <w:rFonts w:ascii="Calibri" w:hAnsi="Calibri"/>
          <w:rtl/>
        </w:rPr>
        <w:t xml:space="preserve"> </w:t>
      </w:r>
      <w:r w:rsidRPr="00CA04CD">
        <w:rPr>
          <w:rFonts w:ascii="Calibri" w:hAnsi="Calibri" w:hint="eastAsia"/>
          <w:rtl/>
        </w:rPr>
        <w:t>בהרצליה</w:t>
      </w:r>
      <w:r w:rsidRPr="00CA04CD">
        <w:rPr>
          <w:rFonts w:ascii="Calibri" w:hAnsi="Calibri"/>
          <w:rtl/>
        </w:rPr>
        <w:t xml:space="preserve"> </w:t>
      </w:r>
      <w:r w:rsidRPr="00CA04CD">
        <w:rPr>
          <w:rFonts w:ascii="Calibri" w:hAnsi="Calibri" w:hint="eastAsia"/>
          <w:rtl/>
        </w:rPr>
        <w:t>לצורך</w:t>
      </w:r>
      <w:r w:rsidRPr="00CA04CD">
        <w:rPr>
          <w:rFonts w:ascii="Calibri" w:hAnsi="Calibri"/>
          <w:rtl/>
        </w:rPr>
        <w:t xml:space="preserve"> </w:t>
      </w:r>
      <w:r w:rsidRPr="00CA04CD">
        <w:rPr>
          <w:rFonts w:ascii="Calibri" w:hAnsi="Calibri" w:hint="eastAsia"/>
          <w:rtl/>
        </w:rPr>
        <w:t>לימודים</w:t>
      </w:r>
      <w:r w:rsidRPr="00CA04CD">
        <w:rPr>
          <w:rFonts w:ascii="Calibri" w:hAnsi="Calibri"/>
          <w:rtl/>
        </w:rPr>
        <w:t xml:space="preserve"> </w:t>
      </w:r>
      <w:r w:rsidRPr="00CA04CD">
        <w:rPr>
          <w:rFonts w:ascii="Calibri" w:hAnsi="Calibri" w:hint="eastAsia"/>
          <w:rtl/>
        </w:rPr>
        <w:t>ועבודה</w:t>
      </w:r>
      <w:r w:rsidRPr="00CA04CD">
        <w:rPr>
          <w:rFonts w:ascii="Calibri" w:hAnsi="Calibri"/>
          <w:rtl/>
        </w:rPr>
        <w:t xml:space="preserve">. </w:t>
      </w:r>
      <w:r w:rsidRPr="00CA04CD">
        <w:rPr>
          <w:rFonts w:ascii="Calibri" w:hAnsi="Calibri" w:hint="eastAsia"/>
          <w:rtl/>
        </w:rPr>
        <w:t>בעקבות</w:t>
      </w:r>
      <w:r w:rsidRPr="00CA04CD">
        <w:rPr>
          <w:rFonts w:ascii="Calibri" w:hAnsi="Calibri"/>
          <w:rtl/>
        </w:rPr>
        <w:t xml:space="preserve"> </w:t>
      </w:r>
      <w:r w:rsidRPr="00CA04CD">
        <w:rPr>
          <w:rFonts w:ascii="Calibri" w:hAnsi="Calibri" w:hint="eastAsia"/>
          <w:rtl/>
        </w:rPr>
        <w:t>המעבר</w:t>
      </w:r>
      <w:r w:rsidRPr="00CA04CD">
        <w:rPr>
          <w:rFonts w:ascii="Calibri" w:hAnsi="Calibri"/>
          <w:rtl/>
        </w:rPr>
        <w:t xml:space="preserve"> </w:t>
      </w:r>
      <w:r w:rsidRPr="00CA04CD">
        <w:rPr>
          <w:rFonts w:ascii="Calibri" w:hAnsi="Calibri" w:hint="eastAsia"/>
          <w:rtl/>
        </w:rPr>
        <w:t>נחשף</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לשימוש</w:t>
      </w:r>
      <w:r w:rsidRPr="00CA04CD">
        <w:rPr>
          <w:rFonts w:ascii="Calibri" w:hAnsi="Calibri"/>
          <w:rtl/>
        </w:rPr>
        <w:t xml:space="preserve"> </w:t>
      </w:r>
      <w:r w:rsidRPr="00CA04CD">
        <w:rPr>
          <w:rFonts w:ascii="Calibri" w:hAnsi="Calibri" w:hint="eastAsia"/>
          <w:rtl/>
        </w:rPr>
        <w:t>חברתי</w:t>
      </w:r>
      <w:r w:rsidRPr="00CA04CD">
        <w:rPr>
          <w:rFonts w:ascii="Calibri" w:hAnsi="Calibri"/>
          <w:rtl/>
        </w:rPr>
        <w:t xml:space="preserve"> </w:t>
      </w:r>
      <w:r w:rsidRPr="00CA04CD">
        <w:rPr>
          <w:rFonts w:ascii="Calibri" w:hAnsi="Calibri" w:hint="eastAsia"/>
          <w:rtl/>
        </w:rPr>
        <w:t>בסם</w:t>
      </w:r>
      <w:r w:rsidRPr="00CA04CD">
        <w:rPr>
          <w:rFonts w:ascii="Calibri" w:hAnsi="Calibri"/>
          <w:rtl/>
        </w:rPr>
        <w:t xml:space="preserve"> </w:t>
      </w:r>
      <w:r w:rsidRPr="00CA04CD">
        <w:rPr>
          <w:rFonts w:ascii="Calibri" w:hAnsi="Calibri" w:hint="eastAsia"/>
          <w:rtl/>
        </w:rPr>
        <w:t>הקנביס</w:t>
      </w:r>
      <w:r w:rsidRPr="00CA04CD">
        <w:rPr>
          <w:rFonts w:ascii="Calibri" w:hAnsi="Calibri"/>
          <w:rtl/>
        </w:rPr>
        <w:t xml:space="preserve">. </w:t>
      </w:r>
      <w:r w:rsidRPr="00CA04CD">
        <w:rPr>
          <w:rFonts w:ascii="Calibri" w:hAnsi="Calibri" w:hint="eastAsia"/>
          <w:rtl/>
        </w:rPr>
        <w:t>לדברי</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במשך</w:t>
      </w:r>
      <w:r w:rsidRPr="00CA04CD">
        <w:rPr>
          <w:rFonts w:ascii="Calibri" w:hAnsi="Calibri"/>
          <w:rtl/>
        </w:rPr>
        <w:t xml:space="preserve"> </w:t>
      </w:r>
      <w:r w:rsidRPr="00CA04CD">
        <w:rPr>
          <w:rFonts w:ascii="Calibri" w:hAnsi="Calibri" w:hint="eastAsia"/>
          <w:rtl/>
        </w:rPr>
        <w:t>תקופה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שנתיים</w:t>
      </w:r>
      <w:r w:rsidRPr="00CA04CD">
        <w:rPr>
          <w:rFonts w:ascii="Calibri" w:hAnsi="Calibri"/>
          <w:rtl/>
        </w:rPr>
        <w:t xml:space="preserve"> </w:t>
      </w:r>
      <w:r w:rsidRPr="00CA04CD">
        <w:rPr>
          <w:rFonts w:ascii="Calibri" w:hAnsi="Calibri" w:hint="eastAsia"/>
          <w:rtl/>
        </w:rPr>
        <w:t>קודם</w:t>
      </w:r>
      <w:r w:rsidRPr="00CA04CD">
        <w:rPr>
          <w:rFonts w:ascii="Calibri" w:hAnsi="Calibri"/>
          <w:rtl/>
        </w:rPr>
        <w:t xml:space="preserve"> </w:t>
      </w:r>
      <w:r w:rsidRPr="00CA04CD">
        <w:rPr>
          <w:rFonts w:ascii="Calibri" w:hAnsi="Calibri" w:hint="eastAsia"/>
          <w:rtl/>
        </w:rPr>
        <w:t>למעצרו</w:t>
      </w:r>
      <w:r w:rsidRPr="00CA04CD">
        <w:rPr>
          <w:rFonts w:ascii="Calibri" w:hAnsi="Calibri"/>
          <w:rtl/>
        </w:rPr>
        <w:t xml:space="preserve"> </w:t>
      </w:r>
      <w:r w:rsidRPr="00CA04CD">
        <w:rPr>
          <w:rFonts w:ascii="Calibri" w:hAnsi="Calibri" w:hint="eastAsia"/>
          <w:rtl/>
        </w:rPr>
        <w:t>בתיק</w:t>
      </w:r>
      <w:r w:rsidRPr="00CA04CD">
        <w:rPr>
          <w:rFonts w:ascii="Calibri" w:hAnsi="Calibri"/>
          <w:rtl/>
        </w:rPr>
        <w:t xml:space="preserve"> </w:t>
      </w:r>
      <w:r w:rsidRPr="00CA04CD">
        <w:rPr>
          <w:rFonts w:ascii="Calibri" w:hAnsi="Calibri" w:hint="eastAsia"/>
          <w:rtl/>
        </w:rPr>
        <w:t>זה</w:t>
      </w:r>
      <w:r w:rsidRPr="00CA04CD">
        <w:rPr>
          <w:rFonts w:ascii="Calibri" w:hAnsi="Calibri"/>
          <w:rtl/>
        </w:rPr>
        <w:t xml:space="preserve"> </w:t>
      </w:r>
      <w:r w:rsidRPr="00CA04CD">
        <w:rPr>
          <w:rFonts w:ascii="Calibri" w:hAnsi="Calibri" w:hint="eastAsia"/>
          <w:rtl/>
        </w:rPr>
        <w:t>עשה</w:t>
      </w:r>
      <w:r w:rsidRPr="00CA04CD">
        <w:rPr>
          <w:rFonts w:ascii="Calibri" w:hAnsi="Calibri"/>
          <w:rtl/>
        </w:rPr>
        <w:t xml:space="preserve"> </w:t>
      </w:r>
      <w:r w:rsidRPr="00CA04CD">
        <w:rPr>
          <w:rFonts w:ascii="Calibri" w:hAnsi="Calibri" w:hint="eastAsia"/>
          <w:rtl/>
        </w:rPr>
        <w:t>שימוש</w:t>
      </w:r>
      <w:r w:rsidRPr="00CA04CD">
        <w:rPr>
          <w:rFonts w:ascii="Calibri" w:hAnsi="Calibri"/>
          <w:rtl/>
        </w:rPr>
        <w:t xml:space="preserve"> </w:t>
      </w:r>
      <w:r w:rsidRPr="00CA04CD">
        <w:rPr>
          <w:rFonts w:ascii="Calibri" w:hAnsi="Calibri" w:hint="eastAsia"/>
          <w:rtl/>
        </w:rPr>
        <w:t>יום</w:t>
      </w:r>
      <w:r w:rsidRPr="00CA04CD">
        <w:rPr>
          <w:rFonts w:ascii="Calibri" w:hAnsi="Calibri"/>
          <w:rtl/>
        </w:rPr>
        <w:t xml:space="preserve"> </w:t>
      </w:r>
      <w:r w:rsidRPr="00CA04CD">
        <w:rPr>
          <w:rFonts w:ascii="Calibri" w:hAnsi="Calibri" w:hint="eastAsia"/>
          <w:rtl/>
        </w:rPr>
        <w:t>יומי</w:t>
      </w:r>
      <w:r w:rsidRPr="00CA04CD">
        <w:rPr>
          <w:rFonts w:ascii="Calibri" w:hAnsi="Calibri"/>
          <w:rtl/>
        </w:rPr>
        <w:t xml:space="preserve"> </w:t>
      </w:r>
      <w:r w:rsidRPr="00CA04CD">
        <w:rPr>
          <w:rFonts w:ascii="Calibri" w:hAnsi="Calibri" w:hint="eastAsia"/>
          <w:rtl/>
        </w:rPr>
        <w:t>בקנביס</w:t>
      </w:r>
      <w:r w:rsidRPr="00CA04CD">
        <w:rPr>
          <w:rFonts w:ascii="Calibri" w:hAnsi="Calibri"/>
          <w:rtl/>
        </w:rPr>
        <w:t xml:space="preserve"> </w:t>
      </w:r>
      <w:r w:rsidRPr="00CA04CD">
        <w:rPr>
          <w:rFonts w:ascii="Calibri" w:hAnsi="Calibri" w:hint="eastAsia"/>
          <w:rtl/>
        </w:rPr>
        <w:t>לצורך</w:t>
      </w:r>
      <w:r w:rsidRPr="00CA04CD">
        <w:rPr>
          <w:rFonts w:ascii="Calibri" w:hAnsi="Calibri"/>
          <w:rtl/>
        </w:rPr>
        <w:t xml:space="preserve"> </w:t>
      </w:r>
      <w:r w:rsidRPr="00CA04CD">
        <w:rPr>
          <w:rFonts w:ascii="Calibri" w:hAnsi="Calibri" w:hint="eastAsia"/>
          <w:rtl/>
        </w:rPr>
        <w:t>הרגעה</w:t>
      </w:r>
      <w:r w:rsidRPr="00CA04CD">
        <w:rPr>
          <w:rFonts w:ascii="Calibri" w:hAnsi="Calibri"/>
          <w:rtl/>
        </w:rPr>
        <w:t xml:space="preserve"> </w:t>
      </w:r>
      <w:r w:rsidRPr="00CA04CD">
        <w:rPr>
          <w:rFonts w:ascii="Calibri" w:hAnsi="Calibri" w:hint="eastAsia"/>
          <w:rtl/>
        </w:rPr>
        <w:t>וכאמצעי</w:t>
      </w:r>
      <w:r w:rsidRPr="00CA04CD">
        <w:rPr>
          <w:rFonts w:ascii="Calibri" w:hAnsi="Calibri"/>
          <w:rtl/>
        </w:rPr>
        <w:t xml:space="preserve"> </w:t>
      </w:r>
      <w:r w:rsidRPr="00CA04CD">
        <w:rPr>
          <w:rFonts w:ascii="Calibri" w:hAnsi="Calibri" w:hint="eastAsia"/>
          <w:rtl/>
        </w:rPr>
        <w:t>להתמודדות</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קשיים</w:t>
      </w:r>
      <w:r w:rsidRPr="00CA04CD">
        <w:rPr>
          <w:rFonts w:ascii="Calibri" w:hAnsi="Calibri"/>
          <w:rtl/>
        </w:rPr>
        <w:t xml:space="preserve"> </w:t>
      </w:r>
      <w:r w:rsidRPr="00CA04CD">
        <w:rPr>
          <w:rFonts w:ascii="Calibri" w:hAnsi="Calibri" w:hint="eastAsia"/>
          <w:rtl/>
        </w:rPr>
        <w:t>ולחץ</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שחרורו</w:t>
      </w:r>
      <w:r w:rsidRPr="00CA04CD">
        <w:rPr>
          <w:rFonts w:ascii="Calibri" w:hAnsi="Calibri"/>
          <w:rtl/>
        </w:rPr>
        <w:t xml:space="preserve"> </w:t>
      </w:r>
      <w:r w:rsidRPr="00CA04CD">
        <w:rPr>
          <w:rFonts w:ascii="Calibri" w:hAnsi="Calibri" w:hint="eastAsia"/>
          <w:rtl/>
        </w:rPr>
        <w:t>ממעצר</w:t>
      </w:r>
      <w:r w:rsidRPr="00CA04CD">
        <w:rPr>
          <w:rFonts w:ascii="Calibri" w:hAnsi="Calibri"/>
          <w:rtl/>
        </w:rPr>
        <w:t xml:space="preserve"> </w:t>
      </w:r>
      <w:r w:rsidRPr="00CA04CD">
        <w:rPr>
          <w:rFonts w:ascii="Calibri" w:hAnsi="Calibri" w:hint="eastAsia"/>
          <w:rtl/>
        </w:rPr>
        <w:t>בהליך</w:t>
      </w:r>
      <w:r w:rsidRPr="00CA04CD">
        <w:rPr>
          <w:rFonts w:ascii="Calibri" w:hAnsi="Calibri"/>
          <w:rtl/>
        </w:rPr>
        <w:t xml:space="preserve"> </w:t>
      </w:r>
      <w:r w:rsidRPr="00CA04CD">
        <w:rPr>
          <w:rFonts w:ascii="Calibri" w:hAnsi="Calibri" w:hint="eastAsia"/>
          <w:rtl/>
        </w:rPr>
        <w:t>זה</w:t>
      </w:r>
      <w:r w:rsidRPr="00CA04CD">
        <w:rPr>
          <w:rFonts w:ascii="Calibri" w:hAnsi="Calibri"/>
          <w:rtl/>
        </w:rPr>
        <w:t xml:space="preserve"> </w:t>
      </w:r>
      <w:r w:rsidRPr="00CA04CD">
        <w:rPr>
          <w:rFonts w:ascii="Calibri" w:hAnsi="Calibri" w:hint="eastAsia"/>
          <w:rtl/>
        </w:rPr>
        <w:t>חזר</w:t>
      </w:r>
      <w:r w:rsidRPr="00CA04CD">
        <w:rPr>
          <w:rFonts w:ascii="Calibri" w:hAnsi="Calibri"/>
          <w:rtl/>
        </w:rPr>
        <w:t xml:space="preserve"> </w:t>
      </w:r>
      <w:r w:rsidRPr="00CA04CD">
        <w:rPr>
          <w:rFonts w:ascii="Calibri" w:hAnsi="Calibri" w:hint="eastAsia"/>
          <w:rtl/>
        </w:rPr>
        <w:t>לבית</w:t>
      </w:r>
      <w:r w:rsidRPr="00CA04CD">
        <w:rPr>
          <w:rFonts w:ascii="Calibri" w:hAnsi="Calibri"/>
          <w:rtl/>
        </w:rPr>
        <w:t xml:space="preserve"> </w:t>
      </w:r>
      <w:r w:rsidRPr="00CA04CD">
        <w:rPr>
          <w:rFonts w:ascii="Calibri" w:hAnsi="Calibri" w:hint="eastAsia"/>
          <w:rtl/>
        </w:rPr>
        <w:t>הוריו</w:t>
      </w:r>
      <w:r w:rsidRPr="00CA04CD">
        <w:rPr>
          <w:rFonts w:ascii="Calibri" w:hAnsi="Calibri"/>
          <w:rtl/>
        </w:rPr>
        <w:t xml:space="preserve">, </w:t>
      </w:r>
      <w:r w:rsidRPr="00CA04CD">
        <w:rPr>
          <w:rFonts w:ascii="Calibri" w:hAnsi="Calibri" w:hint="eastAsia"/>
          <w:rtl/>
        </w:rPr>
        <w:t>הפסיק</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השימוש</w:t>
      </w:r>
      <w:r w:rsidRPr="00CA04CD">
        <w:rPr>
          <w:rFonts w:ascii="Calibri" w:hAnsi="Calibri"/>
          <w:rtl/>
        </w:rPr>
        <w:t xml:space="preserve"> </w:t>
      </w:r>
      <w:r w:rsidRPr="00CA04CD">
        <w:rPr>
          <w:rFonts w:ascii="Calibri" w:hAnsi="Calibri" w:hint="eastAsia"/>
          <w:rtl/>
        </w:rPr>
        <w:t>בסמים</w:t>
      </w:r>
      <w:r w:rsidRPr="00CA04CD">
        <w:rPr>
          <w:rFonts w:ascii="Calibri" w:hAnsi="Calibri"/>
          <w:rtl/>
        </w:rPr>
        <w:t xml:space="preserve"> </w:t>
      </w:r>
      <w:r w:rsidRPr="00CA04CD">
        <w:rPr>
          <w:rFonts w:ascii="Calibri" w:hAnsi="Calibri" w:hint="eastAsia"/>
          <w:rtl/>
        </w:rPr>
        <w:t>והחל</w:t>
      </w:r>
      <w:r w:rsidRPr="00CA04CD">
        <w:rPr>
          <w:rFonts w:ascii="Calibri" w:hAnsi="Calibri"/>
          <w:rtl/>
        </w:rPr>
        <w:t xml:space="preserve"> </w:t>
      </w:r>
      <w:r w:rsidRPr="00CA04CD">
        <w:rPr>
          <w:rFonts w:ascii="Calibri" w:hAnsi="Calibri" w:hint="eastAsia"/>
          <w:rtl/>
        </w:rPr>
        <w:t>לעבוד</w:t>
      </w:r>
      <w:r w:rsidRPr="00CA04CD">
        <w:rPr>
          <w:rFonts w:ascii="Calibri" w:hAnsi="Calibri"/>
          <w:rtl/>
        </w:rPr>
        <w:t xml:space="preserve"> </w:t>
      </w:r>
      <w:r w:rsidRPr="00CA04CD">
        <w:rPr>
          <w:rFonts w:ascii="Calibri" w:hAnsi="Calibri" w:hint="eastAsia"/>
          <w:rtl/>
        </w:rPr>
        <w:t>כמנהל</w:t>
      </w:r>
      <w:r w:rsidRPr="00CA04CD">
        <w:rPr>
          <w:rFonts w:ascii="Calibri" w:hAnsi="Calibri"/>
          <w:rtl/>
        </w:rPr>
        <w:t xml:space="preserve"> </w:t>
      </w:r>
      <w:r w:rsidRPr="00CA04CD">
        <w:rPr>
          <w:rFonts w:ascii="Calibri" w:hAnsi="Calibri" w:hint="eastAsia"/>
          <w:rtl/>
        </w:rPr>
        <w:t>מחסן</w:t>
      </w:r>
      <w:r w:rsidRPr="00CA04CD">
        <w:rPr>
          <w:rFonts w:ascii="Calibri" w:hAnsi="Calibri"/>
          <w:rtl/>
        </w:rPr>
        <w:t xml:space="preserve"> </w:t>
      </w:r>
      <w:r w:rsidRPr="00CA04CD">
        <w:rPr>
          <w:rFonts w:ascii="Calibri" w:hAnsi="Calibri" w:hint="eastAsia"/>
          <w:rtl/>
        </w:rPr>
        <w:t>בחברה</w:t>
      </w:r>
      <w:r w:rsidRPr="00CA04CD">
        <w:rPr>
          <w:rFonts w:ascii="Calibri" w:hAnsi="Calibri"/>
          <w:rtl/>
        </w:rPr>
        <w:t xml:space="preserve"> </w:t>
      </w:r>
      <w:r w:rsidRPr="00CA04CD">
        <w:rPr>
          <w:rFonts w:ascii="Calibri" w:hAnsi="Calibri" w:hint="eastAsia"/>
          <w:rtl/>
        </w:rPr>
        <w:t>בתחום</w:t>
      </w:r>
      <w:r w:rsidRPr="00CA04CD">
        <w:rPr>
          <w:rFonts w:ascii="Calibri" w:hAnsi="Calibri"/>
          <w:rtl/>
        </w:rPr>
        <w:t xml:space="preserve"> </w:t>
      </w:r>
      <w:r w:rsidRPr="00CA04CD">
        <w:rPr>
          <w:rFonts w:ascii="Calibri" w:hAnsi="Calibri" w:hint="eastAsia"/>
          <w:rtl/>
        </w:rPr>
        <w:t>החקלאות</w:t>
      </w:r>
      <w:r w:rsidRPr="00CA04CD">
        <w:rPr>
          <w:rFonts w:ascii="Calibri" w:hAnsi="Calibri"/>
          <w:rtl/>
        </w:rPr>
        <w:t xml:space="preserve"> </w:t>
      </w:r>
      <w:r w:rsidRPr="00CA04CD">
        <w:rPr>
          <w:rFonts w:ascii="Calibri" w:hAnsi="Calibri" w:hint="eastAsia"/>
          <w:rtl/>
        </w:rPr>
        <w:t>ולאחר</w:t>
      </w:r>
      <w:r w:rsidRPr="00CA04CD">
        <w:rPr>
          <w:rFonts w:ascii="Calibri" w:hAnsi="Calibri"/>
          <w:rtl/>
        </w:rPr>
        <w:t xml:space="preserve"> </w:t>
      </w:r>
      <w:r w:rsidRPr="00CA04CD">
        <w:rPr>
          <w:rFonts w:ascii="Calibri" w:hAnsi="Calibri" w:hint="eastAsia"/>
          <w:rtl/>
        </w:rPr>
        <w:t>מכן</w:t>
      </w:r>
      <w:r w:rsidRPr="00CA04CD">
        <w:rPr>
          <w:rFonts w:ascii="Calibri" w:hAnsi="Calibri"/>
          <w:rtl/>
        </w:rPr>
        <w:t xml:space="preserve"> </w:t>
      </w:r>
      <w:r w:rsidRPr="00CA04CD">
        <w:rPr>
          <w:rFonts w:ascii="Calibri" w:hAnsi="Calibri" w:hint="eastAsia"/>
          <w:rtl/>
        </w:rPr>
        <w:t>כטבח</w:t>
      </w:r>
      <w:r w:rsidRPr="00CA04CD">
        <w:rPr>
          <w:rFonts w:ascii="Calibri" w:hAnsi="Calibri"/>
          <w:rtl/>
        </w:rPr>
        <w:t xml:space="preserve"> </w:t>
      </w:r>
      <w:r w:rsidRPr="00CA04CD">
        <w:rPr>
          <w:rFonts w:ascii="Calibri" w:hAnsi="Calibri" w:hint="eastAsia"/>
          <w:rtl/>
        </w:rPr>
        <w:t>בבית</w:t>
      </w:r>
      <w:r w:rsidRPr="00CA04CD">
        <w:rPr>
          <w:rFonts w:ascii="Calibri" w:hAnsi="Calibri"/>
          <w:rtl/>
        </w:rPr>
        <w:t xml:space="preserve"> </w:t>
      </w:r>
      <w:r w:rsidRPr="00CA04CD">
        <w:rPr>
          <w:rFonts w:ascii="Calibri" w:hAnsi="Calibri" w:hint="eastAsia"/>
          <w:rtl/>
        </w:rPr>
        <w:t>קפה</w:t>
      </w:r>
      <w:r w:rsidRPr="00CA04CD">
        <w:rPr>
          <w:rFonts w:ascii="Calibri" w:hAnsi="Calibri"/>
          <w:rtl/>
        </w:rPr>
        <w:t xml:space="preserve"> </w:t>
      </w:r>
      <w:r w:rsidRPr="00CA04CD">
        <w:rPr>
          <w:rFonts w:ascii="Calibri" w:hAnsi="Calibri" w:hint="eastAsia"/>
          <w:rtl/>
        </w:rPr>
        <w:t>לשביעות</w:t>
      </w:r>
      <w:r w:rsidRPr="00CA04CD">
        <w:rPr>
          <w:rFonts w:ascii="Calibri" w:hAnsi="Calibri"/>
          <w:rtl/>
        </w:rPr>
        <w:t xml:space="preserve"> </w:t>
      </w:r>
      <w:r w:rsidRPr="00CA04CD">
        <w:rPr>
          <w:rFonts w:ascii="Calibri" w:hAnsi="Calibri" w:hint="eastAsia"/>
          <w:rtl/>
        </w:rPr>
        <w:t>רצונם</w:t>
      </w:r>
      <w:r w:rsidRPr="00CA04CD">
        <w:rPr>
          <w:rFonts w:ascii="Calibri" w:hAnsi="Calibri"/>
          <w:rtl/>
        </w:rPr>
        <w:t xml:space="preserve"> </w:t>
      </w:r>
      <w:r w:rsidRPr="00CA04CD">
        <w:rPr>
          <w:rFonts w:ascii="Calibri" w:hAnsi="Calibri" w:hint="eastAsia"/>
          <w:rtl/>
        </w:rPr>
        <w:t>המלאה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מעסיקיו</w:t>
      </w:r>
      <w:r w:rsidRPr="00CA04CD">
        <w:rPr>
          <w:rFonts w:ascii="Calibri" w:hAnsi="Calibri"/>
          <w:rtl/>
        </w:rPr>
        <w:t xml:space="preserve">. </w:t>
      </w:r>
      <w:r w:rsidRPr="00CA04CD">
        <w:rPr>
          <w:rFonts w:ascii="Calibri" w:hAnsi="Calibri" w:hint="eastAsia"/>
          <w:rtl/>
        </w:rPr>
        <w:t>הקשר</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הוריו</w:t>
      </w:r>
      <w:r w:rsidRPr="00CA04CD">
        <w:rPr>
          <w:rFonts w:ascii="Calibri" w:hAnsi="Calibri"/>
          <w:rtl/>
        </w:rPr>
        <w:t xml:space="preserve"> </w:t>
      </w:r>
      <w:r w:rsidRPr="00CA04CD">
        <w:rPr>
          <w:rFonts w:ascii="Calibri" w:hAnsi="Calibri" w:hint="eastAsia"/>
          <w:rtl/>
        </w:rPr>
        <w:t>נבנה</w:t>
      </w:r>
      <w:r w:rsidRPr="00CA04CD">
        <w:rPr>
          <w:rFonts w:ascii="Calibri" w:hAnsi="Calibri"/>
          <w:rtl/>
        </w:rPr>
        <w:t xml:space="preserve"> </w:t>
      </w:r>
      <w:r w:rsidRPr="00CA04CD">
        <w:rPr>
          <w:rFonts w:ascii="Calibri" w:hAnsi="Calibri" w:hint="eastAsia"/>
          <w:rtl/>
        </w:rPr>
        <w:t>מחדש</w:t>
      </w:r>
      <w:r w:rsidRPr="00CA04CD">
        <w:rPr>
          <w:rFonts w:ascii="Calibri" w:hAnsi="Calibri"/>
          <w:rtl/>
        </w:rPr>
        <w:t xml:space="preserve"> </w:t>
      </w:r>
      <w:r w:rsidRPr="00CA04CD">
        <w:rPr>
          <w:rFonts w:ascii="Calibri" w:hAnsi="Calibri" w:hint="eastAsia"/>
          <w:rtl/>
        </w:rPr>
        <w:t>ומשמש</w:t>
      </w:r>
      <w:r w:rsidRPr="00CA04CD">
        <w:rPr>
          <w:rFonts w:ascii="Calibri" w:hAnsi="Calibri"/>
          <w:rtl/>
        </w:rPr>
        <w:t xml:space="preserve"> </w:t>
      </w:r>
      <w:r w:rsidRPr="00CA04CD">
        <w:rPr>
          <w:rFonts w:ascii="Calibri" w:hAnsi="Calibri" w:hint="eastAsia"/>
          <w:rtl/>
        </w:rPr>
        <w:t>עבורו</w:t>
      </w:r>
      <w:r w:rsidRPr="00CA04CD">
        <w:rPr>
          <w:rFonts w:ascii="Calibri" w:hAnsi="Calibri"/>
          <w:rtl/>
        </w:rPr>
        <w:t xml:space="preserve"> </w:t>
      </w:r>
      <w:r w:rsidRPr="00CA04CD">
        <w:rPr>
          <w:rFonts w:ascii="Calibri" w:hAnsi="Calibri" w:hint="eastAsia"/>
          <w:rtl/>
        </w:rPr>
        <w:t>גורם</w:t>
      </w:r>
      <w:r w:rsidRPr="00CA04CD">
        <w:rPr>
          <w:rFonts w:ascii="Calibri" w:hAnsi="Calibri"/>
          <w:rtl/>
        </w:rPr>
        <w:t xml:space="preserve"> </w:t>
      </w:r>
      <w:r w:rsidRPr="00CA04CD">
        <w:rPr>
          <w:rFonts w:ascii="Calibri" w:hAnsi="Calibri" w:hint="eastAsia"/>
          <w:rtl/>
        </w:rPr>
        <w:t>תמיכה</w:t>
      </w:r>
      <w:r w:rsidRPr="00CA04CD">
        <w:rPr>
          <w:rFonts w:ascii="Calibri" w:hAnsi="Calibri"/>
          <w:rtl/>
        </w:rPr>
        <w:t xml:space="preserve"> </w:t>
      </w:r>
      <w:r w:rsidRPr="00CA04CD">
        <w:rPr>
          <w:rFonts w:ascii="Calibri" w:hAnsi="Calibri" w:hint="eastAsia"/>
          <w:rtl/>
        </w:rPr>
        <w:t>משמעותי</w:t>
      </w:r>
      <w:r w:rsidRPr="00CA04CD">
        <w:rPr>
          <w:rFonts w:ascii="Calibri" w:hAnsi="Calibri"/>
          <w:rtl/>
        </w:rPr>
        <w:t>.</w:t>
      </w:r>
    </w:p>
    <w:p w14:paraId="6EE25720"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התייחס</w:t>
      </w:r>
      <w:r w:rsidRPr="00CA04CD">
        <w:rPr>
          <w:rFonts w:ascii="Calibri" w:hAnsi="Calibri"/>
          <w:rtl/>
        </w:rPr>
        <w:t xml:space="preserve"> </w:t>
      </w:r>
      <w:r w:rsidRPr="00CA04CD">
        <w:rPr>
          <w:rFonts w:ascii="Calibri" w:hAnsi="Calibri" w:hint="eastAsia"/>
          <w:rtl/>
        </w:rPr>
        <w:t>לרקע</w:t>
      </w:r>
      <w:r w:rsidRPr="00CA04CD">
        <w:rPr>
          <w:rFonts w:ascii="Calibri" w:hAnsi="Calibri"/>
          <w:rtl/>
        </w:rPr>
        <w:t xml:space="preserve"> </w:t>
      </w:r>
      <w:r w:rsidRPr="00CA04CD">
        <w:rPr>
          <w:rFonts w:ascii="Calibri" w:hAnsi="Calibri" w:hint="eastAsia"/>
          <w:rtl/>
        </w:rPr>
        <w:t>לביצוע</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וטען</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העיסוק</w:t>
      </w:r>
      <w:r w:rsidRPr="00CA04CD">
        <w:rPr>
          <w:rFonts w:ascii="Calibri" w:hAnsi="Calibri"/>
          <w:rtl/>
        </w:rPr>
        <w:t xml:space="preserve"> </w:t>
      </w:r>
      <w:r w:rsidRPr="00CA04CD">
        <w:rPr>
          <w:rFonts w:ascii="Calibri" w:hAnsi="Calibri" w:hint="eastAsia"/>
          <w:rtl/>
        </w:rPr>
        <w:t>בסמים</w:t>
      </w:r>
      <w:r w:rsidRPr="00CA04CD">
        <w:rPr>
          <w:rFonts w:ascii="Calibri" w:hAnsi="Calibri"/>
          <w:rtl/>
        </w:rPr>
        <w:t xml:space="preserve"> </w:t>
      </w:r>
      <w:r w:rsidRPr="00CA04CD">
        <w:rPr>
          <w:rFonts w:ascii="Calibri" w:hAnsi="Calibri" w:hint="eastAsia"/>
          <w:rtl/>
        </w:rPr>
        <w:t>נועד</w:t>
      </w:r>
      <w:r w:rsidRPr="00CA04CD">
        <w:rPr>
          <w:rFonts w:ascii="Calibri" w:hAnsi="Calibri"/>
          <w:rtl/>
        </w:rPr>
        <w:t xml:space="preserve"> </w:t>
      </w:r>
      <w:r w:rsidRPr="00CA04CD">
        <w:rPr>
          <w:rFonts w:ascii="Calibri" w:hAnsi="Calibri" w:hint="eastAsia"/>
          <w:rtl/>
        </w:rPr>
        <w:t>לממן</w:t>
      </w:r>
      <w:r w:rsidRPr="00CA04CD">
        <w:rPr>
          <w:rFonts w:ascii="Calibri" w:hAnsi="Calibri"/>
          <w:rtl/>
        </w:rPr>
        <w:t xml:space="preserve"> </w:t>
      </w:r>
      <w:r w:rsidRPr="00CA04CD">
        <w:rPr>
          <w:rFonts w:ascii="Calibri" w:hAnsi="Calibri" w:hint="eastAsia"/>
          <w:rtl/>
        </w:rPr>
        <w:t>שימושו</w:t>
      </w:r>
      <w:r w:rsidRPr="00CA04CD">
        <w:rPr>
          <w:rFonts w:ascii="Calibri" w:hAnsi="Calibri"/>
          <w:rtl/>
        </w:rPr>
        <w:t xml:space="preserve"> </w:t>
      </w:r>
      <w:r w:rsidRPr="00CA04CD">
        <w:rPr>
          <w:rFonts w:ascii="Calibri" w:hAnsi="Calibri" w:hint="eastAsia"/>
          <w:rtl/>
        </w:rPr>
        <w:t>העצמי</w:t>
      </w:r>
      <w:r w:rsidRPr="00CA04CD">
        <w:rPr>
          <w:rFonts w:ascii="Calibri" w:hAnsi="Calibri"/>
          <w:rtl/>
        </w:rPr>
        <w:t xml:space="preserve"> </w:t>
      </w:r>
      <w:r w:rsidRPr="00CA04CD">
        <w:rPr>
          <w:rFonts w:ascii="Calibri" w:hAnsi="Calibri" w:hint="eastAsia"/>
          <w:rtl/>
        </w:rPr>
        <w:t>בסמים</w:t>
      </w:r>
      <w:r w:rsidRPr="00CA04CD">
        <w:rPr>
          <w:rFonts w:ascii="Calibri" w:hAnsi="Calibri"/>
          <w:rtl/>
        </w:rPr>
        <w:t xml:space="preserve"> </w:t>
      </w:r>
      <w:r w:rsidRPr="00CA04CD">
        <w:rPr>
          <w:rFonts w:ascii="Calibri" w:hAnsi="Calibri" w:hint="eastAsia"/>
          <w:rtl/>
        </w:rPr>
        <w:t>באותה</w:t>
      </w:r>
      <w:r w:rsidRPr="00CA04CD">
        <w:rPr>
          <w:rFonts w:ascii="Calibri" w:hAnsi="Calibri"/>
          <w:rtl/>
        </w:rPr>
        <w:t xml:space="preserve"> </w:t>
      </w:r>
      <w:r w:rsidRPr="00CA04CD">
        <w:rPr>
          <w:rFonts w:ascii="Calibri" w:hAnsi="Calibri" w:hint="eastAsia"/>
          <w:rtl/>
        </w:rPr>
        <w:t>תקופה</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לקח</w:t>
      </w:r>
      <w:r w:rsidRPr="00CA04CD">
        <w:rPr>
          <w:rFonts w:ascii="Calibri" w:hAnsi="Calibri"/>
          <w:rtl/>
        </w:rPr>
        <w:t xml:space="preserve"> </w:t>
      </w:r>
      <w:r w:rsidRPr="00CA04CD">
        <w:rPr>
          <w:rFonts w:ascii="Calibri" w:hAnsi="Calibri" w:hint="eastAsia"/>
          <w:rtl/>
        </w:rPr>
        <w:t>אחריות</w:t>
      </w:r>
      <w:r w:rsidRPr="00CA04CD">
        <w:rPr>
          <w:rFonts w:ascii="Calibri" w:hAnsi="Calibri"/>
          <w:rtl/>
        </w:rPr>
        <w:t xml:space="preserve"> </w:t>
      </w:r>
      <w:r w:rsidRPr="00CA04CD">
        <w:rPr>
          <w:rFonts w:ascii="Calibri" w:hAnsi="Calibri" w:hint="eastAsia"/>
          <w:rtl/>
        </w:rPr>
        <w:t>מלאה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מעשיו</w:t>
      </w:r>
      <w:r w:rsidRPr="00CA04CD">
        <w:rPr>
          <w:rFonts w:ascii="Calibri" w:hAnsi="Calibri"/>
          <w:rtl/>
        </w:rPr>
        <w:t xml:space="preserve"> </w:t>
      </w:r>
      <w:r w:rsidRPr="00CA04CD">
        <w:rPr>
          <w:rFonts w:ascii="Calibri" w:hAnsi="Calibri" w:hint="eastAsia"/>
          <w:rtl/>
        </w:rPr>
        <w:t>וחש</w:t>
      </w:r>
      <w:r w:rsidRPr="00CA04CD">
        <w:rPr>
          <w:rFonts w:ascii="Calibri" w:hAnsi="Calibri"/>
          <w:rtl/>
        </w:rPr>
        <w:t xml:space="preserve"> </w:t>
      </w:r>
      <w:r w:rsidRPr="00CA04CD">
        <w:rPr>
          <w:rFonts w:ascii="Calibri" w:hAnsi="Calibri" w:hint="eastAsia"/>
          <w:rtl/>
        </w:rPr>
        <w:t>בושה</w:t>
      </w:r>
      <w:r w:rsidRPr="00CA04CD">
        <w:rPr>
          <w:rFonts w:ascii="Calibri" w:hAnsi="Calibri"/>
          <w:rtl/>
        </w:rPr>
        <w:t xml:space="preserve"> </w:t>
      </w:r>
      <w:r w:rsidRPr="00CA04CD">
        <w:rPr>
          <w:rFonts w:ascii="Calibri" w:hAnsi="Calibri" w:hint="eastAsia"/>
          <w:rtl/>
        </w:rPr>
        <w:t>וצער</w:t>
      </w:r>
      <w:r w:rsidRPr="00CA04CD">
        <w:rPr>
          <w:rFonts w:ascii="Calibri" w:hAnsi="Calibri"/>
          <w:rtl/>
        </w:rPr>
        <w:t xml:space="preserve"> </w:t>
      </w:r>
      <w:r w:rsidRPr="00CA04CD">
        <w:rPr>
          <w:rFonts w:ascii="Calibri" w:hAnsi="Calibri" w:hint="eastAsia"/>
          <w:rtl/>
        </w:rPr>
        <w:t>עליהם</w:t>
      </w:r>
      <w:r w:rsidRPr="00CA04CD">
        <w:rPr>
          <w:rFonts w:ascii="Calibri" w:hAnsi="Calibri"/>
          <w:rtl/>
        </w:rPr>
        <w:t xml:space="preserve">. </w:t>
      </w:r>
      <w:r w:rsidRPr="00CA04CD">
        <w:rPr>
          <w:rFonts w:ascii="Calibri" w:hAnsi="Calibri" w:hint="eastAsia"/>
          <w:rtl/>
        </w:rPr>
        <w:t>לאחר</w:t>
      </w:r>
      <w:r w:rsidRPr="00CA04CD">
        <w:rPr>
          <w:rFonts w:ascii="Calibri" w:hAnsi="Calibri"/>
          <w:rtl/>
        </w:rPr>
        <w:t xml:space="preserve"> </w:t>
      </w:r>
      <w:r w:rsidRPr="00CA04CD">
        <w:rPr>
          <w:rFonts w:ascii="Calibri" w:hAnsi="Calibri" w:hint="eastAsia"/>
          <w:rtl/>
        </w:rPr>
        <w:t>שהביע</w:t>
      </w:r>
      <w:r w:rsidRPr="00CA04CD">
        <w:rPr>
          <w:rFonts w:ascii="Calibri" w:hAnsi="Calibri"/>
          <w:rtl/>
        </w:rPr>
        <w:t xml:space="preserve"> </w:t>
      </w:r>
      <w:r w:rsidRPr="00CA04CD">
        <w:rPr>
          <w:rFonts w:ascii="Calibri" w:hAnsi="Calibri" w:hint="eastAsia"/>
          <w:rtl/>
        </w:rPr>
        <w:t>רצון</w:t>
      </w:r>
      <w:r w:rsidRPr="00CA04CD">
        <w:rPr>
          <w:rFonts w:ascii="Calibri" w:hAnsi="Calibri"/>
          <w:rtl/>
        </w:rPr>
        <w:t xml:space="preserve"> </w:t>
      </w:r>
      <w:r w:rsidRPr="00CA04CD">
        <w:rPr>
          <w:rFonts w:ascii="Calibri" w:hAnsi="Calibri" w:hint="eastAsia"/>
          <w:rtl/>
        </w:rPr>
        <w:t>ונכונות</w:t>
      </w:r>
      <w:r w:rsidRPr="00CA04CD">
        <w:rPr>
          <w:rFonts w:ascii="Calibri" w:hAnsi="Calibri"/>
          <w:rtl/>
        </w:rPr>
        <w:t xml:space="preserve">, </w:t>
      </w:r>
      <w:r w:rsidRPr="00CA04CD">
        <w:rPr>
          <w:rFonts w:ascii="Calibri" w:hAnsi="Calibri" w:hint="eastAsia"/>
          <w:rtl/>
        </w:rPr>
        <w:t>השתלב</w:t>
      </w:r>
      <w:r w:rsidRPr="00CA04CD">
        <w:rPr>
          <w:rFonts w:ascii="Calibri" w:hAnsi="Calibri"/>
          <w:rtl/>
        </w:rPr>
        <w:t xml:space="preserve"> </w:t>
      </w:r>
      <w:r w:rsidRPr="00CA04CD">
        <w:rPr>
          <w:rFonts w:ascii="Calibri" w:hAnsi="Calibri" w:hint="eastAsia"/>
          <w:rtl/>
        </w:rPr>
        <w:t>בהליך</w:t>
      </w:r>
      <w:r w:rsidRPr="00CA04CD">
        <w:rPr>
          <w:rFonts w:ascii="Calibri" w:hAnsi="Calibri"/>
          <w:rtl/>
        </w:rPr>
        <w:t xml:space="preserve"> </w:t>
      </w:r>
      <w:r w:rsidRPr="00CA04CD">
        <w:rPr>
          <w:rFonts w:ascii="Calibri" w:hAnsi="Calibri" w:hint="eastAsia"/>
          <w:rtl/>
        </w:rPr>
        <w:t>טיפולי</w:t>
      </w:r>
      <w:r w:rsidRPr="00CA04CD">
        <w:rPr>
          <w:rFonts w:ascii="Calibri" w:hAnsi="Calibri"/>
          <w:rtl/>
        </w:rPr>
        <w:t xml:space="preserve"> </w:t>
      </w:r>
      <w:r w:rsidRPr="00CA04CD">
        <w:rPr>
          <w:rFonts w:ascii="Calibri" w:hAnsi="Calibri" w:hint="eastAsia"/>
          <w:rtl/>
        </w:rPr>
        <w:t>בבית</w:t>
      </w:r>
      <w:r w:rsidRPr="00CA04CD">
        <w:rPr>
          <w:rFonts w:ascii="Calibri" w:hAnsi="Calibri"/>
          <w:rtl/>
        </w:rPr>
        <w:t xml:space="preserve"> </w:t>
      </w:r>
      <w:r w:rsidRPr="00CA04CD">
        <w:rPr>
          <w:rFonts w:ascii="Calibri" w:hAnsi="Calibri" w:hint="eastAsia"/>
          <w:rtl/>
        </w:rPr>
        <w:t>חוסן</w:t>
      </w:r>
      <w:r w:rsidRPr="00CA04CD">
        <w:rPr>
          <w:rFonts w:ascii="Calibri" w:hAnsi="Calibri"/>
          <w:rtl/>
        </w:rPr>
        <w:t xml:space="preserve"> </w:t>
      </w:r>
      <w:r w:rsidRPr="00CA04CD">
        <w:rPr>
          <w:rFonts w:ascii="Calibri" w:hAnsi="Calibri" w:hint="eastAsia"/>
          <w:rtl/>
        </w:rPr>
        <w:t>ולבקשת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נדחה</w:t>
      </w:r>
      <w:r w:rsidRPr="00CA04CD">
        <w:rPr>
          <w:rFonts w:ascii="Calibri" w:hAnsi="Calibri"/>
          <w:rtl/>
        </w:rPr>
        <w:t xml:space="preserve"> </w:t>
      </w:r>
      <w:r w:rsidRPr="00CA04CD">
        <w:rPr>
          <w:rFonts w:ascii="Calibri" w:hAnsi="Calibri" w:hint="eastAsia"/>
          <w:rtl/>
        </w:rPr>
        <w:t>הדיון</w:t>
      </w:r>
      <w:r w:rsidRPr="00CA04CD">
        <w:rPr>
          <w:rFonts w:ascii="Calibri" w:hAnsi="Calibri"/>
          <w:rtl/>
        </w:rPr>
        <w:t xml:space="preserve"> </w:t>
      </w:r>
      <w:r w:rsidRPr="00CA04CD">
        <w:rPr>
          <w:rFonts w:ascii="Calibri" w:hAnsi="Calibri" w:hint="eastAsia"/>
          <w:rtl/>
        </w:rPr>
        <w:t>לתסקיר</w:t>
      </w:r>
      <w:r w:rsidRPr="00CA04CD">
        <w:rPr>
          <w:rFonts w:ascii="Calibri" w:hAnsi="Calibri"/>
          <w:rtl/>
        </w:rPr>
        <w:t xml:space="preserve"> </w:t>
      </w:r>
      <w:r w:rsidRPr="00CA04CD">
        <w:rPr>
          <w:rFonts w:ascii="Calibri" w:hAnsi="Calibri" w:hint="eastAsia"/>
          <w:rtl/>
        </w:rPr>
        <w:t>משלים</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מנת</w:t>
      </w:r>
      <w:r w:rsidRPr="00CA04CD">
        <w:rPr>
          <w:rFonts w:ascii="Calibri" w:hAnsi="Calibri"/>
          <w:rtl/>
        </w:rPr>
        <w:t xml:space="preserve"> </w:t>
      </w:r>
      <w:r w:rsidRPr="00CA04CD">
        <w:rPr>
          <w:rFonts w:ascii="Calibri" w:hAnsi="Calibri" w:hint="eastAsia"/>
          <w:rtl/>
        </w:rPr>
        <w:t>לבחון</w:t>
      </w:r>
      <w:r w:rsidRPr="00CA04CD">
        <w:rPr>
          <w:rFonts w:ascii="Calibri" w:hAnsi="Calibri"/>
          <w:rtl/>
        </w:rPr>
        <w:t xml:space="preserve"> </w:t>
      </w:r>
      <w:r w:rsidRPr="00CA04CD">
        <w:rPr>
          <w:rFonts w:ascii="Calibri" w:hAnsi="Calibri" w:hint="eastAsia"/>
          <w:rtl/>
        </w:rPr>
        <w:t>התקדמותו</w:t>
      </w:r>
      <w:r w:rsidRPr="00CA04CD">
        <w:rPr>
          <w:rFonts w:ascii="Calibri" w:hAnsi="Calibri"/>
          <w:rtl/>
        </w:rPr>
        <w:t xml:space="preserve">. </w:t>
      </w:r>
    </w:p>
    <w:p w14:paraId="7C354722"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b/>
          <w:bCs/>
          <w:rtl/>
        </w:rPr>
        <w:t>בתסקיר</w:t>
      </w:r>
      <w:r w:rsidRPr="00CA04CD">
        <w:rPr>
          <w:rFonts w:ascii="Calibri" w:hAnsi="Calibri"/>
          <w:b/>
          <w:bCs/>
          <w:rtl/>
        </w:rPr>
        <w:t xml:space="preserve"> </w:t>
      </w:r>
      <w:r w:rsidRPr="00CA04CD">
        <w:rPr>
          <w:rFonts w:ascii="Calibri" w:hAnsi="Calibri" w:hint="eastAsia"/>
          <w:b/>
          <w:bCs/>
          <w:rtl/>
        </w:rPr>
        <w:t>השני</w:t>
      </w:r>
      <w:r w:rsidRPr="00CA04CD">
        <w:rPr>
          <w:rFonts w:ascii="Calibri" w:hAnsi="Calibri"/>
          <w:b/>
          <w:bCs/>
          <w:rtl/>
        </w:rPr>
        <w:t xml:space="preserve"> </w:t>
      </w:r>
      <w:r w:rsidRPr="00CA04CD">
        <w:rPr>
          <w:rFonts w:ascii="Calibri" w:hAnsi="Calibri" w:hint="eastAsia"/>
          <w:b/>
          <w:bCs/>
          <w:rtl/>
        </w:rPr>
        <w:t>מתאריך</w:t>
      </w:r>
      <w:r w:rsidRPr="00CA04CD">
        <w:rPr>
          <w:rFonts w:ascii="Calibri" w:hAnsi="Calibri"/>
          <w:b/>
          <w:bCs/>
          <w:rtl/>
        </w:rPr>
        <w:t xml:space="preserve"> 26.12.17 </w:t>
      </w:r>
      <w:r w:rsidRPr="00CA04CD">
        <w:rPr>
          <w:rFonts w:ascii="Calibri" w:hAnsi="Calibri" w:hint="eastAsia"/>
          <w:rtl/>
        </w:rPr>
        <w:t>דיווח</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שילובו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בהליך</w:t>
      </w:r>
      <w:r w:rsidRPr="00CA04CD">
        <w:rPr>
          <w:rFonts w:ascii="Calibri" w:hAnsi="Calibri"/>
          <w:rtl/>
        </w:rPr>
        <w:t xml:space="preserve"> </w:t>
      </w:r>
      <w:r w:rsidRPr="00CA04CD">
        <w:rPr>
          <w:rFonts w:ascii="Calibri" w:hAnsi="Calibri" w:hint="eastAsia"/>
          <w:rtl/>
        </w:rPr>
        <w:t>הטיפולי</w:t>
      </w:r>
      <w:r w:rsidRPr="00CA04CD">
        <w:rPr>
          <w:rFonts w:ascii="Calibri" w:hAnsi="Calibri"/>
          <w:rtl/>
        </w:rPr>
        <w:t xml:space="preserve"> </w:t>
      </w:r>
      <w:r w:rsidRPr="00CA04CD">
        <w:rPr>
          <w:rFonts w:ascii="Calibri" w:hAnsi="Calibri" w:hint="eastAsia"/>
          <w:rtl/>
        </w:rPr>
        <w:t>התעכב</w:t>
      </w:r>
      <w:r w:rsidRPr="00CA04CD">
        <w:rPr>
          <w:rFonts w:ascii="Calibri" w:hAnsi="Calibri"/>
          <w:rtl/>
        </w:rPr>
        <w:t xml:space="preserve"> </w:t>
      </w:r>
      <w:r w:rsidRPr="00CA04CD">
        <w:rPr>
          <w:rFonts w:ascii="Calibri" w:hAnsi="Calibri" w:hint="eastAsia"/>
          <w:rtl/>
        </w:rPr>
        <w:t>מסיבות</w:t>
      </w:r>
      <w:r w:rsidRPr="00CA04CD">
        <w:rPr>
          <w:rFonts w:ascii="Calibri" w:hAnsi="Calibri"/>
          <w:rtl/>
        </w:rPr>
        <w:t xml:space="preserve"> </w:t>
      </w:r>
      <w:r w:rsidRPr="00CA04CD">
        <w:rPr>
          <w:rFonts w:ascii="Calibri" w:hAnsi="Calibri" w:hint="eastAsia"/>
          <w:rtl/>
        </w:rPr>
        <w:t>שאינן</w:t>
      </w:r>
      <w:r w:rsidRPr="00CA04CD">
        <w:rPr>
          <w:rFonts w:ascii="Calibri" w:hAnsi="Calibri"/>
          <w:rtl/>
        </w:rPr>
        <w:t xml:space="preserve"> </w:t>
      </w:r>
      <w:r w:rsidRPr="00CA04CD">
        <w:rPr>
          <w:rFonts w:ascii="Calibri" w:hAnsi="Calibri" w:hint="eastAsia"/>
          <w:rtl/>
        </w:rPr>
        <w:t>תלויות</w:t>
      </w:r>
      <w:r w:rsidRPr="00CA04CD">
        <w:rPr>
          <w:rFonts w:ascii="Calibri" w:hAnsi="Calibri"/>
          <w:rtl/>
        </w:rPr>
        <w:t xml:space="preserve"> </w:t>
      </w:r>
      <w:r w:rsidRPr="00CA04CD">
        <w:rPr>
          <w:rFonts w:ascii="Calibri" w:hAnsi="Calibri" w:hint="eastAsia"/>
          <w:rtl/>
        </w:rPr>
        <w:t>בנאשם</w:t>
      </w:r>
      <w:r w:rsidRPr="00CA04CD">
        <w:rPr>
          <w:rFonts w:ascii="Calibri" w:hAnsi="Calibri"/>
          <w:rtl/>
        </w:rPr>
        <w:t xml:space="preserve"> </w:t>
      </w:r>
      <w:r w:rsidRPr="00CA04CD">
        <w:rPr>
          <w:rFonts w:ascii="Calibri" w:hAnsi="Calibri" w:hint="eastAsia"/>
          <w:rtl/>
        </w:rPr>
        <w:t>ומשכך</w:t>
      </w:r>
      <w:r w:rsidRPr="00CA04CD">
        <w:rPr>
          <w:rFonts w:ascii="Calibri" w:hAnsi="Calibri"/>
          <w:rtl/>
        </w:rPr>
        <w:t xml:space="preserve"> </w:t>
      </w:r>
      <w:r w:rsidRPr="00CA04CD">
        <w:rPr>
          <w:rFonts w:ascii="Calibri" w:hAnsi="Calibri" w:hint="eastAsia"/>
          <w:rtl/>
        </w:rPr>
        <w:t>נדחה</w:t>
      </w:r>
      <w:r w:rsidRPr="00CA04CD">
        <w:rPr>
          <w:rFonts w:ascii="Calibri" w:hAnsi="Calibri"/>
          <w:rtl/>
        </w:rPr>
        <w:t xml:space="preserve"> </w:t>
      </w:r>
      <w:r w:rsidRPr="00CA04CD">
        <w:rPr>
          <w:rFonts w:ascii="Calibri" w:hAnsi="Calibri" w:hint="eastAsia"/>
          <w:rtl/>
        </w:rPr>
        <w:t>הדיון</w:t>
      </w:r>
      <w:r w:rsidRPr="00CA04CD">
        <w:rPr>
          <w:rFonts w:ascii="Calibri" w:hAnsi="Calibri"/>
          <w:rtl/>
        </w:rPr>
        <w:t xml:space="preserve"> </w:t>
      </w:r>
      <w:r w:rsidRPr="00CA04CD">
        <w:rPr>
          <w:rFonts w:ascii="Calibri" w:hAnsi="Calibri" w:hint="eastAsia"/>
          <w:rtl/>
        </w:rPr>
        <w:t>בשנית</w:t>
      </w:r>
      <w:r w:rsidRPr="00CA04CD">
        <w:rPr>
          <w:rFonts w:ascii="Calibri" w:hAnsi="Calibri"/>
          <w:rtl/>
        </w:rPr>
        <w:t xml:space="preserve"> </w:t>
      </w:r>
      <w:r w:rsidRPr="00CA04CD">
        <w:rPr>
          <w:rFonts w:ascii="Calibri" w:hAnsi="Calibri" w:hint="eastAsia"/>
          <w:rtl/>
        </w:rPr>
        <w:t>לתסקיר</w:t>
      </w:r>
      <w:r w:rsidRPr="00CA04CD">
        <w:rPr>
          <w:rFonts w:ascii="Calibri" w:hAnsi="Calibri"/>
          <w:rtl/>
        </w:rPr>
        <w:t xml:space="preserve"> </w:t>
      </w:r>
      <w:r w:rsidRPr="00CA04CD">
        <w:rPr>
          <w:rFonts w:ascii="Calibri" w:hAnsi="Calibri" w:hint="eastAsia"/>
          <w:rtl/>
        </w:rPr>
        <w:t>משלים</w:t>
      </w:r>
      <w:r w:rsidRPr="00CA04CD">
        <w:rPr>
          <w:rFonts w:ascii="Calibri" w:hAnsi="Calibri"/>
          <w:rtl/>
        </w:rPr>
        <w:t>.</w:t>
      </w:r>
    </w:p>
    <w:p w14:paraId="22F6D279"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b/>
          <w:bCs/>
          <w:rtl/>
        </w:rPr>
        <w:t>בתסקיר</w:t>
      </w:r>
      <w:r w:rsidRPr="00CA04CD">
        <w:rPr>
          <w:rFonts w:ascii="Calibri" w:hAnsi="Calibri"/>
          <w:b/>
          <w:bCs/>
          <w:rtl/>
        </w:rPr>
        <w:t xml:space="preserve"> </w:t>
      </w:r>
      <w:r w:rsidRPr="00CA04CD">
        <w:rPr>
          <w:rFonts w:ascii="Calibri" w:hAnsi="Calibri" w:hint="eastAsia"/>
          <w:b/>
          <w:bCs/>
          <w:rtl/>
        </w:rPr>
        <w:t>שלישי</w:t>
      </w:r>
      <w:r w:rsidRPr="00CA04CD">
        <w:rPr>
          <w:rFonts w:ascii="Calibri" w:hAnsi="Calibri"/>
          <w:b/>
          <w:bCs/>
          <w:rtl/>
        </w:rPr>
        <w:t xml:space="preserve"> </w:t>
      </w:r>
      <w:r w:rsidRPr="00CA04CD">
        <w:rPr>
          <w:rFonts w:ascii="Calibri" w:hAnsi="Calibri" w:hint="eastAsia"/>
          <w:b/>
          <w:bCs/>
          <w:rtl/>
        </w:rPr>
        <w:t>ואחרון</w:t>
      </w:r>
      <w:r w:rsidRPr="00CA04CD">
        <w:rPr>
          <w:rFonts w:ascii="Calibri" w:hAnsi="Calibri"/>
          <w:b/>
          <w:bCs/>
          <w:rtl/>
        </w:rPr>
        <w:t xml:space="preserve"> </w:t>
      </w:r>
      <w:r w:rsidRPr="00CA04CD">
        <w:rPr>
          <w:rFonts w:ascii="Calibri" w:hAnsi="Calibri" w:hint="eastAsia"/>
          <w:b/>
          <w:bCs/>
          <w:rtl/>
        </w:rPr>
        <w:t>מתאריך</w:t>
      </w:r>
      <w:r w:rsidRPr="00CA04CD">
        <w:rPr>
          <w:rFonts w:ascii="Calibri" w:hAnsi="Calibri"/>
          <w:b/>
          <w:bCs/>
          <w:rtl/>
        </w:rPr>
        <w:t xml:space="preserve"> 22.03.18 </w:t>
      </w:r>
      <w:r w:rsidRPr="00CA04CD">
        <w:rPr>
          <w:rFonts w:ascii="Calibri" w:hAnsi="Calibri" w:hint="eastAsia"/>
          <w:rtl/>
        </w:rPr>
        <w:t>דיווח</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הליך</w:t>
      </w:r>
      <w:r w:rsidRPr="00CA04CD">
        <w:rPr>
          <w:rFonts w:ascii="Calibri" w:hAnsi="Calibri"/>
          <w:rtl/>
        </w:rPr>
        <w:t xml:space="preserve"> </w:t>
      </w:r>
      <w:r w:rsidRPr="00CA04CD">
        <w:rPr>
          <w:rFonts w:ascii="Calibri" w:hAnsi="Calibri" w:hint="eastAsia"/>
          <w:rtl/>
        </w:rPr>
        <w:t>טיפולי</w:t>
      </w:r>
      <w:r w:rsidRPr="00CA04CD">
        <w:rPr>
          <w:rFonts w:ascii="Calibri" w:hAnsi="Calibri"/>
          <w:rtl/>
        </w:rPr>
        <w:t xml:space="preserve"> </w:t>
      </w:r>
      <w:r w:rsidRPr="00CA04CD">
        <w:rPr>
          <w:rFonts w:ascii="Calibri" w:hAnsi="Calibri" w:hint="eastAsia"/>
          <w:rtl/>
        </w:rPr>
        <w:t>מוצלח</w:t>
      </w:r>
      <w:r w:rsidRPr="00CA04CD">
        <w:rPr>
          <w:rFonts w:ascii="Calibri" w:hAnsi="Calibri"/>
          <w:rtl/>
        </w:rPr>
        <w:t xml:space="preserve"> </w:t>
      </w:r>
      <w:r w:rsidRPr="00CA04CD">
        <w:rPr>
          <w:rFonts w:ascii="Calibri" w:hAnsi="Calibri" w:hint="eastAsia"/>
          <w:rtl/>
        </w:rPr>
        <w:t>מאוד</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מבלי</w:t>
      </w:r>
      <w:r w:rsidRPr="00CA04CD">
        <w:rPr>
          <w:rFonts w:ascii="Calibri" w:hAnsi="Calibri"/>
          <w:rtl/>
        </w:rPr>
        <w:t xml:space="preserve"> </w:t>
      </w:r>
      <w:r w:rsidRPr="00CA04CD">
        <w:rPr>
          <w:rFonts w:ascii="Calibri" w:hAnsi="Calibri" w:hint="eastAsia"/>
          <w:rtl/>
        </w:rPr>
        <w:t>שנעדר</w:t>
      </w:r>
      <w:r w:rsidRPr="00CA04CD">
        <w:rPr>
          <w:rFonts w:ascii="Calibri" w:hAnsi="Calibri"/>
          <w:rtl/>
        </w:rPr>
        <w:t xml:space="preserve"> </w:t>
      </w:r>
      <w:r w:rsidRPr="00CA04CD">
        <w:rPr>
          <w:rFonts w:ascii="Calibri" w:hAnsi="Calibri" w:hint="eastAsia"/>
          <w:rtl/>
        </w:rPr>
        <w:t>כלל</w:t>
      </w:r>
      <w:r w:rsidRPr="00CA04CD">
        <w:rPr>
          <w:rFonts w:ascii="Calibri" w:hAnsi="Calibri"/>
          <w:rtl/>
        </w:rPr>
        <w:t xml:space="preserve">, </w:t>
      </w:r>
      <w:r w:rsidRPr="00CA04CD">
        <w:rPr>
          <w:rFonts w:ascii="Calibri" w:hAnsi="Calibri" w:hint="eastAsia"/>
          <w:rtl/>
        </w:rPr>
        <w:t>תוך</w:t>
      </w:r>
      <w:r w:rsidRPr="00CA04CD">
        <w:rPr>
          <w:rFonts w:ascii="Calibri" w:hAnsi="Calibri"/>
          <w:rtl/>
        </w:rPr>
        <w:t xml:space="preserve"> </w:t>
      </w:r>
      <w:r w:rsidRPr="00CA04CD">
        <w:rPr>
          <w:rFonts w:ascii="Calibri" w:hAnsi="Calibri" w:hint="eastAsia"/>
          <w:rtl/>
        </w:rPr>
        <w:t>שיתוף</w:t>
      </w:r>
      <w:r w:rsidRPr="00CA04CD">
        <w:rPr>
          <w:rFonts w:ascii="Calibri" w:hAnsi="Calibri"/>
          <w:rtl/>
        </w:rPr>
        <w:t xml:space="preserve"> </w:t>
      </w:r>
      <w:r w:rsidRPr="00CA04CD">
        <w:rPr>
          <w:rFonts w:ascii="Calibri" w:hAnsi="Calibri" w:hint="eastAsia"/>
          <w:rtl/>
        </w:rPr>
        <w:t>פעולה</w:t>
      </w:r>
      <w:r w:rsidRPr="00CA04CD">
        <w:rPr>
          <w:rFonts w:ascii="Calibri" w:hAnsi="Calibri"/>
          <w:rtl/>
        </w:rPr>
        <w:t xml:space="preserve"> </w:t>
      </w:r>
      <w:r w:rsidRPr="00CA04CD">
        <w:rPr>
          <w:rFonts w:ascii="Calibri" w:hAnsi="Calibri" w:hint="eastAsia"/>
          <w:rtl/>
        </w:rPr>
        <w:t>מלא</w:t>
      </w:r>
      <w:r w:rsidRPr="00CA04CD">
        <w:rPr>
          <w:rFonts w:ascii="Calibri" w:hAnsi="Calibri"/>
          <w:rtl/>
        </w:rPr>
        <w:t xml:space="preserve"> </w:t>
      </w:r>
      <w:r w:rsidRPr="00CA04CD">
        <w:rPr>
          <w:rFonts w:ascii="Calibri" w:hAnsi="Calibri" w:hint="eastAsia"/>
          <w:rtl/>
        </w:rPr>
        <w:t>ושמירה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ניקיון</w:t>
      </w:r>
      <w:r w:rsidRPr="00CA04CD">
        <w:rPr>
          <w:rFonts w:ascii="Calibri" w:hAnsi="Calibri"/>
          <w:rtl/>
        </w:rPr>
        <w:t xml:space="preserve"> </w:t>
      </w:r>
      <w:r w:rsidRPr="00CA04CD">
        <w:rPr>
          <w:rFonts w:ascii="Calibri" w:hAnsi="Calibri" w:hint="eastAsia"/>
          <w:rtl/>
        </w:rPr>
        <w:t>מסמים</w:t>
      </w:r>
      <w:r w:rsidRPr="00CA04CD">
        <w:rPr>
          <w:rFonts w:ascii="Calibri" w:hAnsi="Calibri"/>
          <w:rtl/>
        </w:rPr>
        <w:t xml:space="preserve"> </w:t>
      </w:r>
      <w:r w:rsidRPr="00CA04CD">
        <w:rPr>
          <w:rFonts w:ascii="Calibri" w:hAnsi="Calibri" w:hint="eastAsia"/>
          <w:rtl/>
        </w:rPr>
        <w:t>ומוטיבציה</w:t>
      </w:r>
      <w:r w:rsidRPr="00CA04CD">
        <w:rPr>
          <w:rFonts w:ascii="Calibri" w:hAnsi="Calibri"/>
          <w:rtl/>
        </w:rPr>
        <w:t xml:space="preserve"> </w:t>
      </w:r>
      <w:r w:rsidRPr="00CA04CD">
        <w:rPr>
          <w:rFonts w:ascii="Calibri" w:hAnsi="Calibri" w:hint="eastAsia"/>
          <w:rtl/>
        </w:rPr>
        <w:t>גבוהה</w:t>
      </w:r>
      <w:r w:rsidRPr="00CA04CD">
        <w:rPr>
          <w:rFonts w:ascii="Calibri" w:hAnsi="Calibri"/>
          <w:rtl/>
        </w:rPr>
        <w:t xml:space="preserve"> </w:t>
      </w:r>
      <w:r w:rsidRPr="00CA04CD">
        <w:rPr>
          <w:rFonts w:ascii="Calibri" w:hAnsi="Calibri" w:hint="eastAsia"/>
          <w:rtl/>
        </w:rPr>
        <w:t>לטיפול</w:t>
      </w:r>
      <w:r w:rsidRPr="00CA04CD">
        <w:rPr>
          <w:rFonts w:ascii="Calibri" w:hAnsi="Calibri"/>
          <w:rtl/>
        </w:rPr>
        <w:t xml:space="preserve"> </w:t>
      </w:r>
      <w:r w:rsidRPr="00CA04CD">
        <w:rPr>
          <w:rFonts w:ascii="Calibri" w:hAnsi="Calibri" w:hint="eastAsia"/>
          <w:rtl/>
        </w:rPr>
        <w:t>ושיקום</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התרשם</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מבין</w:t>
      </w:r>
      <w:r w:rsidRPr="00CA04CD">
        <w:rPr>
          <w:rFonts w:ascii="Calibri" w:hAnsi="Calibri"/>
          <w:rtl/>
        </w:rPr>
        <w:t xml:space="preserve"> </w:t>
      </w:r>
      <w:r w:rsidRPr="00CA04CD">
        <w:rPr>
          <w:rFonts w:ascii="Calibri" w:hAnsi="Calibri" w:hint="eastAsia"/>
          <w:rtl/>
        </w:rPr>
        <w:t>היטב</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הגורמים</w:t>
      </w:r>
      <w:r w:rsidRPr="00CA04CD">
        <w:rPr>
          <w:rFonts w:ascii="Calibri" w:hAnsi="Calibri"/>
          <w:rtl/>
        </w:rPr>
        <w:t xml:space="preserve"> </w:t>
      </w:r>
      <w:r w:rsidRPr="00CA04CD">
        <w:rPr>
          <w:rFonts w:ascii="Calibri" w:hAnsi="Calibri" w:hint="eastAsia"/>
          <w:rtl/>
        </w:rPr>
        <w:t>שהביאו</w:t>
      </w:r>
      <w:r w:rsidRPr="00CA04CD">
        <w:rPr>
          <w:rFonts w:ascii="Calibri" w:hAnsi="Calibri"/>
          <w:rtl/>
        </w:rPr>
        <w:t xml:space="preserve"> </w:t>
      </w:r>
      <w:r w:rsidRPr="00CA04CD">
        <w:rPr>
          <w:rFonts w:ascii="Calibri" w:hAnsi="Calibri" w:hint="eastAsia"/>
          <w:rtl/>
        </w:rPr>
        <w:t>אותו</w:t>
      </w:r>
      <w:r w:rsidRPr="00CA04CD">
        <w:rPr>
          <w:rFonts w:ascii="Calibri" w:hAnsi="Calibri"/>
          <w:rtl/>
        </w:rPr>
        <w:t xml:space="preserve"> </w:t>
      </w:r>
      <w:r w:rsidRPr="00CA04CD">
        <w:rPr>
          <w:rFonts w:ascii="Calibri" w:hAnsi="Calibri" w:hint="eastAsia"/>
          <w:rtl/>
        </w:rPr>
        <w:t>לביצוע</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באותה</w:t>
      </w:r>
      <w:r w:rsidRPr="00CA04CD">
        <w:rPr>
          <w:rFonts w:ascii="Calibri" w:hAnsi="Calibri"/>
          <w:rtl/>
        </w:rPr>
        <w:t xml:space="preserve"> </w:t>
      </w:r>
      <w:r w:rsidRPr="00CA04CD">
        <w:rPr>
          <w:rFonts w:ascii="Calibri" w:hAnsi="Calibri" w:hint="eastAsia"/>
          <w:rtl/>
        </w:rPr>
        <w:t>תקופה</w:t>
      </w:r>
      <w:r w:rsidRPr="00CA04CD">
        <w:rPr>
          <w:rFonts w:ascii="Calibri" w:hAnsi="Calibri"/>
          <w:rtl/>
        </w:rPr>
        <w:t xml:space="preserve"> </w:t>
      </w:r>
      <w:r w:rsidRPr="00CA04CD">
        <w:rPr>
          <w:rFonts w:ascii="Calibri" w:hAnsi="Calibri" w:hint="eastAsia"/>
          <w:rtl/>
        </w:rPr>
        <w:t>וכי</w:t>
      </w:r>
      <w:r w:rsidRPr="00CA04CD">
        <w:rPr>
          <w:rFonts w:ascii="Calibri" w:hAnsi="Calibri"/>
          <w:rtl/>
        </w:rPr>
        <w:t xml:space="preserve"> </w:t>
      </w:r>
      <w:r w:rsidRPr="00CA04CD">
        <w:rPr>
          <w:rFonts w:ascii="Calibri" w:hAnsi="Calibri" w:hint="eastAsia"/>
          <w:rtl/>
        </w:rPr>
        <w:t>הפנים</w:t>
      </w:r>
      <w:r w:rsidRPr="00CA04CD">
        <w:rPr>
          <w:rFonts w:ascii="Calibri" w:hAnsi="Calibri"/>
          <w:rtl/>
        </w:rPr>
        <w:t xml:space="preserve"> </w:t>
      </w:r>
      <w:r w:rsidRPr="00CA04CD">
        <w:rPr>
          <w:rFonts w:ascii="Calibri" w:hAnsi="Calibri" w:hint="eastAsia"/>
          <w:rtl/>
        </w:rPr>
        <w:t>באופן</w:t>
      </w:r>
      <w:r w:rsidRPr="00CA04CD">
        <w:rPr>
          <w:rFonts w:ascii="Calibri" w:hAnsi="Calibri"/>
          <w:rtl/>
        </w:rPr>
        <w:t xml:space="preserve"> </w:t>
      </w:r>
      <w:r w:rsidRPr="00CA04CD">
        <w:rPr>
          <w:rFonts w:ascii="Calibri" w:hAnsi="Calibri" w:hint="eastAsia"/>
          <w:rtl/>
        </w:rPr>
        <w:t>מלא</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הפסול</w:t>
      </w:r>
      <w:r w:rsidRPr="00CA04CD">
        <w:rPr>
          <w:rFonts w:ascii="Calibri" w:hAnsi="Calibri"/>
          <w:rtl/>
        </w:rPr>
        <w:t xml:space="preserve"> </w:t>
      </w:r>
      <w:r w:rsidRPr="00CA04CD">
        <w:rPr>
          <w:rFonts w:ascii="Calibri" w:hAnsi="Calibri" w:hint="eastAsia"/>
          <w:rtl/>
        </w:rPr>
        <w:t>במעשיו</w:t>
      </w:r>
      <w:r w:rsidRPr="00CA04CD">
        <w:rPr>
          <w:rFonts w:ascii="Calibri" w:hAnsi="Calibri"/>
          <w:rtl/>
        </w:rPr>
        <w:t xml:space="preserve">. </w:t>
      </w:r>
    </w:p>
    <w:p w14:paraId="71F52DD1"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rtl/>
        </w:rPr>
        <w:t>בשים</w:t>
      </w:r>
      <w:r w:rsidRPr="00CA04CD">
        <w:rPr>
          <w:rFonts w:ascii="Calibri" w:hAnsi="Calibri"/>
          <w:rtl/>
        </w:rPr>
        <w:t xml:space="preserve"> </w:t>
      </w:r>
      <w:r w:rsidRPr="00CA04CD">
        <w:rPr>
          <w:rFonts w:ascii="Calibri" w:hAnsi="Calibri" w:hint="eastAsia"/>
          <w:rtl/>
        </w:rPr>
        <w:t>לב</w:t>
      </w:r>
      <w:r w:rsidRPr="00CA04CD">
        <w:rPr>
          <w:rFonts w:ascii="Calibri" w:hAnsi="Calibri"/>
          <w:rtl/>
        </w:rPr>
        <w:t xml:space="preserve"> </w:t>
      </w:r>
      <w:r w:rsidRPr="00CA04CD">
        <w:rPr>
          <w:rFonts w:ascii="Calibri" w:hAnsi="Calibri" w:hint="eastAsia"/>
          <w:rtl/>
        </w:rPr>
        <w:t>לשינוי</w:t>
      </w:r>
      <w:r w:rsidRPr="00CA04CD">
        <w:rPr>
          <w:rFonts w:ascii="Calibri" w:hAnsi="Calibri"/>
          <w:rtl/>
        </w:rPr>
        <w:t xml:space="preserve"> </w:t>
      </w:r>
      <w:r w:rsidRPr="00CA04CD">
        <w:rPr>
          <w:rFonts w:ascii="Calibri" w:hAnsi="Calibri" w:hint="eastAsia"/>
          <w:rtl/>
        </w:rPr>
        <w:t>המשמעותי</w:t>
      </w:r>
      <w:r w:rsidRPr="00CA04CD">
        <w:rPr>
          <w:rFonts w:ascii="Calibri" w:hAnsi="Calibri"/>
          <w:rtl/>
        </w:rPr>
        <w:t xml:space="preserve"> </w:t>
      </w:r>
      <w:r w:rsidRPr="00CA04CD">
        <w:rPr>
          <w:rFonts w:ascii="Calibri" w:hAnsi="Calibri" w:hint="eastAsia"/>
          <w:rtl/>
        </w:rPr>
        <w:t>החיובי</w:t>
      </w:r>
      <w:r w:rsidRPr="00CA04CD">
        <w:rPr>
          <w:rFonts w:ascii="Calibri" w:hAnsi="Calibri"/>
          <w:rtl/>
        </w:rPr>
        <w:t xml:space="preserve"> </w:t>
      </w:r>
      <w:r w:rsidRPr="00CA04CD">
        <w:rPr>
          <w:rFonts w:ascii="Calibri" w:hAnsi="Calibri" w:hint="eastAsia"/>
          <w:rtl/>
        </w:rPr>
        <w:t>שערך</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בחייו</w:t>
      </w:r>
      <w:r w:rsidRPr="00CA04CD">
        <w:rPr>
          <w:rFonts w:ascii="Calibri" w:hAnsi="Calibri"/>
          <w:rtl/>
        </w:rPr>
        <w:t xml:space="preserve"> </w:t>
      </w:r>
      <w:r w:rsidRPr="00CA04CD">
        <w:rPr>
          <w:rFonts w:ascii="Calibri" w:hAnsi="Calibri" w:hint="eastAsia"/>
          <w:rtl/>
        </w:rPr>
        <w:t>כאשר</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לקראת</w:t>
      </w:r>
      <w:r w:rsidRPr="00CA04CD">
        <w:rPr>
          <w:rFonts w:ascii="Calibri" w:hAnsi="Calibri"/>
          <w:rtl/>
        </w:rPr>
        <w:t xml:space="preserve"> </w:t>
      </w:r>
      <w:r w:rsidRPr="00CA04CD">
        <w:rPr>
          <w:rFonts w:ascii="Calibri" w:hAnsi="Calibri" w:hint="eastAsia"/>
          <w:rtl/>
        </w:rPr>
        <w:t>סיום</w:t>
      </w:r>
      <w:r w:rsidRPr="00CA04CD">
        <w:rPr>
          <w:rFonts w:ascii="Calibri" w:hAnsi="Calibri"/>
          <w:rtl/>
        </w:rPr>
        <w:t xml:space="preserve"> </w:t>
      </w:r>
      <w:r w:rsidRPr="00CA04CD">
        <w:rPr>
          <w:rFonts w:ascii="Calibri" w:hAnsi="Calibri" w:hint="eastAsia"/>
          <w:rtl/>
        </w:rPr>
        <w:t>ההליך</w:t>
      </w:r>
      <w:r w:rsidRPr="00CA04CD">
        <w:rPr>
          <w:rFonts w:ascii="Calibri" w:hAnsi="Calibri"/>
          <w:rtl/>
        </w:rPr>
        <w:t xml:space="preserve"> </w:t>
      </w:r>
      <w:r w:rsidRPr="00CA04CD">
        <w:rPr>
          <w:rFonts w:ascii="Calibri" w:hAnsi="Calibri" w:hint="eastAsia"/>
          <w:rtl/>
        </w:rPr>
        <w:t>הטיפולי</w:t>
      </w:r>
      <w:r w:rsidRPr="00CA04CD">
        <w:rPr>
          <w:rFonts w:ascii="Calibri" w:hAnsi="Calibri"/>
          <w:rtl/>
        </w:rPr>
        <w:t xml:space="preserve">, </w:t>
      </w:r>
      <w:r w:rsidRPr="00CA04CD">
        <w:rPr>
          <w:rFonts w:ascii="Calibri" w:hAnsi="Calibri" w:hint="eastAsia"/>
          <w:rtl/>
        </w:rPr>
        <w:t>המליץ</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להסתפק</w:t>
      </w:r>
      <w:r w:rsidRPr="00CA04CD">
        <w:rPr>
          <w:rFonts w:ascii="Calibri" w:hAnsi="Calibri"/>
          <w:rtl/>
        </w:rPr>
        <w:t xml:space="preserve"> </w:t>
      </w:r>
      <w:r w:rsidRPr="00CA04CD">
        <w:rPr>
          <w:rFonts w:ascii="Calibri" w:hAnsi="Calibri" w:hint="eastAsia"/>
          <w:rtl/>
        </w:rPr>
        <w:t>בהטלת</w:t>
      </w:r>
      <w:r w:rsidRPr="00CA04CD">
        <w:rPr>
          <w:rFonts w:ascii="Calibri" w:hAnsi="Calibri"/>
          <w:rtl/>
        </w:rPr>
        <w:t xml:space="preserve"> </w:t>
      </w:r>
      <w:r w:rsidRPr="00CA04CD">
        <w:rPr>
          <w:rFonts w:ascii="Calibri" w:hAnsi="Calibri" w:hint="eastAsia"/>
          <w:rtl/>
        </w:rPr>
        <w:t>צו</w:t>
      </w:r>
      <w:r w:rsidRPr="00CA04CD">
        <w:rPr>
          <w:rFonts w:ascii="Calibri" w:hAnsi="Calibri"/>
          <w:rtl/>
        </w:rPr>
        <w:t xml:space="preserve"> </w:t>
      </w:r>
      <w:r w:rsidRPr="00CA04CD">
        <w:rPr>
          <w:rFonts w:ascii="Calibri" w:hAnsi="Calibri" w:hint="eastAsia"/>
          <w:rtl/>
        </w:rPr>
        <w:t>מבחן</w:t>
      </w:r>
      <w:r w:rsidRPr="00CA04CD">
        <w:rPr>
          <w:rFonts w:ascii="Calibri" w:hAnsi="Calibri"/>
          <w:rtl/>
        </w:rPr>
        <w:t xml:space="preserve"> </w:t>
      </w:r>
      <w:r w:rsidRPr="00CA04CD">
        <w:rPr>
          <w:rFonts w:ascii="Calibri" w:hAnsi="Calibri" w:hint="eastAsia"/>
          <w:rtl/>
        </w:rPr>
        <w:t>למשך</w:t>
      </w:r>
      <w:r w:rsidRPr="00CA04CD">
        <w:rPr>
          <w:rFonts w:ascii="Calibri" w:hAnsi="Calibri"/>
          <w:rtl/>
        </w:rPr>
        <w:t xml:space="preserve"> 6 </w:t>
      </w:r>
      <w:r w:rsidRPr="00CA04CD">
        <w:rPr>
          <w:rFonts w:ascii="Calibri" w:hAnsi="Calibri" w:hint="eastAsia"/>
          <w:rtl/>
        </w:rPr>
        <w:t>חודשים</w:t>
      </w:r>
      <w:r w:rsidRPr="00CA04CD">
        <w:rPr>
          <w:rFonts w:ascii="Calibri" w:hAnsi="Calibri"/>
          <w:rtl/>
        </w:rPr>
        <w:t xml:space="preserve"> </w:t>
      </w:r>
      <w:r w:rsidRPr="00CA04CD">
        <w:rPr>
          <w:rFonts w:ascii="Calibri" w:hAnsi="Calibri" w:hint="eastAsia"/>
          <w:rtl/>
        </w:rPr>
        <w:t>ובחיובו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בביצוע</w:t>
      </w:r>
      <w:r w:rsidRPr="00CA04CD">
        <w:rPr>
          <w:rFonts w:ascii="Calibri" w:hAnsi="Calibri"/>
          <w:rtl/>
        </w:rPr>
        <w:t xml:space="preserve"> 250 </w:t>
      </w:r>
      <w:r w:rsidRPr="00CA04CD">
        <w:rPr>
          <w:rFonts w:ascii="Calibri" w:hAnsi="Calibri" w:hint="eastAsia"/>
          <w:rtl/>
        </w:rPr>
        <w:t>שעות</w:t>
      </w:r>
      <w:r w:rsidRPr="00CA04CD">
        <w:rPr>
          <w:rFonts w:ascii="Calibri" w:hAnsi="Calibri"/>
          <w:rtl/>
        </w:rPr>
        <w:t xml:space="preserve"> </w:t>
      </w:r>
      <w:r w:rsidRPr="00CA04CD">
        <w:rPr>
          <w:rFonts w:ascii="Calibri" w:hAnsi="Calibri" w:hint="eastAsia"/>
          <w:rtl/>
        </w:rPr>
        <w:t>של</w:t>
      </w:r>
      <w:r w:rsidRPr="00CA04CD">
        <w:rPr>
          <w:rFonts w:ascii="Calibri" w:hAnsi="Calibri"/>
          <w:rtl/>
        </w:rPr>
        <w:t>"</w:t>
      </w:r>
      <w:r w:rsidRPr="00CA04CD">
        <w:rPr>
          <w:rFonts w:ascii="Calibri" w:hAnsi="Calibri" w:hint="eastAsia"/>
          <w:rtl/>
        </w:rPr>
        <w:t>צ</w:t>
      </w:r>
      <w:r w:rsidRPr="00CA04CD">
        <w:rPr>
          <w:rFonts w:ascii="Calibri" w:hAnsi="Calibri"/>
          <w:rtl/>
        </w:rPr>
        <w:t xml:space="preserve">. </w:t>
      </w:r>
    </w:p>
    <w:p w14:paraId="65EB9E2A" w14:textId="77777777" w:rsidR="00CA04CD" w:rsidRPr="00CA04CD" w:rsidRDefault="00CA04CD" w:rsidP="00CA04CD">
      <w:pPr>
        <w:spacing w:after="160" w:line="360" w:lineRule="auto"/>
        <w:ind w:left="720"/>
        <w:contextualSpacing/>
        <w:jc w:val="both"/>
        <w:rPr>
          <w:rFonts w:ascii="Calibri" w:hAnsi="Calibri"/>
          <w:rtl/>
        </w:rPr>
      </w:pPr>
    </w:p>
    <w:p w14:paraId="1B1F9930" w14:textId="77777777" w:rsidR="00CA04CD" w:rsidRPr="00CA04CD" w:rsidRDefault="00CA04CD" w:rsidP="00CA04CD">
      <w:pPr>
        <w:keepNext/>
        <w:keepLines/>
        <w:spacing w:before="40" w:line="360" w:lineRule="auto"/>
        <w:outlineLvl w:val="1"/>
        <w:rPr>
          <w:rFonts w:ascii="Calibri Light" w:hAnsi="Calibri Light"/>
          <w:b/>
          <w:bCs/>
          <w:rtl/>
        </w:rPr>
      </w:pPr>
      <w:r w:rsidRPr="00CA04CD">
        <w:rPr>
          <w:rFonts w:ascii="Calibri Light" w:hAnsi="Calibri Light" w:hint="eastAsia"/>
          <w:b/>
          <w:bCs/>
          <w:rtl/>
        </w:rPr>
        <w:t>הראיות</w:t>
      </w:r>
      <w:r w:rsidRPr="00CA04CD">
        <w:rPr>
          <w:rFonts w:ascii="Calibri Light" w:hAnsi="Calibri Light"/>
          <w:b/>
          <w:bCs/>
          <w:rtl/>
        </w:rPr>
        <w:t xml:space="preserve"> </w:t>
      </w:r>
      <w:r w:rsidRPr="00CA04CD">
        <w:rPr>
          <w:rFonts w:ascii="Calibri Light" w:hAnsi="Calibri Light" w:hint="eastAsia"/>
          <w:b/>
          <w:bCs/>
          <w:rtl/>
        </w:rPr>
        <w:t>לעונש</w:t>
      </w:r>
      <w:r w:rsidRPr="00CA04CD">
        <w:rPr>
          <w:rFonts w:ascii="Calibri Light" w:hAnsi="Calibri Light"/>
          <w:b/>
          <w:bCs/>
          <w:rtl/>
        </w:rPr>
        <w:t xml:space="preserve"> </w:t>
      </w:r>
      <w:r w:rsidRPr="00CA04CD">
        <w:rPr>
          <w:rFonts w:ascii="Calibri Light" w:hAnsi="Calibri Light" w:hint="eastAsia"/>
          <w:b/>
          <w:bCs/>
          <w:rtl/>
        </w:rPr>
        <w:t>וטיעוני</w:t>
      </w:r>
      <w:r w:rsidRPr="00CA04CD">
        <w:rPr>
          <w:rFonts w:ascii="Calibri Light" w:hAnsi="Calibri Light"/>
          <w:b/>
          <w:bCs/>
          <w:rtl/>
        </w:rPr>
        <w:t xml:space="preserve"> </w:t>
      </w:r>
      <w:r w:rsidRPr="00CA04CD">
        <w:rPr>
          <w:rFonts w:ascii="Calibri Light" w:hAnsi="Calibri Light" w:hint="eastAsia"/>
          <w:b/>
          <w:bCs/>
          <w:rtl/>
        </w:rPr>
        <w:t>הצדדים</w:t>
      </w:r>
    </w:p>
    <w:p w14:paraId="26447771"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קודם</w:t>
      </w:r>
      <w:r w:rsidRPr="00CA04CD">
        <w:rPr>
          <w:rFonts w:ascii="Calibri" w:hAnsi="Calibri"/>
          <w:rtl/>
        </w:rPr>
        <w:t xml:space="preserve"> </w:t>
      </w:r>
      <w:r w:rsidRPr="00CA04CD">
        <w:rPr>
          <w:rFonts w:ascii="Calibri" w:hAnsi="Calibri" w:hint="eastAsia"/>
          <w:rtl/>
        </w:rPr>
        <w:t>לשמיעת</w:t>
      </w:r>
      <w:r w:rsidRPr="00CA04CD">
        <w:rPr>
          <w:rFonts w:ascii="Calibri" w:hAnsi="Calibri"/>
          <w:rtl/>
        </w:rPr>
        <w:t xml:space="preserve"> </w:t>
      </w:r>
      <w:r w:rsidRPr="00CA04CD">
        <w:rPr>
          <w:rFonts w:ascii="Calibri" w:hAnsi="Calibri" w:hint="eastAsia"/>
          <w:rtl/>
        </w:rPr>
        <w:t>הטיעונים</w:t>
      </w:r>
      <w:r w:rsidRPr="00CA04CD">
        <w:rPr>
          <w:rFonts w:ascii="Calibri" w:hAnsi="Calibri"/>
          <w:rtl/>
        </w:rPr>
        <w:t xml:space="preserve"> </w:t>
      </w:r>
      <w:r w:rsidRPr="00CA04CD">
        <w:rPr>
          <w:rFonts w:ascii="Calibri" w:hAnsi="Calibri" w:hint="eastAsia"/>
          <w:rtl/>
        </w:rPr>
        <w:t>לעונש</w:t>
      </w:r>
      <w:r w:rsidRPr="00CA04CD">
        <w:rPr>
          <w:rFonts w:ascii="Calibri" w:hAnsi="Calibri"/>
          <w:rtl/>
        </w:rPr>
        <w:t xml:space="preserve"> </w:t>
      </w:r>
      <w:r w:rsidRPr="00CA04CD">
        <w:rPr>
          <w:rFonts w:ascii="Calibri" w:hAnsi="Calibri" w:hint="eastAsia"/>
          <w:rtl/>
        </w:rPr>
        <w:t>העידה</w:t>
      </w:r>
      <w:r w:rsidRPr="00CA04CD">
        <w:rPr>
          <w:rFonts w:ascii="Calibri" w:hAnsi="Calibri"/>
          <w:rtl/>
        </w:rPr>
        <w:t xml:space="preserve"> </w:t>
      </w:r>
      <w:r w:rsidRPr="00CA04CD">
        <w:rPr>
          <w:rFonts w:ascii="Calibri" w:hAnsi="Calibri" w:hint="eastAsia"/>
          <w:rtl/>
        </w:rPr>
        <w:t>אמו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וברוח</w:t>
      </w:r>
      <w:r w:rsidRPr="00CA04CD">
        <w:rPr>
          <w:rFonts w:ascii="Calibri" w:hAnsi="Calibri"/>
          <w:rtl/>
        </w:rPr>
        <w:t xml:space="preserve"> </w:t>
      </w:r>
      <w:r w:rsidRPr="00CA04CD">
        <w:rPr>
          <w:rFonts w:ascii="Calibri" w:hAnsi="Calibri" w:hint="eastAsia"/>
          <w:rtl/>
        </w:rPr>
        <w:t>התרשמות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סיפרה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תהליך</w:t>
      </w:r>
      <w:r w:rsidRPr="00CA04CD">
        <w:rPr>
          <w:rFonts w:ascii="Calibri" w:hAnsi="Calibri"/>
          <w:rtl/>
        </w:rPr>
        <w:t xml:space="preserve"> </w:t>
      </w:r>
      <w:r w:rsidRPr="00CA04CD">
        <w:rPr>
          <w:rFonts w:ascii="Calibri" w:hAnsi="Calibri" w:hint="eastAsia"/>
          <w:rtl/>
        </w:rPr>
        <w:t>ההפנמה</w:t>
      </w:r>
      <w:r w:rsidRPr="00CA04CD">
        <w:rPr>
          <w:rFonts w:ascii="Calibri" w:hAnsi="Calibri"/>
          <w:rtl/>
        </w:rPr>
        <w:t xml:space="preserve"> </w:t>
      </w:r>
      <w:r w:rsidRPr="00CA04CD">
        <w:rPr>
          <w:rFonts w:ascii="Calibri" w:hAnsi="Calibri" w:hint="eastAsia"/>
          <w:rtl/>
        </w:rPr>
        <w:t>והשיקום</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בנה</w:t>
      </w:r>
      <w:r w:rsidRPr="00CA04CD">
        <w:rPr>
          <w:rFonts w:ascii="Calibri" w:hAnsi="Calibri"/>
          <w:rtl/>
        </w:rPr>
        <w:t xml:space="preserve"> </w:t>
      </w:r>
      <w:r w:rsidRPr="00CA04CD">
        <w:rPr>
          <w:rFonts w:ascii="Calibri" w:hAnsi="Calibri" w:hint="eastAsia"/>
          <w:rtl/>
        </w:rPr>
        <w:t>לאחר</w:t>
      </w:r>
      <w:r w:rsidRPr="00CA04CD">
        <w:rPr>
          <w:rFonts w:ascii="Calibri" w:hAnsi="Calibri"/>
          <w:rtl/>
        </w:rPr>
        <w:t xml:space="preserve"> </w:t>
      </w:r>
      <w:r w:rsidRPr="00CA04CD">
        <w:rPr>
          <w:rFonts w:ascii="Calibri" w:hAnsi="Calibri" w:hint="eastAsia"/>
          <w:rtl/>
        </w:rPr>
        <w:t>ביצוע</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ולאחר</w:t>
      </w:r>
      <w:r w:rsidRPr="00CA04CD">
        <w:rPr>
          <w:rFonts w:ascii="Calibri" w:hAnsi="Calibri"/>
          <w:rtl/>
        </w:rPr>
        <w:t xml:space="preserve"> </w:t>
      </w:r>
      <w:r w:rsidRPr="00CA04CD">
        <w:rPr>
          <w:rFonts w:ascii="Calibri" w:hAnsi="Calibri" w:hint="eastAsia"/>
          <w:rtl/>
        </w:rPr>
        <w:t>שחזר</w:t>
      </w:r>
      <w:r w:rsidRPr="00CA04CD">
        <w:rPr>
          <w:rFonts w:ascii="Calibri" w:hAnsi="Calibri"/>
          <w:rtl/>
        </w:rPr>
        <w:t xml:space="preserve"> </w:t>
      </w:r>
      <w:r w:rsidRPr="00CA04CD">
        <w:rPr>
          <w:rFonts w:ascii="Calibri" w:hAnsi="Calibri" w:hint="eastAsia"/>
          <w:rtl/>
        </w:rPr>
        <w:t>להתגורר</w:t>
      </w:r>
      <w:r w:rsidRPr="00CA04CD">
        <w:rPr>
          <w:rFonts w:ascii="Calibri" w:hAnsi="Calibri"/>
          <w:rtl/>
        </w:rPr>
        <w:t xml:space="preserve"> </w:t>
      </w:r>
      <w:r w:rsidRPr="00CA04CD">
        <w:rPr>
          <w:rFonts w:ascii="Calibri" w:hAnsi="Calibri" w:hint="eastAsia"/>
          <w:rtl/>
        </w:rPr>
        <w:t>בביתם</w:t>
      </w:r>
      <w:r w:rsidRPr="00CA04CD">
        <w:rPr>
          <w:rFonts w:ascii="Calibri" w:hAnsi="Calibri"/>
          <w:rtl/>
        </w:rPr>
        <w:t xml:space="preserve">. </w:t>
      </w:r>
      <w:r w:rsidRPr="00CA04CD">
        <w:rPr>
          <w:rFonts w:ascii="Calibri" w:hAnsi="Calibri" w:hint="eastAsia"/>
          <w:rtl/>
        </w:rPr>
        <w:t>היא</w:t>
      </w:r>
      <w:r w:rsidRPr="00CA04CD">
        <w:rPr>
          <w:rFonts w:ascii="Calibri" w:hAnsi="Calibri"/>
          <w:rtl/>
        </w:rPr>
        <w:t xml:space="preserve"> </w:t>
      </w:r>
      <w:r w:rsidRPr="00CA04CD">
        <w:rPr>
          <w:rFonts w:ascii="Calibri" w:hAnsi="Calibri" w:hint="eastAsia"/>
          <w:rtl/>
        </w:rPr>
        <w:t>ביקשה</w:t>
      </w:r>
      <w:r w:rsidRPr="00CA04CD">
        <w:rPr>
          <w:rFonts w:ascii="Calibri" w:hAnsi="Calibri"/>
          <w:rtl/>
        </w:rPr>
        <w:t xml:space="preserve"> </w:t>
      </w:r>
      <w:r w:rsidRPr="00CA04CD">
        <w:rPr>
          <w:rFonts w:ascii="Calibri" w:hAnsi="Calibri" w:hint="eastAsia"/>
          <w:rtl/>
        </w:rPr>
        <w:t>מבית</w:t>
      </w:r>
      <w:r w:rsidRPr="00CA04CD">
        <w:rPr>
          <w:rFonts w:ascii="Calibri" w:hAnsi="Calibri"/>
          <w:rtl/>
        </w:rPr>
        <w:t xml:space="preserve"> </w:t>
      </w:r>
      <w:r w:rsidRPr="00CA04CD">
        <w:rPr>
          <w:rFonts w:ascii="Calibri" w:hAnsi="Calibri" w:hint="eastAsia"/>
          <w:rtl/>
        </w:rPr>
        <w:t>המשפט</w:t>
      </w:r>
      <w:r w:rsidRPr="00CA04CD">
        <w:rPr>
          <w:rFonts w:ascii="Calibri" w:hAnsi="Calibri"/>
          <w:rtl/>
        </w:rPr>
        <w:t xml:space="preserve"> </w:t>
      </w:r>
      <w:r w:rsidRPr="00CA04CD">
        <w:rPr>
          <w:rFonts w:ascii="Calibri" w:hAnsi="Calibri" w:hint="eastAsia"/>
          <w:rtl/>
        </w:rPr>
        <w:t>שלא</w:t>
      </w:r>
      <w:r w:rsidRPr="00CA04CD">
        <w:rPr>
          <w:rFonts w:ascii="Calibri" w:hAnsi="Calibri"/>
          <w:rtl/>
        </w:rPr>
        <w:t xml:space="preserve"> </w:t>
      </w:r>
      <w:r w:rsidRPr="00CA04CD">
        <w:rPr>
          <w:rFonts w:ascii="Calibri" w:hAnsi="Calibri" w:hint="eastAsia"/>
          <w:rtl/>
        </w:rPr>
        <w:t>לקטוע</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ההליך</w:t>
      </w:r>
      <w:r w:rsidRPr="00CA04CD">
        <w:rPr>
          <w:rFonts w:ascii="Calibri" w:hAnsi="Calibri"/>
          <w:rtl/>
        </w:rPr>
        <w:t xml:space="preserve"> </w:t>
      </w:r>
      <w:r w:rsidRPr="00CA04CD">
        <w:rPr>
          <w:rFonts w:ascii="Calibri" w:hAnsi="Calibri" w:hint="eastAsia"/>
          <w:rtl/>
        </w:rPr>
        <w:t>השיקומי</w:t>
      </w:r>
      <w:r w:rsidRPr="00CA04CD">
        <w:rPr>
          <w:rFonts w:ascii="Calibri" w:hAnsi="Calibri"/>
          <w:rtl/>
        </w:rPr>
        <w:t xml:space="preserve"> </w:t>
      </w:r>
      <w:r w:rsidRPr="00CA04CD">
        <w:rPr>
          <w:rFonts w:ascii="Calibri" w:hAnsi="Calibri" w:hint="eastAsia"/>
          <w:rtl/>
        </w:rPr>
        <w:t>שעובר</w:t>
      </w:r>
      <w:r w:rsidRPr="00CA04CD">
        <w:rPr>
          <w:rFonts w:ascii="Calibri" w:hAnsi="Calibri"/>
          <w:rtl/>
        </w:rPr>
        <w:t xml:space="preserve"> </w:t>
      </w:r>
      <w:r w:rsidRPr="00CA04CD">
        <w:rPr>
          <w:rFonts w:ascii="Calibri" w:hAnsi="Calibri" w:hint="eastAsia"/>
          <w:rtl/>
        </w:rPr>
        <w:t>בנה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מנת</w:t>
      </w:r>
      <w:r w:rsidRPr="00CA04CD">
        <w:rPr>
          <w:rFonts w:ascii="Calibri" w:hAnsi="Calibri"/>
          <w:rtl/>
        </w:rPr>
        <w:t xml:space="preserve"> </w:t>
      </w:r>
      <w:r w:rsidRPr="00CA04CD">
        <w:rPr>
          <w:rFonts w:ascii="Calibri" w:hAnsi="Calibri" w:hint="eastAsia"/>
          <w:rtl/>
        </w:rPr>
        <w:t>לעודדו</w:t>
      </w:r>
      <w:r w:rsidRPr="00CA04CD">
        <w:rPr>
          <w:rFonts w:ascii="Calibri" w:hAnsi="Calibri"/>
          <w:rtl/>
        </w:rPr>
        <w:t xml:space="preserve"> </w:t>
      </w:r>
      <w:r w:rsidRPr="00CA04CD">
        <w:rPr>
          <w:rFonts w:ascii="Calibri" w:hAnsi="Calibri" w:hint="eastAsia"/>
          <w:rtl/>
        </w:rPr>
        <w:t>להמשך</w:t>
      </w:r>
      <w:r w:rsidRPr="00CA04CD">
        <w:rPr>
          <w:rFonts w:ascii="Calibri" w:hAnsi="Calibri"/>
          <w:rtl/>
        </w:rPr>
        <w:t xml:space="preserve"> </w:t>
      </w:r>
      <w:r w:rsidRPr="00CA04CD">
        <w:rPr>
          <w:rFonts w:ascii="Calibri" w:hAnsi="Calibri" w:hint="eastAsia"/>
          <w:rtl/>
        </w:rPr>
        <w:t>תפקוד</w:t>
      </w:r>
      <w:r w:rsidRPr="00CA04CD">
        <w:rPr>
          <w:rFonts w:ascii="Calibri" w:hAnsi="Calibri"/>
          <w:rtl/>
        </w:rPr>
        <w:t xml:space="preserve"> </w:t>
      </w:r>
      <w:r w:rsidRPr="00CA04CD">
        <w:rPr>
          <w:rFonts w:ascii="Calibri" w:hAnsi="Calibri" w:hint="eastAsia"/>
          <w:rtl/>
        </w:rPr>
        <w:t>נורמטיבי</w:t>
      </w:r>
      <w:r w:rsidRPr="00CA04CD">
        <w:rPr>
          <w:rFonts w:ascii="Calibri" w:hAnsi="Calibri"/>
          <w:rtl/>
        </w:rPr>
        <w:t xml:space="preserve">. </w:t>
      </w:r>
    </w:p>
    <w:p w14:paraId="2BA6FBF3"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כמו</w:t>
      </w:r>
      <w:r w:rsidRPr="00CA04CD">
        <w:rPr>
          <w:rFonts w:ascii="Calibri" w:hAnsi="Calibri"/>
          <w:rtl/>
        </w:rPr>
        <w:t xml:space="preserve"> </w:t>
      </w:r>
      <w:r w:rsidRPr="00CA04CD">
        <w:rPr>
          <w:rFonts w:ascii="Calibri" w:hAnsi="Calibri" w:hint="eastAsia"/>
          <w:rtl/>
        </w:rPr>
        <w:t>כן</w:t>
      </w:r>
      <w:r w:rsidRPr="00CA04CD">
        <w:rPr>
          <w:rFonts w:ascii="Calibri" w:hAnsi="Calibri"/>
          <w:rtl/>
        </w:rPr>
        <w:t xml:space="preserve"> </w:t>
      </w:r>
      <w:r w:rsidRPr="00CA04CD">
        <w:rPr>
          <w:rFonts w:ascii="Calibri" w:hAnsi="Calibri" w:hint="eastAsia"/>
          <w:rtl/>
        </w:rPr>
        <w:t>הגיש</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כראיה</w:t>
      </w:r>
      <w:r w:rsidRPr="00CA04CD">
        <w:rPr>
          <w:rFonts w:ascii="Calibri" w:hAnsi="Calibri"/>
          <w:rtl/>
        </w:rPr>
        <w:t xml:space="preserve"> </w:t>
      </w:r>
      <w:r w:rsidRPr="00CA04CD">
        <w:rPr>
          <w:rFonts w:ascii="Calibri" w:hAnsi="Calibri" w:hint="eastAsia"/>
          <w:rtl/>
        </w:rPr>
        <w:t>לעונש</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תעודת</w:t>
      </w:r>
      <w:r w:rsidRPr="00CA04CD">
        <w:rPr>
          <w:rFonts w:ascii="Calibri" w:hAnsi="Calibri"/>
          <w:rtl/>
        </w:rPr>
        <w:t xml:space="preserve"> </w:t>
      </w:r>
      <w:r w:rsidRPr="00CA04CD">
        <w:rPr>
          <w:rFonts w:ascii="Calibri" w:hAnsi="Calibri" w:hint="eastAsia"/>
          <w:rtl/>
        </w:rPr>
        <w:t>השחרור</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מצה</w:t>
      </w:r>
      <w:r w:rsidRPr="00CA04CD">
        <w:rPr>
          <w:rFonts w:ascii="Calibri" w:hAnsi="Calibri"/>
          <w:rtl/>
        </w:rPr>
        <w:t>"</w:t>
      </w:r>
      <w:r w:rsidRPr="00CA04CD">
        <w:rPr>
          <w:rFonts w:ascii="Calibri" w:hAnsi="Calibri" w:hint="eastAsia"/>
          <w:rtl/>
        </w:rPr>
        <w:t>ל</w:t>
      </w:r>
      <w:r w:rsidRPr="00CA04CD">
        <w:rPr>
          <w:rFonts w:ascii="Calibri" w:hAnsi="Calibri"/>
          <w:rtl/>
        </w:rPr>
        <w:t xml:space="preserve"> </w:t>
      </w:r>
      <w:r w:rsidRPr="00CA04CD">
        <w:rPr>
          <w:rFonts w:ascii="Calibri" w:hAnsi="Calibri" w:hint="eastAsia"/>
          <w:rtl/>
        </w:rPr>
        <w:t>וכן</w:t>
      </w:r>
      <w:r w:rsidRPr="00CA04CD">
        <w:rPr>
          <w:rFonts w:ascii="Calibri" w:hAnsi="Calibri"/>
          <w:rtl/>
        </w:rPr>
        <w:t xml:space="preserve"> </w:t>
      </w:r>
      <w:r w:rsidRPr="00CA04CD">
        <w:rPr>
          <w:rFonts w:ascii="Calibri" w:hAnsi="Calibri" w:hint="eastAsia"/>
          <w:rtl/>
        </w:rPr>
        <w:t>מכתב</w:t>
      </w:r>
      <w:r w:rsidRPr="00CA04CD">
        <w:rPr>
          <w:rFonts w:ascii="Calibri" w:hAnsi="Calibri"/>
          <w:rtl/>
        </w:rPr>
        <w:t xml:space="preserve"> </w:t>
      </w:r>
      <w:r w:rsidRPr="00CA04CD">
        <w:rPr>
          <w:rFonts w:ascii="Calibri" w:hAnsi="Calibri" w:hint="eastAsia"/>
          <w:rtl/>
        </w:rPr>
        <w:t>הערכה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אחראית</w:t>
      </w:r>
      <w:r w:rsidRPr="00CA04CD">
        <w:rPr>
          <w:rFonts w:ascii="Calibri" w:hAnsi="Calibri"/>
          <w:rtl/>
        </w:rPr>
        <w:t xml:space="preserve"> </w:t>
      </w:r>
      <w:r w:rsidRPr="00CA04CD">
        <w:rPr>
          <w:rFonts w:ascii="Calibri" w:hAnsi="Calibri" w:hint="eastAsia"/>
          <w:rtl/>
        </w:rPr>
        <w:t>מטעם</w:t>
      </w:r>
      <w:r w:rsidRPr="00CA04CD">
        <w:rPr>
          <w:rFonts w:ascii="Calibri" w:hAnsi="Calibri"/>
          <w:rtl/>
        </w:rPr>
        <w:t xml:space="preserve"> </w:t>
      </w:r>
      <w:r w:rsidRPr="00CA04CD">
        <w:rPr>
          <w:rFonts w:ascii="Calibri" w:hAnsi="Calibri" w:hint="eastAsia"/>
          <w:rtl/>
        </w:rPr>
        <w:t>עמותת</w:t>
      </w:r>
      <w:r w:rsidRPr="00CA04CD">
        <w:rPr>
          <w:rFonts w:ascii="Calibri" w:hAnsi="Calibri"/>
          <w:rtl/>
        </w:rPr>
        <w:t xml:space="preserve"> "</w:t>
      </w:r>
      <w:r w:rsidRPr="00CA04CD">
        <w:rPr>
          <w:rFonts w:ascii="Calibri" w:hAnsi="Calibri" w:hint="eastAsia"/>
          <w:rtl/>
        </w:rPr>
        <w:t>חינוך</w:t>
      </w:r>
      <w:r w:rsidRPr="00CA04CD">
        <w:rPr>
          <w:rFonts w:ascii="Calibri" w:hAnsi="Calibri"/>
          <w:rtl/>
        </w:rPr>
        <w:t xml:space="preserve"> </w:t>
      </w:r>
      <w:r w:rsidRPr="00CA04CD">
        <w:rPr>
          <w:rFonts w:ascii="Calibri" w:hAnsi="Calibri" w:hint="eastAsia"/>
          <w:rtl/>
        </w:rPr>
        <w:t>לפסגות</w:t>
      </w:r>
      <w:r w:rsidRPr="00CA04CD">
        <w:rPr>
          <w:rFonts w:ascii="Calibri" w:hAnsi="Calibri"/>
          <w:rtl/>
        </w:rPr>
        <w:t xml:space="preserve">" </w:t>
      </w:r>
      <w:r w:rsidRPr="00CA04CD">
        <w:rPr>
          <w:rFonts w:ascii="Calibri" w:hAnsi="Calibri" w:hint="eastAsia"/>
          <w:rtl/>
        </w:rPr>
        <w:t>שם</w:t>
      </w:r>
      <w:r w:rsidRPr="00CA04CD">
        <w:rPr>
          <w:rFonts w:ascii="Calibri" w:hAnsi="Calibri"/>
          <w:rtl/>
        </w:rPr>
        <w:t xml:space="preserve"> </w:t>
      </w:r>
      <w:r w:rsidRPr="00CA04CD">
        <w:rPr>
          <w:rFonts w:ascii="Calibri" w:hAnsi="Calibri" w:hint="eastAsia"/>
          <w:rtl/>
        </w:rPr>
        <w:t>שימש</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כמדריך</w:t>
      </w:r>
      <w:r w:rsidRPr="00CA04CD">
        <w:rPr>
          <w:rFonts w:ascii="Calibri" w:hAnsi="Calibri"/>
          <w:rtl/>
        </w:rPr>
        <w:t xml:space="preserve"> </w:t>
      </w:r>
      <w:r w:rsidRPr="00CA04CD">
        <w:rPr>
          <w:rFonts w:ascii="Calibri" w:hAnsi="Calibri" w:hint="eastAsia"/>
          <w:rtl/>
        </w:rPr>
        <w:t>נוער</w:t>
      </w:r>
      <w:r w:rsidRPr="00CA04CD">
        <w:rPr>
          <w:rFonts w:ascii="Calibri" w:hAnsi="Calibri"/>
          <w:rtl/>
        </w:rPr>
        <w:t xml:space="preserve"> </w:t>
      </w:r>
      <w:r w:rsidRPr="00CA04CD">
        <w:rPr>
          <w:rFonts w:ascii="Calibri" w:hAnsi="Calibri" w:hint="eastAsia"/>
          <w:rtl/>
        </w:rPr>
        <w:t>בשנת</w:t>
      </w:r>
      <w:r w:rsidRPr="00CA04CD">
        <w:rPr>
          <w:rFonts w:ascii="Calibri" w:hAnsi="Calibri"/>
          <w:rtl/>
        </w:rPr>
        <w:t xml:space="preserve"> 2013-2014.</w:t>
      </w:r>
    </w:p>
    <w:p w14:paraId="401C6135"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lastRenderedPageBreak/>
        <w:t>ב</w:t>
      </w:r>
      <w:r w:rsidRPr="00CA04CD">
        <w:rPr>
          <w:rFonts w:ascii="Calibri" w:hAnsi="Calibri"/>
          <w:rtl/>
        </w:rPr>
        <w:t>"</w:t>
      </w:r>
      <w:r w:rsidRPr="00CA04CD">
        <w:rPr>
          <w:rFonts w:ascii="Calibri" w:hAnsi="Calibri" w:hint="eastAsia"/>
          <w:rtl/>
        </w:rPr>
        <w:t>כ</w:t>
      </w:r>
      <w:r w:rsidRPr="00CA04CD">
        <w:rPr>
          <w:rFonts w:ascii="Calibri" w:hAnsi="Calibri"/>
          <w:rtl/>
        </w:rPr>
        <w:t xml:space="preserve"> </w:t>
      </w:r>
      <w:r w:rsidRPr="00CA04CD">
        <w:rPr>
          <w:rFonts w:ascii="Calibri" w:hAnsi="Calibri" w:hint="eastAsia"/>
          <w:rtl/>
        </w:rPr>
        <w:t>המאשימה</w:t>
      </w:r>
      <w:r w:rsidRPr="00CA04CD">
        <w:rPr>
          <w:rFonts w:ascii="Calibri" w:hAnsi="Calibri"/>
          <w:rtl/>
        </w:rPr>
        <w:t xml:space="preserve"> </w:t>
      </w:r>
      <w:r w:rsidRPr="00CA04CD">
        <w:rPr>
          <w:rFonts w:ascii="Calibri" w:hAnsi="Calibri" w:hint="eastAsia"/>
          <w:rtl/>
        </w:rPr>
        <w:t>התייחס</w:t>
      </w:r>
      <w:r w:rsidRPr="00CA04CD">
        <w:rPr>
          <w:rFonts w:ascii="Calibri" w:hAnsi="Calibri"/>
          <w:rtl/>
        </w:rPr>
        <w:t xml:space="preserve"> </w:t>
      </w:r>
      <w:r w:rsidRPr="00CA04CD">
        <w:rPr>
          <w:rFonts w:ascii="Calibri" w:hAnsi="Calibri" w:hint="eastAsia"/>
          <w:rtl/>
        </w:rPr>
        <w:t>בטיעוניו</w:t>
      </w:r>
      <w:r w:rsidRPr="00CA04CD">
        <w:rPr>
          <w:rFonts w:ascii="Calibri" w:hAnsi="Calibri"/>
          <w:rtl/>
        </w:rPr>
        <w:t xml:space="preserve"> </w:t>
      </w:r>
      <w:r w:rsidRPr="00CA04CD">
        <w:rPr>
          <w:rFonts w:ascii="Calibri" w:hAnsi="Calibri" w:hint="eastAsia"/>
          <w:rtl/>
        </w:rPr>
        <w:t>לחומרת</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והדגיש</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בעשרים</w:t>
      </w:r>
      <w:r w:rsidRPr="00CA04CD">
        <w:rPr>
          <w:rFonts w:ascii="Calibri" w:hAnsi="Calibri"/>
          <w:rtl/>
        </w:rPr>
        <w:t xml:space="preserve"> </w:t>
      </w:r>
      <w:r w:rsidRPr="00CA04CD">
        <w:rPr>
          <w:rFonts w:ascii="Calibri" w:hAnsi="Calibri" w:hint="eastAsia"/>
          <w:rtl/>
        </w:rPr>
        <w:t>אירועים</w:t>
      </w:r>
      <w:r w:rsidRPr="00CA04CD">
        <w:rPr>
          <w:rFonts w:ascii="Calibri" w:hAnsi="Calibri"/>
          <w:rtl/>
        </w:rPr>
        <w:t xml:space="preserve"> </w:t>
      </w:r>
      <w:r w:rsidRPr="00CA04CD">
        <w:rPr>
          <w:rFonts w:ascii="Calibri" w:hAnsi="Calibri" w:hint="eastAsia"/>
          <w:rtl/>
        </w:rPr>
        <w:t>שונים</w:t>
      </w:r>
      <w:r w:rsidRPr="00CA04CD">
        <w:rPr>
          <w:rFonts w:ascii="Calibri" w:hAnsi="Calibri"/>
          <w:rtl/>
        </w:rPr>
        <w:t xml:space="preserve"> </w:t>
      </w:r>
      <w:r w:rsidRPr="00CA04CD">
        <w:rPr>
          <w:rFonts w:ascii="Calibri" w:hAnsi="Calibri" w:hint="eastAsia"/>
          <w:rtl/>
        </w:rPr>
        <w:t>לעשרה</w:t>
      </w:r>
      <w:r w:rsidRPr="00CA04CD">
        <w:rPr>
          <w:rFonts w:ascii="Calibri" w:hAnsi="Calibri"/>
          <w:rtl/>
        </w:rPr>
        <w:t xml:space="preserve"> </w:t>
      </w:r>
      <w:r w:rsidRPr="00CA04CD">
        <w:rPr>
          <w:rFonts w:ascii="Calibri" w:hAnsi="Calibri" w:hint="eastAsia"/>
          <w:rtl/>
        </w:rPr>
        <w:t>אנשים</w:t>
      </w:r>
      <w:r w:rsidRPr="00CA04CD">
        <w:rPr>
          <w:rFonts w:ascii="Calibri" w:hAnsi="Calibri"/>
          <w:rtl/>
        </w:rPr>
        <w:t xml:space="preserve"> </w:t>
      </w:r>
      <w:r w:rsidRPr="00CA04CD">
        <w:rPr>
          <w:rFonts w:ascii="Calibri" w:hAnsi="Calibri" w:hint="eastAsia"/>
          <w:rtl/>
        </w:rPr>
        <w:t>שונים</w:t>
      </w:r>
      <w:r w:rsidRPr="00CA04CD">
        <w:rPr>
          <w:rFonts w:ascii="Calibri" w:hAnsi="Calibri"/>
          <w:rtl/>
        </w:rPr>
        <w:t xml:space="preserve">. </w:t>
      </w:r>
      <w:r w:rsidRPr="00CA04CD">
        <w:rPr>
          <w:rFonts w:ascii="Calibri" w:hAnsi="Calibri" w:hint="eastAsia"/>
          <w:rtl/>
        </w:rPr>
        <w:t>כן</w:t>
      </w:r>
      <w:r w:rsidRPr="00CA04CD">
        <w:rPr>
          <w:rFonts w:ascii="Calibri" w:hAnsi="Calibri"/>
          <w:rtl/>
        </w:rPr>
        <w:t xml:space="preserve"> </w:t>
      </w:r>
      <w:r w:rsidRPr="00CA04CD">
        <w:rPr>
          <w:rFonts w:ascii="Calibri" w:hAnsi="Calibri" w:hint="eastAsia"/>
          <w:rtl/>
        </w:rPr>
        <w:t>התייחס</w:t>
      </w:r>
      <w:r w:rsidRPr="00CA04CD">
        <w:rPr>
          <w:rFonts w:ascii="Calibri" w:hAnsi="Calibri"/>
          <w:rtl/>
        </w:rPr>
        <w:t xml:space="preserve"> </w:t>
      </w:r>
      <w:r w:rsidRPr="00CA04CD">
        <w:rPr>
          <w:rFonts w:ascii="Calibri" w:hAnsi="Calibri" w:hint="eastAsia"/>
          <w:rtl/>
        </w:rPr>
        <w:t>התובע</w:t>
      </w:r>
      <w:r w:rsidRPr="00CA04CD">
        <w:rPr>
          <w:rFonts w:ascii="Calibri" w:hAnsi="Calibri"/>
          <w:rtl/>
        </w:rPr>
        <w:t xml:space="preserve"> </w:t>
      </w:r>
      <w:r w:rsidRPr="00CA04CD">
        <w:rPr>
          <w:rFonts w:ascii="Calibri" w:hAnsi="Calibri" w:hint="eastAsia"/>
          <w:rtl/>
        </w:rPr>
        <w:t>למעשיו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ביחס</w:t>
      </w:r>
      <w:r w:rsidRPr="00CA04CD">
        <w:rPr>
          <w:rFonts w:ascii="Calibri" w:hAnsi="Calibri"/>
          <w:rtl/>
        </w:rPr>
        <w:t xml:space="preserve"> </w:t>
      </w:r>
      <w:r w:rsidRPr="00CA04CD">
        <w:rPr>
          <w:rFonts w:ascii="Calibri" w:hAnsi="Calibri" w:hint="eastAsia"/>
          <w:rtl/>
        </w:rPr>
        <w:t>לאדם</w:t>
      </w:r>
      <w:r w:rsidRPr="00CA04CD">
        <w:rPr>
          <w:rFonts w:ascii="Calibri" w:hAnsi="Calibri"/>
          <w:rtl/>
        </w:rPr>
        <w:t xml:space="preserve"> </w:t>
      </w:r>
      <w:r w:rsidRPr="00CA04CD">
        <w:rPr>
          <w:rFonts w:ascii="Calibri" w:hAnsi="Calibri" w:hint="eastAsia"/>
          <w:rtl/>
        </w:rPr>
        <w:t>ממנו</w:t>
      </w:r>
      <w:r w:rsidRPr="00CA04CD">
        <w:rPr>
          <w:rFonts w:ascii="Calibri" w:hAnsi="Calibri"/>
          <w:rtl/>
        </w:rPr>
        <w:t xml:space="preserve"> </w:t>
      </w:r>
      <w:r w:rsidRPr="00CA04CD">
        <w:rPr>
          <w:rFonts w:ascii="Calibri" w:hAnsi="Calibri" w:hint="eastAsia"/>
          <w:rtl/>
        </w:rPr>
        <w:t>רכש</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הסמים</w:t>
      </w:r>
      <w:r w:rsidRPr="00CA04CD">
        <w:rPr>
          <w:rFonts w:ascii="Calibri" w:hAnsi="Calibri"/>
          <w:rtl/>
        </w:rPr>
        <w:t xml:space="preserve"> </w:t>
      </w:r>
      <w:r w:rsidRPr="00CA04CD">
        <w:rPr>
          <w:rFonts w:ascii="Calibri" w:hAnsi="Calibri" w:hint="eastAsia"/>
          <w:rtl/>
        </w:rPr>
        <w:t>אשר</w:t>
      </w:r>
      <w:r w:rsidRPr="00CA04CD">
        <w:rPr>
          <w:rFonts w:ascii="Calibri" w:hAnsi="Calibri"/>
          <w:rtl/>
        </w:rPr>
        <w:t xml:space="preserve"> </w:t>
      </w:r>
      <w:r w:rsidRPr="00CA04CD">
        <w:rPr>
          <w:rFonts w:ascii="Calibri" w:hAnsi="Calibri" w:hint="eastAsia"/>
          <w:rtl/>
        </w:rPr>
        <w:t>להשקפתו</w:t>
      </w:r>
      <w:r w:rsidRPr="00CA04CD">
        <w:rPr>
          <w:rFonts w:ascii="Calibri" w:hAnsi="Calibri"/>
          <w:rtl/>
        </w:rPr>
        <w:t xml:space="preserve"> </w:t>
      </w:r>
      <w:r w:rsidRPr="00CA04CD">
        <w:rPr>
          <w:rFonts w:ascii="Calibri" w:hAnsi="Calibri" w:hint="eastAsia"/>
          <w:rtl/>
        </w:rPr>
        <w:t>פחות</w:t>
      </w:r>
      <w:r w:rsidRPr="00CA04CD">
        <w:rPr>
          <w:rFonts w:ascii="Calibri" w:hAnsi="Calibri"/>
          <w:rtl/>
        </w:rPr>
        <w:t xml:space="preserve"> </w:t>
      </w:r>
      <w:r w:rsidRPr="00CA04CD">
        <w:rPr>
          <w:rFonts w:ascii="Calibri" w:hAnsi="Calibri" w:hint="eastAsia"/>
          <w:rtl/>
        </w:rPr>
        <w:t>ממנו</w:t>
      </w:r>
      <w:r w:rsidRPr="00CA04CD">
        <w:rPr>
          <w:rFonts w:ascii="Calibri" w:hAnsi="Calibri"/>
          <w:rtl/>
        </w:rPr>
        <w:t xml:space="preserve"> </w:t>
      </w:r>
      <w:r w:rsidRPr="00CA04CD">
        <w:rPr>
          <w:rFonts w:ascii="Calibri" w:hAnsi="Calibri" w:hint="eastAsia"/>
          <w:rtl/>
        </w:rPr>
        <w:t>בחומרתו</w:t>
      </w:r>
      <w:r w:rsidRPr="00CA04CD">
        <w:rPr>
          <w:rFonts w:ascii="Calibri" w:hAnsi="Calibri"/>
          <w:rtl/>
        </w:rPr>
        <w:t xml:space="preserve">. </w:t>
      </w:r>
      <w:r w:rsidRPr="00CA04CD">
        <w:rPr>
          <w:rFonts w:ascii="Calibri" w:hAnsi="Calibri" w:hint="eastAsia"/>
          <w:rtl/>
        </w:rPr>
        <w:t>לגישת</w:t>
      </w:r>
      <w:r w:rsidRPr="00CA04CD">
        <w:rPr>
          <w:rFonts w:ascii="Calibri" w:hAnsi="Calibri"/>
          <w:rtl/>
        </w:rPr>
        <w:t xml:space="preserve"> </w:t>
      </w:r>
      <w:r w:rsidRPr="00CA04CD">
        <w:rPr>
          <w:rFonts w:ascii="Calibri" w:hAnsi="Calibri" w:hint="eastAsia"/>
          <w:rtl/>
        </w:rPr>
        <w:t>התובע</w:t>
      </w:r>
      <w:r w:rsidRPr="00CA04CD">
        <w:rPr>
          <w:rFonts w:ascii="Calibri" w:hAnsi="Calibri"/>
          <w:rtl/>
        </w:rPr>
        <w:t xml:space="preserve"> </w:t>
      </w:r>
      <w:r w:rsidRPr="00CA04CD">
        <w:rPr>
          <w:rFonts w:ascii="Calibri" w:hAnsi="Calibri" w:hint="eastAsia"/>
          <w:rtl/>
        </w:rPr>
        <w:t>אותו</w:t>
      </w:r>
      <w:r w:rsidRPr="00CA04CD">
        <w:rPr>
          <w:rFonts w:ascii="Calibri" w:hAnsi="Calibri"/>
          <w:rtl/>
        </w:rPr>
        <w:t xml:space="preserve"> </w:t>
      </w:r>
      <w:r w:rsidRPr="00CA04CD">
        <w:rPr>
          <w:rFonts w:ascii="Calibri" w:hAnsi="Calibri" w:hint="eastAsia"/>
          <w:rtl/>
        </w:rPr>
        <w:t>אחר</w:t>
      </w:r>
      <w:r w:rsidRPr="00CA04CD">
        <w:rPr>
          <w:rFonts w:ascii="Calibri" w:hAnsi="Calibri"/>
          <w:rtl/>
        </w:rPr>
        <w:t xml:space="preserve"> </w:t>
      </w:r>
      <w:r w:rsidRPr="00CA04CD">
        <w:rPr>
          <w:rFonts w:ascii="Calibri" w:hAnsi="Calibri" w:hint="eastAsia"/>
          <w:rtl/>
        </w:rPr>
        <w:t>מכר</w:t>
      </w:r>
      <w:r w:rsidRPr="00CA04CD">
        <w:rPr>
          <w:rFonts w:ascii="Calibri" w:hAnsi="Calibri"/>
          <w:rtl/>
        </w:rPr>
        <w:t xml:space="preserve"> </w:t>
      </w:r>
      <w:r w:rsidRPr="00CA04CD">
        <w:rPr>
          <w:rFonts w:ascii="Calibri" w:hAnsi="Calibri" w:hint="eastAsia"/>
          <w:rtl/>
        </w:rPr>
        <w:t>לנאשם</w:t>
      </w:r>
      <w:r w:rsidRPr="00CA04CD">
        <w:rPr>
          <w:rFonts w:ascii="Calibri" w:hAnsi="Calibri"/>
          <w:rtl/>
        </w:rPr>
        <w:t xml:space="preserve"> </w:t>
      </w:r>
      <w:r w:rsidRPr="00CA04CD">
        <w:rPr>
          <w:rFonts w:ascii="Calibri" w:hAnsi="Calibri" w:hint="eastAsia"/>
          <w:rtl/>
        </w:rPr>
        <w:t>בלבד</w:t>
      </w:r>
      <w:r w:rsidRPr="00CA04CD">
        <w:rPr>
          <w:rFonts w:ascii="Calibri" w:hAnsi="Calibri"/>
          <w:rtl/>
        </w:rPr>
        <w:t xml:space="preserve"> </w:t>
      </w:r>
      <w:r w:rsidRPr="00CA04CD">
        <w:rPr>
          <w:rFonts w:ascii="Calibri" w:hAnsi="Calibri" w:hint="eastAsia"/>
          <w:rtl/>
        </w:rPr>
        <w:t>ואילו</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שהפיץ</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הסם</w:t>
      </w:r>
      <w:r w:rsidRPr="00CA04CD">
        <w:rPr>
          <w:rFonts w:ascii="Calibri" w:hAnsi="Calibri"/>
          <w:rtl/>
        </w:rPr>
        <w:t xml:space="preserve"> </w:t>
      </w:r>
      <w:r w:rsidRPr="00CA04CD">
        <w:rPr>
          <w:rFonts w:ascii="Calibri" w:hAnsi="Calibri" w:hint="eastAsia"/>
          <w:rtl/>
        </w:rPr>
        <w:t>לרבים</w:t>
      </w:r>
      <w:r w:rsidRPr="00CA04CD">
        <w:rPr>
          <w:rFonts w:ascii="Calibri" w:hAnsi="Calibri"/>
          <w:rtl/>
        </w:rPr>
        <w:t xml:space="preserve"> </w:t>
      </w:r>
      <w:r w:rsidRPr="00CA04CD">
        <w:rPr>
          <w:rFonts w:ascii="Calibri" w:hAnsi="Calibri" w:hint="eastAsia"/>
          <w:rtl/>
        </w:rPr>
        <w:t>אחרים</w:t>
      </w:r>
      <w:r w:rsidRPr="00CA04CD">
        <w:rPr>
          <w:rFonts w:ascii="Calibri" w:hAnsi="Calibri"/>
          <w:rtl/>
        </w:rPr>
        <w:t xml:space="preserve"> </w:t>
      </w:r>
      <w:r w:rsidRPr="00CA04CD">
        <w:rPr>
          <w:rFonts w:ascii="Calibri" w:hAnsi="Calibri" w:hint="eastAsia"/>
          <w:rtl/>
        </w:rPr>
        <w:t>בהזדמנויות</w:t>
      </w:r>
      <w:r w:rsidRPr="00CA04CD">
        <w:rPr>
          <w:rFonts w:ascii="Calibri" w:hAnsi="Calibri"/>
          <w:rtl/>
        </w:rPr>
        <w:t xml:space="preserve"> </w:t>
      </w:r>
      <w:r w:rsidRPr="00CA04CD">
        <w:rPr>
          <w:rFonts w:ascii="Calibri" w:hAnsi="Calibri" w:hint="eastAsia"/>
          <w:rtl/>
        </w:rPr>
        <w:t>שונות</w:t>
      </w:r>
      <w:r w:rsidRPr="00CA04CD">
        <w:rPr>
          <w:rFonts w:ascii="Calibri" w:hAnsi="Calibri"/>
          <w:rtl/>
        </w:rPr>
        <w:t xml:space="preserve">.  </w:t>
      </w:r>
    </w:p>
    <w:p w14:paraId="1BCA167B" w14:textId="77777777" w:rsidR="00CA04CD" w:rsidRPr="00CA04CD" w:rsidRDefault="00CA04CD" w:rsidP="00CA04CD">
      <w:pPr>
        <w:spacing w:after="160" w:line="360" w:lineRule="auto"/>
        <w:ind w:left="720"/>
        <w:contextualSpacing/>
        <w:jc w:val="both"/>
        <w:rPr>
          <w:rFonts w:ascii="Calibri" w:hAnsi="Calibri"/>
        </w:rPr>
      </w:pPr>
      <w:r w:rsidRPr="00CA04CD">
        <w:rPr>
          <w:rFonts w:ascii="Calibri" w:hAnsi="Calibri" w:hint="eastAsia"/>
          <w:rtl/>
        </w:rPr>
        <w:t>התובע</w:t>
      </w:r>
      <w:r w:rsidRPr="00CA04CD">
        <w:rPr>
          <w:rFonts w:ascii="Calibri" w:hAnsi="Calibri"/>
          <w:rtl/>
        </w:rPr>
        <w:t xml:space="preserve"> </w:t>
      </w:r>
      <w:r w:rsidRPr="00CA04CD">
        <w:rPr>
          <w:rFonts w:ascii="Calibri" w:hAnsi="Calibri" w:hint="eastAsia"/>
          <w:rtl/>
        </w:rPr>
        <w:t>ביקש</w:t>
      </w:r>
      <w:r w:rsidRPr="00CA04CD">
        <w:rPr>
          <w:rFonts w:ascii="Calibri" w:hAnsi="Calibri"/>
          <w:rtl/>
        </w:rPr>
        <w:t xml:space="preserve"> </w:t>
      </w:r>
      <w:r w:rsidRPr="00CA04CD">
        <w:rPr>
          <w:rFonts w:ascii="Calibri" w:hAnsi="Calibri" w:hint="eastAsia"/>
          <w:rtl/>
        </w:rPr>
        <w:t>לקבוע</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עונשי</w:t>
      </w:r>
      <w:r w:rsidRPr="00CA04CD">
        <w:rPr>
          <w:rFonts w:ascii="Calibri" w:hAnsi="Calibri"/>
          <w:rtl/>
        </w:rPr>
        <w:t xml:space="preserve"> </w:t>
      </w:r>
      <w:r w:rsidRPr="00CA04CD">
        <w:rPr>
          <w:rFonts w:ascii="Calibri" w:hAnsi="Calibri" w:hint="eastAsia"/>
          <w:rtl/>
        </w:rPr>
        <w:t>נפרד</w:t>
      </w:r>
      <w:r w:rsidRPr="00CA04CD">
        <w:rPr>
          <w:rFonts w:ascii="Calibri" w:hAnsi="Calibri"/>
          <w:rtl/>
        </w:rPr>
        <w:t xml:space="preserve"> </w:t>
      </w:r>
      <w:r w:rsidRPr="00CA04CD">
        <w:rPr>
          <w:rFonts w:ascii="Calibri" w:hAnsi="Calibri" w:hint="eastAsia"/>
          <w:rtl/>
        </w:rPr>
        <w:t>לכל</w:t>
      </w:r>
      <w:r w:rsidRPr="00CA04CD">
        <w:rPr>
          <w:rFonts w:ascii="Calibri" w:hAnsi="Calibri"/>
          <w:rtl/>
        </w:rPr>
        <w:t xml:space="preserve"> </w:t>
      </w:r>
      <w:r w:rsidRPr="00CA04CD">
        <w:rPr>
          <w:rFonts w:ascii="Calibri" w:hAnsi="Calibri" w:hint="eastAsia"/>
          <w:rtl/>
        </w:rPr>
        <w:t>עבירת</w:t>
      </w:r>
      <w:r w:rsidRPr="00CA04CD">
        <w:rPr>
          <w:rFonts w:ascii="Calibri" w:hAnsi="Calibri"/>
          <w:rtl/>
        </w:rPr>
        <w:t xml:space="preserve"> </w:t>
      </w:r>
      <w:r w:rsidRPr="00CA04CD">
        <w:rPr>
          <w:rFonts w:ascii="Calibri" w:hAnsi="Calibri" w:hint="eastAsia"/>
          <w:rtl/>
        </w:rPr>
        <w:t>הספקה</w:t>
      </w:r>
      <w:r w:rsidRPr="00CA04CD">
        <w:rPr>
          <w:rFonts w:ascii="Calibri" w:hAnsi="Calibri"/>
          <w:rtl/>
        </w:rPr>
        <w:t xml:space="preserve"> </w:t>
      </w:r>
      <w:r w:rsidRPr="00CA04CD">
        <w:rPr>
          <w:rFonts w:ascii="Calibri" w:hAnsi="Calibri" w:hint="eastAsia"/>
          <w:rtl/>
        </w:rPr>
        <w:t>באופן</w:t>
      </w:r>
      <w:r w:rsidRPr="00CA04CD">
        <w:rPr>
          <w:rFonts w:ascii="Calibri" w:hAnsi="Calibri"/>
          <w:rtl/>
        </w:rPr>
        <w:t xml:space="preserve"> </w:t>
      </w:r>
      <w:r w:rsidRPr="00CA04CD">
        <w:rPr>
          <w:rFonts w:ascii="Calibri" w:hAnsi="Calibri" w:hint="eastAsia"/>
          <w:rtl/>
        </w:rPr>
        <w:t>שיתחיל</w:t>
      </w:r>
      <w:r w:rsidRPr="00CA04CD">
        <w:rPr>
          <w:rFonts w:ascii="Calibri" w:hAnsi="Calibri"/>
          <w:rtl/>
        </w:rPr>
        <w:t xml:space="preserve"> </w:t>
      </w:r>
      <w:r w:rsidRPr="00CA04CD">
        <w:rPr>
          <w:rFonts w:ascii="Calibri" w:hAnsi="Calibri" w:hint="eastAsia"/>
          <w:rtl/>
        </w:rPr>
        <w:t>ממספר</w:t>
      </w:r>
      <w:r w:rsidRPr="00CA04CD">
        <w:rPr>
          <w:rFonts w:ascii="Calibri" w:hAnsi="Calibri"/>
          <w:rtl/>
        </w:rPr>
        <w:t xml:space="preserve">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שניתן</w:t>
      </w:r>
      <w:r w:rsidRPr="00CA04CD">
        <w:rPr>
          <w:rFonts w:ascii="Calibri" w:hAnsi="Calibri"/>
          <w:rtl/>
        </w:rPr>
        <w:t xml:space="preserve"> </w:t>
      </w:r>
      <w:r w:rsidRPr="00CA04CD">
        <w:rPr>
          <w:rFonts w:ascii="Calibri" w:hAnsi="Calibri" w:hint="eastAsia"/>
          <w:rtl/>
        </w:rPr>
        <w:t>לרצות</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ועד</w:t>
      </w:r>
      <w:r w:rsidRPr="00CA04CD">
        <w:rPr>
          <w:rFonts w:ascii="Calibri" w:hAnsi="Calibri"/>
          <w:rtl/>
        </w:rPr>
        <w:t xml:space="preserve"> </w:t>
      </w:r>
      <w:r w:rsidRPr="00CA04CD">
        <w:rPr>
          <w:rFonts w:ascii="Calibri" w:hAnsi="Calibri" w:hint="eastAsia"/>
          <w:rtl/>
        </w:rPr>
        <w:t>ל</w:t>
      </w:r>
      <w:r w:rsidRPr="00CA04CD">
        <w:rPr>
          <w:rFonts w:ascii="Calibri" w:hAnsi="Calibri"/>
          <w:rtl/>
        </w:rPr>
        <w:t xml:space="preserve">- 12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וכן</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שונה</w:t>
      </w:r>
      <w:r w:rsidRPr="00CA04CD">
        <w:rPr>
          <w:rFonts w:ascii="Calibri" w:hAnsi="Calibri"/>
          <w:rtl/>
        </w:rPr>
        <w:t xml:space="preserve"> </w:t>
      </w:r>
      <w:r w:rsidRPr="00CA04CD">
        <w:rPr>
          <w:rFonts w:ascii="Calibri" w:hAnsi="Calibri" w:hint="eastAsia"/>
          <w:rtl/>
        </w:rPr>
        <w:t>לעבירת</w:t>
      </w:r>
      <w:r w:rsidRPr="00CA04CD">
        <w:rPr>
          <w:rFonts w:ascii="Calibri" w:hAnsi="Calibri"/>
          <w:rtl/>
        </w:rPr>
        <w:t xml:space="preserve"> </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בסם</w:t>
      </w:r>
      <w:r w:rsidRPr="00CA04CD">
        <w:rPr>
          <w:rFonts w:ascii="Calibri" w:hAnsi="Calibri"/>
          <w:rtl/>
        </w:rPr>
        <w:t xml:space="preserve"> </w:t>
      </w:r>
      <w:r w:rsidRPr="00CA04CD">
        <w:rPr>
          <w:rFonts w:ascii="Calibri" w:hAnsi="Calibri" w:hint="eastAsia"/>
          <w:rtl/>
        </w:rPr>
        <w:t>שתחתיתו</w:t>
      </w:r>
      <w:r w:rsidRPr="00CA04CD">
        <w:rPr>
          <w:rFonts w:ascii="Calibri" w:hAnsi="Calibri"/>
          <w:rtl/>
        </w:rPr>
        <w:t xml:space="preserve"> 7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וקצהו</w:t>
      </w:r>
      <w:r w:rsidRPr="00CA04CD">
        <w:rPr>
          <w:rFonts w:ascii="Calibri" w:hAnsi="Calibri"/>
          <w:rtl/>
        </w:rPr>
        <w:t xml:space="preserve"> </w:t>
      </w:r>
      <w:r w:rsidRPr="00CA04CD">
        <w:rPr>
          <w:rFonts w:ascii="Calibri" w:hAnsi="Calibri" w:hint="eastAsia"/>
          <w:rtl/>
        </w:rPr>
        <w:t>העליון</w:t>
      </w:r>
      <w:r w:rsidRPr="00CA04CD">
        <w:rPr>
          <w:rFonts w:ascii="Calibri" w:hAnsi="Calibri"/>
          <w:rtl/>
        </w:rPr>
        <w:t xml:space="preserve"> 18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התובע</w:t>
      </w:r>
      <w:r w:rsidRPr="00CA04CD">
        <w:rPr>
          <w:rFonts w:ascii="Calibri" w:hAnsi="Calibri"/>
          <w:rtl/>
        </w:rPr>
        <w:t xml:space="preserve"> </w:t>
      </w:r>
      <w:r w:rsidRPr="00CA04CD">
        <w:rPr>
          <w:rFonts w:ascii="Calibri" w:hAnsi="Calibri" w:hint="eastAsia"/>
          <w:rtl/>
        </w:rPr>
        <w:t>ביקש</w:t>
      </w:r>
      <w:r w:rsidRPr="00CA04CD">
        <w:rPr>
          <w:rFonts w:ascii="Calibri" w:hAnsi="Calibri"/>
          <w:rtl/>
        </w:rPr>
        <w:t xml:space="preserve"> </w:t>
      </w:r>
      <w:r w:rsidRPr="00CA04CD">
        <w:rPr>
          <w:rFonts w:ascii="Calibri" w:hAnsi="Calibri" w:hint="eastAsia"/>
          <w:rtl/>
        </w:rPr>
        <w:t>לקבוע</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באירועים</w:t>
      </w:r>
      <w:r w:rsidRPr="00CA04CD">
        <w:rPr>
          <w:rFonts w:ascii="Calibri" w:hAnsi="Calibri"/>
          <w:rtl/>
        </w:rPr>
        <w:t xml:space="preserve"> </w:t>
      </w:r>
      <w:r w:rsidRPr="00CA04CD">
        <w:rPr>
          <w:rFonts w:ascii="Calibri" w:hAnsi="Calibri" w:hint="eastAsia"/>
          <w:rtl/>
        </w:rPr>
        <w:t>שונים</w:t>
      </w:r>
      <w:r w:rsidRPr="00CA04CD">
        <w:rPr>
          <w:rFonts w:ascii="Calibri" w:hAnsi="Calibri"/>
          <w:rtl/>
        </w:rPr>
        <w:t xml:space="preserve"> </w:t>
      </w:r>
      <w:r w:rsidRPr="00CA04CD">
        <w:rPr>
          <w:rFonts w:ascii="Calibri" w:hAnsi="Calibri" w:hint="eastAsia"/>
          <w:rtl/>
        </w:rPr>
        <w:t>בשים</w:t>
      </w:r>
      <w:r w:rsidRPr="00CA04CD">
        <w:rPr>
          <w:rFonts w:ascii="Calibri" w:hAnsi="Calibri"/>
          <w:rtl/>
        </w:rPr>
        <w:t xml:space="preserve"> </w:t>
      </w:r>
      <w:r w:rsidRPr="00CA04CD">
        <w:rPr>
          <w:rFonts w:ascii="Calibri" w:hAnsi="Calibri" w:hint="eastAsia"/>
          <w:rtl/>
        </w:rPr>
        <w:t>לב</w:t>
      </w:r>
      <w:r w:rsidRPr="00CA04CD">
        <w:rPr>
          <w:rFonts w:ascii="Calibri" w:hAnsi="Calibri"/>
          <w:rtl/>
        </w:rPr>
        <w:t xml:space="preserve"> </w:t>
      </w:r>
      <w:r w:rsidRPr="00CA04CD">
        <w:rPr>
          <w:rFonts w:ascii="Calibri" w:hAnsi="Calibri" w:hint="eastAsia"/>
          <w:rtl/>
        </w:rPr>
        <w:t>לקונים</w:t>
      </w:r>
      <w:r w:rsidRPr="00CA04CD">
        <w:rPr>
          <w:rFonts w:ascii="Calibri" w:hAnsi="Calibri"/>
          <w:rtl/>
        </w:rPr>
        <w:t xml:space="preserve"> </w:t>
      </w:r>
      <w:r w:rsidRPr="00CA04CD">
        <w:rPr>
          <w:rFonts w:ascii="Calibri" w:hAnsi="Calibri" w:hint="eastAsia"/>
          <w:rtl/>
        </w:rPr>
        <w:t>השונים</w:t>
      </w:r>
      <w:r w:rsidRPr="00CA04CD">
        <w:rPr>
          <w:rFonts w:ascii="Calibri" w:hAnsi="Calibri"/>
          <w:rtl/>
        </w:rPr>
        <w:t xml:space="preserve"> </w:t>
      </w:r>
      <w:r w:rsidRPr="00CA04CD">
        <w:rPr>
          <w:rFonts w:ascii="Calibri" w:hAnsi="Calibri" w:hint="eastAsia"/>
          <w:rtl/>
        </w:rPr>
        <w:t>ולעסקאות</w:t>
      </w:r>
      <w:r w:rsidRPr="00CA04CD">
        <w:rPr>
          <w:rFonts w:ascii="Calibri" w:hAnsi="Calibri"/>
          <w:rtl/>
        </w:rPr>
        <w:t xml:space="preserve"> </w:t>
      </w:r>
      <w:r w:rsidRPr="00CA04CD">
        <w:rPr>
          <w:rFonts w:ascii="Calibri" w:hAnsi="Calibri" w:hint="eastAsia"/>
          <w:rtl/>
        </w:rPr>
        <w:t>השונות</w:t>
      </w:r>
      <w:r w:rsidRPr="00CA04CD">
        <w:rPr>
          <w:rFonts w:ascii="Calibri" w:hAnsi="Calibri"/>
          <w:rtl/>
        </w:rPr>
        <w:t xml:space="preserve"> </w:t>
      </w:r>
      <w:r w:rsidRPr="00CA04CD">
        <w:rPr>
          <w:rFonts w:ascii="Calibri" w:hAnsi="Calibri" w:hint="eastAsia"/>
          <w:rtl/>
        </w:rPr>
        <w:t>ומשכך</w:t>
      </w:r>
      <w:r w:rsidRPr="00CA04CD">
        <w:rPr>
          <w:rFonts w:ascii="Calibri" w:hAnsi="Calibri"/>
          <w:rtl/>
        </w:rPr>
        <w:t xml:space="preserve"> </w:t>
      </w:r>
      <w:r w:rsidRPr="00CA04CD">
        <w:rPr>
          <w:rFonts w:ascii="Calibri" w:hAnsi="Calibri" w:hint="eastAsia"/>
          <w:rtl/>
        </w:rPr>
        <w:t>חרף</w:t>
      </w:r>
      <w:r w:rsidRPr="00CA04CD">
        <w:rPr>
          <w:rFonts w:ascii="Calibri" w:hAnsi="Calibri"/>
          <w:rtl/>
        </w:rPr>
        <w:t xml:space="preserve"> </w:t>
      </w:r>
      <w:r w:rsidRPr="00CA04CD">
        <w:rPr>
          <w:rFonts w:ascii="Calibri" w:hAnsi="Calibri" w:hint="eastAsia"/>
          <w:rtl/>
        </w:rPr>
        <w:t>עברו</w:t>
      </w:r>
      <w:r w:rsidRPr="00CA04CD">
        <w:rPr>
          <w:rFonts w:ascii="Calibri" w:hAnsi="Calibri"/>
          <w:rtl/>
        </w:rPr>
        <w:t xml:space="preserve"> </w:t>
      </w:r>
      <w:r w:rsidRPr="00CA04CD">
        <w:rPr>
          <w:rFonts w:ascii="Calibri" w:hAnsi="Calibri" w:hint="eastAsia"/>
          <w:rtl/>
        </w:rPr>
        <w:t>הנקי</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ותסקירו</w:t>
      </w:r>
      <w:r w:rsidRPr="00CA04CD">
        <w:rPr>
          <w:rFonts w:ascii="Calibri" w:hAnsi="Calibri"/>
          <w:rtl/>
        </w:rPr>
        <w:t xml:space="preserve"> </w:t>
      </w:r>
      <w:r w:rsidRPr="00CA04CD">
        <w:rPr>
          <w:rFonts w:ascii="Calibri" w:hAnsi="Calibri" w:hint="eastAsia"/>
          <w:rtl/>
        </w:rPr>
        <w:t>החיובי</w:t>
      </w:r>
      <w:r w:rsidRPr="00CA04CD">
        <w:rPr>
          <w:rFonts w:ascii="Calibri" w:hAnsi="Calibri"/>
          <w:rtl/>
        </w:rPr>
        <w:t xml:space="preserve"> </w:t>
      </w:r>
      <w:r w:rsidRPr="00CA04CD">
        <w:rPr>
          <w:rFonts w:ascii="Calibri" w:hAnsi="Calibri" w:hint="eastAsia"/>
          <w:rtl/>
        </w:rPr>
        <w:t>ביקש</w:t>
      </w:r>
      <w:r w:rsidRPr="00CA04CD">
        <w:rPr>
          <w:rFonts w:ascii="Calibri" w:hAnsi="Calibri"/>
          <w:rtl/>
        </w:rPr>
        <w:t xml:space="preserve"> </w:t>
      </w:r>
      <w:r w:rsidRPr="00CA04CD">
        <w:rPr>
          <w:rFonts w:ascii="Calibri" w:hAnsi="Calibri" w:hint="eastAsia"/>
          <w:rtl/>
        </w:rPr>
        <w:t>לצבור</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המתחמים</w:t>
      </w:r>
      <w:r w:rsidRPr="00CA04CD">
        <w:rPr>
          <w:rFonts w:ascii="Calibri" w:hAnsi="Calibri"/>
          <w:rtl/>
        </w:rPr>
        <w:t xml:space="preserve"> </w:t>
      </w:r>
      <w:r w:rsidRPr="00CA04CD">
        <w:rPr>
          <w:rFonts w:ascii="Calibri" w:hAnsi="Calibri" w:hint="eastAsia"/>
          <w:rtl/>
        </w:rPr>
        <w:t>זה</w:t>
      </w:r>
      <w:r w:rsidRPr="00CA04CD">
        <w:rPr>
          <w:rFonts w:ascii="Calibri" w:hAnsi="Calibri"/>
          <w:rtl/>
        </w:rPr>
        <w:t xml:space="preserve"> </w:t>
      </w:r>
      <w:r w:rsidRPr="00CA04CD">
        <w:rPr>
          <w:rFonts w:ascii="Calibri" w:hAnsi="Calibri" w:hint="eastAsia"/>
          <w:rtl/>
        </w:rPr>
        <w:t>לזה</w:t>
      </w:r>
      <w:r w:rsidRPr="00CA04CD">
        <w:rPr>
          <w:rFonts w:ascii="Calibri" w:hAnsi="Calibri"/>
          <w:rtl/>
        </w:rPr>
        <w:t xml:space="preserve"> </w:t>
      </w:r>
      <w:r w:rsidRPr="00CA04CD">
        <w:rPr>
          <w:rFonts w:ascii="Calibri" w:hAnsi="Calibri" w:hint="eastAsia"/>
          <w:rtl/>
        </w:rPr>
        <w:t>ולמקם</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ברף</w:t>
      </w:r>
      <w:r w:rsidRPr="00CA04CD">
        <w:rPr>
          <w:rFonts w:ascii="Calibri" w:hAnsi="Calibri"/>
          <w:rtl/>
        </w:rPr>
        <w:t xml:space="preserve"> </w:t>
      </w:r>
      <w:r w:rsidRPr="00CA04CD">
        <w:rPr>
          <w:rFonts w:ascii="Calibri" w:hAnsi="Calibri" w:hint="eastAsia"/>
          <w:rtl/>
        </w:rPr>
        <w:t>התחתון</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מצטבר</w:t>
      </w:r>
      <w:r w:rsidRPr="00CA04CD">
        <w:rPr>
          <w:rFonts w:ascii="Calibri" w:hAnsi="Calibri"/>
          <w:rtl/>
        </w:rPr>
        <w:t xml:space="preserve">, </w:t>
      </w:r>
      <w:r w:rsidRPr="00CA04CD">
        <w:rPr>
          <w:rFonts w:ascii="Calibri" w:hAnsi="Calibri" w:hint="eastAsia"/>
          <w:rtl/>
        </w:rPr>
        <w:t>בין</w:t>
      </w:r>
      <w:r w:rsidRPr="00CA04CD">
        <w:rPr>
          <w:rFonts w:ascii="Calibri" w:hAnsi="Calibri"/>
          <w:rtl/>
        </w:rPr>
        <w:t xml:space="preserve"> 35 </w:t>
      </w:r>
      <w:r w:rsidRPr="00CA04CD">
        <w:rPr>
          <w:rFonts w:ascii="Calibri" w:hAnsi="Calibri" w:hint="eastAsia"/>
          <w:rtl/>
        </w:rPr>
        <w:t>ל</w:t>
      </w:r>
      <w:r w:rsidRPr="00CA04CD">
        <w:rPr>
          <w:rFonts w:ascii="Calibri" w:hAnsi="Calibri"/>
          <w:rtl/>
        </w:rPr>
        <w:t xml:space="preserve">- 40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כן</w:t>
      </w:r>
      <w:r w:rsidRPr="00CA04CD">
        <w:rPr>
          <w:rFonts w:ascii="Calibri" w:hAnsi="Calibri"/>
          <w:rtl/>
        </w:rPr>
        <w:t xml:space="preserve"> </w:t>
      </w:r>
      <w:r w:rsidRPr="00CA04CD">
        <w:rPr>
          <w:rFonts w:ascii="Calibri" w:hAnsi="Calibri" w:hint="eastAsia"/>
          <w:rtl/>
        </w:rPr>
        <w:t>עתר</w:t>
      </w:r>
      <w:r w:rsidRPr="00CA04CD">
        <w:rPr>
          <w:rFonts w:ascii="Calibri" w:hAnsi="Calibri"/>
          <w:rtl/>
        </w:rPr>
        <w:t xml:space="preserve"> </w:t>
      </w:r>
      <w:r w:rsidRPr="00CA04CD">
        <w:rPr>
          <w:rFonts w:ascii="Calibri" w:hAnsi="Calibri" w:hint="eastAsia"/>
          <w:rtl/>
        </w:rPr>
        <w:t>לגזור</w:t>
      </w:r>
      <w:r w:rsidRPr="00CA04CD">
        <w:rPr>
          <w:rFonts w:ascii="Calibri" w:hAnsi="Calibri"/>
          <w:rtl/>
        </w:rPr>
        <w:t xml:space="preserve"> </w:t>
      </w:r>
      <w:r w:rsidRPr="00CA04CD">
        <w:rPr>
          <w:rFonts w:ascii="Calibri" w:hAnsi="Calibri" w:hint="eastAsia"/>
          <w:rtl/>
        </w:rPr>
        <w:t>בנוסף</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תנאי</w:t>
      </w:r>
      <w:r w:rsidRPr="00CA04CD">
        <w:rPr>
          <w:rFonts w:ascii="Calibri" w:hAnsi="Calibri"/>
          <w:rtl/>
        </w:rPr>
        <w:t xml:space="preserve">, </w:t>
      </w:r>
      <w:r w:rsidRPr="00CA04CD">
        <w:rPr>
          <w:rFonts w:ascii="Calibri" w:hAnsi="Calibri" w:hint="eastAsia"/>
          <w:rtl/>
        </w:rPr>
        <w:t>פסילה</w:t>
      </w:r>
      <w:r w:rsidRPr="00CA04CD">
        <w:rPr>
          <w:rFonts w:ascii="Calibri" w:hAnsi="Calibri"/>
          <w:rtl/>
        </w:rPr>
        <w:t xml:space="preserve"> </w:t>
      </w:r>
      <w:r w:rsidRPr="00CA04CD">
        <w:rPr>
          <w:rFonts w:ascii="Calibri" w:hAnsi="Calibri" w:hint="eastAsia"/>
          <w:rtl/>
        </w:rPr>
        <w:t>וחילוט</w:t>
      </w:r>
      <w:r w:rsidRPr="00CA04CD">
        <w:rPr>
          <w:rFonts w:ascii="Calibri" w:hAnsi="Calibri"/>
          <w:rtl/>
        </w:rPr>
        <w:t xml:space="preserve">  </w:t>
      </w:r>
      <w:r w:rsidRPr="00CA04CD">
        <w:rPr>
          <w:rFonts w:ascii="Calibri" w:hAnsi="Calibri" w:hint="eastAsia"/>
          <w:rtl/>
        </w:rPr>
        <w:t>הכסף</w:t>
      </w:r>
      <w:r w:rsidRPr="00CA04CD">
        <w:rPr>
          <w:rFonts w:ascii="Calibri" w:hAnsi="Calibri"/>
          <w:rtl/>
        </w:rPr>
        <w:t xml:space="preserve"> </w:t>
      </w:r>
      <w:r w:rsidRPr="00CA04CD">
        <w:rPr>
          <w:rFonts w:ascii="Calibri" w:hAnsi="Calibri" w:hint="eastAsia"/>
          <w:rtl/>
        </w:rPr>
        <w:t>בהתאם</w:t>
      </w:r>
      <w:r w:rsidRPr="00CA04CD">
        <w:rPr>
          <w:rFonts w:ascii="Calibri" w:hAnsi="Calibri"/>
          <w:rtl/>
        </w:rPr>
        <w:t xml:space="preserve"> </w:t>
      </w:r>
      <w:r w:rsidRPr="00CA04CD">
        <w:rPr>
          <w:rFonts w:ascii="Calibri" w:hAnsi="Calibri" w:hint="eastAsia"/>
          <w:rtl/>
        </w:rPr>
        <w:t>להסכמות</w:t>
      </w:r>
      <w:r w:rsidRPr="00CA04CD">
        <w:rPr>
          <w:rFonts w:ascii="Calibri" w:hAnsi="Calibri"/>
          <w:rtl/>
        </w:rPr>
        <w:t>.</w:t>
      </w:r>
    </w:p>
    <w:p w14:paraId="32CD3990"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הפנה</w:t>
      </w:r>
      <w:r w:rsidRPr="00CA04CD">
        <w:rPr>
          <w:rFonts w:ascii="Calibri" w:hAnsi="Calibri"/>
          <w:rtl/>
        </w:rPr>
        <w:t xml:space="preserve"> </w:t>
      </w:r>
      <w:r w:rsidRPr="00CA04CD">
        <w:rPr>
          <w:rFonts w:ascii="Calibri" w:hAnsi="Calibri" w:hint="eastAsia"/>
          <w:rtl/>
        </w:rPr>
        <w:t>לכתב</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בעניינו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האחר</w:t>
      </w:r>
      <w:r w:rsidRPr="00CA04CD">
        <w:rPr>
          <w:rFonts w:ascii="Calibri" w:hAnsi="Calibri"/>
          <w:rtl/>
        </w:rPr>
        <w:t xml:space="preserve"> (</w:t>
      </w:r>
      <w:r w:rsidRPr="00CA04CD">
        <w:rPr>
          <w:rFonts w:ascii="Calibri" w:hAnsi="Calibri" w:hint="eastAsia"/>
          <w:rtl/>
        </w:rPr>
        <w:t>לנתונים</w:t>
      </w:r>
      <w:r w:rsidRPr="00CA04CD">
        <w:rPr>
          <w:rFonts w:ascii="Calibri" w:hAnsi="Calibri"/>
          <w:rtl/>
        </w:rPr>
        <w:t xml:space="preserve"> </w:t>
      </w:r>
      <w:r w:rsidRPr="00CA04CD">
        <w:rPr>
          <w:rFonts w:ascii="Calibri" w:hAnsi="Calibri" w:hint="eastAsia"/>
          <w:rtl/>
        </w:rPr>
        <w:t>הכספיים</w:t>
      </w:r>
      <w:r w:rsidRPr="00CA04CD">
        <w:rPr>
          <w:rFonts w:ascii="Calibri" w:hAnsi="Calibri"/>
          <w:rtl/>
        </w:rPr>
        <w:t xml:space="preserve"> </w:t>
      </w:r>
      <w:r w:rsidRPr="00CA04CD">
        <w:rPr>
          <w:rFonts w:ascii="Calibri" w:hAnsi="Calibri" w:hint="eastAsia"/>
          <w:rtl/>
        </w:rPr>
        <w:t>והכמותיים</w:t>
      </w:r>
      <w:r w:rsidRPr="00CA04CD">
        <w:rPr>
          <w:rFonts w:ascii="Calibri" w:hAnsi="Calibri"/>
          <w:rtl/>
        </w:rPr>
        <w:t xml:space="preserve"> </w:t>
      </w:r>
      <w:r w:rsidRPr="00CA04CD">
        <w:rPr>
          <w:rFonts w:ascii="Calibri" w:hAnsi="Calibri" w:hint="eastAsia"/>
          <w:rtl/>
        </w:rPr>
        <w:t>לגבי</w:t>
      </w:r>
      <w:r w:rsidRPr="00CA04CD">
        <w:rPr>
          <w:rFonts w:ascii="Calibri" w:hAnsi="Calibri"/>
          <w:rtl/>
        </w:rPr>
        <w:t xml:space="preserve"> </w:t>
      </w:r>
      <w:r w:rsidRPr="00CA04CD">
        <w:rPr>
          <w:rFonts w:ascii="Calibri" w:hAnsi="Calibri" w:hint="eastAsia"/>
          <w:rtl/>
        </w:rPr>
        <w:t>הסם</w:t>
      </w:r>
      <w:r w:rsidRPr="00CA04CD">
        <w:rPr>
          <w:rFonts w:ascii="Calibri" w:hAnsi="Calibri"/>
          <w:rtl/>
        </w:rPr>
        <w:t xml:space="preserve">) </w:t>
      </w:r>
      <w:r w:rsidRPr="00CA04CD">
        <w:rPr>
          <w:rFonts w:ascii="Calibri" w:hAnsi="Calibri" w:hint="eastAsia"/>
          <w:rtl/>
        </w:rPr>
        <w:t>וביקש</w:t>
      </w:r>
      <w:r w:rsidRPr="00CA04CD">
        <w:rPr>
          <w:rFonts w:ascii="Calibri" w:hAnsi="Calibri"/>
          <w:rtl/>
        </w:rPr>
        <w:t xml:space="preserve"> </w:t>
      </w:r>
      <w:r w:rsidRPr="00CA04CD">
        <w:rPr>
          <w:rFonts w:ascii="Calibri" w:hAnsi="Calibri" w:hint="eastAsia"/>
          <w:rtl/>
        </w:rPr>
        <w:t>מבית</w:t>
      </w:r>
      <w:r w:rsidRPr="00CA04CD">
        <w:rPr>
          <w:rFonts w:ascii="Calibri" w:hAnsi="Calibri"/>
          <w:rtl/>
        </w:rPr>
        <w:t xml:space="preserve"> </w:t>
      </w:r>
      <w:r w:rsidRPr="00CA04CD">
        <w:rPr>
          <w:rFonts w:ascii="Calibri" w:hAnsi="Calibri" w:hint="eastAsia"/>
          <w:rtl/>
        </w:rPr>
        <w:t>המשפט</w:t>
      </w:r>
      <w:r w:rsidRPr="00CA04CD">
        <w:rPr>
          <w:rFonts w:ascii="Calibri" w:hAnsi="Calibri"/>
          <w:rtl/>
        </w:rPr>
        <w:t xml:space="preserve"> </w:t>
      </w:r>
      <w:r w:rsidRPr="00CA04CD">
        <w:rPr>
          <w:rFonts w:ascii="Calibri" w:hAnsi="Calibri" w:hint="eastAsia"/>
          <w:rtl/>
        </w:rPr>
        <w:t>לקבל</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העבריין</w:t>
      </w:r>
      <w:r w:rsidRPr="00CA04CD">
        <w:rPr>
          <w:rFonts w:ascii="Calibri" w:hAnsi="Calibri"/>
          <w:rtl/>
        </w:rPr>
        <w:t xml:space="preserve"> </w:t>
      </w:r>
      <w:r w:rsidRPr="00CA04CD">
        <w:rPr>
          <w:rFonts w:ascii="Calibri" w:hAnsi="Calibri" w:hint="eastAsia"/>
          <w:rtl/>
        </w:rPr>
        <w:t>העיקרי</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אותו</w:t>
      </w:r>
      <w:r w:rsidRPr="00CA04CD">
        <w:rPr>
          <w:rFonts w:ascii="Calibri" w:hAnsi="Calibri"/>
          <w:rtl/>
        </w:rPr>
        <w:t xml:space="preserve"> </w:t>
      </w:r>
      <w:r w:rsidRPr="00CA04CD">
        <w:rPr>
          <w:rFonts w:ascii="Calibri" w:hAnsi="Calibri" w:hint="eastAsia"/>
          <w:rtl/>
        </w:rPr>
        <w:t>אחר</w:t>
      </w:r>
      <w:r w:rsidRPr="00CA04CD">
        <w:rPr>
          <w:rFonts w:ascii="Calibri" w:hAnsi="Calibri"/>
          <w:rtl/>
        </w:rPr>
        <w:t xml:space="preserve"> </w:t>
      </w:r>
      <w:r w:rsidRPr="00CA04CD">
        <w:rPr>
          <w:rFonts w:ascii="Calibri" w:hAnsi="Calibri" w:hint="eastAsia"/>
          <w:rtl/>
        </w:rPr>
        <w:t>שהפיק</w:t>
      </w:r>
      <w:r w:rsidRPr="00CA04CD">
        <w:rPr>
          <w:rFonts w:ascii="Calibri" w:hAnsi="Calibri"/>
          <w:rtl/>
        </w:rPr>
        <w:t xml:space="preserve"> </w:t>
      </w:r>
      <w:r w:rsidRPr="00CA04CD">
        <w:rPr>
          <w:rFonts w:ascii="Calibri" w:hAnsi="Calibri" w:hint="eastAsia"/>
          <w:rtl/>
        </w:rPr>
        <w:t>רווחים</w:t>
      </w:r>
      <w:r w:rsidRPr="00CA04CD">
        <w:rPr>
          <w:rFonts w:ascii="Calibri" w:hAnsi="Calibri"/>
          <w:rtl/>
        </w:rPr>
        <w:t xml:space="preserve"> </w:t>
      </w:r>
      <w:r w:rsidRPr="00CA04CD">
        <w:rPr>
          <w:rFonts w:ascii="Calibri" w:hAnsi="Calibri" w:hint="eastAsia"/>
          <w:rtl/>
        </w:rPr>
        <w:t>מעסקאות</w:t>
      </w:r>
      <w:r w:rsidRPr="00CA04CD">
        <w:rPr>
          <w:rFonts w:ascii="Calibri" w:hAnsi="Calibri"/>
          <w:rtl/>
        </w:rPr>
        <w:t xml:space="preserve"> </w:t>
      </w:r>
      <w:r w:rsidRPr="00CA04CD">
        <w:rPr>
          <w:rFonts w:ascii="Calibri" w:hAnsi="Calibri" w:hint="eastAsia"/>
          <w:rtl/>
        </w:rPr>
        <w:t>הסם</w:t>
      </w:r>
      <w:r w:rsidRPr="00CA04CD">
        <w:rPr>
          <w:rFonts w:ascii="Calibri" w:hAnsi="Calibri"/>
          <w:rtl/>
        </w:rPr>
        <w:t xml:space="preserve">. </w:t>
      </w:r>
      <w:r w:rsidRPr="00CA04CD">
        <w:rPr>
          <w:rFonts w:ascii="Calibri" w:hAnsi="Calibri" w:hint="eastAsia"/>
          <w:rtl/>
        </w:rPr>
        <w:t>לטענת</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עבירות</w:t>
      </w:r>
      <w:r w:rsidRPr="00CA04CD">
        <w:rPr>
          <w:rFonts w:ascii="Calibri" w:hAnsi="Calibri"/>
          <w:rtl/>
        </w:rPr>
        <w:t xml:space="preserve"> </w:t>
      </w:r>
      <w:r w:rsidRPr="00CA04CD">
        <w:rPr>
          <w:rFonts w:ascii="Calibri" w:hAnsi="Calibri" w:hint="eastAsia"/>
          <w:rtl/>
        </w:rPr>
        <w:t>התיווך</w:t>
      </w:r>
      <w:r w:rsidRPr="00CA04CD">
        <w:rPr>
          <w:rFonts w:ascii="Calibri" w:hAnsi="Calibri"/>
          <w:rtl/>
        </w:rPr>
        <w:t xml:space="preserve"> </w:t>
      </w:r>
      <w:r w:rsidRPr="00CA04CD">
        <w:rPr>
          <w:rFonts w:ascii="Calibri" w:hAnsi="Calibri" w:hint="eastAsia"/>
          <w:rtl/>
        </w:rPr>
        <w:t>והאספקה</w:t>
      </w:r>
      <w:r w:rsidRPr="00CA04CD">
        <w:rPr>
          <w:rFonts w:ascii="Calibri" w:hAnsi="Calibri"/>
          <w:rtl/>
        </w:rPr>
        <w:t xml:space="preserve"> </w:t>
      </w:r>
      <w:r w:rsidRPr="00CA04CD">
        <w:rPr>
          <w:rFonts w:ascii="Calibri" w:hAnsi="Calibri" w:hint="eastAsia"/>
          <w:rtl/>
        </w:rPr>
        <w:t>שביצע</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נעשו</w:t>
      </w:r>
      <w:r w:rsidRPr="00CA04CD">
        <w:rPr>
          <w:rFonts w:ascii="Calibri" w:hAnsi="Calibri"/>
          <w:rtl/>
        </w:rPr>
        <w:t xml:space="preserve"> </w:t>
      </w:r>
      <w:r w:rsidRPr="00CA04CD">
        <w:rPr>
          <w:rFonts w:ascii="Calibri" w:hAnsi="Calibri" w:hint="eastAsia"/>
          <w:rtl/>
        </w:rPr>
        <w:t>בתמורה</w:t>
      </w:r>
      <w:r w:rsidRPr="00CA04CD">
        <w:rPr>
          <w:rFonts w:ascii="Calibri" w:hAnsi="Calibri"/>
          <w:rtl/>
        </w:rPr>
        <w:t xml:space="preserve"> </w:t>
      </w:r>
      <w:r w:rsidRPr="00CA04CD">
        <w:rPr>
          <w:rFonts w:ascii="Calibri" w:hAnsi="Calibri" w:hint="eastAsia"/>
          <w:rtl/>
        </w:rPr>
        <w:t>לשימוש</w:t>
      </w:r>
      <w:r w:rsidRPr="00CA04CD">
        <w:rPr>
          <w:rFonts w:ascii="Calibri" w:hAnsi="Calibri"/>
          <w:rtl/>
        </w:rPr>
        <w:t xml:space="preserve"> </w:t>
      </w:r>
      <w:r w:rsidRPr="00CA04CD">
        <w:rPr>
          <w:rFonts w:ascii="Calibri" w:hAnsi="Calibri" w:hint="eastAsia"/>
          <w:rtl/>
        </w:rPr>
        <w:t>בסם</w:t>
      </w:r>
      <w:r w:rsidRPr="00CA04CD">
        <w:rPr>
          <w:rFonts w:ascii="Calibri" w:hAnsi="Calibri"/>
          <w:rtl/>
        </w:rPr>
        <w:t xml:space="preserve"> </w:t>
      </w:r>
      <w:r w:rsidRPr="00CA04CD">
        <w:rPr>
          <w:rFonts w:ascii="Calibri" w:hAnsi="Calibri" w:hint="eastAsia"/>
          <w:rtl/>
        </w:rPr>
        <w:t>ולא</w:t>
      </w:r>
      <w:r w:rsidRPr="00CA04CD">
        <w:rPr>
          <w:rFonts w:ascii="Calibri" w:hAnsi="Calibri"/>
          <w:rtl/>
        </w:rPr>
        <w:t xml:space="preserve"> </w:t>
      </w:r>
      <w:r w:rsidRPr="00CA04CD">
        <w:rPr>
          <w:rFonts w:ascii="Calibri" w:hAnsi="Calibri" w:hint="eastAsia"/>
          <w:rtl/>
        </w:rPr>
        <w:t>למטרת</w:t>
      </w:r>
      <w:r w:rsidRPr="00CA04CD">
        <w:rPr>
          <w:rFonts w:ascii="Calibri" w:hAnsi="Calibri"/>
          <w:rtl/>
        </w:rPr>
        <w:t xml:space="preserve"> </w:t>
      </w:r>
      <w:r w:rsidRPr="00CA04CD">
        <w:rPr>
          <w:rFonts w:ascii="Calibri" w:hAnsi="Calibri" w:hint="eastAsia"/>
          <w:rtl/>
        </w:rPr>
        <w:t>רווח</w:t>
      </w:r>
      <w:r w:rsidRPr="00CA04CD">
        <w:rPr>
          <w:rFonts w:ascii="Calibri" w:hAnsi="Calibri"/>
          <w:rtl/>
        </w:rPr>
        <w:t xml:space="preserve"> </w:t>
      </w:r>
      <w:r w:rsidRPr="00CA04CD">
        <w:rPr>
          <w:rFonts w:ascii="Calibri" w:hAnsi="Calibri" w:hint="eastAsia"/>
          <w:rtl/>
        </w:rPr>
        <w:t>כלכלי</w:t>
      </w:r>
      <w:r w:rsidRPr="00CA04CD">
        <w:rPr>
          <w:rFonts w:ascii="Calibri" w:hAnsi="Calibri"/>
          <w:rtl/>
        </w:rPr>
        <w:t xml:space="preserve">. </w:t>
      </w:r>
      <w:r w:rsidRPr="00CA04CD">
        <w:rPr>
          <w:rFonts w:ascii="Calibri" w:hAnsi="Calibri" w:hint="eastAsia"/>
          <w:rtl/>
        </w:rPr>
        <w:t>כן</w:t>
      </w:r>
      <w:r w:rsidRPr="00CA04CD">
        <w:rPr>
          <w:rFonts w:ascii="Calibri" w:hAnsi="Calibri"/>
          <w:rtl/>
        </w:rPr>
        <w:t xml:space="preserve"> </w:t>
      </w:r>
      <w:r w:rsidRPr="00CA04CD">
        <w:rPr>
          <w:rFonts w:ascii="Calibri" w:hAnsi="Calibri" w:hint="eastAsia"/>
          <w:rtl/>
        </w:rPr>
        <w:t>התייחס</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למכלול</w:t>
      </w:r>
      <w:r w:rsidRPr="00CA04CD">
        <w:rPr>
          <w:rFonts w:ascii="Calibri" w:hAnsi="Calibri"/>
          <w:rtl/>
        </w:rPr>
        <w:t xml:space="preserve"> </w:t>
      </w:r>
      <w:r w:rsidRPr="00CA04CD">
        <w:rPr>
          <w:rFonts w:ascii="Calibri" w:hAnsi="Calibri" w:hint="eastAsia"/>
          <w:rtl/>
        </w:rPr>
        <w:t>כישוריו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ולרקע</w:t>
      </w:r>
      <w:r w:rsidRPr="00CA04CD">
        <w:rPr>
          <w:rFonts w:ascii="Calibri" w:hAnsi="Calibri"/>
          <w:rtl/>
        </w:rPr>
        <w:t xml:space="preserve"> </w:t>
      </w:r>
      <w:r w:rsidRPr="00CA04CD">
        <w:rPr>
          <w:rFonts w:ascii="Calibri" w:hAnsi="Calibri" w:hint="eastAsia"/>
          <w:rtl/>
        </w:rPr>
        <w:t>שהביא</w:t>
      </w:r>
      <w:r w:rsidRPr="00CA04CD">
        <w:rPr>
          <w:rFonts w:ascii="Calibri" w:hAnsi="Calibri"/>
          <w:rtl/>
        </w:rPr>
        <w:t xml:space="preserve"> </w:t>
      </w:r>
      <w:r w:rsidRPr="00CA04CD">
        <w:rPr>
          <w:rFonts w:ascii="Calibri" w:hAnsi="Calibri" w:hint="eastAsia"/>
          <w:rtl/>
        </w:rPr>
        <w:t>אותו</w:t>
      </w:r>
      <w:r w:rsidRPr="00CA04CD">
        <w:rPr>
          <w:rFonts w:ascii="Calibri" w:hAnsi="Calibri"/>
          <w:rtl/>
        </w:rPr>
        <w:t xml:space="preserve"> </w:t>
      </w:r>
      <w:r w:rsidRPr="00CA04CD">
        <w:rPr>
          <w:rFonts w:ascii="Calibri" w:hAnsi="Calibri" w:hint="eastAsia"/>
          <w:rtl/>
        </w:rPr>
        <w:t>לביצוע</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עוד</w:t>
      </w:r>
      <w:r w:rsidRPr="00CA04CD">
        <w:rPr>
          <w:rFonts w:ascii="Calibri" w:hAnsi="Calibri"/>
          <w:rtl/>
        </w:rPr>
        <w:t xml:space="preserve"> </w:t>
      </w:r>
      <w:r w:rsidRPr="00CA04CD">
        <w:rPr>
          <w:rFonts w:ascii="Calibri" w:hAnsi="Calibri" w:hint="eastAsia"/>
          <w:rtl/>
        </w:rPr>
        <w:t>הפנה</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לתיקון</w:t>
      </w:r>
      <w:r w:rsidRPr="00CA04CD">
        <w:rPr>
          <w:rFonts w:ascii="Calibri" w:hAnsi="Calibri"/>
          <w:rtl/>
        </w:rPr>
        <w:t xml:space="preserve"> </w:t>
      </w:r>
      <w:r w:rsidRPr="00CA04CD">
        <w:rPr>
          <w:rFonts w:ascii="Calibri" w:hAnsi="Calibri" w:hint="eastAsia"/>
          <w:rtl/>
        </w:rPr>
        <w:t>כתב</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לקולה</w:t>
      </w:r>
      <w:r w:rsidRPr="00CA04CD">
        <w:rPr>
          <w:rFonts w:ascii="Calibri" w:hAnsi="Calibri"/>
          <w:rtl/>
        </w:rPr>
        <w:t xml:space="preserve">, </w:t>
      </w:r>
      <w:r w:rsidRPr="00CA04CD">
        <w:rPr>
          <w:rFonts w:ascii="Calibri" w:hAnsi="Calibri" w:hint="eastAsia"/>
          <w:rtl/>
        </w:rPr>
        <w:t>להעדר</w:t>
      </w:r>
      <w:r w:rsidRPr="00CA04CD">
        <w:rPr>
          <w:rFonts w:ascii="Calibri" w:hAnsi="Calibri"/>
          <w:rtl/>
        </w:rPr>
        <w:t xml:space="preserve"> </w:t>
      </w:r>
      <w:r w:rsidRPr="00CA04CD">
        <w:rPr>
          <w:rFonts w:ascii="Calibri" w:hAnsi="Calibri" w:hint="eastAsia"/>
          <w:rtl/>
        </w:rPr>
        <w:t>עבר</w:t>
      </w:r>
      <w:r w:rsidRPr="00CA04CD">
        <w:rPr>
          <w:rFonts w:ascii="Calibri" w:hAnsi="Calibri"/>
          <w:rtl/>
        </w:rPr>
        <w:t xml:space="preserve"> </w:t>
      </w:r>
      <w:r w:rsidRPr="00CA04CD">
        <w:rPr>
          <w:rFonts w:ascii="Calibri" w:hAnsi="Calibri" w:hint="eastAsia"/>
          <w:rtl/>
        </w:rPr>
        <w:t>פלילי</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הדגיש</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שיתוף</w:t>
      </w:r>
      <w:r w:rsidRPr="00CA04CD">
        <w:rPr>
          <w:rFonts w:ascii="Calibri" w:hAnsi="Calibri"/>
          <w:rtl/>
        </w:rPr>
        <w:t xml:space="preserve"> </w:t>
      </w:r>
      <w:r w:rsidRPr="00CA04CD">
        <w:rPr>
          <w:rFonts w:ascii="Calibri" w:hAnsi="Calibri" w:hint="eastAsia"/>
          <w:rtl/>
        </w:rPr>
        <w:t>הפעולה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לאורך</w:t>
      </w:r>
      <w:r w:rsidRPr="00CA04CD">
        <w:rPr>
          <w:rFonts w:ascii="Calibri" w:hAnsi="Calibri"/>
          <w:rtl/>
        </w:rPr>
        <w:t xml:space="preserve"> </w:t>
      </w:r>
      <w:r w:rsidRPr="00CA04CD">
        <w:rPr>
          <w:rFonts w:ascii="Calibri" w:hAnsi="Calibri" w:hint="eastAsia"/>
          <w:rtl/>
        </w:rPr>
        <w:t>החקירה</w:t>
      </w:r>
      <w:r w:rsidRPr="00CA04CD">
        <w:rPr>
          <w:rFonts w:ascii="Calibri" w:hAnsi="Calibri"/>
          <w:rtl/>
        </w:rPr>
        <w:t xml:space="preserve">, </w:t>
      </w:r>
      <w:r w:rsidRPr="00CA04CD">
        <w:rPr>
          <w:rFonts w:ascii="Calibri" w:hAnsi="Calibri" w:hint="eastAsia"/>
          <w:rtl/>
        </w:rPr>
        <w:t>הודאתו</w:t>
      </w:r>
      <w:r w:rsidRPr="00CA04CD">
        <w:rPr>
          <w:rFonts w:ascii="Calibri" w:hAnsi="Calibri"/>
          <w:rtl/>
        </w:rPr>
        <w:t xml:space="preserve"> </w:t>
      </w:r>
      <w:r w:rsidRPr="00CA04CD">
        <w:rPr>
          <w:rFonts w:ascii="Calibri" w:hAnsi="Calibri" w:hint="eastAsia"/>
          <w:rtl/>
        </w:rPr>
        <w:t>בבית</w:t>
      </w:r>
      <w:r w:rsidRPr="00CA04CD">
        <w:rPr>
          <w:rFonts w:ascii="Calibri" w:hAnsi="Calibri"/>
          <w:rtl/>
        </w:rPr>
        <w:t xml:space="preserve"> </w:t>
      </w:r>
      <w:r w:rsidRPr="00CA04CD">
        <w:rPr>
          <w:rFonts w:ascii="Calibri" w:hAnsi="Calibri" w:hint="eastAsia"/>
          <w:rtl/>
        </w:rPr>
        <w:t>המשפט</w:t>
      </w:r>
      <w:r w:rsidRPr="00CA04CD">
        <w:rPr>
          <w:rFonts w:ascii="Calibri" w:hAnsi="Calibri"/>
          <w:rtl/>
        </w:rPr>
        <w:t xml:space="preserve"> </w:t>
      </w:r>
      <w:r w:rsidRPr="00CA04CD">
        <w:rPr>
          <w:rFonts w:ascii="Calibri" w:hAnsi="Calibri" w:hint="eastAsia"/>
          <w:rtl/>
        </w:rPr>
        <w:t>שחסכה</w:t>
      </w:r>
      <w:r w:rsidRPr="00CA04CD">
        <w:rPr>
          <w:rFonts w:ascii="Calibri" w:hAnsi="Calibri"/>
          <w:rtl/>
        </w:rPr>
        <w:t xml:space="preserve"> </w:t>
      </w:r>
      <w:r w:rsidRPr="00CA04CD">
        <w:rPr>
          <w:rFonts w:ascii="Calibri" w:hAnsi="Calibri" w:hint="eastAsia"/>
          <w:rtl/>
        </w:rPr>
        <w:t>זמן</w:t>
      </w:r>
      <w:r w:rsidRPr="00CA04CD">
        <w:rPr>
          <w:rFonts w:ascii="Calibri" w:hAnsi="Calibri"/>
          <w:rtl/>
        </w:rPr>
        <w:t xml:space="preserve"> </w:t>
      </w:r>
      <w:r w:rsidRPr="00CA04CD">
        <w:rPr>
          <w:rFonts w:ascii="Calibri" w:hAnsi="Calibri" w:hint="eastAsia"/>
          <w:rtl/>
        </w:rPr>
        <w:t>שיפוטי</w:t>
      </w:r>
      <w:r w:rsidRPr="00CA04CD">
        <w:rPr>
          <w:rFonts w:ascii="Calibri" w:hAnsi="Calibri"/>
          <w:rtl/>
        </w:rPr>
        <w:t xml:space="preserve"> </w:t>
      </w:r>
      <w:r w:rsidRPr="00CA04CD">
        <w:rPr>
          <w:rFonts w:ascii="Calibri" w:hAnsi="Calibri" w:hint="eastAsia"/>
          <w:rtl/>
        </w:rPr>
        <w:t>ובמיוחד</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ההליך</w:t>
      </w:r>
      <w:r w:rsidRPr="00CA04CD">
        <w:rPr>
          <w:rFonts w:ascii="Calibri" w:hAnsi="Calibri"/>
          <w:rtl/>
        </w:rPr>
        <w:t xml:space="preserve"> </w:t>
      </w:r>
      <w:r w:rsidRPr="00CA04CD">
        <w:rPr>
          <w:rFonts w:ascii="Calibri" w:hAnsi="Calibri" w:hint="eastAsia"/>
          <w:rtl/>
        </w:rPr>
        <w:t>השיקומי</w:t>
      </w:r>
      <w:r w:rsidRPr="00CA04CD">
        <w:rPr>
          <w:rFonts w:ascii="Calibri" w:hAnsi="Calibri"/>
          <w:rtl/>
        </w:rPr>
        <w:t xml:space="preserve"> </w:t>
      </w:r>
      <w:r w:rsidRPr="00CA04CD">
        <w:rPr>
          <w:rFonts w:ascii="Calibri" w:hAnsi="Calibri" w:hint="eastAsia"/>
          <w:rtl/>
        </w:rPr>
        <w:t>המוצלח</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כמפורט</w:t>
      </w:r>
      <w:r w:rsidRPr="00CA04CD">
        <w:rPr>
          <w:rFonts w:ascii="Calibri" w:hAnsi="Calibri"/>
          <w:rtl/>
        </w:rPr>
        <w:t xml:space="preserve"> </w:t>
      </w:r>
      <w:r w:rsidRPr="00CA04CD">
        <w:rPr>
          <w:rFonts w:ascii="Calibri" w:hAnsi="Calibri" w:hint="eastAsia"/>
          <w:rtl/>
        </w:rPr>
        <w:t>בתסקירים</w:t>
      </w:r>
      <w:r w:rsidRPr="00CA04CD">
        <w:rPr>
          <w:rFonts w:ascii="Calibri" w:hAnsi="Calibri"/>
          <w:rtl/>
        </w:rPr>
        <w:t xml:space="preserve">. </w:t>
      </w:r>
    </w:p>
    <w:p w14:paraId="06260ABB"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הוסיף</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במסכת</w:t>
      </w:r>
      <w:r w:rsidRPr="00CA04CD">
        <w:rPr>
          <w:rFonts w:ascii="Calibri" w:hAnsi="Calibri"/>
          <w:rtl/>
        </w:rPr>
        <w:t xml:space="preserve"> </w:t>
      </w:r>
      <w:r w:rsidRPr="00CA04CD">
        <w:rPr>
          <w:rFonts w:ascii="Calibri" w:hAnsi="Calibri" w:hint="eastAsia"/>
          <w:rtl/>
        </w:rPr>
        <w:t>אירועים</w:t>
      </w:r>
      <w:r w:rsidRPr="00CA04CD">
        <w:rPr>
          <w:rFonts w:ascii="Calibri" w:hAnsi="Calibri"/>
          <w:rtl/>
        </w:rPr>
        <w:t xml:space="preserve"> </w:t>
      </w:r>
      <w:r w:rsidRPr="00CA04CD">
        <w:rPr>
          <w:rFonts w:ascii="Calibri" w:hAnsi="Calibri" w:hint="eastAsia"/>
          <w:rtl/>
        </w:rPr>
        <w:t>אחת</w:t>
      </w:r>
      <w:r w:rsidRPr="00CA04CD">
        <w:rPr>
          <w:rFonts w:ascii="Calibri" w:hAnsi="Calibri"/>
          <w:rtl/>
        </w:rPr>
        <w:t xml:space="preserve"> </w:t>
      </w:r>
      <w:r w:rsidRPr="00CA04CD">
        <w:rPr>
          <w:rFonts w:ascii="Calibri" w:hAnsi="Calibri" w:hint="eastAsia"/>
          <w:rtl/>
        </w:rPr>
        <w:t>כאשר</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בוצעו</w:t>
      </w:r>
      <w:r w:rsidRPr="00CA04CD">
        <w:rPr>
          <w:rFonts w:ascii="Calibri" w:hAnsi="Calibri"/>
          <w:rtl/>
        </w:rPr>
        <w:t xml:space="preserve"> </w:t>
      </w:r>
      <w:r w:rsidRPr="00CA04CD">
        <w:rPr>
          <w:rFonts w:ascii="Calibri" w:hAnsi="Calibri" w:hint="eastAsia"/>
          <w:rtl/>
        </w:rPr>
        <w:t>בסמיכות</w:t>
      </w:r>
      <w:r w:rsidRPr="00CA04CD">
        <w:rPr>
          <w:rFonts w:ascii="Calibri" w:hAnsi="Calibri"/>
          <w:rtl/>
        </w:rPr>
        <w:t xml:space="preserve"> </w:t>
      </w:r>
      <w:r w:rsidRPr="00CA04CD">
        <w:rPr>
          <w:rFonts w:ascii="Calibri" w:hAnsi="Calibri" w:hint="eastAsia"/>
          <w:rtl/>
        </w:rPr>
        <w:t>זמנים</w:t>
      </w:r>
      <w:r w:rsidRPr="00CA04CD">
        <w:rPr>
          <w:rFonts w:ascii="Calibri" w:hAnsi="Calibri"/>
          <w:rtl/>
        </w:rPr>
        <w:t xml:space="preserve"> </w:t>
      </w:r>
      <w:r w:rsidRPr="00CA04CD">
        <w:rPr>
          <w:rFonts w:ascii="Calibri" w:hAnsi="Calibri" w:hint="eastAsia"/>
          <w:rtl/>
        </w:rPr>
        <w:t>ומשכך</w:t>
      </w:r>
      <w:r w:rsidRPr="00CA04CD">
        <w:rPr>
          <w:rFonts w:ascii="Calibri" w:hAnsi="Calibri"/>
          <w:rtl/>
        </w:rPr>
        <w:t xml:space="preserve"> </w:t>
      </w:r>
      <w:r w:rsidRPr="00CA04CD">
        <w:rPr>
          <w:rFonts w:ascii="Calibri" w:hAnsi="Calibri" w:hint="eastAsia"/>
          <w:rtl/>
        </w:rPr>
        <w:t>יש</w:t>
      </w:r>
      <w:r w:rsidRPr="00CA04CD">
        <w:rPr>
          <w:rFonts w:ascii="Calibri" w:hAnsi="Calibri"/>
          <w:rtl/>
        </w:rPr>
        <w:t xml:space="preserve"> </w:t>
      </w:r>
      <w:r w:rsidRPr="00CA04CD">
        <w:rPr>
          <w:rFonts w:ascii="Calibri" w:hAnsi="Calibri" w:hint="eastAsia"/>
          <w:rtl/>
        </w:rPr>
        <w:t>להשית</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עונש</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כן</w:t>
      </w:r>
      <w:r w:rsidRPr="00CA04CD">
        <w:rPr>
          <w:rFonts w:ascii="Calibri" w:hAnsi="Calibri"/>
          <w:rtl/>
        </w:rPr>
        <w:t xml:space="preserve"> </w:t>
      </w:r>
      <w:r w:rsidRPr="00CA04CD">
        <w:rPr>
          <w:rFonts w:ascii="Calibri" w:hAnsi="Calibri" w:hint="eastAsia"/>
          <w:rtl/>
        </w:rPr>
        <w:t>טען</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לעבירות</w:t>
      </w:r>
      <w:r w:rsidRPr="00CA04CD">
        <w:rPr>
          <w:rFonts w:ascii="Calibri" w:hAnsi="Calibri"/>
          <w:rtl/>
        </w:rPr>
        <w:t xml:space="preserve"> </w:t>
      </w:r>
      <w:r w:rsidRPr="00CA04CD">
        <w:rPr>
          <w:rFonts w:ascii="Calibri" w:hAnsi="Calibri" w:hint="eastAsia"/>
          <w:rtl/>
        </w:rPr>
        <w:t>שבדיון</w:t>
      </w:r>
      <w:r w:rsidRPr="00CA04CD">
        <w:rPr>
          <w:rFonts w:ascii="Calibri" w:hAnsi="Calibri"/>
          <w:rtl/>
        </w:rPr>
        <w:t xml:space="preserve"> </w:t>
      </w:r>
      <w:r w:rsidRPr="00CA04CD">
        <w:rPr>
          <w:rFonts w:ascii="Calibri" w:hAnsi="Calibri" w:hint="eastAsia"/>
          <w:rtl/>
        </w:rPr>
        <w:t>מתחיל</w:t>
      </w:r>
      <w:r w:rsidRPr="00CA04CD">
        <w:rPr>
          <w:rFonts w:ascii="Calibri" w:hAnsi="Calibri"/>
          <w:rtl/>
        </w:rPr>
        <w:t xml:space="preserve"> </w:t>
      </w:r>
      <w:r w:rsidRPr="00CA04CD">
        <w:rPr>
          <w:rFonts w:ascii="Calibri" w:hAnsi="Calibri" w:hint="eastAsia"/>
          <w:rtl/>
        </w:rPr>
        <w:t>ממאסר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תנאי</w:t>
      </w:r>
      <w:r w:rsidRPr="00CA04CD">
        <w:rPr>
          <w:rFonts w:ascii="Calibri" w:hAnsi="Calibri"/>
          <w:rtl/>
        </w:rPr>
        <w:t xml:space="preserve"> </w:t>
      </w:r>
      <w:r w:rsidRPr="00CA04CD">
        <w:rPr>
          <w:rFonts w:ascii="Calibri" w:hAnsi="Calibri" w:hint="eastAsia"/>
          <w:rtl/>
        </w:rPr>
        <w:t>ועד</w:t>
      </w:r>
      <w:r w:rsidRPr="00CA04CD">
        <w:rPr>
          <w:rFonts w:ascii="Calibri" w:hAnsi="Calibri"/>
          <w:rtl/>
        </w:rPr>
        <w:t xml:space="preserve"> </w:t>
      </w:r>
      <w:r w:rsidRPr="00CA04CD">
        <w:rPr>
          <w:rFonts w:ascii="Calibri" w:hAnsi="Calibri" w:hint="eastAsia"/>
          <w:rtl/>
        </w:rPr>
        <w:t>למספר</w:t>
      </w:r>
      <w:r w:rsidRPr="00CA04CD">
        <w:rPr>
          <w:rFonts w:ascii="Calibri" w:hAnsi="Calibri"/>
          <w:rtl/>
        </w:rPr>
        <w:t xml:space="preserve">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שיכול</w:t>
      </w:r>
      <w:r w:rsidRPr="00CA04CD">
        <w:rPr>
          <w:rFonts w:ascii="Calibri" w:hAnsi="Calibri"/>
          <w:rtl/>
        </w:rPr>
        <w:t xml:space="preserve"> </w:t>
      </w:r>
      <w:r w:rsidRPr="00CA04CD">
        <w:rPr>
          <w:rFonts w:ascii="Calibri" w:hAnsi="Calibri" w:hint="eastAsia"/>
          <w:rtl/>
        </w:rPr>
        <w:t>וירוצו</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בשים</w:t>
      </w:r>
      <w:r w:rsidRPr="00CA04CD">
        <w:rPr>
          <w:rFonts w:ascii="Calibri" w:hAnsi="Calibri"/>
          <w:rtl/>
        </w:rPr>
        <w:t xml:space="preserve"> </w:t>
      </w:r>
      <w:r w:rsidRPr="00CA04CD">
        <w:rPr>
          <w:rFonts w:ascii="Calibri" w:hAnsi="Calibri" w:hint="eastAsia"/>
          <w:rtl/>
        </w:rPr>
        <w:t>לב</w:t>
      </w:r>
      <w:r w:rsidRPr="00CA04CD">
        <w:rPr>
          <w:rFonts w:ascii="Calibri" w:hAnsi="Calibri"/>
          <w:rtl/>
        </w:rPr>
        <w:t xml:space="preserve"> </w:t>
      </w:r>
      <w:r w:rsidRPr="00CA04CD">
        <w:rPr>
          <w:rFonts w:ascii="Calibri" w:hAnsi="Calibri" w:hint="eastAsia"/>
          <w:rtl/>
        </w:rPr>
        <w:t>לשיקום</w:t>
      </w:r>
      <w:r w:rsidRPr="00CA04CD">
        <w:rPr>
          <w:rFonts w:ascii="Calibri" w:hAnsi="Calibri"/>
          <w:rtl/>
        </w:rPr>
        <w:t xml:space="preserve"> </w:t>
      </w:r>
      <w:r w:rsidRPr="00CA04CD">
        <w:rPr>
          <w:rFonts w:ascii="Calibri" w:hAnsi="Calibri" w:hint="eastAsia"/>
          <w:rtl/>
        </w:rPr>
        <w:t>הממשי</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ביקש</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לחרוג</w:t>
      </w:r>
      <w:r w:rsidRPr="00CA04CD">
        <w:rPr>
          <w:rFonts w:ascii="Calibri" w:hAnsi="Calibri"/>
          <w:rtl/>
        </w:rPr>
        <w:t xml:space="preserve"> </w:t>
      </w:r>
      <w:r w:rsidRPr="00CA04CD">
        <w:rPr>
          <w:rFonts w:ascii="Calibri" w:hAnsi="Calibri" w:hint="eastAsia"/>
          <w:rtl/>
        </w:rPr>
        <w:t>לקולה</w:t>
      </w:r>
      <w:r w:rsidRPr="00CA04CD">
        <w:rPr>
          <w:rFonts w:ascii="Calibri" w:hAnsi="Calibri"/>
          <w:rtl/>
        </w:rPr>
        <w:t xml:space="preserve"> </w:t>
      </w:r>
      <w:r w:rsidRPr="00CA04CD">
        <w:rPr>
          <w:rFonts w:ascii="Calibri" w:hAnsi="Calibri" w:hint="eastAsia"/>
          <w:rtl/>
        </w:rPr>
        <w:t>ממתחם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לקבל</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ההמלצה</w:t>
      </w:r>
      <w:r w:rsidRPr="00CA04CD">
        <w:rPr>
          <w:rFonts w:ascii="Calibri" w:hAnsi="Calibri"/>
          <w:rtl/>
        </w:rPr>
        <w:t xml:space="preserve"> </w:t>
      </w:r>
      <w:r w:rsidRPr="00CA04CD">
        <w:rPr>
          <w:rFonts w:ascii="Calibri" w:hAnsi="Calibri" w:hint="eastAsia"/>
          <w:rtl/>
        </w:rPr>
        <w:t>העונשית</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ולהסתפק</w:t>
      </w:r>
      <w:r w:rsidRPr="00CA04CD">
        <w:rPr>
          <w:rFonts w:ascii="Calibri" w:hAnsi="Calibri"/>
          <w:rtl/>
        </w:rPr>
        <w:t xml:space="preserve"> </w:t>
      </w:r>
      <w:r w:rsidRPr="00CA04CD">
        <w:rPr>
          <w:rFonts w:ascii="Calibri" w:hAnsi="Calibri" w:hint="eastAsia"/>
          <w:rtl/>
        </w:rPr>
        <w:t>בחיובו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בצו</w:t>
      </w:r>
      <w:r w:rsidRPr="00CA04CD">
        <w:rPr>
          <w:rFonts w:ascii="Calibri" w:hAnsi="Calibri"/>
          <w:rtl/>
        </w:rPr>
        <w:t xml:space="preserve"> </w:t>
      </w:r>
      <w:r w:rsidRPr="00CA04CD">
        <w:rPr>
          <w:rFonts w:ascii="Calibri" w:hAnsi="Calibri" w:hint="eastAsia"/>
          <w:rtl/>
        </w:rPr>
        <w:t>מבחן</w:t>
      </w:r>
      <w:r w:rsidRPr="00CA04CD">
        <w:rPr>
          <w:rFonts w:ascii="Calibri" w:hAnsi="Calibri"/>
          <w:rtl/>
        </w:rPr>
        <w:t xml:space="preserve"> </w:t>
      </w:r>
      <w:r w:rsidRPr="00CA04CD">
        <w:rPr>
          <w:rFonts w:ascii="Calibri" w:hAnsi="Calibri" w:hint="eastAsia"/>
          <w:rtl/>
        </w:rPr>
        <w:t>ובצו</w:t>
      </w:r>
      <w:r w:rsidRPr="00CA04CD">
        <w:rPr>
          <w:rFonts w:ascii="Calibri" w:hAnsi="Calibri"/>
          <w:rtl/>
        </w:rPr>
        <w:t xml:space="preserve"> </w:t>
      </w:r>
      <w:r w:rsidRPr="00CA04CD">
        <w:rPr>
          <w:rFonts w:ascii="Calibri" w:hAnsi="Calibri" w:hint="eastAsia"/>
          <w:rtl/>
        </w:rPr>
        <w:t>של</w:t>
      </w:r>
      <w:r w:rsidRPr="00CA04CD">
        <w:rPr>
          <w:rFonts w:ascii="Calibri" w:hAnsi="Calibri"/>
          <w:rtl/>
        </w:rPr>
        <w:t>"</w:t>
      </w:r>
      <w:r w:rsidRPr="00CA04CD">
        <w:rPr>
          <w:rFonts w:ascii="Calibri" w:hAnsi="Calibri" w:hint="eastAsia"/>
          <w:rtl/>
        </w:rPr>
        <w:t>צ</w:t>
      </w:r>
      <w:r w:rsidRPr="00CA04CD">
        <w:rPr>
          <w:rFonts w:ascii="Calibri" w:hAnsi="Calibri"/>
          <w:rtl/>
        </w:rPr>
        <w:t xml:space="preserve">. </w:t>
      </w:r>
      <w:r w:rsidRPr="00CA04CD">
        <w:rPr>
          <w:rFonts w:ascii="Calibri" w:hAnsi="Calibri" w:hint="eastAsia"/>
          <w:rtl/>
        </w:rPr>
        <w:t>הסנגור</w:t>
      </w:r>
      <w:r w:rsidRPr="00CA04CD">
        <w:rPr>
          <w:rFonts w:ascii="Calibri" w:hAnsi="Calibri"/>
          <w:rtl/>
        </w:rPr>
        <w:t xml:space="preserve"> </w:t>
      </w:r>
      <w:r w:rsidRPr="00CA04CD">
        <w:rPr>
          <w:rFonts w:ascii="Calibri" w:hAnsi="Calibri" w:hint="eastAsia"/>
          <w:rtl/>
        </w:rPr>
        <w:t>הסכים</w:t>
      </w:r>
      <w:r w:rsidRPr="00CA04CD">
        <w:rPr>
          <w:rFonts w:ascii="Calibri" w:hAnsi="Calibri"/>
          <w:rtl/>
        </w:rPr>
        <w:t xml:space="preserve"> </w:t>
      </w:r>
      <w:r w:rsidRPr="00CA04CD">
        <w:rPr>
          <w:rFonts w:ascii="Calibri" w:hAnsi="Calibri" w:hint="eastAsia"/>
          <w:rtl/>
        </w:rPr>
        <w:t>להשתת</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מותנה</w:t>
      </w:r>
      <w:r w:rsidRPr="00CA04CD">
        <w:rPr>
          <w:rFonts w:ascii="Calibri" w:hAnsi="Calibri"/>
          <w:rtl/>
        </w:rPr>
        <w:t xml:space="preserve"> </w:t>
      </w:r>
      <w:r w:rsidRPr="00CA04CD">
        <w:rPr>
          <w:rFonts w:ascii="Calibri" w:hAnsi="Calibri" w:hint="eastAsia"/>
          <w:rtl/>
        </w:rPr>
        <w:t>אך</w:t>
      </w:r>
      <w:r w:rsidRPr="00CA04CD">
        <w:rPr>
          <w:rFonts w:ascii="Calibri" w:hAnsi="Calibri"/>
          <w:rtl/>
        </w:rPr>
        <w:t xml:space="preserve"> </w:t>
      </w:r>
      <w:r w:rsidRPr="00CA04CD">
        <w:rPr>
          <w:rFonts w:ascii="Calibri" w:hAnsi="Calibri" w:hint="eastAsia"/>
          <w:rtl/>
        </w:rPr>
        <w:t>התנגד</w:t>
      </w:r>
      <w:r w:rsidRPr="00CA04CD">
        <w:rPr>
          <w:rFonts w:ascii="Calibri" w:hAnsi="Calibri"/>
          <w:rtl/>
        </w:rPr>
        <w:t xml:space="preserve"> </w:t>
      </w:r>
      <w:r w:rsidRPr="00CA04CD">
        <w:rPr>
          <w:rFonts w:ascii="Calibri" w:hAnsi="Calibri" w:hint="eastAsia"/>
          <w:rtl/>
        </w:rPr>
        <w:t>לעונש</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פסילת</w:t>
      </w:r>
      <w:r w:rsidRPr="00CA04CD">
        <w:rPr>
          <w:rFonts w:ascii="Calibri" w:hAnsi="Calibri"/>
          <w:rtl/>
        </w:rPr>
        <w:t xml:space="preserve"> </w:t>
      </w:r>
      <w:r w:rsidRPr="00CA04CD">
        <w:rPr>
          <w:rFonts w:ascii="Calibri" w:hAnsi="Calibri" w:hint="eastAsia"/>
          <w:rtl/>
        </w:rPr>
        <w:t>רשיון</w:t>
      </w:r>
      <w:r w:rsidRPr="00CA04CD">
        <w:rPr>
          <w:rFonts w:ascii="Calibri" w:hAnsi="Calibri"/>
          <w:rtl/>
        </w:rPr>
        <w:t xml:space="preserve"> </w:t>
      </w:r>
      <w:r w:rsidRPr="00CA04CD">
        <w:rPr>
          <w:rFonts w:ascii="Calibri" w:hAnsi="Calibri" w:hint="eastAsia"/>
          <w:rtl/>
        </w:rPr>
        <w:t>נהיגה</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וביקש</w:t>
      </w:r>
      <w:r w:rsidRPr="00CA04CD">
        <w:rPr>
          <w:rFonts w:ascii="Calibri" w:hAnsi="Calibri"/>
          <w:rtl/>
        </w:rPr>
        <w:t xml:space="preserve"> </w:t>
      </w:r>
      <w:r w:rsidRPr="00CA04CD">
        <w:rPr>
          <w:rFonts w:ascii="Calibri" w:hAnsi="Calibri" w:hint="eastAsia"/>
          <w:rtl/>
        </w:rPr>
        <w:t>להסתפק</w:t>
      </w:r>
      <w:r w:rsidRPr="00CA04CD">
        <w:rPr>
          <w:rFonts w:ascii="Calibri" w:hAnsi="Calibri"/>
          <w:rtl/>
        </w:rPr>
        <w:t xml:space="preserve"> </w:t>
      </w:r>
      <w:r w:rsidRPr="00CA04CD">
        <w:rPr>
          <w:rFonts w:ascii="Calibri" w:hAnsi="Calibri" w:hint="eastAsia"/>
          <w:rtl/>
        </w:rPr>
        <w:t>בפסילה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תנאי</w:t>
      </w:r>
      <w:r w:rsidRPr="00CA04CD">
        <w:rPr>
          <w:rFonts w:ascii="Calibri" w:hAnsi="Calibri"/>
          <w:rtl/>
        </w:rPr>
        <w:t xml:space="preserve"> </w:t>
      </w:r>
      <w:r w:rsidRPr="00CA04CD">
        <w:rPr>
          <w:rFonts w:ascii="Calibri" w:hAnsi="Calibri" w:hint="eastAsia"/>
          <w:rtl/>
        </w:rPr>
        <w:t>כדי</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לפגוע</w:t>
      </w:r>
      <w:r w:rsidRPr="00CA04CD">
        <w:rPr>
          <w:rFonts w:ascii="Calibri" w:hAnsi="Calibri"/>
          <w:rtl/>
        </w:rPr>
        <w:t xml:space="preserve"> </w:t>
      </w:r>
      <w:r w:rsidRPr="00CA04CD">
        <w:rPr>
          <w:rFonts w:ascii="Calibri" w:hAnsi="Calibri" w:hint="eastAsia"/>
          <w:rtl/>
        </w:rPr>
        <w:t>בשגרת</w:t>
      </w:r>
      <w:r w:rsidRPr="00CA04CD">
        <w:rPr>
          <w:rFonts w:ascii="Calibri" w:hAnsi="Calibri"/>
          <w:rtl/>
        </w:rPr>
        <w:t xml:space="preserve"> </w:t>
      </w:r>
      <w:r w:rsidRPr="00CA04CD">
        <w:rPr>
          <w:rFonts w:ascii="Calibri" w:hAnsi="Calibri" w:hint="eastAsia"/>
          <w:rtl/>
        </w:rPr>
        <w:t>חייו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ובהליך</w:t>
      </w:r>
      <w:r w:rsidRPr="00CA04CD">
        <w:rPr>
          <w:rFonts w:ascii="Calibri" w:hAnsi="Calibri"/>
          <w:rtl/>
        </w:rPr>
        <w:t xml:space="preserve"> </w:t>
      </w:r>
      <w:r w:rsidRPr="00CA04CD">
        <w:rPr>
          <w:rFonts w:ascii="Calibri" w:hAnsi="Calibri" w:hint="eastAsia"/>
          <w:rtl/>
        </w:rPr>
        <w:t>טיפולי</w:t>
      </w:r>
      <w:r w:rsidRPr="00CA04CD">
        <w:rPr>
          <w:rFonts w:ascii="Calibri" w:hAnsi="Calibri"/>
          <w:rtl/>
        </w:rPr>
        <w:t xml:space="preserve"> </w:t>
      </w:r>
      <w:r w:rsidRPr="00CA04CD">
        <w:rPr>
          <w:rFonts w:ascii="Calibri" w:hAnsi="Calibri" w:hint="eastAsia"/>
          <w:rtl/>
        </w:rPr>
        <w:t>בשים</w:t>
      </w:r>
      <w:r w:rsidRPr="00CA04CD">
        <w:rPr>
          <w:rFonts w:ascii="Calibri" w:hAnsi="Calibri"/>
          <w:rtl/>
        </w:rPr>
        <w:t xml:space="preserve"> </w:t>
      </w:r>
      <w:r w:rsidRPr="00CA04CD">
        <w:rPr>
          <w:rFonts w:ascii="Calibri" w:hAnsi="Calibri" w:hint="eastAsia"/>
          <w:rtl/>
        </w:rPr>
        <w:t>לב</w:t>
      </w:r>
      <w:r w:rsidRPr="00CA04CD">
        <w:rPr>
          <w:rFonts w:ascii="Calibri" w:hAnsi="Calibri"/>
          <w:rtl/>
        </w:rPr>
        <w:t xml:space="preserve"> </w:t>
      </w:r>
      <w:r w:rsidRPr="00CA04CD">
        <w:rPr>
          <w:rFonts w:ascii="Calibri" w:hAnsi="Calibri" w:hint="eastAsia"/>
          <w:rtl/>
        </w:rPr>
        <w:t>למקום</w:t>
      </w:r>
      <w:r w:rsidRPr="00CA04CD">
        <w:rPr>
          <w:rFonts w:ascii="Calibri" w:hAnsi="Calibri"/>
          <w:rtl/>
        </w:rPr>
        <w:t xml:space="preserve"> </w:t>
      </w:r>
      <w:r w:rsidRPr="00CA04CD">
        <w:rPr>
          <w:rFonts w:ascii="Calibri" w:hAnsi="Calibri" w:hint="eastAsia"/>
          <w:rtl/>
        </w:rPr>
        <w:t>מגוריו</w:t>
      </w:r>
      <w:r w:rsidRPr="00CA04CD">
        <w:rPr>
          <w:rFonts w:ascii="Calibri" w:hAnsi="Calibri"/>
          <w:rtl/>
        </w:rPr>
        <w:t xml:space="preserve"> </w:t>
      </w:r>
      <w:r w:rsidRPr="00CA04CD">
        <w:rPr>
          <w:rFonts w:ascii="Calibri" w:hAnsi="Calibri" w:hint="eastAsia"/>
          <w:rtl/>
        </w:rPr>
        <w:t>ביישוב</w:t>
      </w:r>
      <w:r w:rsidRPr="00CA04CD">
        <w:rPr>
          <w:rFonts w:ascii="Calibri" w:hAnsi="Calibri"/>
          <w:rtl/>
        </w:rPr>
        <w:t xml:space="preserve"> </w:t>
      </w:r>
      <w:r w:rsidRPr="00CA04CD">
        <w:rPr>
          <w:rFonts w:ascii="Calibri" w:hAnsi="Calibri" w:hint="eastAsia"/>
          <w:rtl/>
        </w:rPr>
        <w:t>ללא</w:t>
      </w:r>
      <w:r w:rsidRPr="00CA04CD">
        <w:rPr>
          <w:rFonts w:ascii="Calibri" w:hAnsi="Calibri"/>
          <w:rtl/>
        </w:rPr>
        <w:t xml:space="preserve"> </w:t>
      </w:r>
      <w:r w:rsidRPr="00CA04CD">
        <w:rPr>
          <w:rFonts w:ascii="Calibri" w:hAnsi="Calibri" w:hint="eastAsia"/>
          <w:rtl/>
        </w:rPr>
        <w:t>תחבורה</w:t>
      </w:r>
      <w:r w:rsidRPr="00CA04CD">
        <w:rPr>
          <w:rFonts w:ascii="Calibri" w:hAnsi="Calibri"/>
          <w:rtl/>
        </w:rPr>
        <w:t xml:space="preserve"> </w:t>
      </w:r>
      <w:r w:rsidRPr="00CA04CD">
        <w:rPr>
          <w:rFonts w:ascii="Calibri" w:hAnsi="Calibri" w:hint="eastAsia"/>
          <w:rtl/>
        </w:rPr>
        <w:t>ציבורית</w:t>
      </w:r>
      <w:r w:rsidRPr="00CA04CD">
        <w:rPr>
          <w:rFonts w:ascii="Calibri" w:hAnsi="Calibri"/>
          <w:rtl/>
        </w:rPr>
        <w:t xml:space="preserve">. </w:t>
      </w:r>
    </w:p>
    <w:p w14:paraId="7C764AFF"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לתמיכה</w:t>
      </w:r>
      <w:r w:rsidRPr="00CA04CD">
        <w:rPr>
          <w:rFonts w:ascii="Calibri" w:hAnsi="Calibri"/>
          <w:rtl/>
        </w:rPr>
        <w:t xml:space="preserve"> </w:t>
      </w:r>
      <w:r w:rsidRPr="00CA04CD">
        <w:rPr>
          <w:rFonts w:ascii="Calibri" w:hAnsi="Calibri" w:hint="eastAsia"/>
          <w:rtl/>
        </w:rPr>
        <w:t>בטיעוניהם</w:t>
      </w:r>
      <w:r w:rsidRPr="00CA04CD">
        <w:rPr>
          <w:rFonts w:ascii="Calibri" w:hAnsi="Calibri"/>
          <w:rtl/>
        </w:rPr>
        <w:t xml:space="preserve"> </w:t>
      </w:r>
      <w:r w:rsidRPr="00CA04CD">
        <w:rPr>
          <w:rFonts w:ascii="Calibri" w:hAnsi="Calibri" w:hint="eastAsia"/>
          <w:rtl/>
        </w:rPr>
        <w:t>באשר</w:t>
      </w:r>
      <w:r w:rsidRPr="00CA04CD">
        <w:rPr>
          <w:rFonts w:ascii="Calibri" w:hAnsi="Calibri"/>
          <w:rtl/>
        </w:rPr>
        <w:t xml:space="preserve"> </w:t>
      </w:r>
      <w:r w:rsidRPr="00CA04CD">
        <w:rPr>
          <w:rFonts w:ascii="Calibri" w:hAnsi="Calibri" w:hint="eastAsia"/>
          <w:rtl/>
        </w:rPr>
        <w:t>למתחמי</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הגישו</w:t>
      </w:r>
      <w:r w:rsidRPr="00CA04CD">
        <w:rPr>
          <w:rFonts w:ascii="Calibri" w:hAnsi="Calibri"/>
          <w:rtl/>
        </w:rPr>
        <w:t xml:space="preserve"> </w:t>
      </w:r>
      <w:r w:rsidRPr="00CA04CD">
        <w:rPr>
          <w:rFonts w:ascii="Calibri" w:hAnsi="Calibri" w:hint="eastAsia"/>
          <w:rtl/>
        </w:rPr>
        <w:t>ב</w:t>
      </w:r>
      <w:r w:rsidRPr="00CA04CD">
        <w:rPr>
          <w:rFonts w:ascii="Calibri" w:hAnsi="Calibri"/>
          <w:rtl/>
        </w:rPr>
        <w:t>"</w:t>
      </w:r>
      <w:r w:rsidRPr="00CA04CD">
        <w:rPr>
          <w:rFonts w:ascii="Calibri" w:hAnsi="Calibri" w:hint="eastAsia"/>
          <w:rtl/>
        </w:rPr>
        <w:t>כ</w:t>
      </w:r>
      <w:r w:rsidRPr="00CA04CD">
        <w:rPr>
          <w:rFonts w:ascii="Calibri" w:hAnsi="Calibri"/>
          <w:rtl/>
        </w:rPr>
        <w:t xml:space="preserve"> </w:t>
      </w:r>
      <w:r w:rsidRPr="00CA04CD">
        <w:rPr>
          <w:rFonts w:ascii="Calibri" w:hAnsi="Calibri" w:hint="eastAsia"/>
          <w:rtl/>
        </w:rPr>
        <w:t>הצדדים</w:t>
      </w:r>
      <w:r w:rsidRPr="00CA04CD">
        <w:rPr>
          <w:rFonts w:ascii="Calibri" w:hAnsi="Calibri"/>
          <w:rtl/>
        </w:rPr>
        <w:t xml:space="preserve"> </w:t>
      </w:r>
      <w:r w:rsidRPr="00CA04CD">
        <w:rPr>
          <w:rFonts w:ascii="Calibri" w:hAnsi="Calibri" w:hint="eastAsia"/>
          <w:rtl/>
        </w:rPr>
        <w:t>פסיקה</w:t>
      </w:r>
      <w:r w:rsidRPr="00CA04CD">
        <w:rPr>
          <w:rFonts w:ascii="Calibri" w:hAnsi="Calibri"/>
          <w:rtl/>
        </w:rPr>
        <w:t xml:space="preserve">. </w:t>
      </w:r>
    </w:p>
    <w:p w14:paraId="61281923"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בדבריו</w:t>
      </w:r>
      <w:r w:rsidRPr="00CA04CD">
        <w:rPr>
          <w:rFonts w:ascii="Calibri" w:hAnsi="Calibri"/>
          <w:rtl/>
        </w:rPr>
        <w:t xml:space="preserve"> </w:t>
      </w:r>
      <w:r w:rsidRPr="00CA04CD">
        <w:rPr>
          <w:rFonts w:ascii="Calibri" w:hAnsi="Calibri" w:hint="eastAsia"/>
          <w:rtl/>
        </w:rPr>
        <w:t>חזר</w:t>
      </w:r>
      <w:r w:rsidRPr="00CA04CD">
        <w:rPr>
          <w:rFonts w:ascii="Calibri" w:hAnsi="Calibri"/>
          <w:rtl/>
        </w:rPr>
        <w:t xml:space="preserve"> </w:t>
      </w:r>
      <w:r w:rsidRPr="00CA04CD">
        <w:rPr>
          <w:rFonts w:ascii="Calibri" w:hAnsi="Calibri" w:hint="eastAsia"/>
          <w:rtl/>
        </w:rPr>
        <w:t>והביע</w:t>
      </w:r>
      <w:r w:rsidRPr="00CA04CD">
        <w:rPr>
          <w:rFonts w:ascii="Calibri" w:hAnsi="Calibri"/>
          <w:rtl/>
        </w:rPr>
        <w:t xml:space="preserve"> </w:t>
      </w:r>
      <w:r w:rsidRPr="00CA04CD">
        <w:rPr>
          <w:rFonts w:ascii="Calibri" w:hAnsi="Calibri" w:hint="eastAsia"/>
          <w:rtl/>
        </w:rPr>
        <w:t>צער</w:t>
      </w:r>
      <w:r w:rsidRPr="00CA04CD">
        <w:rPr>
          <w:rFonts w:ascii="Calibri" w:hAnsi="Calibri"/>
          <w:rtl/>
        </w:rPr>
        <w:t xml:space="preserve"> </w:t>
      </w:r>
      <w:r w:rsidRPr="00CA04CD">
        <w:rPr>
          <w:rFonts w:ascii="Calibri" w:hAnsi="Calibri" w:hint="eastAsia"/>
          <w:rtl/>
        </w:rPr>
        <w:t>וחרטה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המעשים</w:t>
      </w:r>
      <w:r w:rsidRPr="00CA04CD">
        <w:rPr>
          <w:rFonts w:ascii="Calibri" w:hAnsi="Calibri"/>
          <w:rtl/>
        </w:rPr>
        <w:t xml:space="preserve"> </w:t>
      </w:r>
      <w:r w:rsidRPr="00CA04CD">
        <w:rPr>
          <w:rFonts w:ascii="Calibri" w:hAnsi="Calibri" w:hint="eastAsia"/>
          <w:rtl/>
        </w:rPr>
        <w:t>וסיפר</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ביצע</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בתקופת</w:t>
      </w:r>
      <w:r w:rsidRPr="00CA04CD">
        <w:rPr>
          <w:rFonts w:ascii="Calibri" w:hAnsi="Calibri"/>
          <w:rtl/>
        </w:rPr>
        <w:t xml:space="preserve"> </w:t>
      </w:r>
      <w:r w:rsidRPr="00CA04CD">
        <w:rPr>
          <w:rFonts w:ascii="Calibri" w:hAnsi="Calibri" w:hint="eastAsia"/>
          <w:rtl/>
        </w:rPr>
        <w:t>משבר</w:t>
      </w:r>
      <w:r w:rsidRPr="00CA04CD">
        <w:rPr>
          <w:rFonts w:ascii="Calibri" w:hAnsi="Calibri"/>
          <w:rtl/>
        </w:rPr>
        <w:t xml:space="preserve"> </w:t>
      </w:r>
      <w:r w:rsidRPr="00CA04CD">
        <w:rPr>
          <w:rFonts w:ascii="Calibri" w:hAnsi="Calibri" w:hint="eastAsia"/>
          <w:rtl/>
        </w:rPr>
        <w:t>בחייו</w:t>
      </w:r>
      <w:r w:rsidRPr="00CA04CD">
        <w:rPr>
          <w:rFonts w:ascii="Calibri" w:hAnsi="Calibri"/>
          <w:rtl/>
        </w:rPr>
        <w:t xml:space="preserve"> </w:t>
      </w:r>
      <w:r w:rsidRPr="00CA04CD">
        <w:rPr>
          <w:rFonts w:ascii="Calibri" w:hAnsi="Calibri" w:hint="eastAsia"/>
          <w:rtl/>
        </w:rPr>
        <w:t>אך</w:t>
      </w:r>
      <w:r w:rsidRPr="00CA04CD">
        <w:rPr>
          <w:rFonts w:ascii="Calibri" w:hAnsi="Calibri"/>
          <w:rtl/>
        </w:rPr>
        <w:t xml:space="preserve"> </w:t>
      </w:r>
      <w:r w:rsidRPr="00CA04CD">
        <w:rPr>
          <w:rFonts w:ascii="Calibri" w:hAnsi="Calibri" w:hint="eastAsia"/>
          <w:rtl/>
        </w:rPr>
        <w:t>מאז</w:t>
      </w:r>
      <w:r w:rsidRPr="00CA04CD">
        <w:rPr>
          <w:rFonts w:ascii="Calibri" w:hAnsi="Calibri"/>
          <w:rtl/>
        </w:rPr>
        <w:t xml:space="preserve"> </w:t>
      </w:r>
      <w:r w:rsidRPr="00CA04CD">
        <w:rPr>
          <w:rFonts w:ascii="Calibri" w:hAnsi="Calibri" w:hint="eastAsia"/>
          <w:rtl/>
        </w:rPr>
        <w:t>התרחק</w:t>
      </w:r>
      <w:r w:rsidRPr="00CA04CD">
        <w:rPr>
          <w:rFonts w:ascii="Calibri" w:hAnsi="Calibri"/>
          <w:rtl/>
        </w:rPr>
        <w:t xml:space="preserve"> </w:t>
      </w:r>
      <w:r w:rsidRPr="00CA04CD">
        <w:rPr>
          <w:rFonts w:ascii="Calibri" w:hAnsi="Calibri" w:hint="eastAsia"/>
          <w:rtl/>
        </w:rPr>
        <w:t>מסביבה</w:t>
      </w:r>
      <w:r w:rsidRPr="00CA04CD">
        <w:rPr>
          <w:rFonts w:ascii="Calibri" w:hAnsi="Calibri"/>
          <w:rtl/>
        </w:rPr>
        <w:t xml:space="preserve"> </w:t>
      </w:r>
      <w:r w:rsidRPr="00CA04CD">
        <w:rPr>
          <w:rFonts w:ascii="Calibri" w:hAnsi="Calibri" w:hint="eastAsia"/>
          <w:rtl/>
        </w:rPr>
        <w:t>עבריינית</w:t>
      </w:r>
      <w:r w:rsidRPr="00CA04CD">
        <w:rPr>
          <w:rFonts w:ascii="Calibri" w:hAnsi="Calibri"/>
          <w:rtl/>
        </w:rPr>
        <w:t xml:space="preserve"> </w:t>
      </w:r>
      <w:r w:rsidRPr="00CA04CD">
        <w:rPr>
          <w:rFonts w:ascii="Calibri" w:hAnsi="Calibri" w:hint="eastAsia"/>
          <w:rtl/>
        </w:rPr>
        <w:t>עבר</w:t>
      </w:r>
      <w:r w:rsidRPr="00CA04CD">
        <w:rPr>
          <w:rFonts w:ascii="Calibri" w:hAnsi="Calibri"/>
          <w:rtl/>
        </w:rPr>
        <w:t xml:space="preserve"> </w:t>
      </w:r>
      <w:r w:rsidRPr="00CA04CD">
        <w:rPr>
          <w:rFonts w:ascii="Calibri" w:hAnsi="Calibri" w:hint="eastAsia"/>
          <w:rtl/>
        </w:rPr>
        <w:t>הליך</w:t>
      </w:r>
      <w:r w:rsidRPr="00CA04CD">
        <w:rPr>
          <w:rFonts w:ascii="Calibri" w:hAnsi="Calibri"/>
          <w:rtl/>
        </w:rPr>
        <w:t xml:space="preserve"> </w:t>
      </w:r>
      <w:r w:rsidRPr="00CA04CD">
        <w:rPr>
          <w:rFonts w:ascii="Calibri" w:hAnsi="Calibri" w:hint="eastAsia"/>
          <w:rtl/>
        </w:rPr>
        <w:t>שיקומי</w:t>
      </w:r>
      <w:r w:rsidRPr="00CA04CD">
        <w:rPr>
          <w:rFonts w:ascii="Calibri" w:hAnsi="Calibri"/>
          <w:rtl/>
        </w:rPr>
        <w:t xml:space="preserve"> </w:t>
      </w:r>
      <w:r w:rsidRPr="00CA04CD">
        <w:rPr>
          <w:rFonts w:ascii="Calibri" w:hAnsi="Calibri" w:hint="eastAsia"/>
          <w:rtl/>
        </w:rPr>
        <w:t>ושב</w:t>
      </w:r>
      <w:r w:rsidRPr="00CA04CD">
        <w:rPr>
          <w:rFonts w:ascii="Calibri" w:hAnsi="Calibri"/>
          <w:rtl/>
        </w:rPr>
        <w:t xml:space="preserve"> </w:t>
      </w:r>
      <w:r w:rsidRPr="00CA04CD">
        <w:rPr>
          <w:rFonts w:ascii="Calibri" w:hAnsi="Calibri" w:hint="eastAsia"/>
          <w:rtl/>
        </w:rPr>
        <w:t>לתפקוד</w:t>
      </w:r>
      <w:r w:rsidRPr="00CA04CD">
        <w:rPr>
          <w:rFonts w:ascii="Calibri" w:hAnsi="Calibri"/>
          <w:rtl/>
        </w:rPr>
        <w:t xml:space="preserve"> </w:t>
      </w:r>
      <w:r w:rsidRPr="00CA04CD">
        <w:rPr>
          <w:rFonts w:ascii="Calibri" w:hAnsi="Calibri" w:hint="eastAsia"/>
          <w:rtl/>
        </w:rPr>
        <w:t>נורמטיבי</w:t>
      </w:r>
      <w:r w:rsidRPr="00CA04CD">
        <w:rPr>
          <w:rFonts w:ascii="Calibri" w:hAnsi="Calibri"/>
          <w:rtl/>
        </w:rPr>
        <w:t xml:space="preserve">.  </w:t>
      </w:r>
    </w:p>
    <w:p w14:paraId="5A594155"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לאחר</w:t>
      </w:r>
      <w:r w:rsidRPr="00CA04CD">
        <w:rPr>
          <w:rFonts w:ascii="Calibri" w:hAnsi="Calibri"/>
          <w:rtl/>
        </w:rPr>
        <w:t xml:space="preserve"> </w:t>
      </w:r>
      <w:r w:rsidRPr="00CA04CD">
        <w:rPr>
          <w:rFonts w:ascii="Calibri" w:hAnsi="Calibri" w:hint="eastAsia"/>
          <w:rtl/>
        </w:rPr>
        <w:t>שמיעת</w:t>
      </w:r>
      <w:r w:rsidRPr="00CA04CD">
        <w:rPr>
          <w:rFonts w:ascii="Calibri" w:hAnsi="Calibri"/>
          <w:rtl/>
        </w:rPr>
        <w:t xml:space="preserve"> </w:t>
      </w:r>
      <w:r w:rsidRPr="00CA04CD">
        <w:rPr>
          <w:rFonts w:ascii="Calibri" w:hAnsi="Calibri" w:hint="eastAsia"/>
          <w:rtl/>
        </w:rPr>
        <w:t>הטיעונים</w:t>
      </w:r>
      <w:r w:rsidRPr="00CA04CD">
        <w:rPr>
          <w:rFonts w:ascii="Calibri" w:hAnsi="Calibri"/>
          <w:rtl/>
        </w:rPr>
        <w:t xml:space="preserve"> </w:t>
      </w:r>
      <w:r w:rsidRPr="00CA04CD">
        <w:rPr>
          <w:rFonts w:ascii="Calibri" w:hAnsi="Calibri" w:hint="eastAsia"/>
          <w:rtl/>
        </w:rPr>
        <w:t>לעונש</w:t>
      </w:r>
      <w:r w:rsidRPr="00CA04CD">
        <w:rPr>
          <w:rFonts w:ascii="Calibri" w:hAnsi="Calibri"/>
          <w:rtl/>
        </w:rPr>
        <w:t xml:space="preserve"> </w:t>
      </w:r>
      <w:r w:rsidRPr="00CA04CD">
        <w:rPr>
          <w:rFonts w:ascii="Calibri" w:hAnsi="Calibri" w:hint="eastAsia"/>
          <w:rtl/>
        </w:rPr>
        <w:t>הפניתי</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לממונה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אשר</w:t>
      </w:r>
      <w:r w:rsidRPr="00CA04CD">
        <w:rPr>
          <w:rFonts w:ascii="Calibri" w:hAnsi="Calibri"/>
          <w:rtl/>
        </w:rPr>
        <w:t xml:space="preserve"> </w:t>
      </w:r>
      <w:r w:rsidRPr="00CA04CD">
        <w:rPr>
          <w:rFonts w:ascii="Calibri" w:hAnsi="Calibri" w:hint="eastAsia"/>
          <w:rtl/>
        </w:rPr>
        <w:t>מצא</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כשיר</w:t>
      </w:r>
      <w:r w:rsidRPr="00CA04CD">
        <w:rPr>
          <w:rFonts w:ascii="Calibri" w:hAnsi="Calibri"/>
          <w:rtl/>
        </w:rPr>
        <w:t xml:space="preserve"> </w:t>
      </w:r>
      <w:r w:rsidRPr="00CA04CD">
        <w:rPr>
          <w:rFonts w:ascii="Calibri" w:hAnsi="Calibri" w:hint="eastAsia"/>
          <w:rtl/>
        </w:rPr>
        <w:t>לריצוי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ראו</w:t>
      </w:r>
      <w:r w:rsidRPr="00CA04CD">
        <w:rPr>
          <w:rFonts w:ascii="Calibri" w:hAnsi="Calibri"/>
          <w:rtl/>
        </w:rPr>
        <w:t xml:space="preserve"> </w:t>
      </w:r>
      <w:r w:rsidRPr="00CA04CD">
        <w:rPr>
          <w:rFonts w:ascii="Calibri" w:hAnsi="Calibri" w:hint="eastAsia"/>
          <w:rtl/>
        </w:rPr>
        <w:t>חוות</w:t>
      </w:r>
      <w:r w:rsidRPr="00CA04CD">
        <w:rPr>
          <w:rFonts w:ascii="Calibri" w:hAnsi="Calibri"/>
          <w:rtl/>
        </w:rPr>
        <w:t xml:space="preserve"> </w:t>
      </w:r>
      <w:r w:rsidRPr="00CA04CD">
        <w:rPr>
          <w:rFonts w:ascii="Calibri" w:hAnsi="Calibri" w:hint="eastAsia"/>
          <w:rtl/>
        </w:rPr>
        <w:t>דעת</w:t>
      </w:r>
      <w:r w:rsidRPr="00CA04CD">
        <w:rPr>
          <w:rFonts w:ascii="Calibri" w:hAnsi="Calibri"/>
          <w:rtl/>
        </w:rPr>
        <w:t xml:space="preserve"> </w:t>
      </w:r>
      <w:r w:rsidRPr="00CA04CD">
        <w:rPr>
          <w:rFonts w:ascii="Calibri" w:hAnsi="Calibri" w:hint="eastAsia"/>
          <w:rtl/>
        </w:rPr>
        <w:t>מאתמול</w:t>
      </w:r>
      <w:r w:rsidRPr="00CA04CD">
        <w:rPr>
          <w:rFonts w:ascii="Calibri" w:hAnsi="Calibri"/>
          <w:rtl/>
        </w:rPr>
        <w:t xml:space="preserve"> 23.05.18).</w:t>
      </w:r>
    </w:p>
    <w:p w14:paraId="2D2C501E" w14:textId="77777777" w:rsidR="00CA04CD" w:rsidRPr="00CA04CD" w:rsidRDefault="00CA04CD" w:rsidP="00CA04CD">
      <w:pPr>
        <w:spacing w:after="160" w:line="360" w:lineRule="auto"/>
        <w:ind w:left="720"/>
        <w:contextualSpacing/>
        <w:jc w:val="both"/>
        <w:rPr>
          <w:rFonts w:ascii="Calibri" w:hAnsi="Calibri"/>
        </w:rPr>
      </w:pPr>
    </w:p>
    <w:p w14:paraId="180A5A81" w14:textId="77777777" w:rsidR="00CA04CD" w:rsidRPr="00CA04CD" w:rsidRDefault="00CA04CD" w:rsidP="00CA04CD">
      <w:pPr>
        <w:keepNext/>
        <w:keepLines/>
        <w:spacing w:before="40" w:line="360" w:lineRule="auto"/>
        <w:outlineLvl w:val="1"/>
        <w:rPr>
          <w:rFonts w:ascii="Calibri Light" w:hAnsi="Calibri Light"/>
          <w:b/>
          <w:bCs/>
          <w:rtl/>
        </w:rPr>
      </w:pPr>
      <w:r w:rsidRPr="00CA04CD">
        <w:rPr>
          <w:rFonts w:ascii="Calibri Light" w:hAnsi="Calibri Light" w:hint="eastAsia"/>
          <w:b/>
          <w:bCs/>
          <w:rtl/>
        </w:rPr>
        <w:t>מתחם</w:t>
      </w:r>
      <w:r w:rsidRPr="00CA04CD">
        <w:rPr>
          <w:rFonts w:ascii="Calibri Light" w:hAnsi="Calibri Light"/>
          <w:b/>
          <w:bCs/>
          <w:rtl/>
        </w:rPr>
        <w:t xml:space="preserve"> </w:t>
      </w:r>
      <w:r w:rsidRPr="00CA04CD">
        <w:rPr>
          <w:rFonts w:ascii="Calibri Light" w:hAnsi="Calibri Light" w:hint="eastAsia"/>
          <w:b/>
          <w:bCs/>
          <w:rtl/>
        </w:rPr>
        <w:t>העונש</w:t>
      </w:r>
      <w:r w:rsidRPr="00CA04CD">
        <w:rPr>
          <w:rFonts w:ascii="Calibri Light" w:hAnsi="Calibri Light"/>
          <w:b/>
          <w:bCs/>
          <w:rtl/>
        </w:rPr>
        <w:t xml:space="preserve"> </w:t>
      </w:r>
      <w:r w:rsidRPr="00CA04CD">
        <w:rPr>
          <w:rFonts w:ascii="Calibri Light" w:hAnsi="Calibri Light" w:hint="eastAsia"/>
          <w:b/>
          <w:bCs/>
          <w:rtl/>
        </w:rPr>
        <w:t>ההולם</w:t>
      </w:r>
    </w:p>
    <w:p w14:paraId="603EC4E7" w14:textId="77777777" w:rsidR="00CA04CD" w:rsidRPr="00CA04CD" w:rsidRDefault="00CA04CD" w:rsidP="00CA04CD">
      <w:pPr>
        <w:numPr>
          <w:ilvl w:val="0"/>
          <w:numId w:val="3"/>
        </w:numPr>
        <w:spacing w:after="160" w:line="360" w:lineRule="auto"/>
        <w:contextualSpacing/>
        <w:jc w:val="both"/>
        <w:rPr>
          <w:rFonts w:ascii="Calibri" w:hAnsi="Calibri"/>
        </w:rPr>
      </w:pPr>
      <w:r w:rsidRPr="004529CF">
        <w:rPr>
          <w:rFonts w:ascii="Arial" w:hAnsi="Arial"/>
          <w:rtl/>
        </w:rPr>
        <w:t xml:space="preserve">בהתאם </w:t>
      </w:r>
      <w:r w:rsidRPr="00CA04CD">
        <w:rPr>
          <w:rFonts w:ascii="Calibri" w:hAnsi="Calibri" w:hint="eastAsia"/>
          <w:rtl/>
        </w:rPr>
        <w:t>להלכה</w:t>
      </w:r>
      <w:r w:rsidRPr="004529CF">
        <w:rPr>
          <w:rFonts w:ascii="Arial" w:hAnsi="Arial"/>
          <w:rtl/>
        </w:rPr>
        <w:t xml:space="preserve"> שנקבעה על ידי בית המשפט העליון ב-</w:t>
      </w:r>
      <w:hyperlink r:id="rId17" w:history="1">
        <w:r w:rsidR="002D1078" w:rsidRPr="002D1078">
          <w:rPr>
            <w:rFonts w:ascii="Arial" w:hAnsi="Arial"/>
            <w:color w:val="0000FF"/>
            <w:u w:val="single"/>
            <w:rtl/>
          </w:rPr>
          <w:t>ע"פ 4910/13</w:t>
        </w:r>
      </w:hyperlink>
      <w:r w:rsidRPr="004529CF">
        <w:rPr>
          <w:rFonts w:ascii="Arial" w:hAnsi="Arial"/>
          <w:rtl/>
        </w:rPr>
        <w:t xml:space="preserve"> </w:t>
      </w:r>
      <w:r w:rsidRPr="004529CF">
        <w:rPr>
          <w:rFonts w:ascii="Arial" w:hAnsi="Arial"/>
          <w:b/>
          <w:bCs/>
          <w:rtl/>
        </w:rPr>
        <w:t xml:space="preserve">ג'אבר נ' מדינת ישראל </w:t>
      </w:r>
      <w:r w:rsidRPr="004529CF">
        <w:rPr>
          <w:rFonts w:ascii="Arial" w:hAnsi="Arial"/>
          <w:rtl/>
        </w:rPr>
        <w:t xml:space="preserve">(29.10.14) כדי לעמוד על עוצמת הקשר שבין העבירות, על בית המשפט לעמוד על נסיבותיו העובדתיות של העניין שלפניו ולבחון אם יש בהן להצביע על קשר הדוק בין העבירות. הנסיבות העובדתיות מהוות "מבחן עזר" לקביעת עוצמת הקשר. בבחינת הנסיבות העובדתיות, על בית המשפט לבחון האם השקפה על כלל העבירות כעל מספר אירועים תהא מלאכותית, באופן שיגרע ממהות העניין בכללותו או שלא ישקף את סיפור המעשה כראוי, ראו בנוסף </w:t>
      </w:r>
      <w:hyperlink r:id="rId18" w:history="1">
        <w:r w:rsidR="002D1078" w:rsidRPr="002D1078">
          <w:rPr>
            <w:rFonts w:ascii="Calibri" w:hAnsi="Calibri" w:hint="eastAsia"/>
            <w:color w:val="0000FF"/>
            <w:u w:val="single"/>
            <w:rtl/>
          </w:rPr>
          <w:t>ע</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2453/15</w:t>
        </w:r>
      </w:hyperlink>
      <w:r w:rsidRPr="00CA04CD">
        <w:rPr>
          <w:rFonts w:ascii="Calibri" w:hAnsi="Calibri"/>
          <w:rtl/>
        </w:rPr>
        <w:t xml:space="preserve"> </w:t>
      </w:r>
      <w:r w:rsidRPr="00CA04CD">
        <w:rPr>
          <w:rFonts w:ascii="Calibri" w:hAnsi="Calibri" w:hint="eastAsia"/>
          <w:b/>
          <w:bCs/>
          <w:rtl/>
        </w:rPr>
        <w:t>חיימוב</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מדינת</w:t>
      </w:r>
      <w:r w:rsidRPr="00CA04CD">
        <w:rPr>
          <w:rFonts w:ascii="Calibri" w:hAnsi="Calibri"/>
          <w:b/>
          <w:bCs/>
          <w:rtl/>
        </w:rPr>
        <w:t xml:space="preserve"> </w:t>
      </w:r>
      <w:r w:rsidRPr="00CA04CD">
        <w:rPr>
          <w:rFonts w:ascii="Calibri" w:hAnsi="Calibri" w:hint="eastAsia"/>
          <w:b/>
          <w:bCs/>
          <w:rtl/>
        </w:rPr>
        <w:t>ישראל</w:t>
      </w:r>
      <w:r w:rsidRPr="00CA04CD">
        <w:rPr>
          <w:rFonts w:ascii="Calibri" w:hAnsi="Calibri"/>
          <w:rtl/>
        </w:rPr>
        <w:t xml:space="preserve"> (</w:t>
      </w:r>
      <w:r w:rsidRPr="00CA04CD">
        <w:rPr>
          <w:rFonts w:ascii="Calibri" w:hAnsi="Calibri" w:hint="eastAsia"/>
          <w:rtl/>
        </w:rPr>
        <w:t>ניתן</w:t>
      </w:r>
      <w:r w:rsidRPr="00CA04CD">
        <w:rPr>
          <w:rFonts w:ascii="Calibri" w:hAnsi="Calibri"/>
          <w:rtl/>
        </w:rPr>
        <w:t xml:space="preserve"> </w:t>
      </w:r>
      <w:r w:rsidRPr="00CA04CD">
        <w:rPr>
          <w:rFonts w:ascii="Calibri" w:hAnsi="Calibri" w:hint="eastAsia"/>
          <w:rtl/>
        </w:rPr>
        <w:t>ביום</w:t>
      </w:r>
      <w:r w:rsidRPr="00CA04CD">
        <w:rPr>
          <w:rFonts w:ascii="Calibri" w:hAnsi="Calibri"/>
          <w:rtl/>
        </w:rPr>
        <w:t xml:space="preserve"> 11.12.16 </w:t>
      </w:r>
      <w:r w:rsidRPr="00CA04CD">
        <w:rPr>
          <w:rFonts w:ascii="Calibri" w:hAnsi="Calibri" w:hint="eastAsia"/>
          <w:rtl/>
        </w:rPr>
        <w:t>ובקשה</w:t>
      </w:r>
      <w:r w:rsidRPr="00CA04CD">
        <w:rPr>
          <w:rFonts w:ascii="Calibri" w:hAnsi="Calibri"/>
          <w:rtl/>
        </w:rPr>
        <w:t xml:space="preserve"> </w:t>
      </w:r>
      <w:r w:rsidRPr="00CA04CD">
        <w:rPr>
          <w:rFonts w:ascii="Calibri" w:hAnsi="Calibri" w:hint="eastAsia"/>
          <w:rtl/>
        </w:rPr>
        <w:t>לדנ</w:t>
      </w:r>
      <w:r w:rsidRPr="00CA04CD">
        <w:rPr>
          <w:rFonts w:ascii="Calibri" w:hAnsi="Calibri"/>
          <w:rtl/>
        </w:rPr>
        <w:t>"</w:t>
      </w:r>
      <w:r w:rsidRPr="00CA04CD">
        <w:rPr>
          <w:rFonts w:ascii="Calibri" w:hAnsi="Calibri" w:hint="eastAsia"/>
          <w:rtl/>
        </w:rPr>
        <w:t>פ</w:t>
      </w:r>
      <w:r w:rsidRPr="00CA04CD">
        <w:rPr>
          <w:rFonts w:ascii="Calibri" w:hAnsi="Calibri"/>
          <w:rtl/>
        </w:rPr>
        <w:t xml:space="preserve"> </w:t>
      </w:r>
      <w:r w:rsidRPr="00CA04CD">
        <w:rPr>
          <w:rFonts w:ascii="Calibri" w:hAnsi="Calibri" w:hint="eastAsia"/>
          <w:rtl/>
        </w:rPr>
        <w:t>נדחתה</w:t>
      </w:r>
      <w:r w:rsidRPr="00CA04CD">
        <w:rPr>
          <w:rFonts w:ascii="Calibri" w:hAnsi="Calibri"/>
          <w:rtl/>
        </w:rPr>
        <w:t>).</w:t>
      </w:r>
    </w:p>
    <w:p w14:paraId="6314BB0A" w14:textId="77777777" w:rsidR="00CA04CD" w:rsidRPr="00CA04CD" w:rsidRDefault="00CA04CD" w:rsidP="00CA04CD">
      <w:pPr>
        <w:spacing w:after="160" w:line="360" w:lineRule="auto"/>
        <w:ind w:left="720"/>
        <w:contextualSpacing/>
        <w:jc w:val="both"/>
        <w:rPr>
          <w:rFonts w:ascii="Calibri" w:hAnsi="Calibri"/>
          <w:rtl/>
        </w:rPr>
      </w:pPr>
      <w:r w:rsidRPr="00CA04CD">
        <w:rPr>
          <w:rFonts w:ascii="Calibri" w:hAnsi="Calibri" w:hint="eastAsia"/>
          <w:rtl/>
        </w:rPr>
        <w:t>כתב</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אוחז</w:t>
      </w:r>
      <w:r w:rsidRPr="00CA04CD">
        <w:rPr>
          <w:rFonts w:ascii="Calibri" w:hAnsi="Calibri"/>
          <w:rtl/>
        </w:rPr>
        <w:t xml:space="preserve"> </w:t>
      </w:r>
      <w:r w:rsidRPr="00CA04CD">
        <w:rPr>
          <w:rFonts w:ascii="Calibri" w:hAnsi="Calibri" w:hint="eastAsia"/>
          <w:rtl/>
        </w:rPr>
        <w:t>אמנם</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עשר</w:t>
      </w:r>
      <w:r w:rsidRPr="00CA04CD">
        <w:rPr>
          <w:rFonts w:ascii="Calibri" w:hAnsi="Calibri"/>
          <w:rtl/>
        </w:rPr>
        <w:t xml:space="preserve"> </w:t>
      </w:r>
      <w:r w:rsidRPr="00CA04CD">
        <w:rPr>
          <w:rFonts w:ascii="Calibri" w:hAnsi="Calibri" w:hint="eastAsia"/>
          <w:rtl/>
        </w:rPr>
        <w:t>אישומים</w:t>
      </w:r>
      <w:r w:rsidRPr="00CA04CD">
        <w:rPr>
          <w:rFonts w:ascii="Calibri" w:hAnsi="Calibri"/>
          <w:rtl/>
        </w:rPr>
        <w:t xml:space="preserve">  </w:t>
      </w:r>
      <w:r w:rsidRPr="00CA04CD">
        <w:rPr>
          <w:rFonts w:ascii="Calibri" w:hAnsi="Calibri" w:hint="eastAsia"/>
          <w:rtl/>
        </w:rPr>
        <w:t>שכל</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מהם</w:t>
      </w:r>
      <w:r w:rsidRPr="00CA04CD">
        <w:rPr>
          <w:rFonts w:ascii="Calibri" w:hAnsi="Calibri"/>
          <w:rtl/>
        </w:rPr>
        <w:t xml:space="preserve"> </w:t>
      </w:r>
      <w:r w:rsidRPr="00CA04CD">
        <w:rPr>
          <w:rFonts w:ascii="Calibri" w:hAnsi="Calibri" w:hint="eastAsia"/>
          <w:rtl/>
        </w:rPr>
        <w:t>כולל</w:t>
      </w:r>
      <w:r w:rsidRPr="00CA04CD">
        <w:rPr>
          <w:rFonts w:ascii="Calibri" w:hAnsi="Calibri"/>
          <w:rtl/>
        </w:rPr>
        <w:t xml:space="preserve"> </w:t>
      </w:r>
      <w:r w:rsidRPr="00CA04CD">
        <w:rPr>
          <w:rFonts w:ascii="Calibri" w:hAnsi="Calibri" w:hint="eastAsia"/>
          <w:rtl/>
        </w:rPr>
        <w:t>עסקאות</w:t>
      </w:r>
      <w:r w:rsidRPr="00CA04CD">
        <w:rPr>
          <w:rFonts w:ascii="Calibri" w:hAnsi="Calibri"/>
          <w:rtl/>
        </w:rPr>
        <w:t xml:space="preserve"> </w:t>
      </w:r>
      <w:r w:rsidRPr="00CA04CD">
        <w:rPr>
          <w:rFonts w:ascii="Calibri" w:hAnsi="Calibri" w:hint="eastAsia"/>
          <w:rtl/>
        </w:rPr>
        <w:t>שונות</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קונים</w:t>
      </w:r>
      <w:r w:rsidRPr="00CA04CD">
        <w:rPr>
          <w:rFonts w:ascii="Calibri" w:hAnsi="Calibri"/>
          <w:rtl/>
        </w:rPr>
        <w:t xml:space="preserve"> </w:t>
      </w:r>
      <w:r w:rsidRPr="00CA04CD">
        <w:rPr>
          <w:rFonts w:ascii="Calibri" w:hAnsi="Calibri" w:hint="eastAsia"/>
          <w:rtl/>
        </w:rPr>
        <w:t>שונים</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זאת</w:t>
      </w:r>
      <w:r w:rsidRPr="00CA04CD">
        <w:rPr>
          <w:rFonts w:ascii="Calibri" w:hAnsi="Calibri"/>
          <w:rtl/>
        </w:rPr>
        <w:t xml:space="preserve"> </w:t>
      </w:r>
      <w:r w:rsidRPr="00CA04CD">
        <w:rPr>
          <w:rFonts w:ascii="Calibri" w:hAnsi="Calibri" w:hint="eastAsia"/>
          <w:rtl/>
        </w:rPr>
        <w:t>אופי</w:t>
      </w:r>
      <w:r w:rsidRPr="00CA04CD">
        <w:rPr>
          <w:rFonts w:ascii="Calibri" w:hAnsi="Calibri"/>
          <w:rtl/>
        </w:rPr>
        <w:t xml:space="preserve"> </w:t>
      </w:r>
      <w:r w:rsidRPr="00CA04CD">
        <w:rPr>
          <w:rFonts w:ascii="Calibri" w:hAnsi="Calibri" w:hint="eastAsia"/>
          <w:rtl/>
        </w:rPr>
        <w:t>העסקאות</w:t>
      </w:r>
      <w:r w:rsidRPr="00CA04CD">
        <w:rPr>
          <w:rFonts w:ascii="Calibri" w:hAnsi="Calibri"/>
          <w:rtl/>
        </w:rPr>
        <w:t xml:space="preserve"> </w:t>
      </w:r>
      <w:r w:rsidRPr="00CA04CD">
        <w:rPr>
          <w:rFonts w:ascii="Calibri" w:hAnsi="Calibri" w:hint="eastAsia"/>
          <w:rtl/>
        </w:rPr>
        <w:t>כמעט</w:t>
      </w:r>
      <w:r w:rsidRPr="00CA04CD">
        <w:rPr>
          <w:rFonts w:ascii="Calibri" w:hAnsi="Calibri"/>
          <w:rtl/>
        </w:rPr>
        <w:t xml:space="preserve"> </w:t>
      </w:r>
      <w:r w:rsidRPr="00CA04CD">
        <w:rPr>
          <w:rFonts w:ascii="Calibri" w:hAnsi="Calibri" w:hint="eastAsia"/>
          <w:rtl/>
        </w:rPr>
        <w:t>זהה</w:t>
      </w:r>
      <w:r w:rsidRPr="00CA04CD">
        <w:rPr>
          <w:rFonts w:ascii="Calibri" w:hAnsi="Calibri"/>
          <w:rtl/>
        </w:rPr>
        <w:t xml:space="preserve"> </w:t>
      </w:r>
      <w:r w:rsidRPr="00CA04CD">
        <w:rPr>
          <w:rFonts w:ascii="Calibri" w:hAnsi="Calibri" w:hint="eastAsia"/>
          <w:rtl/>
        </w:rPr>
        <w:t>והקו</w:t>
      </w:r>
      <w:r w:rsidRPr="00CA04CD">
        <w:rPr>
          <w:rFonts w:ascii="Calibri" w:hAnsi="Calibri"/>
          <w:rtl/>
        </w:rPr>
        <w:t xml:space="preserve"> </w:t>
      </w:r>
      <w:r w:rsidRPr="00CA04CD">
        <w:rPr>
          <w:rFonts w:ascii="Calibri" w:hAnsi="Calibri" w:hint="eastAsia"/>
          <w:rtl/>
        </w:rPr>
        <w:t>המקשר</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קניית</w:t>
      </w:r>
      <w:r w:rsidRPr="00CA04CD">
        <w:rPr>
          <w:rFonts w:ascii="Calibri" w:hAnsi="Calibri"/>
          <w:rtl/>
        </w:rPr>
        <w:t xml:space="preserve"> </w:t>
      </w:r>
      <w:r w:rsidRPr="00CA04CD">
        <w:rPr>
          <w:rFonts w:ascii="Calibri" w:hAnsi="Calibri" w:hint="eastAsia"/>
          <w:rtl/>
        </w:rPr>
        <w:t>סמים</w:t>
      </w:r>
      <w:r w:rsidRPr="00CA04CD">
        <w:rPr>
          <w:rFonts w:ascii="Calibri" w:hAnsi="Calibri"/>
          <w:rtl/>
        </w:rPr>
        <w:t xml:space="preserve"> </w:t>
      </w:r>
      <w:r w:rsidRPr="00CA04CD">
        <w:rPr>
          <w:rFonts w:ascii="Calibri" w:hAnsi="Calibri" w:hint="eastAsia"/>
          <w:rtl/>
        </w:rPr>
        <w:t>מספק</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כתב</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מתאר</w:t>
      </w:r>
      <w:r w:rsidRPr="00CA04CD">
        <w:rPr>
          <w:rFonts w:ascii="Calibri" w:hAnsi="Calibri"/>
          <w:rtl/>
        </w:rPr>
        <w:t xml:space="preserve"> </w:t>
      </w:r>
      <w:r w:rsidRPr="00CA04CD">
        <w:rPr>
          <w:rFonts w:ascii="Calibri" w:hAnsi="Calibri" w:hint="eastAsia"/>
          <w:rtl/>
        </w:rPr>
        <w:t>תקופה</w:t>
      </w:r>
      <w:r w:rsidRPr="00CA04CD">
        <w:rPr>
          <w:rFonts w:ascii="Calibri" w:hAnsi="Calibri"/>
          <w:rtl/>
        </w:rPr>
        <w:t xml:space="preserve"> </w:t>
      </w:r>
      <w:r w:rsidRPr="00CA04CD">
        <w:rPr>
          <w:rFonts w:ascii="Calibri" w:hAnsi="Calibri" w:hint="eastAsia"/>
          <w:rtl/>
        </w:rPr>
        <w:t>מצומצמת</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מספר</w:t>
      </w:r>
      <w:r w:rsidRPr="00CA04CD">
        <w:rPr>
          <w:rFonts w:ascii="Calibri" w:hAnsi="Calibri"/>
          <w:rtl/>
        </w:rPr>
        <w:t xml:space="preserve"> </w:t>
      </w:r>
      <w:r w:rsidRPr="00CA04CD">
        <w:rPr>
          <w:rFonts w:ascii="Calibri" w:hAnsi="Calibri" w:hint="eastAsia"/>
          <w:rtl/>
        </w:rPr>
        <w:t>שבועות</w:t>
      </w:r>
      <w:r w:rsidRPr="00CA04CD">
        <w:rPr>
          <w:rFonts w:ascii="Calibri" w:hAnsi="Calibri"/>
          <w:rtl/>
        </w:rPr>
        <w:t xml:space="preserve"> </w:t>
      </w:r>
      <w:r w:rsidRPr="00CA04CD">
        <w:rPr>
          <w:rFonts w:ascii="Calibri" w:hAnsi="Calibri" w:hint="eastAsia"/>
          <w:rtl/>
        </w:rPr>
        <w:t>בה</w:t>
      </w:r>
      <w:r w:rsidRPr="00CA04CD">
        <w:rPr>
          <w:rFonts w:ascii="Calibri" w:hAnsi="Calibri"/>
          <w:rtl/>
        </w:rPr>
        <w:t xml:space="preserve"> </w:t>
      </w:r>
      <w:r w:rsidRPr="00CA04CD">
        <w:rPr>
          <w:rFonts w:ascii="Calibri" w:hAnsi="Calibri" w:hint="eastAsia"/>
          <w:rtl/>
        </w:rPr>
        <w:t>בוצעו</w:t>
      </w:r>
      <w:r w:rsidRPr="00CA04CD">
        <w:rPr>
          <w:rFonts w:ascii="Calibri" w:hAnsi="Calibri"/>
          <w:rtl/>
        </w:rPr>
        <w:t xml:space="preserve"> </w:t>
      </w:r>
      <w:r w:rsidRPr="00CA04CD">
        <w:rPr>
          <w:rFonts w:ascii="Calibri" w:hAnsi="Calibri" w:hint="eastAsia"/>
          <w:rtl/>
        </w:rPr>
        <w:t>העבירות</w:t>
      </w:r>
      <w:r w:rsidRPr="00CA04CD">
        <w:rPr>
          <w:rFonts w:ascii="Calibri" w:hAnsi="Calibri"/>
          <w:rtl/>
        </w:rPr>
        <w:t xml:space="preserve"> </w:t>
      </w:r>
      <w:r w:rsidRPr="00CA04CD">
        <w:rPr>
          <w:rFonts w:ascii="Calibri" w:hAnsi="Calibri" w:hint="eastAsia"/>
          <w:rtl/>
        </w:rPr>
        <w:t>ועיון</w:t>
      </w:r>
      <w:r w:rsidRPr="00CA04CD">
        <w:rPr>
          <w:rFonts w:ascii="Calibri" w:hAnsi="Calibri"/>
          <w:rtl/>
        </w:rPr>
        <w:t xml:space="preserve"> </w:t>
      </w:r>
      <w:r w:rsidRPr="00CA04CD">
        <w:rPr>
          <w:rFonts w:ascii="Calibri" w:hAnsi="Calibri" w:hint="eastAsia"/>
          <w:rtl/>
        </w:rPr>
        <w:t>מדוקדק</w:t>
      </w:r>
      <w:r w:rsidRPr="00CA04CD">
        <w:rPr>
          <w:rFonts w:ascii="Calibri" w:hAnsi="Calibri"/>
          <w:rtl/>
        </w:rPr>
        <w:t xml:space="preserve"> </w:t>
      </w:r>
      <w:r w:rsidRPr="00CA04CD">
        <w:rPr>
          <w:rFonts w:ascii="Calibri" w:hAnsi="Calibri" w:hint="eastAsia"/>
          <w:rtl/>
        </w:rPr>
        <w:t>מעלה</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בעיקר</w:t>
      </w:r>
      <w:r w:rsidRPr="00CA04CD">
        <w:rPr>
          <w:rFonts w:ascii="Calibri" w:hAnsi="Calibri"/>
          <w:rtl/>
        </w:rPr>
        <w:t xml:space="preserve"> </w:t>
      </w:r>
      <w:r w:rsidRPr="00CA04CD">
        <w:rPr>
          <w:rFonts w:ascii="Calibri" w:hAnsi="Calibri" w:hint="eastAsia"/>
          <w:rtl/>
        </w:rPr>
        <w:t>במחצית</w:t>
      </w:r>
      <w:r w:rsidRPr="00CA04CD">
        <w:rPr>
          <w:rFonts w:ascii="Calibri" w:hAnsi="Calibri"/>
          <w:rtl/>
        </w:rPr>
        <w:t xml:space="preserve"> </w:t>
      </w:r>
      <w:r w:rsidRPr="00CA04CD">
        <w:rPr>
          <w:rFonts w:ascii="Calibri" w:hAnsi="Calibri" w:hint="eastAsia"/>
          <w:rtl/>
        </w:rPr>
        <w:t>חודש</w:t>
      </w:r>
      <w:r w:rsidRPr="00CA04CD">
        <w:rPr>
          <w:rFonts w:ascii="Calibri" w:hAnsi="Calibri"/>
          <w:rtl/>
        </w:rPr>
        <w:t xml:space="preserve"> </w:t>
      </w:r>
      <w:r w:rsidRPr="00CA04CD">
        <w:rPr>
          <w:rFonts w:ascii="Calibri" w:hAnsi="Calibri" w:hint="eastAsia"/>
          <w:rtl/>
        </w:rPr>
        <w:t>מאי</w:t>
      </w:r>
      <w:r w:rsidRPr="00CA04CD">
        <w:rPr>
          <w:rFonts w:ascii="Calibri" w:hAnsi="Calibri"/>
          <w:rtl/>
        </w:rPr>
        <w:t xml:space="preserve"> </w:t>
      </w:r>
      <w:r w:rsidRPr="00CA04CD">
        <w:rPr>
          <w:rFonts w:ascii="Calibri" w:hAnsi="Calibri" w:hint="eastAsia"/>
          <w:rtl/>
        </w:rPr>
        <w:t>עד</w:t>
      </w:r>
      <w:r w:rsidRPr="00CA04CD">
        <w:rPr>
          <w:rFonts w:ascii="Calibri" w:hAnsi="Calibri"/>
          <w:rtl/>
        </w:rPr>
        <w:t xml:space="preserve"> </w:t>
      </w:r>
      <w:r w:rsidRPr="00CA04CD">
        <w:rPr>
          <w:rFonts w:ascii="Calibri" w:hAnsi="Calibri" w:hint="eastAsia"/>
          <w:rtl/>
        </w:rPr>
        <w:t>תחילת</w:t>
      </w:r>
      <w:r w:rsidRPr="00CA04CD">
        <w:rPr>
          <w:rFonts w:ascii="Calibri" w:hAnsi="Calibri"/>
          <w:rtl/>
        </w:rPr>
        <w:t xml:space="preserve"> </w:t>
      </w:r>
      <w:r w:rsidRPr="00CA04CD">
        <w:rPr>
          <w:rFonts w:ascii="Calibri" w:hAnsi="Calibri" w:hint="eastAsia"/>
          <w:rtl/>
        </w:rPr>
        <w:t>חודש</w:t>
      </w:r>
      <w:r w:rsidRPr="00CA04CD">
        <w:rPr>
          <w:rFonts w:ascii="Calibri" w:hAnsi="Calibri"/>
          <w:rtl/>
        </w:rPr>
        <w:t xml:space="preserve"> </w:t>
      </w:r>
      <w:r w:rsidRPr="00CA04CD">
        <w:rPr>
          <w:rFonts w:ascii="Calibri" w:hAnsi="Calibri" w:hint="eastAsia"/>
          <w:rtl/>
        </w:rPr>
        <w:t>יוני</w:t>
      </w:r>
      <w:r w:rsidRPr="00CA04CD">
        <w:rPr>
          <w:rFonts w:ascii="Calibri" w:hAnsi="Calibri"/>
          <w:rtl/>
        </w:rPr>
        <w:t xml:space="preserve">  2015. </w:t>
      </w:r>
      <w:r w:rsidRPr="00CA04CD">
        <w:rPr>
          <w:rFonts w:ascii="Calibri" w:hAnsi="Calibri" w:hint="eastAsia"/>
          <w:rtl/>
        </w:rPr>
        <w:t>בנסיבות</w:t>
      </w:r>
      <w:r w:rsidRPr="00CA04CD">
        <w:rPr>
          <w:rFonts w:ascii="Calibri" w:hAnsi="Calibri"/>
          <w:rtl/>
        </w:rPr>
        <w:t xml:space="preserve"> </w:t>
      </w:r>
      <w:r w:rsidRPr="00CA04CD">
        <w:rPr>
          <w:rFonts w:ascii="Calibri" w:hAnsi="Calibri" w:hint="eastAsia"/>
          <w:rtl/>
        </w:rPr>
        <w:t>אלו</w:t>
      </w:r>
      <w:r w:rsidRPr="00CA04CD">
        <w:rPr>
          <w:rFonts w:ascii="Calibri" w:hAnsi="Calibri"/>
          <w:rtl/>
        </w:rPr>
        <w:t xml:space="preserve"> </w:t>
      </w:r>
      <w:r w:rsidRPr="00CA04CD">
        <w:rPr>
          <w:rFonts w:ascii="Calibri" w:hAnsi="Calibri" w:hint="eastAsia"/>
          <w:rtl/>
        </w:rPr>
        <w:t>אני</w:t>
      </w:r>
      <w:r w:rsidRPr="00CA04CD">
        <w:rPr>
          <w:rFonts w:ascii="Calibri" w:hAnsi="Calibri"/>
          <w:rtl/>
        </w:rPr>
        <w:t xml:space="preserve"> </w:t>
      </w:r>
      <w:r w:rsidRPr="00CA04CD">
        <w:rPr>
          <w:rFonts w:ascii="Calibri" w:hAnsi="Calibri" w:hint="eastAsia"/>
          <w:rtl/>
        </w:rPr>
        <w:t>קובעת</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לשם</w:t>
      </w:r>
      <w:r w:rsidRPr="00CA04CD">
        <w:rPr>
          <w:rFonts w:ascii="Calibri" w:hAnsi="Calibri"/>
          <w:rtl/>
        </w:rPr>
        <w:t xml:space="preserve"> </w:t>
      </w:r>
      <w:r w:rsidRPr="00CA04CD">
        <w:rPr>
          <w:rFonts w:ascii="Calibri" w:hAnsi="Calibri" w:hint="eastAsia"/>
          <w:rtl/>
        </w:rPr>
        <w:t>קביעת</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ענישה</w:t>
      </w:r>
      <w:r w:rsidRPr="00CA04CD">
        <w:rPr>
          <w:rFonts w:ascii="Calibri" w:hAnsi="Calibri"/>
          <w:rtl/>
        </w:rPr>
        <w:t xml:space="preserve"> </w:t>
      </w:r>
      <w:r w:rsidRPr="00CA04CD">
        <w:rPr>
          <w:rFonts w:ascii="Calibri" w:hAnsi="Calibri" w:hint="eastAsia"/>
          <w:rtl/>
        </w:rPr>
        <w:t>הולם</w:t>
      </w:r>
      <w:r w:rsidRPr="00CA04CD">
        <w:rPr>
          <w:rFonts w:ascii="Calibri" w:hAnsi="Calibri"/>
          <w:rtl/>
        </w:rPr>
        <w:t xml:space="preserve">, </w:t>
      </w:r>
      <w:r w:rsidRPr="00CA04CD">
        <w:rPr>
          <w:rFonts w:ascii="Calibri" w:hAnsi="Calibri" w:hint="eastAsia"/>
          <w:rtl/>
        </w:rPr>
        <w:t>מדובר</w:t>
      </w:r>
      <w:r w:rsidRPr="00CA04CD">
        <w:rPr>
          <w:rFonts w:ascii="Calibri" w:hAnsi="Calibri"/>
          <w:rtl/>
        </w:rPr>
        <w:t xml:space="preserve"> </w:t>
      </w:r>
      <w:r w:rsidRPr="00CA04CD">
        <w:rPr>
          <w:rFonts w:ascii="Calibri" w:hAnsi="Calibri" w:hint="eastAsia"/>
          <w:rtl/>
        </w:rPr>
        <w:t>ב</w:t>
      </w:r>
      <w:r w:rsidRPr="00CA04CD">
        <w:rPr>
          <w:rFonts w:ascii="Calibri" w:hAnsi="Calibri"/>
          <w:rtl/>
        </w:rPr>
        <w:t xml:space="preserve"> '</w:t>
      </w:r>
      <w:r w:rsidRPr="00CA04CD">
        <w:rPr>
          <w:rFonts w:ascii="Calibri" w:hAnsi="Calibri" w:hint="eastAsia"/>
          <w:rtl/>
        </w:rPr>
        <w:t>אירוע</w:t>
      </w:r>
      <w:r w:rsidRPr="00CA04CD">
        <w:rPr>
          <w:rFonts w:ascii="Calibri" w:hAnsi="Calibri"/>
          <w:rtl/>
        </w:rPr>
        <w:t xml:space="preserve"> </w:t>
      </w:r>
      <w:r w:rsidRPr="00CA04CD">
        <w:rPr>
          <w:rFonts w:ascii="Calibri" w:hAnsi="Calibri" w:hint="eastAsia"/>
          <w:rtl/>
        </w:rPr>
        <w:t>אחד</w:t>
      </w:r>
      <w:r w:rsidRPr="00CA04CD">
        <w:rPr>
          <w:rFonts w:ascii="Calibri" w:hAnsi="Calibri"/>
          <w:rtl/>
        </w:rPr>
        <w:t xml:space="preserve">' </w:t>
      </w:r>
      <w:r w:rsidRPr="00CA04CD">
        <w:rPr>
          <w:rFonts w:ascii="Calibri" w:hAnsi="Calibri" w:hint="eastAsia"/>
          <w:rtl/>
        </w:rPr>
        <w:t>כמובנו</w:t>
      </w:r>
      <w:r w:rsidRPr="00CA04CD">
        <w:rPr>
          <w:rFonts w:ascii="Calibri" w:hAnsi="Calibri"/>
          <w:rtl/>
        </w:rPr>
        <w:t xml:space="preserve"> </w:t>
      </w:r>
      <w:r w:rsidRPr="00CA04CD">
        <w:rPr>
          <w:rFonts w:ascii="Calibri" w:hAnsi="Calibri" w:hint="eastAsia"/>
          <w:rtl/>
        </w:rPr>
        <w:t>ב</w:t>
      </w:r>
      <w:hyperlink r:id="rId19" w:history="1">
        <w:r w:rsidR="002D1078" w:rsidRPr="002D1078">
          <w:rPr>
            <w:rFonts w:ascii="Calibri" w:hAnsi="Calibri" w:hint="eastAsia"/>
            <w:color w:val="0000FF"/>
            <w:u w:val="single"/>
            <w:rtl/>
          </w:rPr>
          <w:t>חוק</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העונשין</w:t>
        </w:r>
      </w:hyperlink>
      <w:r w:rsidRPr="00CA04CD">
        <w:rPr>
          <w:rFonts w:ascii="Calibri" w:hAnsi="Calibri"/>
          <w:rtl/>
        </w:rPr>
        <w:t>.</w:t>
      </w:r>
    </w:p>
    <w:p w14:paraId="2D5868C4" w14:textId="77777777" w:rsidR="00CA04CD" w:rsidRPr="004529CF" w:rsidRDefault="00CA04CD" w:rsidP="00CA04CD">
      <w:pPr>
        <w:spacing w:after="160" w:line="360" w:lineRule="auto"/>
        <w:ind w:left="720"/>
        <w:contextualSpacing/>
        <w:jc w:val="both"/>
        <w:rPr>
          <w:rFonts w:ascii="Arial" w:hAnsi="Arial"/>
          <w:rtl/>
        </w:rPr>
      </w:pPr>
      <w:r w:rsidRPr="004529CF">
        <w:rPr>
          <w:rFonts w:ascii="Arial" w:hAnsi="Arial"/>
          <w:b/>
          <w:bCs/>
          <w:rtl/>
        </w:rPr>
        <w:t>הערכים</w:t>
      </w:r>
      <w:r w:rsidRPr="00CA04CD">
        <w:rPr>
          <w:rFonts w:ascii="Calibri" w:hAnsi="Calibri"/>
          <w:b/>
          <w:bCs/>
          <w:rtl/>
        </w:rPr>
        <w:t xml:space="preserve"> </w:t>
      </w:r>
      <w:r w:rsidRPr="00CA04CD">
        <w:rPr>
          <w:rFonts w:ascii="Calibri" w:hAnsi="Calibri" w:hint="eastAsia"/>
          <w:b/>
          <w:bCs/>
          <w:rtl/>
        </w:rPr>
        <w:t>המוגנים</w:t>
      </w:r>
      <w:r w:rsidRPr="00CA04CD">
        <w:rPr>
          <w:rFonts w:ascii="Calibri" w:hAnsi="Calibri"/>
          <w:b/>
          <w:bCs/>
          <w:rtl/>
        </w:rPr>
        <w:t xml:space="preserve"> –</w:t>
      </w:r>
      <w:r w:rsidRPr="004529CF">
        <w:rPr>
          <w:rFonts w:ascii="Arial" w:hAnsi="Arial"/>
          <w:rtl/>
        </w:rPr>
        <w:t xml:space="preserve">הערכים עליהם מופקדת </w:t>
      </w:r>
      <w:hyperlink r:id="rId20" w:history="1">
        <w:r w:rsidR="002D1078" w:rsidRPr="002D1078">
          <w:rPr>
            <w:rFonts w:ascii="Arial" w:hAnsi="Arial"/>
            <w:color w:val="0000FF"/>
            <w:u w:val="single"/>
            <w:rtl/>
          </w:rPr>
          <w:t>פקודת הסמים המסוכנים</w:t>
        </w:r>
      </w:hyperlink>
      <w:r w:rsidRPr="004529CF">
        <w:rPr>
          <w:rFonts w:ascii="Arial" w:hAnsi="Arial"/>
          <w:rtl/>
        </w:rPr>
        <w:t xml:space="preserve"> הם הגנה על שלום הציבור ובריאותו. רבות נכתב על הנזקים הישירים והעקיפים הנגרמים עקב השימוש בסמים ועל הצורך להילחם בתופעה גם מקום שמדובר בסמים הנחשבים קלים. לא אחת הדגיש בית המשפט העליון את חומרת עבירות הסמים וכינה את הצורך להילחם בנגע הסמים "מלחמת חורמה" – </w:t>
      </w:r>
    </w:p>
    <w:p w14:paraId="33B803E4" w14:textId="77777777" w:rsidR="00CA04CD" w:rsidRPr="004529CF" w:rsidRDefault="00CA04CD" w:rsidP="00CA04CD">
      <w:pPr>
        <w:spacing w:after="160" w:line="360" w:lineRule="auto"/>
        <w:ind w:left="1218" w:right="1134"/>
        <w:jc w:val="both"/>
        <w:rPr>
          <w:rFonts w:ascii="Arial" w:hAnsi="Arial"/>
          <w:rtl/>
        </w:rPr>
      </w:pPr>
      <w:r w:rsidRPr="004529CF">
        <w:rPr>
          <w:rFonts w:ascii="Arial" w:hAnsi="Arial"/>
          <w:rtl/>
        </w:rPr>
        <w:t>"</w:t>
      </w:r>
      <w:r w:rsidRPr="004529CF">
        <w:rPr>
          <w:rFonts w:ascii="Arial" w:hAnsi="Arial"/>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sidRPr="004529CF">
        <w:rPr>
          <w:rFonts w:ascii="Arial" w:hAnsi="Arial"/>
          <w:rtl/>
        </w:rPr>
        <w:t>" (</w:t>
      </w:r>
      <w:hyperlink r:id="rId21" w:history="1">
        <w:r w:rsidR="002D1078" w:rsidRPr="002D1078">
          <w:rPr>
            <w:rFonts w:ascii="Arial" w:hAnsi="Arial"/>
            <w:color w:val="0000FF"/>
            <w:u w:val="single"/>
            <w:rtl/>
          </w:rPr>
          <w:t>ע"פ 972/11</w:t>
        </w:r>
      </w:hyperlink>
      <w:r w:rsidRPr="004529CF">
        <w:rPr>
          <w:rFonts w:ascii="Arial" w:hAnsi="Arial"/>
          <w:rtl/>
        </w:rPr>
        <w:t xml:space="preserve"> </w:t>
      </w:r>
      <w:r w:rsidRPr="004529CF">
        <w:rPr>
          <w:rFonts w:ascii="Arial" w:hAnsi="Arial"/>
          <w:b/>
          <w:bCs/>
          <w:rtl/>
        </w:rPr>
        <w:t>מדינת ישראל נ' יונה</w:t>
      </w:r>
      <w:r w:rsidRPr="004529CF">
        <w:rPr>
          <w:rFonts w:ascii="Arial" w:hAnsi="Arial"/>
          <w:rtl/>
        </w:rPr>
        <w:t xml:space="preserve"> (4.7.12)).</w:t>
      </w:r>
      <w:r w:rsidRPr="004529CF">
        <w:rPr>
          <w:rFonts w:ascii="Arial" w:hAnsi="Arial"/>
          <w:rtl/>
        </w:rPr>
        <w:tab/>
      </w:r>
    </w:p>
    <w:p w14:paraId="357A0FC1" w14:textId="77777777" w:rsidR="00CA04CD" w:rsidRPr="004529CF" w:rsidRDefault="00CA04CD" w:rsidP="00CA04CD">
      <w:pPr>
        <w:spacing w:after="120" w:line="360" w:lineRule="auto"/>
        <w:ind w:left="720"/>
        <w:jc w:val="both"/>
        <w:rPr>
          <w:rFonts w:ascii="Arial" w:hAnsi="Arial"/>
          <w:color w:val="000000"/>
        </w:rPr>
      </w:pPr>
      <w:r w:rsidRPr="004529CF">
        <w:rPr>
          <w:rFonts w:ascii="Arial" w:hAnsi="Arial"/>
          <w:rtl/>
        </w:rPr>
        <w:t xml:space="preserve">ראו בנוסף </w:t>
      </w:r>
      <w:hyperlink r:id="rId22" w:history="1">
        <w:r w:rsidR="002D1078" w:rsidRPr="002D1078">
          <w:rPr>
            <w:rFonts w:ascii="David" w:hAnsi="David"/>
            <w:color w:val="0000FF"/>
            <w:u w:val="single"/>
            <w:rtl/>
          </w:rPr>
          <w:t>ע"פ 3117/12</w:t>
        </w:r>
      </w:hyperlink>
      <w:r w:rsidRPr="004529CF">
        <w:rPr>
          <w:rFonts w:ascii="David" w:hAnsi="David"/>
          <w:color w:val="000000"/>
          <w:rtl/>
        </w:rPr>
        <w:t xml:space="preserve"> </w:t>
      </w:r>
      <w:r w:rsidRPr="004529CF">
        <w:rPr>
          <w:rFonts w:ascii="David" w:hAnsi="David" w:hint="eastAsia"/>
          <w:b/>
          <w:bCs/>
          <w:color w:val="000000"/>
          <w:rtl/>
        </w:rPr>
        <w:t>ארביב</w:t>
      </w:r>
      <w:r w:rsidRPr="004529CF">
        <w:rPr>
          <w:rFonts w:ascii="David" w:hAnsi="David"/>
          <w:b/>
          <w:bCs/>
          <w:color w:val="000000"/>
          <w:rtl/>
        </w:rPr>
        <w:t xml:space="preserve"> </w:t>
      </w:r>
      <w:r w:rsidRPr="004529CF">
        <w:rPr>
          <w:rFonts w:ascii="David" w:hAnsi="David" w:hint="eastAsia"/>
          <w:b/>
          <w:bCs/>
          <w:color w:val="000000"/>
          <w:rtl/>
        </w:rPr>
        <w:t>נ</w:t>
      </w:r>
      <w:r w:rsidRPr="004529CF">
        <w:rPr>
          <w:rFonts w:ascii="David" w:hAnsi="David"/>
          <w:b/>
          <w:bCs/>
          <w:color w:val="000000"/>
          <w:rtl/>
        </w:rPr>
        <w:t xml:space="preserve">' </w:t>
      </w:r>
      <w:r w:rsidRPr="004529CF">
        <w:rPr>
          <w:rFonts w:ascii="David" w:hAnsi="David" w:hint="eastAsia"/>
          <w:b/>
          <w:bCs/>
          <w:color w:val="000000"/>
          <w:rtl/>
        </w:rPr>
        <w:t>מדינת</w:t>
      </w:r>
      <w:r w:rsidRPr="004529CF">
        <w:rPr>
          <w:rFonts w:ascii="David" w:hAnsi="David"/>
          <w:b/>
          <w:bCs/>
          <w:color w:val="000000"/>
          <w:rtl/>
        </w:rPr>
        <w:t xml:space="preserve"> </w:t>
      </w:r>
      <w:r w:rsidRPr="004529CF">
        <w:rPr>
          <w:rFonts w:ascii="David" w:hAnsi="David" w:hint="eastAsia"/>
          <w:b/>
          <w:bCs/>
          <w:color w:val="000000"/>
          <w:rtl/>
        </w:rPr>
        <w:t>ישראל</w:t>
      </w:r>
      <w:r w:rsidRPr="004529CF">
        <w:rPr>
          <w:rFonts w:ascii="David" w:hAnsi="David"/>
          <w:color w:val="000000"/>
          <w:rtl/>
        </w:rPr>
        <w:t xml:space="preserve"> (6.9.12) </w:t>
      </w:r>
      <w:r w:rsidRPr="004529CF">
        <w:rPr>
          <w:rFonts w:ascii="David" w:hAnsi="David" w:hint="eastAsia"/>
          <w:color w:val="000000"/>
          <w:rtl/>
        </w:rPr>
        <w:t>וכן</w:t>
      </w:r>
      <w:r w:rsidRPr="004529CF">
        <w:rPr>
          <w:rFonts w:ascii="David" w:hAnsi="David"/>
          <w:color w:val="000000"/>
          <w:rtl/>
        </w:rPr>
        <w:t xml:space="preserve"> </w:t>
      </w:r>
      <w:hyperlink r:id="rId23" w:history="1">
        <w:r w:rsidR="002D1078" w:rsidRPr="002D1078">
          <w:rPr>
            <w:rFonts w:ascii="David" w:hAnsi="David"/>
            <w:color w:val="0000FF"/>
            <w:u w:val="single"/>
            <w:rtl/>
          </w:rPr>
          <w:t>ע"פ 211/09</w:t>
        </w:r>
      </w:hyperlink>
      <w:r w:rsidRPr="004529CF">
        <w:rPr>
          <w:rFonts w:ascii="David" w:hAnsi="David"/>
          <w:color w:val="000000"/>
          <w:rtl/>
        </w:rPr>
        <w:t xml:space="preserve"> </w:t>
      </w:r>
      <w:r w:rsidRPr="004529CF">
        <w:rPr>
          <w:rFonts w:ascii="David" w:hAnsi="David" w:hint="eastAsia"/>
          <w:b/>
          <w:bCs/>
          <w:color w:val="000000"/>
          <w:rtl/>
        </w:rPr>
        <w:t>אזולאי</w:t>
      </w:r>
      <w:r w:rsidRPr="004529CF">
        <w:rPr>
          <w:rFonts w:ascii="David" w:hAnsi="David"/>
          <w:b/>
          <w:bCs/>
          <w:color w:val="000000"/>
          <w:rtl/>
        </w:rPr>
        <w:t xml:space="preserve"> </w:t>
      </w:r>
      <w:r w:rsidRPr="004529CF">
        <w:rPr>
          <w:rFonts w:ascii="David" w:hAnsi="David" w:hint="eastAsia"/>
          <w:b/>
          <w:bCs/>
          <w:color w:val="000000"/>
          <w:rtl/>
        </w:rPr>
        <w:t>נגד</w:t>
      </w:r>
      <w:r w:rsidRPr="004529CF">
        <w:rPr>
          <w:rFonts w:ascii="David" w:hAnsi="David"/>
          <w:b/>
          <w:bCs/>
          <w:color w:val="000000"/>
          <w:rtl/>
        </w:rPr>
        <w:t xml:space="preserve"> </w:t>
      </w:r>
      <w:r w:rsidRPr="004529CF">
        <w:rPr>
          <w:rFonts w:ascii="David" w:hAnsi="David" w:hint="eastAsia"/>
          <w:b/>
          <w:bCs/>
          <w:color w:val="000000"/>
          <w:rtl/>
        </w:rPr>
        <w:t>מדינת</w:t>
      </w:r>
      <w:r w:rsidRPr="004529CF">
        <w:rPr>
          <w:rFonts w:ascii="David" w:hAnsi="David"/>
          <w:b/>
          <w:bCs/>
          <w:color w:val="000000"/>
          <w:rtl/>
        </w:rPr>
        <w:t xml:space="preserve"> </w:t>
      </w:r>
      <w:r w:rsidRPr="004529CF">
        <w:rPr>
          <w:rFonts w:ascii="David" w:hAnsi="David" w:hint="eastAsia"/>
          <w:b/>
          <w:bCs/>
          <w:color w:val="000000"/>
          <w:rtl/>
        </w:rPr>
        <w:t>ישראל</w:t>
      </w:r>
      <w:r w:rsidRPr="004529CF">
        <w:rPr>
          <w:rFonts w:ascii="David" w:hAnsi="David"/>
          <w:color w:val="000000"/>
          <w:rtl/>
        </w:rPr>
        <w:t xml:space="preserve"> (22.6.10).</w:t>
      </w:r>
    </w:p>
    <w:p w14:paraId="26BB355C" w14:textId="77777777" w:rsidR="00CA04CD" w:rsidRPr="00CA04CD" w:rsidRDefault="00CA04CD" w:rsidP="00CA04CD">
      <w:pPr>
        <w:numPr>
          <w:ilvl w:val="0"/>
          <w:numId w:val="3"/>
        </w:numPr>
        <w:spacing w:after="160" w:line="360" w:lineRule="auto"/>
        <w:contextualSpacing/>
        <w:jc w:val="both"/>
        <w:rPr>
          <w:rFonts w:ascii="Calibri" w:hAnsi="Calibri"/>
        </w:rPr>
      </w:pPr>
      <w:r w:rsidRPr="004529CF">
        <w:rPr>
          <w:rFonts w:ascii="Arial" w:hAnsi="Arial"/>
          <w:b/>
          <w:bCs/>
          <w:rtl/>
        </w:rPr>
        <w:t>נסיבות הקשורות בביצוע העבירה ומידת הפגיעה בערכים המוגנים –</w:t>
      </w:r>
      <w:r w:rsidRPr="004529CF">
        <w:rPr>
          <w:rFonts w:ascii="Arial" w:hAnsi="Arial"/>
          <w:rtl/>
        </w:rPr>
        <w:t xml:space="preserve"> בעת בחינת הנסיבות הקשורות בביצוע העבירה מקובלת עלי בחלקה טענת ההגנה במובן זה שמעשי הנאשם אינם חמורים יותר מזה של האחר ממנו רכש את הסמים. אמנם הנאשם הפיץ בפועל למספר אנשים, אולם האחר שמכר לו את הכמות הגדולה ידע היטב כי מדובר בכמות להפצה ולא לשימושו של אדם בודד. על כך גם היתה מבוססת שיטת התשלום שרק לאחר מכירת הסמים הועבר התשלום למוכר. לפיכך, חלקם של השניים דומה בשרשרת הפצת הסמים לציבור הרחב. זאת ועוד, מן האופן בו מנוסח כתב האישום עולה כי מלוא סכום המכירה הועבר לאחר ואין התייחסות לרווח כספי שהפיק הנאשם. מנגד ברור מכתב האישום כי חלקו של הנאשם במערך הפצת הסמים נגע גם להיבטים עסקיים של גביית הכסף וחלוקת הסמים להבדיל משימוש חברתי מזדמן. נתתי דעתי לרקע שהביא את הנאשם להסתבכות העבריינית וקשרים עברייניים חדשים שרקם במקום מגוריו החדש, מבלי שהיה מעורב קודם לכן בפעילות עבריינית כלשהי. כמו כן שקלתי טיב הסם והכמויות המתוארות בכתב האישום. מנגד יש לתת את הדעת לנזקים הצפויים כתוצאה מביצוע העבירות כמוסבר לעיל גם מקום שמדובר בסם הנתפס כסם קל. מספר העסקאות הגבוה בהן היה מעורב הנאשם ומגוון הלקוחות מצביע על פגיעה משמעותית בערכים המוגנים. </w:t>
      </w:r>
      <w:r w:rsidRPr="00CA04CD">
        <w:rPr>
          <w:rFonts w:ascii="Calibri" w:hAnsi="Calibri" w:hint="eastAsia"/>
          <w:rtl/>
        </w:rPr>
        <w:t>באשר</w:t>
      </w:r>
      <w:r w:rsidRPr="00CA04CD">
        <w:rPr>
          <w:rFonts w:ascii="Calibri" w:hAnsi="Calibri"/>
          <w:rtl/>
        </w:rPr>
        <w:t xml:space="preserve"> </w:t>
      </w:r>
      <w:r w:rsidRPr="00CA04CD">
        <w:rPr>
          <w:rFonts w:ascii="Calibri" w:hAnsi="Calibri" w:hint="eastAsia"/>
          <w:rtl/>
        </w:rPr>
        <w:t>לעבירת</w:t>
      </w:r>
      <w:r w:rsidRPr="00CA04CD">
        <w:rPr>
          <w:rFonts w:ascii="Calibri" w:hAnsi="Calibri"/>
          <w:rtl/>
        </w:rPr>
        <w:t xml:space="preserve"> </w:t>
      </w:r>
      <w:r w:rsidRPr="00CA04CD">
        <w:rPr>
          <w:rFonts w:ascii="Calibri" w:hAnsi="Calibri" w:hint="eastAsia"/>
          <w:rtl/>
        </w:rPr>
        <w:t>החזקת</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לצריכה</w:t>
      </w:r>
      <w:r w:rsidRPr="00CA04CD">
        <w:rPr>
          <w:rFonts w:ascii="Calibri" w:hAnsi="Calibri"/>
          <w:rtl/>
        </w:rPr>
        <w:t xml:space="preserve"> </w:t>
      </w:r>
      <w:r w:rsidRPr="00CA04CD">
        <w:rPr>
          <w:rFonts w:ascii="Calibri" w:hAnsi="Calibri" w:hint="eastAsia"/>
          <w:rtl/>
        </w:rPr>
        <w:t>עצמית</w:t>
      </w:r>
      <w:r w:rsidRPr="00CA04CD">
        <w:rPr>
          <w:rFonts w:ascii="Calibri" w:hAnsi="Calibri"/>
          <w:rtl/>
        </w:rPr>
        <w:t xml:space="preserve"> </w:t>
      </w:r>
      <w:r w:rsidRPr="00CA04CD">
        <w:rPr>
          <w:rFonts w:ascii="Calibri" w:hAnsi="Calibri" w:hint="eastAsia"/>
          <w:rtl/>
        </w:rPr>
        <w:t>נתתי</w:t>
      </w:r>
      <w:r w:rsidRPr="00CA04CD">
        <w:rPr>
          <w:rFonts w:ascii="Calibri" w:hAnsi="Calibri"/>
          <w:rtl/>
        </w:rPr>
        <w:t xml:space="preserve"> </w:t>
      </w:r>
      <w:r w:rsidRPr="00CA04CD">
        <w:rPr>
          <w:rFonts w:ascii="Calibri" w:hAnsi="Calibri" w:hint="eastAsia"/>
          <w:rtl/>
        </w:rPr>
        <w:t>משקל</w:t>
      </w:r>
      <w:r w:rsidRPr="00CA04CD">
        <w:rPr>
          <w:rFonts w:ascii="Calibri" w:hAnsi="Calibri"/>
          <w:rtl/>
        </w:rPr>
        <w:t xml:space="preserve"> </w:t>
      </w:r>
      <w:r w:rsidRPr="00CA04CD">
        <w:rPr>
          <w:rFonts w:ascii="Calibri" w:hAnsi="Calibri" w:hint="eastAsia"/>
          <w:rtl/>
        </w:rPr>
        <w:t>לכך</w:t>
      </w:r>
      <w:r w:rsidRPr="00CA04CD">
        <w:rPr>
          <w:rFonts w:ascii="Calibri" w:hAnsi="Calibri"/>
          <w:rtl/>
        </w:rPr>
        <w:t xml:space="preserve"> </w:t>
      </w:r>
      <w:r w:rsidRPr="00CA04CD">
        <w:rPr>
          <w:rFonts w:ascii="Calibri" w:hAnsi="Calibri" w:hint="eastAsia"/>
          <w:rtl/>
        </w:rPr>
        <w:t>שהסמים</w:t>
      </w:r>
      <w:r w:rsidRPr="00CA04CD">
        <w:rPr>
          <w:rFonts w:ascii="Calibri" w:hAnsi="Calibri"/>
          <w:rtl/>
        </w:rPr>
        <w:t xml:space="preserve"> </w:t>
      </w:r>
      <w:r w:rsidRPr="00CA04CD">
        <w:rPr>
          <w:rFonts w:ascii="Calibri" w:hAnsi="Calibri" w:hint="eastAsia"/>
          <w:rtl/>
        </w:rPr>
        <w:t>נתפסו</w:t>
      </w:r>
      <w:r w:rsidRPr="00CA04CD">
        <w:rPr>
          <w:rFonts w:ascii="Calibri" w:hAnsi="Calibri"/>
          <w:rtl/>
        </w:rPr>
        <w:t xml:space="preserve"> </w:t>
      </w:r>
      <w:r w:rsidRPr="00CA04CD">
        <w:rPr>
          <w:rFonts w:ascii="Calibri" w:hAnsi="Calibri" w:hint="eastAsia"/>
          <w:rtl/>
        </w:rPr>
        <w:t>בביתו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שעה</w:t>
      </w:r>
      <w:r w:rsidRPr="00CA04CD">
        <w:rPr>
          <w:rFonts w:ascii="Calibri" w:hAnsi="Calibri"/>
          <w:rtl/>
        </w:rPr>
        <w:t xml:space="preserve"> </w:t>
      </w:r>
      <w:r w:rsidRPr="00CA04CD">
        <w:rPr>
          <w:rFonts w:ascii="Calibri" w:hAnsi="Calibri" w:hint="eastAsia"/>
          <w:rtl/>
        </w:rPr>
        <w:t>שבאותה</w:t>
      </w:r>
      <w:r w:rsidRPr="00CA04CD">
        <w:rPr>
          <w:rFonts w:ascii="Calibri" w:hAnsi="Calibri"/>
          <w:rtl/>
        </w:rPr>
        <w:t xml:space="preserve"> </w:t>
      </w:r>
      <w:r w:rsidRPr="00CA04CD">
        <w:rPr>
          <w:rFonts w:ascii="Calibri" w:hAnsi="Calibri" w:hint="eastAsia"/>
          <w:rtl/>
        </w:rPr>
        <w:t>תקופה</w:t>
      </w:r>
      <w:r w:rsidRPr="00CA04CD">
        <w:rPr>
          <w:rFonts w:ascii="Calibri" w:hAnsi="Calibri"/>
          <w:rtl/>
        </w:rPr>
        <w:t xml:space="preserve"> </w:t>
      </w:r>
      <w:r w:rsidRPr="00CA04CD">
        <w:rPr>
          <w:rFonts w:ascii="Calibri" w:hAnsi="Calibri" w:hint="eastAsia"/>
          <w:rtl/>
        </w:rPr>
        <w:t>צרך</w:t>
      </w:r>
      <w:r w:rsidRPr="00CA04CD">
        <w:rPr>
          <w:rFonts w:ascii="Calibri" w:hAnsi="Calibri"/>
          <w:rtl/>
        </w:rPr>
        <w:t xml:space="preserve"> </w:t>
      </w:r>
      <w:r w:rsidRPr="00CA04CD">
        <w:rPr>
          <w:rFonts w:ascii="Calibri" w:hAnsi="Calibri" w:hint="eastAsia"/>
          <w:rtl/>
        </w:rPr>
        <w:t>סמים</w:t>
      </w:r>
      <w:r w:rsidRPr="00CA04CD">
        <w:rPr>
          <w:rFonts w:ascii="Calibri" w:hAnsi="Calibri"/>
          <w:rtl/>
        </w:rPr>
        <w:t xml:space="preserve"> </w:t>
      </w:r>
      <w:r w:rsidRPr="00CA04CD">
        <w:rPr>
          <w:rFonts w:ascii="Calibri" w:hAnsi="Calibri" w:hint="eastAsia"/>
          <w:rtl/>
        </w:rPr>
        <w:t>באופן</w:t>
      </w:r>
      <w:r w:rsidRPr="00CA04CD">
        <w:rPr>
          <w:rFonts w:ascii="Calibri" w:hAnsi="Calibri"/>
          <w:rtl/>
        </w:rPr>
        <w:t xml:space="preserve"> </w:t>
      </w:r>
      <w:r w:rsidRPr="00CA04CD">
        <w:rPr>
          <w:rFonts w:ascii="Calibri" w:hAnsi="Calibri" w:hint="eastAsia"/>
          <w:rtl/>
        </w:rPr>
        <w:t>יומיומי</w:t>
      </w:r>
      <w:r w:rsidRPr="00CA04CD">
        <w:rPr>
          <w:rFonts w:ascii="Calibri" w:hAnsi="Calibri"/>
          <w:rtl/>
        </w:rPr>
        <w:t xml:space="preserve"> </w:t>
      </w:r>
      <w:r w:rsidRPr="00CA04CD">
        <w:rPr>
          <w:rFonts w:ascii="Calibri" w:hAnsi="Calibri" w:hint="eastAsia"/>
          <w:rtl/>
        </w:rPr>
        <w:t>ומכאן</w:t>
      </w:r>
      <w:r w:rsidRPr="00CA04CD">
        <w:rPr>
          <w:rFonts w:ascii="Calibri" w:hAnsi="Calibri"/>
          <w:rtl/>
        </w:rPr>
        <w:t xml:space="preserve"> </w:t>
      </w:r>
      <w:r w:rsidRPr="00CA04CD">
        <w:rPr>
          <w:rFonts w:ascii="Calibri" w:hAnsi="Calibri" w:hint="eastAsia"/>
          <w:rtl/>
        </w:rPr>
        <w:t>שמידת</w:t>
      </w:r>
      <w:r w:rsidRPr="00CA04CD">
        <w:rPr>
          <w:rFonts w:ascii="Calibri" w:hAnsi="Calibri"/>
          <w:rtl/>
        </w:rPr>
        <w:t xml:space="preserve"> </w:t>
      </w:r>
      <w:r w:rsidRPr="00CA04CD">
        <w:rPr>
          <w:rFonts w:ascii="Calibri" w:hAnsi="Calibri" w:hint="eastAsia"/>
          <w:rtl/>
        </w:rPr>
        <w:t>הפגיעה</w:t>
      </w:r>
      <w:r w:rsidRPr="00CA04CD">
        <w:rPr>
          <w:rFonts w:ascii="Calibri" w:hAnsi="Calibri"/>
          <w:rtl/>
        </w:rPr>
        <w:t xml:space="preserve"> </w:t>
      </w:r>
      <w:r w:rsidRPr="00CA04CD">
        <w:rPr>
          <w:rFonts w:ascii="Calibri" w:hAnsi="Calibri" w:hint="eastAsia"/>
          <w:rtl/>
        </w:rPr>
        <w:t>בערכים</w:t>
      </w:r>
      <w:r w:rsidRPr="00CA04CD">
        <w:rPr>
          <w:rFonts w:ascii="Calibri" w:hAnsi="Calibri"/>
          <w:rtl/>
        </w:rPr>
        <w:t xml:space="preserve"> </w:t>
      </w:r>
      <w:r w:rsidRPr="00CA04CD">
        <w:rPr>
          <w:rFonts w:ascii="Calibri" w:hAnsi="Calibri" w:hint="eastAsia"/>
          <w:rtl/>
        </w:rPr>
        <w:t>המוגנים</w:t>
      </w:r>
      <w:r w:rsidRPr="00CA04CD">
        <w:rPr>
          <w:rFonts w:ascii="Calibri" w:hAnsi="Calibri"/>
          <w:rtl/>
        </w:rPr>
        <w:t xml:space="preserve"> </w:t>
      </w:r>
      <w:r w:rsidRPr="00CA04CD">
        <w:rPr>
          <w:rFonts w:ascii="Calibri" w:hAnsi="Calibri" w:hint="eastAsia"/>
          <w:rtl/>
        </w:rPr>
        <w:t>בהקשר</w:t>
      </w:r>
      <w:r w:rsidRPr="00CA04CD">
        <w:rPr>
          <w:rFonts w:ascii="Calibri" w:hAnsi="Calibri"/>
          <w:rtl/>
        </w:rPr>
        <w:t xml:space="preserve"> </w:t>
      </w:r>
      <w:r w:rsidRPr="00CA04CD">
        <w:rPr>
          <w:rFonts w:ascii="Calibri" w:hAnsi="Calibri" w:hint="eastAsia"/>
          <w:rtl/>
        </w:rPr>
        <w:t>לעבירה</w:t>
      </w:r>
      <w:r w:rsidRPr="00CA04CD">
        <w:rPr>
          <w:rFonts w:ascii="Calibri" w:hAnsi="Calibri"/>
          <w:rtl/>
        </w:rPr>
        <w:t xml:space="preserve"> </w:t>
      </w:r>
      <w:r w:rsidRPr="00CA04CD">
        <w:rPr>
          <w:rFonts w:ascii="Calibri" w:hAnsi="Calibri" w:hint="eastAsia"/>
          <w:rtl/>
        </w:rPr>
        <w:t>זו</w:t>
      </w:r>
      <w:r w:rsidRPr="00CA04CD">
        <w:rPr>
          <w:rFonts w:ascii="Calibri" w:hAnsi="Calibri"/>
          <w:rtl/>
        </w:rPr>
        <w:t xml:space="preserve"> </w:t>
      </w:r>
      <w:r w:rsidRPr="00CA04CD">
        <w:rPr>
          <w:rFonts w:ascii="Calibri" w:hAnsi="Calibri" w:hint="eastAsia"/>
          <w:b/>
          <w:bCs/>
          <w:rtl/>
        </w:rPr>
        <w:t>נמוכה</w:t>
      </w:r>
      <w:r w:rsidRPr="00CA04CD">
        <w:rPr>
          <w:rFonts w:ascii="Calibri" w:hAnsi="Calibri"/>
          <w:rtl/>
        </w:rPr>
        <w:t xml:space="preserve">. </w:t>
      </w:r>
    </w:p>
    <w:p w14:paraId="76FAC084" w14:textId="77777777" w:rsidR="00CA04CD" w:rsidRPr="00CA04CD" w:rsidRDefault="00CA04CD" w:rsidP="00CA04CD">
      <w:pPr>
        <w:numPr>
          <w:ilvl w:val="0"/>
          <w:numId w:val="3"/>
        </w:numPr>
        <w:spacing w:before="120" w:after="120" w:line="360" w:lineRule="auto"/>
        <w:contextualSpacing/>
        <w:jc w:val="both"/>
        <w:rPr>
          <w:rFonts w:ascii="Calibri" w:hAnsi="Calibri"/>
        </w:rPr>
      </w:pPr>
      <w:r w:rsidRPr="004529CF">
        <w:rPr>
          <w:rFonts w:ascii="Arial" w:hAnsi="Arial"/>
          <w:b/>
          <w:bCs/>
          <w:rtl/>
        </w:rPr>
        <w:t xml:space="preserve">מדיניות הענישה  -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בעבירות</w:t>
      </w:r>
      <w:r w:rsidRPr="00CA04CD">
        <w:rPr>
          <w:rFonts w:ascii="Calibri" w:hAnsi="Calibri"/>
          <w:rtl/>
        </w:rPr>
        <w:t xml:space="preserve"> </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ואספקת</w:t>
      </w:r>
      <w:r w:rsidRPr="00CA04CD">
        <w:rPr>
          <w:rFonts w:ascii="Calibri" w:hAnsi="Calibri"/>
          <w:rtl/>
        </w:rPr>
        <w:t xml:space="preserve"> </w:t>
      </w:r>
      <w:r w:rsidRPr="00CA04CD">
        <w:rPr>
          <w:rFonts w:ascii="Calibri" w:hAnsi="Calibri" w:hint="eastAsia"/>
          <w:rtl/>
        </w:rPr>
        <w:t>סם</w:t>
      </w:r>
      <w:r w:rsidRPr="00CA04CD">
        <w:rPr>
          <w:rFonts w:ascii="Calibri" w:hAnsi="Calibri"/>
          <w:rtl/>
        </w:rPr>
        <w:t xml:space="preserve"> </w:t>
      </w:r>
      <w:r w:rsidRPr="00CA04CD">
        <w:rPr>
          <w:rFonts w:ascii="Calibri" w:hAnsi="Calibri" w:hint="eastAsia"/>
          <w:rtl/>
        </w:rPr>
        <w:t>משתנה</w:t>
      </w:r>
      <w:r w:rsidRPr="00CA04CD">
        <w:rPr>
          <w:rFonts w:ascii="Calibri" w:hAnsi="Calibri"/>
          <w:rtl/>
        </w:rPr>
        <w:t xml:space="preserve"> </w:t>
      </w:r>
      <w:r w:rsidRPr="00CA04CD">
        <w:rPr>
          <w:rFonts w:ascii="Calibri" w:hAnsi="Calibri" w:hint="eastAsia"/>
          <w:rtl/>
        </w:rPr>
        <w:t>בין</w:t>
      </w:r>
      <w:r w:rsidRPr="00CA04CD">
        <w:rPr>
          <w:rFonts w:ascii="Calibri" w:hAnsi="Calibri"/>
          <w:rtl/>
        </w:rPr>
        <w:t xml:space="preserve"> </w:t>
      </w:r>
      <w:r w:rsidRPr="00CA04CD">
        <w:rPr>
          <w:rFonts w:ascii="Calibri" w:hAnsi="Calibri" w:hint="eastAsia"/>
          <w:rtl/>
        </w:rPr>
        <w:t>השאר</w:t>
      </w:r>
      <w:r w:rsidRPr="00CA04CD">
        <w:rPr>
          <w:rFonts w:ascii="Calibri" w:hAnsi="Calibri"/>
          <w:rtl/>
        </w:rPr>
        <w:t xml:space="preserve"> </w:t>
      </w:r>
      <w:r w:rsidRPr="00CA04CD">
        <w:rPr>
          <w:rFonts w:ascii="Calibri" w:hAnsi="Calibri" w:hint="eastAsia"/>
          <w:rtl/>
        </w:rPr>
        <w:t>בהתאם</w:t>
      </w:r>
      <w:r w:rsidRPr="00CA04CD">
        <w:rPr>
          <w:rFonts w:ascii="Calibri" w:hAnsi="Calibri"/>
          <w:rtl/>
        </w:rPr>
        <w:t xml:space="preserve"> </w:t>
      </w:r>
      <w:r w:rsidRPr="00CA04CD">
        <w:rPr>
          <w:rFonts w:ascii="Calibri" w:hAnsi="Calibri" w:hint="eastAsia"/>
          <w:rtl/>
        </w:rPr>
        <w:t>לתרומתו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העבריין</w:t>
      </w:r>
      <w:r w:rsidRPr="00CA04CD">
        <w:rPr>
          <w:rFonts w:ascii="Calibri" w:hAnsi="Calibri"/>
          <w:rtl/>
        </w:rPr>
        <w:t xml:space="preserve"> </w:t>
      </w:r>
      <w:r w:rsidRPr="00CA04CD">
        <w:rPr>
          <w:rFonts w:ascii="Calibri" w:hAnsi="Calibri" w:hint="eastAsia"/>
          <w:rtl/>
        </w:rPr>
        <w:t>למעשה</w:t>
      </w:r>
      <w:r w:rsidRPr="00CA04CD">
        <w:rPr>
          <w:rFonts w:ascii="Calibri" w:hAnsi="Calibri"/>
          <w:rtl/>
        </w:rPr>
        <w:t xml:space="preserve">, </w:t>
      </w:r>
      <w:r w:rsidRPr="00CA04CD">
        <w:rPr>
          <w:rFonts w:ascii="Calibri" w:hAnsi="Calibri" w:hint="eastAsia"/>
          <w:rtl/>
        </w:rPr>
        <w:t>לטיב</w:t>
      </w:r>
      <w:r w:rsidRPr="00CA04CD">
        <w:rPr>
          <w:rFonts w:ascii="Calibri" w:hAnsi="Calibri"/>
          <w:rtl/>
        </w:rPr>
        <w:t xml:space="preserve"> </w:t>
      </w:r>
      <w:r w:rsidRPr="00CA04CD">
        <w:rPr>
          <w:rFonts w:ascii="Calibri" w:hAnsi="Calibri" w:hint="eastAsia"/>
          <w:rtl/>
        </w:rPr>
        <w:t>הסם</w:t>
      </w:r>
      <w:r w:rsidRPr="00CA04CD">
        <w:rPr>
          <w:rFonts w:ascii="Calibri" w:hAnsi="Calibri"/>
          <w:rtl/>
        </w:rPr>
        <w:t xml:space="preserve">, </w:t>
      </w:r>
      <w:r w:rsidRPr="00CA04CD">
        <w:rPr>
          <w:rFonts w:ascii="Calibri" w:hAnsi="Calibri" w:hint="eastAsia"/>
          <w:rtl/>
        </w:rPr>
        <w:t>כמותו</w:t>
      </w:r>
      <w:r w:rsidRPr="00CA04CD">
        <w:rPr>
          <w:rFonts w:ascii="Calibri" w:hAnsi="Calibri"/>
          <w:rtl/>
        </w:rPr>
        <w:t xml:space="preserve"> </w:t>
      </w:r>
      <w:r w:rsidRPr="00CA04CD">
        <w:rPr>
          <w:rFonts w:ascii="Calibri" w:hAnsi="Calibri" w:hint="eastAsia"/>
          <w:rtl/>
        </w:rPr>
        <w:t>ומספר</w:t>
      </w:r>
      <w:r w:rsidRPr="00CA04CD">
        <w:rPr>
          <w:rFonts w:ascii="Calibri" w:hAnsi="Calibri"/>
          <w:rtl/>
        </w:rPr>
        <w:t xml:space="preserve"> </w:t>
      </w:r>
      <w:r w:rsidRPr="00CA04CD">
        <w:rPr>
          <w:rFonts w:ascii="Calibri" w:hAnsi="Calibri" w:hint="eastAsia"/>
          <w:rtl/>
        </w:rPr>
        <w:t>העסקאות</w:t>
      </w:r>
      <w:r w:rsidRPr="00CA04CD">
        <w:rPr>
          <w:rFonts w:ascii="Calibri" w:hAnsi="Calibri"/>
          <w:rtl/>
        </w:rPr>
        <w:t xml:space="preserve"> </w:t>
      </w:r>
      <w:r w:rsidRPr="00CA04CD">
        <w:rPr>
          <w:rFonts w:ascii="Calibri" w:hAnsi="Calibri" w:hint="eastAsia"/>
          <w:rtl/>
        </w:rPr>
        <w:t>שבוצעו</w:t>
      </w:r>
      <w:r w:rsidRPr="00CA04CD">
        <w:rPr>
          <w:rFonts w:ascii="Calibri" w:hAnsi="Calibri"/>
          <w:rtl/>
        </w:rPr>
        <w:t xml:space="preserve">. </w:t>
      </w:r>
      <w:r w:rsidRPr="00CA04CD">
        <w:rPr>
          <w:rFonts w:ascii="Calibri" w:hAnsi="Calibri" w:hint="eastAsia"/>
          <w:rtl/>
        </w:rPr>
        <w:t>לרוב</w:t>
      </w:r>
      <w:r w:rsidRPr="00CA04CD">
        <w:rPr>
          <w:rFonts w:ascii="Calibri" w:hAnsi="Calibri"/>
          <w:rtl/>
        </w:rPr>
        <w:t xml:space="preserve"> </w:t>
      </w:r>
      <w:r w:rsidRPr="00CA04CD">
        <w:rPr>
          <w:rFonts w:ascii="Calibri" w:hAnsi="Calibri" w:hint="eastAsia"/>
          <w:rtl/>
        </w:rPr>
        <w:t>נגזרים</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נאשמים</w:t>
      </w:r>
      <w:r w:rsidRPr="00CA04CD">
        <w:rPr>
          <w:rFonts w:ascii="Calibri" w:hAnsi="Calibri"/>
          <w:rtl/>
        </w:rPr>
        <w:t xml:space="preserve"> </w:t>
      </w:r>
      <w:r w:rsidRPr="00CA04CD">
        <w:rPr>
          <w:rFonts w:ascii="Calibri" w:hAnsi="Calibri" w:hint="eastAsia"/>
          <w:rtl/>
        </w:rPr>
        <w:t>בגין</w:t>
      </w:r>
      <w:r w:rsidRPr="00CA04CD">
        <w:rPr>
          <w:rFonts w:ascii="Calibri" w:hAnsi="Calibri"/>
          <w:rtl/>
        </w:rPr>
        <w:t xml:space="preserve"> </w:t>
      </w:r>
      <w:r w:rsidRPr="00CA04CD">
        <w:rPr>
          <w:rFonts w:ascii="Calibri" w:hAnsi="Calibri" w:hint="eastAsia"/>
          <w:rtl/>
        </w:rPr>
        <w:t>עבירות</w:t>
      </w:r>
      <w:r w:rsidRPr="00CA04CD">
        <w:rPr>
          <w:rFonts w:ascii="Calibri" w:hAnsi="Calibri"/>
          <w:rtl/>
        </w:rPr>
        <w:t xml:space="preserve"> </w:t>
      </w:r>
      <w:r w:rsidRPr="00CA04CD">
        <w:rPr>
          <w:rFonts w:ascii="Calibri" w:hAnsi="Calibri" w:hint="eastAsia"/>
          <w:rtl/>
        </w:rPr>
        <w:t>אלה</w:t>
      </w:r>
      <w:r w:rsidRPr="00CA04CD">
        <w:rPr>
          <w:rFonts w:ascii="Calibri" w:hAnsi="Calibri"/>
          <w:rtl/>
        </w:rPr>
        <w:t xml:space="preserve"> </w:t>
      </w:r>
      <w:r w:rsidRPr="00CA04CD">
        <w:rPr>
          <w:rFonts w:ascii="Calibri" w:hAnsi="Calibri" w:hint="eastAsia"/>
          <w:rtl/>
        </w:rPr>
        <w:t>מאסרים</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לתקופות</w:t>
      </w:r>
      <w:r w:rsidRPr="00CA04CD">
        <w:rPr>
          <w:rFonts w:ascii="Calibri" w:hAnsi="Calibri"/>
          <w:rtl/>
        </w:rPr>
        <w:t xml:space="preserve"> </w:t>
      </w:r>
      <w:r w:rsidRPr="00CA04CD">
        <w:rPr>
          <w:rFonts w:ascii="Calibri" w:hAnsi="Calibri" w:hint="eastAsia"/>
          <w:rtl/>
        </w:rPr>
        <w:t>שונות</w:t>
      </w:r>
      <w:r w:rsidRPr="00CA04CD">
        <w:rPr>
          <w:rFonts w:ascii="Calibri" w:hAnsi="Calibri"/>
          <w:rtl/>
        </w:rPr>
        <w:t xml:space="preserve">. </w:t>
      </w:r>
    </w:p>
    <w:p w14:paraId="0CB88DB4" w14:textId="77777777" w:rsidR="00CA04CD" w:rsidRPr="00CA04CD" w:rsidRDefault="00CA04CD" w:rsidP="00CA04CD">
      <w:pPr>
        <w:numPr>
          <w:ilvl w:val="0"/>
          <w:numId w:val="5"/>
        </w:numPr>
        <w:spacing w:before="120" w:after="120" w:line="360" w:lineRule="auto"/>
        <w:contextualSpacing/>
        <w:jc w:val="both"/>
        <w:rPr>
          <w:rFonts w:ascii="Calibri" w:hAnsi="Calibri"/>
        </w:rPr>
      </w:pPr>
      <w:r w:rsidRPr="004529CF">
        <w:rPr>
          <w:rFonts w:ascii="Arial" w:hAnsi="Arial"/>
          <w:b/>
          <w:bCs/>
          <w:rtl/>
        </w:rPr>
        <w:t xml:space="preserve">באשר לעבירת </w:t>
      </w:r>
      <w:r w:rsidRPr="00CA04CD">
        <w:rPr>
          <w:rFonts w:ascii="Calibri" w:hAnsi="Calibri" w:hint="eastAsia"/>
          <w:b/>
          <w:bCs/>
          <w:rtl/>
        </w:rPr>
        <w:t>תיווך</w:t>
      </w:r>
      <w:r w:rsidRPr="00CA04CD">
        <w:rPr>
          <w:rFonts w:ascii="Calibri" w:hAnsi="Calibri"/>
          <w:rtl/>
        </w:rPr>
        <w:t xml:space="preserve"> </w:t>
      </w:r>
      <w:r w:rsidRPr="00CA04CD">
        <w:rPr>
          <w:rFonts w:ascii="Calibri" w:hAnsi="Calibri" w:hint="eastAsia"/>
          <w:rtl/>
        </w:rPr>
        <w:t>בסם</w:t>
      </w:r>
      <w:r w:rsidRPr="00CA04CD">
        <w:rPr>
          <w:rFonts w:ascii="Calibri" w:hAnsi="Calibri"/>
          <w:rtl/>
        </w:rPr>
        <w:t xml:space="preserve"> </w:t>
      </w:r>
      <w:r w:rsidRPr="00CA04CD">
        <w:rPr>
          <w:rFonts w:ascii="Calibri" w:hAnsi="Calibri" w:hint="eastAsia"/>
          <w:rtl/>
        </w:rPr>
        <w:t>בכמות</w:t>
      </w:r>
      <w:r w:rsidRPr="00CA04CD">
        <w:rPr>
          <w:rFonts w:ascii="Calibri" w:hAnsi="Calibri"/>
          <w:rtl/>
        </w:rPr>
        <w:t xml:space="preserve"> </w:t>
      </w:r>
      <w:r w:rsidRPr="00CA04CD">
        <w:rPr>
          <w:rFonts w:ascii="Calibri" w:hAnsi="Calibri" w:hint="eastAsia"/>
          <w:rtl/>
        </w:rPr>
        <w:t>קטנה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סמים</w:t>
      </w:r>
      <w:r w:rsidRPr="00CA04CD">
        <w:rPr>
          <w:rFonts w:ascii="Calibri" w:hAnsi="Calibri"/>
          <w:rtl/>
        </w:rPr>
        <w:t xml:space="preserve"> </w:t>
      </w:r>
      <w:r w:rsidRPr="00CA04CD">
        <w:rPr>
          <w:rFonts w:ascii="Calibri" w:hAnsi="Calibri" w:hint="eastAsia"/>
          <w:rtl/>
        </w:rPr>
        <w:t>קלים</w:t>
      </w:r>
      <w:r w:rsidRPr="00CA04CD">
        <w:rPr>
          <w:rFonts w:ascii="Calibri" w:hAnsi="Calibri"/>
          <w:rtl/>
        </w:rPr>
        <w:t xml:space="preserve">, </w:t>
      </w:r>
      <w:r w:rsidRPr="00CA04CD">
        <w:rPr>
          <w:rFonts w:ascii="Calibri" w:hAnsi="Calibri" w:hint="eastAsia"/>
          <w:rtl/>
        </w:rPr>
        <w:t>מדיניות</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נעה</w:t>
      </w:r>
      <w:r w:rsidRPr="00CA04CD">
        <w:rPr>
          <w:rFonts w:ascii="Calibri" w:hAnsi="Calibri"/>
          <w:rtl/>
        </w:rPr>
        <w:t xml:space="preserve"> </w:t>
      </w:r>
      <w:r w:rsidRPr="00CA04CD">
        <w:rPr>
          <w:rFonts w:ascii="Calibri" w:hAnsi="Calibri" w:hint="eastAsia"/>
          <w:rtl/>
        </w:rPr>
        <w:t>בין</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לתקופה</w:t>
      </w:r>
      <w:r w:rsidRPr="00CA04CD">
        <w:rPr>
          <w:rFonts w:ascii="Calibri" w:hAnsi="Calibri"/>
          <w:rtl/>
        </w:rPr>
        <w:t xml:space="preserve"> </w:t>
      </w:r>
      <w:r w:rsidRPr="00CA04CD">
        <w:rPr>
          <w:rFonts w:ascii="Calibri" w:hAnsi="Calibri" w:hint="eastAsia"/>
          <w:rtl/>
        </w:rPr>
        <w:t>קצרה</w:t>
      </w:r>
      <w:r w:rsidRPr="00CA04CD">
        <w:rPr>
          <w:rFonts w:ascii="Calibri" w:hAnsi="Calibri"/>
          <w:rtl/>
        </w:rPr>
        <w:t xml:space="preserve">, </w:t>
      </w:r>
      <w:r w:rsidRPr="00CA04CD">
        <w:rPr>
          <w:rFonts w:ascii="Calibri" w:hAnsi="Calibri" w:hint="eastAsia"/>
          <w:rtl/>
        </w:rPr>
        <w:t>שיכול</w:t>
      </w:r>
      <w:r w:rsidRPr="00CA04CD">
        <w:rPr>
          <w:rFonts w:ascii="Calibri" w:hAnsi="Calibri"/>
          <w:rtl/>
        </w:rPr>
        <w:t xml:space="preserve"> </w:t>
      </w:r>
      <w:r w:rsidRPr="00CA04CD">
        <w:rPr>
          <w:rFonts w:ascii="Calibri" w:hAnsi="Calibri" w:hint="eastAsia"/>
          <w:rtl/>
        </w:rPr>
        <w:t>וירוצה</w:t>
      </w:r>
      <w:r w:rsidRPr="00CA04CD">
        <w:rPr>
          <w:rFonts w:ascii="Calibri" w:hAnsi="Calibri"/>
          <w:rtl/>
        </w:rPr>
        <w:t xml:space="preserve"> </w:t>
      </w:r>
      <w:r w:rsidRPr="00CA04CD">
        <w:rPr>
          <w:rFonts w:ascii="Calibri" w:hAnsi="Calibri" w:hint="eastAsia"/>
          <w:rtl/>
        </w:rPr>
        <w:t>בדרך</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ובין</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לתקופה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מספר</w:t>
      </w:r>
      <w:r w:rsidRPr="00CA04CD">
        <w:rPr>
          <w:rFonts w:ascii="Calibri" w:hAnsi="Calibri"/>
          <w:rtl/>
        </w:rPr>
        <w:t xml:space="preserve"> </w:t>
      </w:r>
      <w:r w:rsidRPr="00CA04CD">
        <w:rPr>
          <w:rFonts w:ascii="Calibri" w:hAnsi="Calibri" w:hint="eastAsia"/>
          <w:rtl/>
        </w:rPr>
        <w:t>חודשים</w:t>
      </w:r>
      <w:r w:rsidRPr="00CA04CD">
        <w:rPr>
          <w:rFonts w:ascii="Calibri" w:hAnsi="Calibri"/>
          <w:rtl/>
        </w:rPr>
        <w:t xml:space="preserve">  (</w:t>
      </w:r>
      <w:r w:rsidRPr="00CA04CD">
        <w:rPr>
          <w:rFonts w:ascii="Calibri" w:hAnsi="Calibri" w:hint="eastAsia"/>
          <w:rtl/>
        </w:rPr>
        <w:t>ראו</w:t>
      </w:r>
      <w:r w:rsidRPr="00CA04CD">
        <w:rPr>
          <w:rFonts w:ascii="Calibri" w:hAnsi="Calibri"/>
          <w:rtl/>
        </w:rPr>
        <w:t xml:space="preserve"> </w:t>
      </w:r>
      <w:r w:rsidRPr="00CA04CD">
        <w:rPr>
          <w:rFonts w:ascii="Calibri" w:hAnsi="Calibri" w:hint="eastAsia"/>
          <w:rtl/>
        </w:rPr>
        <w:t>למשל</w:t>
      </w:r>
      <w:r w:rsidRPr="00CA04CD">
        <w:rPr>
          <w:rFonts w:ascii="Calibri" w:hAnsi="Calibri"/>
          <w:rtl/>
        </w:rPr>
        <w:t xml:space="preserve">:  </w:t>
      </w:r>
      <w:hyperlink r:id="rId24" w:history="1">
        <w:r w:rsidR="002D1078" w:rsidRPr="002D1078">
          <w:rPr>
            <w:rFonts w:ascii="Calibri" w:hAnsi="Calibri" w:hint="eastAsia"/>
            <w:color w:val="0000FF"/>
            <w:u w:val="single"/>
            <w:rtl/>
          </w:rPr>
          <w:t>עפ</w:t>
        </w:r>
        <w:r w:rsidR="002D1078" w:rsidRPr="002D1078">
          <w:rPr>
            <w:rFonts w:ascii="Calibri" w:hAnsi="Calibri"/>
            <w:color w:val="0000FF"/>
            <w:u w:val="single"/>
            <w:rtl/>
          </w:rPr>
          <w:t>"</w:t>
        </w:r>
        <w:r w:rsidR="002D1078" w:rsidRPr="002D1078">
          <w:rPr>
            <w:rFonts w:ascii="Calibri" w:hAnsi="Calibri" w:hint="eastAsia"/>
            <w:color w:val="0000FF"/>
            <w:u w:val="single"/>
            <w:rtl/>
          </w:rPr>
          <w:t>ג</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מחוזי</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מרכז</w:t>
        </w:r>
        <w:r w:rsidR="002D1078" w:rsidRPr="002D1078">
          <w:rPr>
            <w:rFonts w:ascii="Calibri" w:hAnsi="Calibri"/>
            <w:color w:val="0000FF"/>
            <w:u w:val="single"/>
            <w:rtl/>
          </w:rPr>
          <w:t>) 6242-11-09</w:t>
        </w:r>
      </w:hyperlink>
      <w:r w:rsidRPr="00CA04CD">
        <w:rPr>
          <w:rFonts w:ascii="Calibri" w:hAnsi="Calibri"/>
          <w:rtl/>
        </w:rPr>
        <w:t xml:space="preserve"> </w:t>
      </w:r>
      <w:r w:rsidRPr="00CA04CD">
        <w:rPr>
          <w:rFonts w:ascii="Calibri" w:hAnsi="Calibri" w:hint="eastAsia"/>
          <w:b/>
          <w:bCs/>
          <w:rtl/>
        </w:rPr>
        <w:t>טגבו</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מדינת</w:t>
      </w:r>
      <w:r w:rsidRPr="00CA04CD">
        <w:rPr>
          <w:rFonts w:ascii="Calibri" w:hAnsi="Calibri"/>
          <w:b/>
          <w:bCs/>
          <w:rtl/>
        </w:rPr>
        <w:t xml:space="preserve"> </w:t>
      </w:r>
      <w:r w:rsidRPr="00CA04CD">
        <w:rPr>
          <w:rFonts w:ascii="Calibri" w:hAnsi="Calibri" w:hint="eastAsia"/>
          <w:b/>
          <w:bCs/>
          <w:rtl/>
        </w:rPr>
        <w:t>ישראל</w:t>
      </w:r>
      <w:r w:rsidRPr="00CA04CD">
        <w:rPr>
          <w:rFonts w:ascii="Calibri" w:hAnsi="Calibri"/>
          <w:b/>
          <w:bCs/>
          <w:rtl/>
        </w:rPr>
        <w:t xml:space="preserve"> </w:t>
      </w:r>
      <w:r w:rsidRPr="00CA04CD">
        <w:rPr>
          <w:rFonts w:ascii="Calibri" w:hAnsi="Calibri"/>
          <w:rtl/>
        </w:rPr>
        <w:t xml:space="preserve">(6.1.10); </w:t>
      </w:r>
      <w:hyperlink r:id="rId25"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פ</w:t>
        </w:r>
        <w:r w:rsidR="002D1078" w:rsidRPr="002D1078">
          <w:rPr>
            <w:rFonts w:ascii="Calibri" w:hAnsi="Calibri"/>
            <w:color w:val="0000FF"/>
            <w:u w:val="single"/>
            <w:rtl/>
          </w:rPr>
          <w:t>"</w:t>
        </w:r>
        <w:r w:rsidR="002D1078" w:rsidRPr="002D1078">
          <w:rPr>
            <w:rFonts w:ascii="Calibri" w:hAnsi="Calibri" w:hint="eastAsia"/>
            <w:color w:val="0000FF"/>
            <w:u w:val="single"/>
            <w:rtl/>
          </w:rPr>
          <w:t>ת</w:t>
        </w:r>
        <w:r w:rsidR="002D1078" w:rsidRPr="002D1078">
          <w:rPr>
            <w:rFonts w:ascii="Calibri" w:hAnsi="Calibri"/>
            <w:color w:val="0000FF"/>
            <w:u w:val="single"/>
            <w:rtl/>
          </w:rPr>
          <w:t>) 26644-06-14</w:t>
        </w:r>
      </w:hyperlink>
      <w:r w:rsidRPr="00CA04CD">
        <w:rPr>
          <w:rFonts w:ascii="Calibri" w:hAnsi="Calibri"/>
          <w:rtl/>
        </w:rPr>
        <w:t xml:space="preserve"> </w:t>
      </w:r>
      <w:r w:rsidRPr="00CA04CD">
        <w:rPr>
          <w:rFonts w:ascii="Calibri" w:hAnsi="Calibri" w:hint="eastAsia"/>
          <w:b/>
          <w:bCs/>
          <w:rtl/>
        </w:rPr>
        <w:t>מדינת</w:t>
      </w:r>
      <w:r w:rsidRPr="00CA04CD">
        <w:rPr>
          <w:rFonts w:ascii="Calibri" w:hAnsi="Calibri"/>
          <w:b/>
          <w:bCs/>
          <w:rtl/>
        </w:rPr>
        <w:t xml:space="preserve"> </w:t>
      </w:r>
      <w:r w:rsidRPr="00CA04CD">
        <w:rPr>
          <w:rFonts w:ascii="Calibri" w:hAnsi="Calibri" w:hint="eastAsia"/>
          <w:b/>
          <w:bCs/>
          <w:rtl/>
        </w:rPr>
        <w:t>ישראל</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דרשן</w:t>
      </w:r>
      <w:r w:rsidRPr="00CA04CD">
        <w:rPr>
          <w:rFonts w:ascii="Calibri" w:hAnsi="Calibri"/>
          <w:b/>
          <w:bCs/>
          <w:rtl/>
        </w:rPr>
        <w:t xml:space="preserve"> </w:t>
      </w:r>
      <w:r w:rsidRPr="00CA04CD">
        <w:rPr>
          <w:rFonts w:ascii="Calibri" w:hAnsi="Calibri" w:hint="eastAsia"/>
          <w:b/>
          <w:bCs/>
          <w:rtl/>
        </w:rPr>
        <w:t>ואח</w:t>
      </w:r>
      <w:r w:rsidRPr="00CA04CD">
        <w:rPr>
          <w:rFonts w:ascii="Calibri" w:hAnsi="Calibri"/>
          <w:b/>
          <w:bCs/>
          <w:rtl/>
        </w:rPr>
        <w:t xml:space="preserve">' </w:t>
      </w:r>
      <w:r w:rsidRPr="00CA04CD">
        <w:rPr>
          <w:rFonts w:ascii="Calibri" w:hAnsi="Calibri"/>
          <w:rtl/>
        </w:rPr>
        <w:t xml:space="preserve">(2.10.14); </w:t>
      </w:r>
      <w:hyperlink r:id="rId26"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ראשל</w:t>
        </w:r>
        <w:r w:rsidR="002D1078" w:rsidRPr="002D1078">
          <w:rPr>
            <w:rFonts w:ascii="Calibri" w:hAnsi="Calibri"/>
            <w:color w:val="0000FF"/>
            <w:u w:val="single"/>
            <w:rtl/>
          </w:rPr>
          <w:t>"</w:t>
        </w:r>
        <w:r w:rsidR="002D1078" w:rsidRPr="002D1078">
          <w:rPr>
            <w:rFonts w:ascii="Calibri" w:hAnsi="Calibri" w:hint="eastAsia"/>
            <w:color w:val="0000FF"/>
            <w:u w:val="single"/>
            <w:rtl/>
          </w:rPr>
          <w:t>צ</w:t>
        </w:r>
        <w:r w:rsidR="002D1078" w:rsidRPr="002D1078">
          <w:rPr>
            <w:rFonts w:ascii="Calibri" w:hAnsi="Calibri"/>
            <w:color w:val="0000FF"/>
            <w:u w:val="single"/>
            <w:rtl/>
          </w:rPr>
          <w:t>) 4595/07</w:t>
        </w:r>
      </w:hyperlink>
      <w:r w:rsidRPr="00CA04CD">
        <w:rPr>
          <w:rFonts w:ascii="Calibri" w:hAnsi="Calibri"/>
          <w:rtl/>
        </w:rPr>
        <w:t xml:space="preserve"> </w:t>
      </w:r>
      <w:r w:rsidRPr="00CA04CD">
        <w:rPr>
          <w:rFonts w:ascii="Calibri" w:hAnsi="Calibri" w:hint="eastAsia"/>
          <w:b/>
          <w:bCs/>
          <w:rtl/>
        </w:rPr>
        <w:t>מדינת</w:t>
      </w:r>
      <w:r w:rsidRPr="00CA04CD">
        <w:rPr>
          <w:rFonts w:ascii="Calibri" w:hAnsi="Calibri"/>
          <w:b/>
          <w:bCs/>
          <w:rtl/>
        </w:rPr>
        <w:t xml:space="preserve"> </w:t>
      </w:r>
      <w:r w:rsidRPr="00CA04CD">
        <w:rPr>
          <w:rFonts w:ascii="Calibri" w:hAnsi="Calibri" w:hint="eastAsia"/>
          <w:b/>
          <w:bCs/>
          <w:rtl/>
        </w:rPr>
        <w:t>ישראל</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מבטו</w:t>
      </w:r>
      <w:r w:rsidRPr="00CA04CD">
        <w:rPr>
          <w:rFonts w:ascii="Calibri" w:hAnsi="Calibri"/>
          <w:b/>
          <w:bCs/>
          <w:rtl/>
        </w:rPr>
        <w:t xml:space="preserve"> </w:t>
      </w:r>
      <w:r w:rsidRPr="00CA04CD">
        <w:rPr>
          <w:rFonts w:ascii="Calibri" w:hAnsi="Calibri"/>
          <w:rtl/>
        </w:rPr>
        <w:t>(28.10.09);</w:t>
      </w:r>
      <w:r w:rsidRPr="002D1078">
        <w:rPr>
          <w:rFonts w:ascii="Calibri" w:hAnsi="Calibri"/>
          <w:color w:val="000000"/>
          <w:rtl/>
        </w:rPr>
        <w:t xml:space="preserve"> </w:t>
      </w:r>
      <w:r w:rsidRPr="002D1078">
        <w:rPr>
          <w:rFonts w:ascii="Calibri" w:hAnsi="Calibri" w:hint="eastAsia"/>
          <w:color w:val="000000"/>
          <w:rtl/>
        </w:rPr>
        <w:t>ת</w:t>
      </w:r>
      <w:r w:rsidRPr="002D1078">
        <w:rPr>
          <w:rFonts w:ascii="Calibri" w:hAnsi="Calibri"/>
          <w:color w:val="000000"/>
          <w:rtl/>
        </w:rPr>
        <w:t>"</w:t>
      </w:r>
      <w:r w:rsidRPr="002D1078">
        <w:rPr>
          <w:rFonts w:ascii="Calibri" w:hAnsi="Calibri" w:hint="eastAsia"/>
          <w:color w:val="000000"/>
          <w:rtl/>
        </w:rPr>
        <w:t>פ</w:t>
      </w:r>
      <w:r w:rsidRPr="002D1078">
        <w:rPr>
          <w:rFonts w:ascii="Calibri" w:hAnsi="Calibri"/>
          <w:color w:val="000000"/>
          <w:rtl/>
        </w:rPr>
        <w:t xml:space="preserve"> (</w:t>
      </w:r>
      <w:r w:rsidRPr="002D1078">
        <w:rPr>
          <w:rFonts w:ascii="Calibri" w:hAnsi="Calibri" w:hint="eastAsia"/>
          <w:color w:val="000000"/>
          <w:rtl/>
        </w:rPr>
        <w:t>ת</w:t>
      </w:r>
      <w:r w:rsidRPr="002D1078">
        <w:rPr>
          <w:rFonts w:ascii="Calibri" w:hAnsi="Calibri"/>
          <w:color w:val="000000"/>
          <w:rtl/>
        </w:rPr>
        <w:t>"</w:t>
      </w:r>
      <w:r w:rsidRPr="002D1078">
        <w:rPr>
          <w:rFonts w:ascii="Calibri" w:hAnsi="Calibri" w:hint="eastAsia"/>
          <w:color w:val="000000"/>
          <w:rtl/>
        </w:rPr>
        <w:t>א</w:t>
      </w:r>
      <w:r w:rsidRPr="002D1078">
        <w:rPr>
          <w:rFonts w:ascii="Calibri" w:hAnsi="Calibri"/>
          <w:color w:val="000000"/>
          <w:rtl/>
        </w:rPr>
        <w:t xml:space="preserve">) 17/07 </w:t>
      </w:r>
      <w:r w:rsidRPr="00CA04CD">
        <w:rPr>
          <w:rFonts w:ascii="Calibri" w:hAnsi="Calibri"/>
          <w:rtl/>
        </w:rPr>
        <w:t xml:space="preserve"> </w:t>
      </w:r>
      <w:r w:rsidRPr="00CA04CD">
        <w:rPr>
          <w:rFonts w:ascii="Calibri" w:hAnsi="Calibri" w:hint="eastAsia"/>
          <w:b/>
          <w:bCs/>
          <w:rtl/>
        </w:rPr>
        <w:t>מדור</w:t>
      </w:r>
      <w:r w:rsidRPr="00CA04CD">
        <w:rPr>
          <w:rFonts w:ascii="Calibri" w:hAnsi="Calibri"/>
          <w:b/>
          <w:bCs/>
          <w:rtl/>
        </w:rPr>
        <w:t xml:space="preserve"> </w:t>
      </w:r>
      <w:r w:rsidRPr="00CA04CD">
        <w:rPr>
          <w:rFonts w:ascii="Calibri" w:hAnsi="Calibri" w:hint="eastAsia"/>
          <w:b/>
          <w:bCs/>
          <w:rtl/>
        </w:rPr>
        <w:t>תביעות</w:t>
      </w:r>
      <w:r w:rsidRPr="00CA04CD">
        <w:rPr>
          <w:rFonts w:ascii="Calibri" w:hAnsi="Calibri"/>
          <w:b/>
          <w:bCs/>
          <w:rtl/>
        </w:rPr>
        <w:t xml:space="preserve"> </w:t>
      </w:r>
      <w:r w:rsidRPr="00CA04CD">
        <w:rPr>
          <w:rFonts w:ascii="Calibri" w:hAnsi="Calibri" w:hint="eastAsia"/>
          <w:b/>
          <w:bCs/>
          <w:rtl/>
        </w:rPr>
        <w:t>פלילי</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נפתלי</w:t>
      </w:r>
      <w:r w:rsidRPr="00CA04CD">
        <w:rPr>
          <w:rFonts w:ascii="Calibri" w:hAnsi="Calibri"/>
          <w:rtl/>
        </w:rPr>
        <w:t xml:space="preserve"> (24.9.08)). </w:t>
      </w:r>
      <w:r w:rsidRPr="00CA04CD">
        <w:rPr>
          <w:rFonts w:ascii="Calibri" w:hAnsi="Calibri" w:hint="eastAsia"/>
          <w:rtl/>
        </w:rPr>
        <w:t>לענייננו</w:t>
      </w:r>
      <w:r w:rsidRPr="00CA04CD">
        <w:rPr>
          <w:rFonts w:ascii="Calibri" w:hAnsi="Calibri"/>
          <w:rtl/>
        </w:rPr>
        <w:t xml:space="preserve"> </w:t>
      </w:r>
      <w:r w:rsidRPr="00CA04CD">
        <w:rPr>
          <w:rFonts w:ascii="Calibri" w:hAnsi="Calibri" w:hint="eastAsia"/>
          <w:rtl/>
        </w:rPr>
        <w:t>מצאתי</w:t>
      </w:r>
      <w:r w:rsidRPr="00CA04CD">
        <w:rPr>
          <w:rFonts w:ascii="Calibri" w:hAnsi="Calibri"/>
          <w:rtl/>
        </w:rPr>
        <w:t xml:space="preserve"> </w:t>
      </w:r>
      <w:r w:rsidRPr="00CA04CD">
        <w:rPr>
          <w:rFonts w:ascii="Calibri" w:hAnsi="Calibri" w:hint="eastAsia"/>
          <w:rtl/>
        </w:rPr>
        <w:t>להתייחס</w:t>
      </w:r>
      <w:r w:rsidRPr="00CA04CD">
        <w:rPr>
          <w:rFonts w:ascii="Calibri" w:hAnsi="Calibri"/>
          <w:rtl/>
        </w:rPr>
        <w:t xml:space="preserve"> </w:t>
      </w:r>
      <w:r w:rsidRPr="00CA04CD">
        <w:rPr>
          <w:rFonts w:ascii="Calibri" w:hAnsi="Calibri" w:hint="eastAsia"/>
          <w:rtl/>
        </w:rPr>
        <w:t>ביתר</w:t>
      </w:r>
      <w:r w:rsidRPr="00CA04CD">
        <w:rPr>
          <w:rFonts w:ascii="Calibri" w:hAnsi="Calibri"/>
          <w:rtl/>
        </w:rPr>
        <w:t xml:space="preserve"> </w:t>
      </w:r>
      <w:r w:rsidRPr="00CA04CD">
        <w:rPr>
          <w:rFonts w:ascii="Calibri" w:hAnsi="Calibri" w:hint="eastAsia"/>
          <w:rtl/>
        </w:rPr>
        <w:t>פירוט</w:t>
      </w:r>
      <w:r w:rsidRPr="00CA04CD">
        <w:rPr>
          <w:rFonts w:ascii="Calibri" w:hAnsi="Calibri"/>
          <w:rtl/>
        </w:rPr>
        <w:t xml:space="preserve"> </w:t>
      </w:r>
      <w:r w:rsidRPr="00CA04CD">
        <w:rPr>
          <w:rFonts w:ascii="Calibri" w:hAnsi="Calibri" w:hint="eastAsia"/>
          <w:rtl/>
        </w:rPr>
        <w:t>לגזר</w:t>
      </w:r>
      <w:r w:rsidRPr="00CA04CD">
        <w:rPr>
          <w:rFonts w:ascii="Calibri" w:hAnsi="Calibri"/>
          <w:rtl/>
        </w:rPr>
        <w:t xml:space="preserve"> </w:t>
      </w:r>
      <w:r w:rsidRPr="00CA04CD">
        <w:rPr>
          <w:rFonts w:ascii="Calibri" w:hAnsi="Calibri" w:hint="eastAsia"/>
          <w:rtl/>
        </w:rPr>
        <w:t>הדין</w:t>
      </w:r>
      <w:r w:rsidRPr="00CA04CD">
        <w:rPr>
          <w:rFonts w:ascii="Calibri" w:hAnsi="Calibri"/>
          <w:rtl/>
        </w:rPr>
        <w:t xml:space="preserve"> </w:t>
      </w:r>
      <w:r w:rsidRPr="004529CF">
        <w:rPr>
          <w:rFonts w:ascii="Arial" w:hAnsi="Arial"/>
          <w:rtl/>
        </w:rPr>
        <w:t>ב</w:t>
      </w:r>
      <w:hyperlink r:id="rId27" w:history="1">
        <w:r w:rsidR="002D1078" w:rsidRPr="002D1078">
          <w:rPr>
            <w:rFonts w:ascii="Arial" w:hAnsi="Arial"/>
            <w:color w:val="0000FF"/>
            <w:u w:val="single"/>
            <w:rtl/>
          </w:rPr>
          <w:t>ת"פ 28496-07-14</w:t>
        </w:r>
      </w:hyperlink>
      <w:r w:rsidRPr="00CA04CD">
        <w:rPr>
          <w:rFonts w:ascii="Calibri" w:hAnsi="Calibri"/>
          <w:rtl/>
        </w:rPr>
        <w:t xml:space="preserve"> (</w:t>
      </w:r>
      <w:r w:rsidRPr="00CA04CD">
        <w:rPr>
          <w:rFonts w:ascii="Calibri" w:hAnsi="Calibri" w:hint="eastAsia"/>
          <w:rtl/>
        </w:rPr>
        <w:t>שלום</w:t>
      </w:r>
      <w:r w:rsidRPr="00CA04CD">
        <w:rPr>
          <w:rFonts w:ascii="Calibri" w:hAnsi="Calibri"/>
          <w:rtl/>
        </w:rPr>
        <w:t xml:space="preserve"> </w:t>
      </w:r>
      <w:r w:rsidRPr="00CA04CD">
        <w:rPr>
          <w:rFonts w:ascii="Calibri" w:hAnsi="Calibri" w:hint="eastAsia"/>
          <w:rtl/>
        </w:rPr>
        <w:t>ת</w:t>
      </w:r>
      <w:r w:rsidRPr="00CA04CD">
        <w:rPr>
          <w:rFonts w:ascii="Calibri" w:hAnsi="Calibri"/>
          <w:rtl/>
        </w:rPr>
        <w:t>"</w:t>
      </w:r>
      <w:r w:rsidRPr="00CA04CD">
        <w:rPr>
          <w:rFonts w:ascii="Calibri" w:hAnsi="Calibri" w:hint="eastAsia"/>
          <w:rtl/>
        </w:rPr>
        <w:t>א</w:t>
      </w:r>
      <w:r w:rsidRPr="00CA04CD">
        <w:rPr>
          <w:rFonts w:ascii="Calibri" w:hAnsi="Calibri"/>
          <w:rtl/>
        </w:rPr>
        <w:t xml:space="preserve">) </w:t>
      </w:r>
      <w:r w:rsidRPr="00CA04CD">
        <w:rPr>
          <w:rFonts w:ascii="Calibri" w:hAnsi="Calibri" w:hint="eastAsia"/>
          <w:b/>
          <w:bCs/>
          <w:rtl/>
        </w:rPr>
        <w:t>מדינת</w:t>
      </w:r>
      <w:r w:rsidRPr="00CA04CD">
        <w:rPr>
          <w:rFonts w:ascii="Calibri" w:hAnsi="Calibri"/>
          <w:b/>
          <w:bCs/>
          <w:rtl/>
        </w:rPr>
        <w:t xml:space="preserve"> </w:t>
      </w:r>
      <w:r w:rsidRPr="00CA04CD">
        <w:rPr>
          <w:rFonts w:ascii="Calibri" w:hAnsi="Calibri" w:hint="eastAsia"/>
          <w:b/>
          <w:bCs/>
          <w:rtl/>
        </w:rPr>
        <w:t>ישראל</w:t>
      </w:r>
      <w:r w:rsidRPr="00CA04CD">
        <w:rPr>
          <w:rFonts w:ascii="Calibri" w:hAnsi="Calibri"/>
          <w:b/>
          <w:bCs/>
          <w:rtl/>
        </w:rPr>
        <w:t xml:space="preserve"> </w:t>
      </w:r>
      <w:r w:rsidRPr="00CA04CD">
        <w:rPr>
          <w:rFonts w:ascii="Calibri" w:hAnsi="Calibri" w:hint="eastAsia"/>
          <w:b/>
          <w:bCs/>
          <w:rtl/>
        </w:rPr>
        <w:t>נ</w:t>
      </w:r>
      <w:r w:rsidRPr="00CA04CD">
        <w:rPr>
          <w:rFonts w:ascii="Calibri" w:hAnsi="Calibri"/>
          <w:b/>
          <w:bCs/>
          <w:rtl/>
        </w:rPr>
        <w:t xml:space="preserve">' </w:t>
      </w:r>
      <w:r w:rsidRPr="00CA04CD">
        <w:rPr>
          <w:rFonts w:ascii="Calibri" w:hAnsi="Calibri" w:hint="eastAsia"/>
          <w:b/>
          <w:bCs/>
          <w:rtl/>
        </w:rPr>
        <w:t>טלמור</w:t>
      </w:r>
      <w:r w:rsidRPr="00CA04CD">
        <w:rPr>
          <w:rFonts w:ascii="Calibri" w:hAnsi="Calibri"/>
          <w:rtl/>
        </w:rPr>
        <w:t xml:space="preserve"> (15.02.16) – </w:t>
      </w:r>
      <w:r w:rsidRPr="00CA04CD">
        <w:rPr>
          <w:rFonts w:ascii="Calibri" w:hAnsi="Calibri" w:hint="eastAsia"/>
          <w:rtl/>
        </w:rPr>
        <w:t>שם</w:t>
      </w:r>
      <w:r w:rsidRPr="00CA04CD">
        <w:rPr>
          <w:rFonts w:ascii="Calibri" w:hAnsi="Calibri"/>
          <w:rtl/>
        </w:rPr>
        <w:t xml:space="preserve"> </w:t>
      </w:r>
      <w:r w:rsidRPr="00CA04CD">
        <w:rPr>
          <w:rFonts w:ascii="Calibri" w:hAnsi="Calibri" w:hint="eastAsia"/>
          <w:rtl/>
        </w:rPr>
        <w:t>הורשע</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בחמש</w:t>
      </w:r>
      <w:r w:rsidRPr="00CA04CD">
        <w:rPr>
          <w:rFonts w:ascii="Calibri" w:hAnsi="Calibri"/>
          <w:rtl/>
        </w:rPr>
        <w:t xml:space="preserve"> </w:t>
      </w:r>
      <w:r w:rsidRPr="00CA04CD">
        <w:rPr>
          <w:rFonts w:ascii="Calibri" w:hAnsi="Calibri" w:hint="eastAsia"/>
          <w:rtl/>
        </w:rPr>
        <w:t>עבירות</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תיווך</w:t>
      </w:r>
      <w:r w:rsidRPr="00CA04CD">
        <w:rPr>
          <w:rFonts w:ascii="Calibri" w:hAnsi="Calibri"/>
          <w:rtl/>
        </w:rPr>
        <w:t xml:space="preserve"> </w:t>
      </w:r>
      <w:r w:rsidRPr="00CA04CD">
        <w:rPr>
          <w:rFonts w:ascii="Calibri" w:hAnsi="Calibri" w:hint="eastAsia"/>
          <w:rtl/>
        </w:rPr>
        <w:t>בסם</w:t>
      </w:r>
      <w:r w:rsidRPr="00CA04CD">
        <w:rPr>
          <w:rFonts w:ascii="Calibri" w:hAnsi="Calibri"/>
          <w:rtl/>
        </w:rPr>
        <w:t xml:space="preserve"> </w:t>
      </w:r>
      <w:r w:rsidRPr="00CA04CD">
        <w:rPr>
          <w:rFonts w:ascii="Calibri" w:hAnsi="Calibri" w:hint="eastAsia"/>
          <w:rtl/>
        </w:rPr>
        <w:t>מסוכן</w:t>
      </w:r>
      <w:r w:rsidRPr="00CA04CD">
        <w:rPr>
          <w:rFonts w:ascii="Calibri" w:hAnsi="Calibri"/>
          <w:rtl/>
        </w:rPr>
        <w:t xml:space="preserve"> </w:t>
      </w:r>
      <w:r w:rsidRPr="00CA04CD">
        <w:rPr>
          <w:rFonts w:ascii="Calibri" w:hAnsi="Calibri" w:hint="eastAsia"/>
          <w:rtl/>
        </w:rPr>
        <w:t>מסוג</w:t>
      </w:r>
      <w:r w:rsidRPr="00CA04CD">
        <w:rPr>
          <w:rFonts w:ascii="Calibri" w:hAnsi="Calibri"/>
          <w:rtl/>
        </w:rPr>
        <w:t xml:space="preserve"> </w:t>
      </w:r>
      <w:r w:rsidRPr="00CA04CD">
        <w:rPr>
          <w:rFonts w:ascii="Calibri" w:hAnsi="Calibri" w:hint="eastAsia"/>
          <w:rtl/>
        </w:rPr>
        <w:t>קוקאין</w:t>
      </w:r>
      <w:r w:rsidRPr="00CA04CD">
        <w:rPr>
          <w:rFonts w:ascii="Calibri" w:hAnsi="Calibri"/>
          <w:rtl/>
        </w:rPr>
        <w:t xml:space="preserve"> </w:t>
      </w:r>
      <w:r w:rsidRPr="00CA04CD">
        <w:rPr>
          <w:rFonts w:ascii="Calibri" w:hAnsi="Calibri" w:hint="eastAsia"/>
          <w:rtl/>
        </w:rPr>
        <w:t>במשקל</w:t>
      </w:r>
      <w:r w:rsidRPr="00CA04CD">
        <w:rPr>
          <w:rFonts w:ascii="Calibri" w:hAnsi="Calibri"/>
          <w:rtl/>
        </w:rPr>
        <w:t xml:space="preserve"> </w:t>
      </w:r>
      <w:r w:rsidRPr="00CA04CD">
        <w:rPr>
          <w:rFonts w:ascii="Calibri" w:hAnsi="Calibri" w:hint="eastAsia"/>
          <w:rtl/>
        </w:rPr>
        <w:t>כולל</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כ</w:t>
      </w:r>
      <w:r w:rsidRPr="00CA04CD">
        <w:rPr>
          <w:rFonts w:ascii="Calibri" w:hAnsi="Calibri"/>
          <w:rtl/>
        </w:rPr>
        <w:t xml:space="preserve">-18 </w:t>
      </w:r>
      <w:r w:rsidRPr="00CA04CD">
        <w:rPr>
          <w:rFonts w:ascii="Calibri" w:hAnsi="Calibri" w:hint="eastAsia"/>
          <w:rtl/>
        </w:rPr>
        <w:t>גרם</w:t>
      </w:r>
      <w:r w:rsidRPr="00CA04CD">
        <w:rPr>
          <w:rFonts w:ascii="Calibri" w:hAnsi="Calibri"/>
          <w:rtl/>
        </w:rPr>
        <w:t xml:space="preserve">. </w:t>
      </w:r>
      <w:r w:rsidRPr="00CA04CD">
        <w:rPr>
          <w:rFonts w:ascii="Calibri" w:hAnsi="Calibri" w:hint="eastAsia"/>
          <w:rtl/>
        </w:rPr>
        <w:t>נקבע</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שנע</w:t>
      </w:r>
      <w:r w:rsidRPr="00CA04CD">
        <w:rPr>
          <w:rFonts w:ascii="Calibri" w:hAnsi="Calibri"/>
          <w:rtl/>
        </w:rPr>
        <w:t xml:space="preserve"> </w:t>
      </w:r>
      <w:r w:rsidRPr="00CA04CD">
        <w:rPr>
          <w:rFonts w:ascii="Calibri" w:hAnsi="Calibri" w:hint="eastAsia"/>
          <w:rtl/>
        </w:rPr>
        <w:t>ממאסר</w:t>
      </w:r>
      <w:r w:rsidRPr="00CA04CD">
        <w:rPr>
          <w:rFonts w:ascii="Calibri" w:hAnsi="Calibri"/>
          <w:rtl/>
        </w:rPr>
        <w:t xml:space="preserve"> </w:t>
      </w:r>
      <w:r w:rsidRPr="00CA04CD">
        <w:rPr>
          <w:rFonts w:ascii="Calibri" w:hAnsi="Calibri" w:hint="eastAsia"/>
          <w:rtl/>
        </w:rPr>
        <w:t>לתקופה</w:t>
      </w:r>
      <w:r w:rsidRPr="00CA04CD">
        <w:rPr>
          <w:rFonts w:ascii="Calibri" w:hAnsi="Calibri"/>
          <w:rtl/>
        </w:rPr>
        <w:t xml:space="preserve"> </w:t>
      </w:r>
      <w:r w:rsidRPr="00CA04CD">
        <w:rPr>
          <w:rFonts w:ascii="Calibri" w:hAnsi="Calibri" w:hint="eastAsia"/>
          <w:rtl/>
        </w:rPr>
        <w:t>קצרה</w:t>
      </w:r>
      <w:r w:rsidRPr="00CA04CD">
        <w:rPr>
          <w:rFonts w:ascii="Calibri" w:hAnsi="Calibri"/>
          <w:rtl/>
        </w:rPr>
        <w:t xml:space="preserve"> </w:t>
      </w:r>
      <w:r w:rsidRPr="00CA04CD">
        <w:rPr>
          <w:rFonts w:ascii="Calibri" w:hAnsi="Calibri" w:hint="eastAsia"/>
          <w:rtl/>
        </w:rPr>
        <w:t>שיכול</w:t>
      </w:r>
      <w:r w:rsidRPr="00CA04CD">
        <w:rPr>
          <w:rFonts w:ascii="Calibri" w:hAnsi="Calibri"/>
          <w:rtl/>
        </w:rPr>
        <w:t xml:space="preserve"> </w:t>
      </w:r>
      <w:r w:rsidRPr="00CA04CD">
        <w:rPr>
          <w:rFonts w:ascii="Calibri" w:hAnsi="Calibri" w:hint="eastAsia"/>
          <w:rtl/>
        </w:rPr>
        <w:t>וירוצה</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ועד</w:t>
      </w:r>
      <w:r w:rsidRPr="00CA04CD">
        <w:rPr>
          <w:rFonts w:ascii="Calibri" w:hAnsi="Calibri"/>
          <w:rtl/>
        </w:rPr>
        <w:t xml:space="preserve"> </w:t>
      </w:r>
      <w:r w:rsidRPr="00CA04CD">
        <w:rPr>
          <w:rFonts w:ascii="Calibri" w:hAnsi="Calibri" w:hint="eastAsia"/>
          <w:rtl/>
        </w:rPr>
        <w:t>ל</w:t>
      </w:r>
      <w:r w:rsidRPr="00CA04CD">
        <w:rPr>
          <w:rFonts w:ascii="Calibri" w:hAnsi="Calibri"/>
          <w:rtl/>
        </w:rPr>
        <w:t xml:space="preserve">-12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שעברו</w:t>
      </w:r>
      <w:r w:rsidRPr="00CA04CD">
        <w:rPr>
          <w:rFonts w:ascii="Calibri" w:hAnsi="Calibri"/>
          <w:rtl/>
        </w:rPr>
        <w:t xml:space="preserve"> </w:t>
      </w:r>
      <w:r w:rsidRPr="00CA04CD">
        <w:rPr>
          <w:rFonts w:ascii="Calibri" w:hAnsi="Calibri" w:hint="eastAsia"/>
          <w:rtl/>
        </w:rPr>
        <w:t>נקי</w:t>
      </w:r>
      <w:r w:rsidRPr="00CA04CD">
        <w:rPr>
          <w:rFonts w:ascii="Calibri" w:hAnsi="Calibri"/>
          <w:rtl/>
        </w:rPr>
        <w:t xml:space="preserve"> </w:t>
      </w:r>
      <w:r w:rsidRPr="00CA04CD">
        <w:rPr>
          <w:rFonts w:ascii="Calibri" w:hAnsi="Calibri" w:hint="eastAsia"/>
          <w:rtl/>
        </w:rPr>
        <w:t>ועבר</w:t>
      </w:r>
      <w:r w:rsidRPr="00CA04CD">
        <w:rPr>
          <w:rFonts w:ascii="Calibri" w:hAnsi="Calibri"/>
          <w:rtl/>
        </w:rPr>
        <w:t xml:space="preserve"> </w:t>
      </w:r>
      <w:r w:rsidRPr="00CA04CD">
        <w:rPr>
          <w:rFonts w:ascii="Calibri" w:hAnsi="Calibri" w:hint="eastAsia"/>
          <w:rtl/>
        </w:rPr>
        <w:t>הליך</w:t>
      </w:r>
      <w:r w:rsidRPr="00CA04CD">
        <w:rPr>
          <w:rFonts w:ascii="Calibri" w:hAnsi="Calibri"/>
          <w:rtl/>
        </w:rPr>
        <w:t xml:space="preserve"> </w:t>
      </w:r>
      <w:r w:rsidRPr="00CA04CD">
        <w:rPr>
          <w:rFonts w:ascii="Calibri" w:hAnsi="Calibri" w:hint="eastAsia"/>
          <w:rtl/>
        </w:rPr>
        <w:t>שיקומי</w:t>
      </w:r>
      <w:r w:rsidRPr="00CA04CD">
        <w:rPr>
          <w:rFonts w:ascii="Calibri" w:hAnsi="Calibri"/>
          <w:rtl/>
        </w:rPr>
        <w:t xml:space="preserve"> </w:t>
      </w:r>
      <w:r w:rsidRPr="00CA04CD">
        <w:rPr>
          <w:rFonts w:ascii="Calibri" w:hAnsi="Calibri" w:hint="eastAsia"/>
          <w:rtl/>
        </w:rPr>
        <w:t>מוצלח</w:t>
      </w:r>
      <w:r w:rsidRPr="00CA04CD">
        <w:rPr>
          <w:rFonts w:ascii="Calibri" w:hAnsi="Calibri"/>
          <w:rtl/>
        </w:rPr>
        <w:t xml:space="preserve"> </w:t>
      </w:r>
      <w:r w:rsidRPr="00CA04CD">
        <w:rPr>
          <w:rFonts w:ascii="Calibri" w:hAnsi="Calibri" w:hint="eastAsia"/>
          <w:rtl/>
        </w:rPr>
        <w:t>באותו</w:t>
      </w:r>
      <w:r w:rsidRPr="00CA04CD">
        <w:rPr>
          <w:rFonts w:ascii="Calibri" w:hAnsi="Calibri"/>
          <w:rtl/>
        </w:rPr>
        <w:t xml:space="preserve"> </w:t>
      </w:r>
      <w:r w:rsidRPr="00CA04CD">
        <w:rPr>
          <w:rFonts w:ascii="Calibri" w:hAnsi="Calibri" w:hint="eastAsia"/>
          <w:rtl/>
        </w:rPr>
        <w:t>קנה</w:t>
      </w:r>
      <w:r w:rsidRPr="00CA04CD">
        <w:rPr>
          <w:rFonts w:ascii="Calibri" w:hAnsi="Calibri"/>
          <w:rtl/>
        </w:rPr>
        <w:t xml:space="preserve"> </w:t>
      </w:r>
      <w:r w:rsidRPr="00CA04CD">
        <w:rPr>
          <w:rFonts w:ascii="Calibri" w:hAnsi="Calibri" w:hint="eastAsia"/>
          <w:rtl/>
        </w:rPr>
        <w:t>מידה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שלפני</w:t>
      </w:r>
      <w:r w:rsidRPr="00CA04CD">
        <w:rPr>
          <w:rFonts w:ascii="Calibri" w:hAnsi="Calibri"/>
          <w:rtl/>
        </w:rPr>
        <w:t xml:space="preserve"> </w:t>
      </w:r>
      <w:r w:rsidRPr="00CA04CD">
        <w:rPr>
          <w:rFonts w:ascii="Calibri" w:hAnsi="Calibri" w:hint="eastAsia"/>
          <w:rtl/>
        </w:rPr>
        <w:t>הושתו</w:t>
      </w:r>
      <w:r w:rsidRPr="00CA04CD">
        <w:rPr>
          <w:rFonts w:ascii="Calibri" w:hAnsi="Calibri"/>
          <w:rtl/>
        </w:rPr>
        <w:t xml:space="preserve"> 6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בנוסף</w:t>
      </w:r>
      <w:r w:rsidRPr="00CA04CD">
        <w:rPr>
          <w:rFonts w:ascii="Calibri" w:hAnsi="Calibri"/>
          <w:rtl/>
        </w:rPr>
        <w:t xml:space="preserve"> </w:t>
      </w:r>
      <w:r w:rsidRPr="00CA04CD">
        <w:rPr>
          <w:rFonts w:ascii="Calibri" w:hAnsi="Calibri" w:hint="eastAsia"/>
          <w:rtl/>
        </w:rPr>
        <w:t>לרכיבי</w:t>
      </w:r>
      <w:r w:rsidRPr="00CA04CD">
        <w:rPr>
          <w:rFonts w:ascii="Calibri" w:hAnsi="Calibri"/>
          <w:rtl/>
        </w:rPr>
        <w:t xml:space="preserve"> </w:t>
      </w:r>
      <w:r w:rsidRPr="00CA04CD">
        <w:rPr>
          <w:rFonts w:ascii="Calibri" w:hAnsi="Calibri" w:hint="eastAsia"/>
          <w:rtl/>
        </w:rPr>
        <w:t>ענישה</w:t>
      </w:r>
      <w:r w:rsidRPr="00CA04CD">
        <w:rPr>
          <w:rFonts w:ascii="Calibri" w:hAnsi="Calibri"/>
          <w:rtl/>
        </w:rPr>
        <w:t xml:space="preserve"> </w:t>
      </w:r>
      <w:r w:rsidRPr="00CA04CD">
        <w:rPr>
          <w:rFonts w:ascii="Calibri" w:hAnsi="Calibri" w:hint="eastAsia"/>
          <w:rtl/>
        </w:rPr>
        <w:t>נוספים</w:t>
      </w:r>
      <w:r w:rsidRPr="00CA04CD">
        <w:rPr>
          <w:rFonts w:ascii="Calibri" w:hAnsi="Calibri"/>
          <w:rtl/>
        </w:rPr>
        <w:t>.</w:t>
      </w:r>
    </w:p>
    <w:p w14:paraId="1F20EEB6" w14:textId="77777777" w:rsidR="00CA04CD" w:rsidRPr="004529CF" w:rsidRDefault="00CA04CD" w:rsidP="00CA04CD">
      <w:pPr>
        <w:numPr>
          <w:ilvl w:val="0"/>
          <w:numId w:val="5"/>
        </w:numPr>
        <w:spacing w:before="120" w:after="120" w:line="360" w:lineRule="auto"/>
        <w:contextualSpacing/>
        <w:jc w:val="both"/>
        <w:rPr>
          <w:rFonts w:ascii="Calibri" w:hAnsi="Calibri"/>
        </w:rPr>
      </w:pPr>
      <w:r w:rsidRPr="004529CF">
        <w:rPr>
          <w:rFonts w:ascii="Calibri" w:hAnsi="Calibri" w:hint="eastAsia"/>
          <w:b/>
          <w:bCs/>
          <w:rtl/>
        </w:rPr>
        <w:t>באשר</w:t>
      </w:r>
      <w:r w:rsidRPr="004529CF">
        <w:rPr>
          <w:rFonts w:ascii="Calibri" w:hAnsi="Calibri"/>
          <w:b/>
          <w:bCs/>
          <w:rtl/>
        </w:rPr>
        <w:t xml:space="preserve"> </w:t>
      </w:r>
      <w:r w:rsidRPr="004529CF">
        <w:rPr>
          <w:rFonts w:ascii="Calibri" w:hAnsi="Calibri" w:hint="eastAsia"/>
          <w:b/>
          <w:bCs/>
          <w:rtl/>
        </w:rPr>
        <w:t>לעבירת</w:t>
      </w:r>
      <w:r w:rsidRPr="004529CF">
        <w:rPr>
          <w:rFonts w:ascii="Calibri" w:hAnsi="Calibri"/>
          <w:b/>
          <w:bCs/>
          <w:rtl/>
        </w:rPr>
        <w:t xml:space="preserve"> </w:t>
      </w:r>
      <w:r w:rsidRPr="004529CF">
        <w:rPr>
          <w:rFonts w:ascii="Calibri" w:hAnsi="Calibri" w:hint="eastAsia"/>
          <w:b/>
          <w:bCs/>
          <w:rtl/>
        </w:rPr>
        <w:t>אספקת</w:t>
      </w:r>
      <w:r w:rsidRPr="004529CF">
        <w:rPr>
          <w:rFonts w:ascii="Calibri" w:hAnsi="Calibri"/>
          <w:b/>
          <w:bCs/>
          <w:rtl/>
        </w:rPr>
        <w:t xml:space="preserve"> </w:t>
      </w:r>
      <w:r w:rsidRPr="004529CF">
        <w:rPr>
          <w:rFonts w:ascii="Calibri" w:hAnsi="Calibri" w:hint="eastAsia"/>
          <w:b/>
          <w:bCs/>
          <w:rtl/>
        </w:rPr>
        <w:t>סם</w:t>
      </w:r>
      <w:r w:rsidRPr="004529CF">
        <w:rPr>
          <w:rFonts w:ascii="Calibri" w:hAnsi="Calibri"/>
          <w:rtl/>
        </w:rPr>
        <w:t xml:space="preserve"> </w:t>
      </w:r>
      <w:r w:rsidRPr="004529CF">
        <w:rPr>
          <w:rFonts w:ascii="Calibri" w:hAnsi="Calibri" w:hint="eastAsia"/>
          <w:rtl/>
        </w:rPr>
        <w:t>מסוג</w:t>
      </w:r>
      <w:r w:rsidRPr="004529CF">
        <w:rPr>
          <w:rFonts w:ascii="Calibri" w:hAnsi="Calibri"/>
          <w:rtl/>
        </w:rPr>
        <w:t xml:space="preserve"> </w:t>
      </w:r>
      <w:r w:rsidRPr="004529CF">
        <w:rPr>
          <w:rFonts w:ascii="Calibri" w:hAnsi="Calibri" w:hint="eastAsia"/>
          <w:rtl/>
        </w:rPr>
        <w:t>קנבוס</w:t>
      </w:r>
      <w:r w:rsidRPr="004529CF">
        <w:rPr>
          <w:rFonts w:ascii="Calibri" w:hAnsi="Calibri"/>
          <w:rtl/>
        </w:rPr>
        <w:t xml:space="preserve">/ </w:t>
      </w:r>
      <w:r w:rsidRPr="004529CF">
        <w:rPr>
          <w:rFonts w:ascii="Calibri" w:hAnsi="Calibri" w:hint="eastAsia"/>
          <w:rtl/>
        </w:rPr>
        <w:t>חשיש</w:t>
      </w:r>
      <w:r w:rsidRPr="004529CF">
        <w:rPr>
          <w:rFonts w:ascii="Calibri" w:hAnsi="Calibri"/>
          <w:rtl/>
        </w:rPr>
        <w:t xml:space="preserve"> </w:t>
      </w:r>
      <w:r w:rsidRPr="004529CF">
        <w:rPr>
          <w:rFonts w:ascii="Calibri" w:hAnsi="Calibri" w:hint="eastAsia"/>
          <w:rtl/>
        </w:rPr>
        <w:t>ללא</w:t>
      </w:r>
      <w:r w:rsidRPr="004529CF">
        <w:rPr>
          <w:rFonts w:ascii="Calibri" w:hAnsi="Calibri"/>
          <w:rtl/>
        </w:rPr>
        <w:t xml:space="preserve"> </w:t>
      </w:r>
      <w:r w:rsidRPr="004529CF">
        <w:rPr>
          <w:rFonts w:ascii="Calibri" w:hAnsi="Calibri" w:hint="eastAsia"/>
          <w:rtl/>
        </w:rPr>
        <w:t>תמורה</w:t>
      </w:r>
      <w:r w:rsidRPr="004529CF">
        <w:rPr>
          <w:rFonts w:ascii="Calibri" w:hAnsi="Calibri"/>
          <w:rtl/>
        </w:rPr>
        <w:t xml:space="preserve">, </w:t>
      </w:r>
      <w:r w:rsidRPr="004529CF">
        <w:rPr>
          <w:rFonts w:ascii="Calibri" w:hAnsi="Calibri" w:hint="eastAsia"/>
          <w:rtl/>
        </w:rPr>
        <w:t>מדיניות</w:t>
      </w:r>
      <w:r w:rsidRPr="004529CF">
        <w:rPr>
          <w:rFonts w:ascii="Calibri" w:hAnsi="Calibri"/>
          <w:rtl/>
        </w:rPr>
        <w:t xml:space="preserve"> </w:t>
      </w:r>
      <w:r w:rsidRPr="004529CF">
        <w:rPr>
          <w:rFonts w:ascii="Calibri" w:hAnsi="Calibri" w:hint="eastAsia"/>
          <w:rtl/>
        </w:rPr>
        <w:t>הענישה</w:t>
      </w:r>
      <w:r w:rsidRPr="004529CF">
        <w:rPr>
          <w:rFonts w:ascii="Calibri" w:hAnsi="Calibri"/>
          <w:rtl/>
        </w:rPr>
        <w:t xml:space="preserve"> </w:t>
      </w:r>
      <w:r w:rsidRPr="004529CF">
        <w:rPr>
          <w:rFonts w:ascii="Calibri" w:hAnsi="Calibri" w:hint="eastAsia"/>
          <w:rtl/>
        </w:rPr>
        <w:t>נעה</w:t>
      </w:r>
      <w:r w:rsidRPr="004529CF">
        <w:rPr>
          <w:rFonts w:ascii="Calibri" w:hAnsi="Calibri"/>
          <w:rtl/>
        </w:rPr>
        <w:t xml:space="preserve"> </w:t>
      </w:r>
      <w:r w:rsidRPr="004529CF">
        <w:rPr>
          <w:rFonts w:ascii="Calibri" w:hAnsi="Calibri" w:hint="eastAsia"/>
          <w:rtl/>
        </w:rPr>
        <w:t>בין</w:t>
      </w:r>
      <w:r w:rsidRPr="004529CF">
        <w:rPr>
          <w:rFonts w:ascii="Calibri" w:hAnsi="Calibri"/>
          <w:rtl/>
        </w:rPr>
        <w:t xml:space="preserve"> </w:t>
      </w:r>
      <w:r w:rsidRPr="004529CF">
        <w:rPr>
          <w:rFonts w:ascii="Calibri" w:hAnsi="Calibri" w:hint="eastAsia"/>
          <w:rtl/>
        </w:rPr>
        <w:t>מאסר</w:t>
      </w:r>
      <w:r w:rsidRPr="004529CF">
        <w:rPr>
          <w:rFonts w:ascii="Calibri" w:hAnsi="Calibri"/>
          <w:rtl/>
        </w:rPr>
        <w:t xml:space="preserve"> </w:t>
      </w:r>
      <w:r w:rsidRPr="004529CF">
        <w:rPr>
          <w:rFonts w:ascii="Calibri" w:hAnsi="Calibri" w:hint="eastAsia"/>
          <w:rtl/>
        </w:rPr>
        <w:t>על</w:t>
      </w:r>
      <w:r w:rsidRPr="004529CF">
        <w:rPr>
          <w:rFonts w:ascii="Calibri" w:hAnsi="Calibri"/>
          <w:rtl/>
        </w:rPr>
        <w:t xml:space="preserve"> </w:t>
      </w:r>
      <w:r w:rsidRPr="004529CF">
        <w:rPr>
          <w:rFonts w:ascii="Calibri" w:hAnsi="Calibri" w:hint="eastAsia"/>
          <w:rtl/>
        </w:rPr>
        <w:t>תנאי</w:t>
      </w:r>
      <w:r w:rsidRPr="004529CF">
        <w:rPr>
          <w:rFonts w:ascii="Calibri" w:hAnsi="Calibri"/>
          <w:rtl/>
        </w:rPr>
        <w:t xml:space="preserve"> </w:t>
      </w:r>
      <w:r w:rsidRPr="004529CF">
        <w:rPr>
          <w:rFonts w:ascii="Calibri" w:hAnsi="Calibri" w:hint="eastAsia"/>
          <w:rtl/>
        </w:rPr>
        <w:t>ועד</w:t>
      </w:r>
      <w:r w:rsidRPr="004529CF">
        <w:rPr>
          <w:rFonts w:ascii="Calibri" w:hAnsi="Calibri"/>
          <w:rtl/>
        </w:rPr>
        <w:t xml:space="preserve"> </w:t>
      </w:r>
      <w:r w:rsidRPr="004529CF">
        <w:rPr>
          <w:rFonts w:ascii="Calibri" w:hAnsi="Calibri" w:hint="eastAsia"/>
          <w:rtl/>
        </w:rPr>
        <w:t>מאסר</w:t>
      </w:r>
      <w:r w:rsidRPr="004529CF">
        <w:rPr>
          <w:rFonts w:ascii="Calibri" w:hAnsi="Calibri"/>
          <w:rtl/>
        </w:rPr>
        <w:t xml:space="preserve"> </w:t>
      </w:r>
      <w:r w:rsidRPr="004529CF">
        <w:rPr>
          <w:rFonts w:ascii="Calibri" w:hAnsi="Calibri" w:hint="eastAsia"/>
          <w:rtl/>
        </w:rPr>
        <w:t>בפועל</w:t>
      </w:r>
      <w:r w:rsidRPr="004529CF">
        <w:rPr>
          <w:rFonts w:ascii="Calibri" w:hAnsi="Calibri"/>
          <w:rtl/>
        </w:rPr>
        <w:t xml:space="preserve"> </w:t>
      </w:r>
      <w:r w:rsidRPr="004529CF">
        <w:rPr>
          <w:rFonts w:ascii="Calibri" w:hAnsi="Calibri" w:hint="eastAsia"/>
          <w:rtl/>
        </w:rPr>
        <w:t>לתקופה</w:t>
      </w:r>
      <w:r w:rsidRPr="004529CF">
        <w:rPr>
          <w:rFonts w:ascii="Calibri" w:hAnsi="Calibri"/>
          <w:rtl/>
        </w:rPr>
        <w:t xml:space="preserve"> </w:t>
      </w:r>
      <w:r w:rsidRPr="004529CF">
        <w:rPr>
          <w:rFonts w:ascii="Calibri" w:hAnsi="Calibri" w:hint="eastAsia"/>
          <w:rtl/>
        </w:rPr>
        <w:t>קצרה</w:t>
      </w:r>
      <w:r w:rsidRPr="004529CF">
        <w:rPr>
          <w:rFonts w:ascii="Calibri" w:hAnsi="Calibri"/>
          <w:rtl/>
        </w:rPr>
        <w:t xml:space="preserve">, </w:t>
      </w:r>
      <w:r w:rsidRPr="004529CF">
        <w:rPr>
          <w:rFonts w:ascii="Calibri" w:hAnsi="Calibri" w:hint="eastAsia"/>
          <w:rtl/>
        </w:rPr>
        <w:t>שיכול</w:t>
      </w:r>
      <w:r w:rsidRPr="004529CF">
        <w:rPr>
          <w:rFonts w:ascii="Calibri" w:hAnsi="Calibri"/>
          <w:rtl/>
        </w:rPr>
        <w:t xml:space="preserve"> </w:t>
      </w:r>
      <w:r w:rsidRPr="004529CF">
        <w:rPr>
          <w:rFonts w:ascii="Calibri" w:hAnsi="Calibri" w:hint="eastAsia"/>
          <w:rtl/>
        </w:rPr>
        <w:t>וירוצה</w:t>
      </w:r>
      <w:r w:rsidRPr="004529CF">
        <w:rPr>
          <w:rFonts w:ascii="Calibri" w:hAnsi="Calibri"/>
          <w:rtl/>
        </w:rPr>
        <w:t xml:space="preserve"> </w:t>
      </w:r>
      <w:r w:rsidRPr="004529CF">
        <w:rPr>
          <w:rFonts w:ascii="Calibri" w:hAnsi="Calibri" w:hint="eastAsia"/>
          <w:rtl/>
        </w:rPr>
        <w:t>בדרך</w:t>
      </w:r>
      <w:r w:rsidRPr="004529CF">
        <w:rPr>
          <w:rFonts w:ascii="Calibri" w:hAnsi="Calibri"/>
          <w:rtl/>
        </w:rPr>
        <w:t xml:space="preserve"> </w:t>
      </w:r>
      <w:r w:rsidRPr="004529CF">
        <w:rPr>
          <w:rFonts w:ascii="Calibri" w:hAnsi="Calibri" w:hint="eastAsia"/>
          <w:rtl/>
        </w:rPr>
        <w:t>של</w:t>
      </w:r>
      <w:r w:rsidRPr="004529CF">
        <w:rPr>
          <w:rFonts w:ascii="Calibri" w:hAnsi="Calibri"/>
          <w:rtl/>
        </w:rPr>
        <w:t xml:space="preserve"> </w:t>
      </w:r>
      <w:r w:rsidRPr="004529CF">
        <w:rPr>
          <w:rFonts w:ascii="Calibri" w:hAnsi="Calibri" w:hint="eastAsia"/>
          <w:rtl/>
        </w:rPr>
        <w:t>עבודות</w:t>
      </w:r>
      <w:r w:rsidRPr="004529CF">
        <w:rPr>
          <w:rFonts w:ascii="Calibri" w:hAnsi="Calibri"/>
          <w:rtl/>
        </w:rPr>
        <w:t xml:space="preserve"> </w:t>
      </w:r>
      <w:r w:rsidRPr="004529CF">
        <w:rPr>
          <w:rFonts w:ascii="Calibri" w:hAnsi="Calibri" w:hint="eastAsia"/>
          <w:rtl/>
        </w:rPr>
        <w:t>שירות</w:t>
      </w:r>
      <w:r w:rsidRPr="004529CF">
        <w:rPr>
          <w:rFonts w:ascii="Calibri" w:hAnsi="Calibri"/>
          <w:rtl/>
        </w:rPr>
        <w:t xml:space="preserve">  (</w:t>
      </w:r>
      <w:r w:rsidRPr="004529CF">
        <w:rPr>
          <w:rFonts w:ascii="Calibri" w:hAnsi="Calibri" w:hint="eastAsia"/>
          <w:rtl/>
        </w:rPr>
        <w:t>ראו</w:t>
      </w:r>
      <w:r w:rsidRPr="004529CF">
        <w:rPr>
          <w:rFonts w:ascii="Calibri" w:hAnsi="Calibri"/>
          <w:rtl/>
        </w:rPr>
        <w:t xml:space="preserve"> </w:t>
      </w:r>
      <w:r w:rsidRPr="004529CF">
        <w:rPr>
          <w:rFonts w:ascii="Calibri" w:hAnsi="Calibri" w:hint="eastAsia"/>
          <w:rtl/>
        </w:rPr>
        <w:t>למשל</w:t>
      </w:r>
      <w:r w:rsidRPr="004529CF">
        <w:rPr>
          <w:rFonts w:ascii="Calibri" w:hAnsi="Calibri"/>
          <w:rtl/>
        </w:rPr>
        <w:t xml:space="preserve">: </w:t>
      </w:r>
      <w:hyperlink r:id="rId28"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שלום</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ראשל</w:t>
        </w:r>
        <w:r w:rsidR="002D1078" w:rsidRPr="002D1078">
          <w:rPr>
            <w:rFonts w:ascii="Calibri" w:hAnsi="Calibri"/>
            <w:color w:val="0000FF"/>
            <w:u w:val="single"/>
            <w:rtl/>
          </w:rPr>
          <w:t>"</w:t>
        </w:r>
        <w:r w:rsidR="002D1078" w:rsidRPr="002D1078">
          <w:rPr>
            <w:rFonts w:ascii="Calibri" w:hAnsi="Calibri" w:hint="eastAsia"/>
            <w:color w:val="0000FF"/>
            <w:u w:val="single"/>
            <w:rtl/>
          </w:rPr>
          <w:t>צ</w:t>
        </w:r>
        <w:r w:rsidR="002D1078" w:rsidRPr="002D1078">
          <w:rPr>
            <w:rFonts w:ascii="Calibri" w:hAnsi="Calibri"/>
            <w:color w:val="0000FF"/>
            <w:u w:val="single"/>
            <w:rtl/>
          </w:rPr>
          <w:t>) 45708-01-17</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תשובה</w:t>
      </w:r>
      <w:r w:rsidRPr="004529CF">
        <w:rPr>
          <w:rFonts w:ascii="Calibri" w:hAnsi="Calibri"/>
          <w:b/>
          <w:bCs/>
          <w:rtl/>
        </w:rPr>
        <w:t xml:space="preserve"> </w:t>
      </w:r>
      <w:r w:rsidRPr="004529CF">
        <w:rPr>
          <w:rFonts w:ascii="Calibri" w:hAnsi="Calibri"/>
          <w:rtl/>
        </w:rPr>
        <w:t xml:space="preserve">(08.02.18), </w:t>
      </w:r>
      <w:hyperlink r:id="rId29"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שלום</w:t>
        </w:r>
        <w:r w:rsidR="002D1078" w:rsidRPr="002D1078">
          <w:rPr>
            <w:rFonts w:ascii="Calibri" w:hAnsi="Calibri"/>
            <w:color w:val="0000FF"/>
            <w:u w:val="single"/>
            <w:rtl/>
          </w:rPr>
          <w:t>-</w:t>
        </w:r>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א</w:t>
        </w:r>
        <w:r w:rsidR="002D1078" w:rsidRPr="002D1078">
          <w:rPr>
            <w:rFonts w:ascii="Calibri" w:hAnsi="Calibri"/>
            <w:color w:val="0000FF"/>
            <w:u w:val="single"/>
            <w:rtl/>
          </w:rPr>
          <w:t>) 36376-01-14</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מועלם</w:t>
      </w:r>
      <w:r w:rsidRPr="004529CF">
        <w:rPr>
          <w:rFonts w:ascii="Calibri" w:hAnsi="Calibri"/>
          <w:b/>
          <w:bCs/>
          <w:rtl/>
        </w:rPr>
        <w:t xml:space="preserve"> </w:t>
      </w:r>
      <w:r w:rsidRPr="004529CF">
        <w:rPr>
          <w:rFonts w:ascii="Calibri" w:hAnsi="Calibri" w:hint="eastAsia"/>
          <w:b/>
          <w:bCs/>
          <w:rtl/>
        </w:rPr>
        <w:t>ואח</w:t>
      </w:r>
      <w:r w:rsidRPr="004529CF">
        <w:rPr>
          <w:rFonts w:ascii="Calibri" w:hAnsi="Calibri"/>
          <w:b/>
          <w:bCs/>
          <w:rtl/>
        </w:rPr>
        <w:t>'</w:t>
      </w:r>
      <w:r w:rsidRPr="004529CF">
        <w:rPr>
          <w:rFonts w:ascii="Calibri" w:hAnsi="Calibri"/>
          <w:rtl/>
        </w:rPr>
        <w:t xml:space="preserve"> (13.07.17), </w:t>
      </w:r>
      <w:hyperlink r:id="rId30"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צפת</w:t>
        </w:r>
        <w:r w:rsidR="002D1078" w:rsidRPr="002D1078">
          <w:rPr>
            <w:rFonts w:ascii="Calibri" w:hAnsi="Calibri"/>
            <w:color w:val="0000FF"/>
            <w:u w:val="single"/>
            <w:rtl/>
          </w:rPr>
          <w:t>) 53549-08-10</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אבו</w:t>
      </w:r>
      <w:r w:rsidRPr="004529CF">
        <w:rPr>
          <w:rFonts w:ascii="Calibri" w:hAnsi="Calibri"/>
          <w:b/>
          <w:bCs/>
          <w:rtl/>
        </w:rPr>
        <w:t xml:space="preserve"> </w:t>
      </w:r>
      <w:r w:rsidRPr="004529CF">
        <w:rPr>
          <w:rFonts w:ascii="Calibri" w:hAnsi="Calibri" w:hint="eastAsia"/>
          <w:b/>
          <w:bCs/>
          <w:rtl/>
        </w:rPr>
        <w:t>גבל</w:t>
      </w:r>
      <w:r w:rsidRPr="004529CF">
        <w:rPr>
          <w:rFonts w:ascii="Calibri" w:hAnsi="Calibri"/>
          <w:rtl/>
        </w:rPr>
        <w:t xml:space="preserve"> (12.7.12); </w:t>
      </w:r>
      <w:hyperlink r:id="rId31"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עכו</w:t>
        </w:r>
        <w:r w:rsidR="002D1078" w:rsidRPr="002D1078">
          <w:rPr>
            <w:rFonts w:ascii="Calibri" w:hAnsi="Calibri"/>
            <w:color w:val="0000FF"/>
            <w:u w:val="single"/>
            <w:rtl/>
          </w:rPr>
          <w:t>) 8914-07-08</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קריחלי</w:t>
      </w:r>
      <w:r w:rsidRPr="004529CF">
        <w:rPr>
          <w:rFonts w:ascii="Calibri" w:hAnsi="Calibri"/>
          <w:b/>
          <w:bCs/>
          <w:rtl/>
        </w:rPr>
        <w:t xml:space="preserve"> </w:t>
      </w:r>
      <w:r w:rsidRPr="004529CF">
        <w:rPr>
          <w:rFonts w:ascii="Calibri" w:hAnsi="Calibri"/>
          <w:rtl/>
        </w:rPr>
        <w:t xml:space="preserve">(29.2.10); </w:t>
      </w:r>
      <w:hyperlink r:id="rId32"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רמ</w:t>
        </w:r>
        <w:r w:rsidR="002D1078" w:rsidRPr="002D1078">
          <w:rPr>
            <w:rFonts w:ascii="Calibri" w:hAnsi="Calibri"/>
            <w:color w:val="0000FF"/>
            <w:u w:val="single"/>
            <w:rtl/>
          </w:rPr>
          <w:t>') 3981-10-09</w:t>
        </w:r>
      </w:hyperlink>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אבו</w:t>
      </w:r>
      <w:r w:rsidRPr="004529CF">
        <w:rPr>
          <w:rFonts w:ascii="Calibri" w:hAnsi="Calibri"/>
          <w:b/>
          <w:bCs/>
          <w:rtl/>
        </w:rPr>
        <w:t xml:space="preserve"> </w:t>
      </w:r>
      <w:r w:rsidRPr="004529CF">
        <w:rPr>
          <w:rFonts w:ascii="Calibri" w:hAnsi="Calibri" w:hint="eastAsia"/>
          <w:b/>
          <w:bCs/>
          <w:rtl/>
        </w:rPr>
        <w:t>צבייח</w:t>
      </w:r>
      <w:r w:rsidRPr="004529CF">
        <w:rPr>
          <w:rFonts w:ascii="Calibri" w:hAnsi="Calibri"/>
          <w:b/>
          <w:bCs/>
          <w:rtl/>
        </w:rPr>
        <w:t xml:space="preserve"> </w:t>
      </w:r>
      <w:r w:rsidRPr="004529CF">
        <w:rPr>
          <w:rFonts w:ascii="Calibri" w:hAnsi="Calibri" w:hint="eastAsia"/>
          <w:b/>
          <w:bCs/>
          <w:rtl/>
        </w:rPr>
        <w:t>ואח</w:t>
      </w:r>
      <w:r w:rsidRPr="004529CF">
        <w:rPr>
          <w:rFonts w:ascii="Calibri" w:hAnsi="Calibri"/>
          <w:b/>
          <w:bCs/>
          <w:rtl/>
        </w:rPr>
        <w:t>'</w:t>
      </w:r>
      <w:r w:rsidRPr="004529CF">
        <w:rPr>
          <w:rFonts w:ascii="Calibri" w:hAnsi="Calibri"/>
          <w:rtl/>
        </w:rPr>
        <w:t xml:space="preserve"> (4.7.10); </w:t>
      </w:r>
      <w:r w:rsidRPr="002D1078">
        <w:rPr>
          <w:rFonts w:ascii="Calibri" w:hAnsi="Calibri" w:hint="eastAsia"/>
          <w:color w:val="000000"/>
          <w:rtl/>
        </w:rPr>
        <w:t>ת</w:t>
      </w:r>
      <w:r w:rsidRPr="002D1078">
        <w:rPr>
          <w:rFonts w:ascii="Calibri" w:hAnsi="Calibri"/>
          <w:color w:val="000000"/>
          <w:rtl/>
        </w:rPr>
        <w:t>"</w:t>
      </w:r>
      <w:r w:rsidRPr="002D1078">
        <w:rPr>
          <w:rFonts w:ascii="Calibri" w:hAnsi="Calibri" w:hint="eastAsia"/>
          <w:color w:val="000000"/>
          <w:rtl/>
        </w:rPr>
        <w:t>פ</w:t>
      </w:r>
      <w:r w:rsidRPr="002D1078">
        <w:rPr>
          <w:rFonts w:ascii="Calibri" w:hAnsi="Calibri"/>
          <w:color w:val="000000"/>
          <w:rtl/>
        </w:rPr>
        <w:t xml:space="preserve"> 1870/05 </w:t>
      </w:r>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עמור</w:t>
      </w:r>
      <w:r w:rsidRPr="004529CF">
        <w:rPr>
          <w:rFonts w:ascii="Calibri" w:hAnsi="Calibri"/>
          <w:b/>
          <w:bCs/>
          <w:rtl/>
        </w:rPr>
        <w:t xml:space="preserve"> </w:t>
      </w:r>
      <w:r w:rsidRPr="004529CF">
        <w:rPr>
          <w:rFonts w:ascii="Calibri" w:hAnsi="Calibri"/>
          <w:rtl/>
        </w:rPr>
        <w:t>(5.9.06)).</w:t>
      </w:r>
    </w:p>
    <w:p w14:paraId="4D72780F" w14:textId="77777777" w:rsidR="00CA04CD" w:rsidRPr="004529CF" w:rsidRDefault="00CA04CD" w:rsidP="00CA04CD">
      <w:pPr>
        <w:numPr>
          <w:ilvl w:val="0"/>
          <w:numId w:val="5"/>
        </w:numPr>
        <w:spacing w:before="120" w:after="120" w:line="360" w:lineRule="auto"/>
        <w:contextualSpacing/>
        <w:jc w:val="both"/>
        <w:rPr>
          <w:rFonts w:ascii="Calibri" w:hAnsi="Calibri"/>
        </w:rPr>
      </w:pPr>
      <w:r w:rsidRPr="004529CF">
        <w:rPr>
          <w:rFonts w:ascii="Calibri" w:hAnsi="Calibri" w:hint="eastAsia"/>
          <w:b/>
          <w:bCs/>
          <w:rtl/>
        </w:rPr>
        <w:t>באשר</w:t>
      </w:r>
      <w:r w:rsidRPr="004529CF">
        <w:rPr>
          <w:rFonts w:ascii="Calibri" w:hAnsi="Calibri"/>
          <w:b/>
          <w:bCs/>
          <w:rtl/>
        </w:rPr>
        <w:t xml:space="preserve"> </w:t>
      </w:r>
      <w:r w:rsidRPr="004529CF">
        <w:rPr>
          <w:rFonts w:ascii="Calibri" w:hAnsi="Calibri" w:hint="eastAsia"/>
          <w:b/>
          <w:bCs/>
          <w:rtl/>
        </w:rPr>
        <w:t>לעבירת</w:t>
      </w:r>
      <w:r w:rsidRPr="004529CF">
        <w:rPr>
          <w:rFonts w:ascii="Calibri" w:hAnsi="Calibri"/>
          <w:b/>
          <w:bCs/>
          <w:rtl/>
        </w:rPr>
        <w:t xml:space="preserve"> </w:t>
      </w:r>
      <w:r w:rsidRPr="004529CF">
        <w:rPr>
          <w:rFonts w:ascii="Calibri" w:hAnsi="Calibri" w:hint="eastAsia"/>
          <w:b/>
          <w:bCs/>
          <w:rtl/>
        </w:rPr>
        <w:t>החזקת</w:t>
      </w:r>
      <w:r w:rsidRPr="004529CF">
        <w:rPr>
          <w:rFonts w:ascii="Calibri" w:hAnsi="Calibri"/>
          <w:b/>
          <w:bCs/>
          <w:rtl/>
        </w:rPr>
        <w:t xml:space="preserve"> </w:t>
      </w:r>
      <w:r w:rsidRPr="004529CF">
        <w:rPr>
          <w:rFonts w:ascii="Calibri" w:hAnsi="Calibri" w:hint="eastAsia"/>
          <w:b/>
          <w:bCs/>
          <w:rtl/>
        </w:rPr>
        <w:t>סם</w:t>
      </w:r>
      <w:r w:rsidRPr="004529CF">
        <w:rPr>
          <w:rFonts w:ascii="Calibri" w:hAnsi="Calibri"/>
          <w:b/>
          <w:bCs/>
          <w:rtl/>
        </w:rPr>
        <w:t xml:space="preserve"> </w:t>
      </w:r>
      <w:r w:rsidRPr="004529CF">
        <w:rPr>
          <w:rFonts w:ascii="Calibri" w:hAnsi="Calibri" w:hint="eastAsia"/>
          <w:b/>
          <w:bCs/>
          <w:rtl/>
        </w:rPr>
        <w:t>מסוג</w:t>
      </w:r>
      <w:r w:rsidRPr="004529CF">
        <w:rPr>
          <w:rFonts w:ascii="Calibri" w:hAnsi="Calibri"/>
          <w:b/>
          <w:bCs/>
          <w:rtl/>
        </w:rPr>
        <w:t xml:space="preserve"> </w:t>
      </w:r>
      <w:r w:rsidRPr="004529CF">
        <w:rPr>
          <w:rFonts w:ascii="Calibri" w:hAnsi="Calibri" w:hint="eastAsia"/>
          <w:b/>
          <w:bCs/>
          <w:rtl/>
        </w:rPr>
        <w:t>קנבוס</w:t>
      </w:r>
      <w:r w:rsidRPr="004529CF">
        <w:rPr>
          <w:rFonts w:ascii="Calibri" w:hAnsi="Calibri"/>
          <w:b/>
          <w:bCs/>
          <w:rtl/>
        </w:rPr>
        <w:t xml:space="preserve"> </w:t>
      </w:r>
      <w:r w:rsidRPr="004529CF">
        <w:rPr>
          <w:rFonts w:ascii="Calibri" w:hAnsi="Calibri" w:hint="eastAsia"/>
          <w:b/>
          <w:bCs/>
          <w:rtl/>
        </w:rPr>
        <w:t>במשקל</w:t>
      </w:r>
      <w:r w:rsidRPr="004529CF">
        <w:rPr>
          <w:rFonts w:ascii="Calibri" w:hAnsi="Calibri"/>
          <w:b/>
          <w:bCs/>
          <w:rtl/>
        </w:rPr>
        <w:t xml:space="preserve"> </w:t>
      </w:r>
      <w:r w:rsidRPr="004529CF">
        <w:rPr>
          <w:rFonts w:ascii="Calibri" w:hAnsi="Calibri" w:hint="eastAsia"/>
          <w:b/>
          <w:bCs/>
          <w:rtl/>
        </w:rPr>
        <w:t>של</w:t>
      </w:r>
      <w:r w:rsidRPr="004529CF">
        <w:rPr>
          <w:rFonts w:ascii="Calibri" w:hAnsi="Calibri"/>
          <w:b/>
          <w:bCs/>
          <w:rtl/>
        </w:rPr>
        <w:t xml:space="preserve"> </w:t>
      </w:r>
      <w:r w:rsidRPr="004529CF">
        <w:rPr>
          <w:rFonts w:ascii="Calibri" w:hAnsi="Calibri" w:hint="eastAsia"/>
          <w:b/>
          <w:bCs/>
          <w:rtl/>
        </w:rPr>
        <w:t>עשרות</w:t>
      </w:r>
      <w:r w:rsidRPr="004529CF">
        <w:rPr>
          <w:rFonts w:ascii="Calibri" w:hAnsi="Calibri"/>
          <w:b/>
          <w:bCs/>
          <w:rtl/>
        </w:rPr>
        <w:t xml:space="preserve"> </w:t>
      </w:r>
      <w:r w:rsidRPr="004529CF">
        <w:rPr>
          <w:rFonts w:ascii="Calibri" w:hAnsi="Calibri" w:hint="eastAsia"/>
          <w:b/>
          <w:bCs/>
          <w:rtl/>
        </w:rPr>
        <w:t>גרמים</w:t>
      </w:r>
      <w:r w:rsidRPr="004529CF">
        <w:rPr>
          <w:rFonts w:ascii="Calibri" w:hAnsi="Calibri"/>
          <w:b/>
          <w:bCs/>
          <w:rtl/>
        </w:rPr>
        <w:t xml:space="preserve"> </w:t>
      </w:r>
      <w:r w:rsidRPr="004529CF">
        <w:rPr>
          <w:rFonts w:ascii="Calibri" w:hAnsi="Calibri" w:hint="eastAsia"/>
          <w:rtl/>
        </w:rPr>
        <w:t>שלא</w:t>
      </w:r>
      <w:r w:rsidRPr="004529CF">
        <w:rPr>
          <w:rFonts w:ascii="Calibri" w:hAnsi="Calibri"/>
          <w:rtl/>
        </w:rPr>
        <w:t xml:space="preserve"> </w:t>
      </w:r>
      <w:r w:rsidRPr="004529CF">
        <w:rPr>
          <w:rFonts w:ascii="Calibri" w:hAnsi="Calibri" w:hint="eastAsia"/>
          <w:rtl/>
        </w:rPr>
        <w:t>לצריכה</w:t>
      </w:r>
      <w:r w:rsidRPr="004529CF">
        <w:rPr>
          <w:rFonts w:ascii="Calibri" w:hAnsi="Calibri"/>
          <w:rtl/>
        </w:rPr>
        <w:t xml:space="preserve"> </w:t>
      </w:r>
      <w:r w:rsidRPr="004529CF">
        <w:rPr>
          <w:rFonts w:ascii="Calibri" w:hAnsi="Calibri" w:hint="eastAsia"/>
          <w:rtl/>
        </w:rPr>
        <w:t>עצמית</w:t>
      </w:r>
      <w:r w:rsidRPr="004529CF">
        <w:rPr>
          <w:rFonts w:ascii="Calibri" w:hAnsi="Calibri"/>
          <w:rtl/>
        </w:rPr>
        <w:t xml:space="preserve">, </w:t>
      </w:r>
      <w:r w:rsidRPr="004529CF">
        <w:rPr>
          <w:rFonts w:ascii="Calibri" w:hAnsi="Calibri" w:hint="eastAsia"/>
          <w:rtl/>
        </w:rPr>
        <w:t>מדיניות</w:t>
      </w:r>
      <w:r w:rsidRPr="004529CF">
        <w:rPr>
          <w:rFonts w:ascii="Calibri" w:hAnsi="Calibri"/>
          <w:rtl/>
        </w:rPr>
        <w:t xml:space="preserve"> </w:t>
      </w:r>
      <w:r w:rsidRPr="004529CF">
        <w:rPr>
          <w:rFonts w:ascii="Calibri" w:hAnsi="Calibri" w:hint="eastAsia"/>
          <w:rtl/>
        </w:rPr>
        <w:t>הענישה</w:t>
      </w:r>
      <w:r w:rsidRPr="004529CF">
        <w:rPr>
          <w:rFonts w:ascii="Calibri" w:hAnsi="Calibri"/>
          <w:rtl/>
        </w:rPr>
        <w:t xml:space="preserve"> </w:t>
      </w:r>
      <w:r w:rsidRPr="004529CF">
        <w:rPr>
          <w:rFonts w:ascii="Calibri" w:hAnsi="Calibri" w:hint="eastAsia"/>
          <w:rtl/>
        </w:rPr>
        <w:t>נעה</w:t>
      </w:r>
      <w:r w:rsidRPr="004529CF">
        <w:rPr>
          <w:rFonts w:ascii="Calibri" w:hAnsi="Calibri"/>
          <w:rtl/>
        </w:rPr>
        <w:t xml:space="preserve"> </w:t>
      </w:r>
      <w:r w:rsidRPr="004529CF">
        <w:rPr>
          <w:rFonts w:ascii="Calibri" w:hAnsi="Calibri" w:hint="eastAsia"/>
          <w:rtl/>
        </w:rPr>
        <w:t>בין</w:t>
      </w:r>
      <w:r w:rsidRPr="004529CF">
        <w:rPr>
          <w:rFonts w:ascii="Calibri" w:hAnsi="Calibri"/>
          <w:rtl/>
        </w:rPr>
        <w:t xml:space="preserve"> </w:t>
      </w:r>
      <w:r w:rsidRPr="004529CF">
        <w:rPr>
          <w:rFonts w:ascii="Calibri" w:hAnsi="Calibri" w:hint="eastAsia"/>
          <w:rtl/>
        </w:rPr>
        <w:t>מאסר</w:t>
      </w:r>
      <w:r w:rsidRPr="004529CF">
        <w:rPr>
          <w:rFonts w:ascii="Calibri" w:hAnsi="Calibri"/>
          <w:rtl/>
        </w:rPr>
        <w:t xml:space="preserve"> </w:t>
      </w:r>
      <w:r w:rsidRPr="004529CF">
        <w:rPr>
          <w:rFonts w:ascii="Calibri" w:hAnsi="Calibri" w:hint="eastAsia"/>
          <w:rtl/>
        </w:rPr>
        <w:t>על</w:t>
      </w:r>
      <w:r w:rsidRPr="004529CF">
        <w:rPr>
          <w:rFonts w:ascii="Calibri" w:hAnsi="Calibri"/>
          <w:rtl/>
        </w:rPr>
        <w:t xml:space="preserve"> </w:t>
      </w:r>
      <w:r w:rsidRPr="004529CF">
        <w:rPr>
          <w:rFonts w:ascii="Calibri" w:hAnsi="Calibri" w:hint="eastAsia"/>
          <w:rtl/>
        </w:rPr>
        <w:t>תנאי</w:t>
      </w:r>
      <w:r w:rsidRPr="004529CF">
        <w:rPr>
          <w:rFonts w:ascii="Calibri" w:hAnsi="Calibri"/>
          <w:rtl/>
        </w:rPr>
        <w:t xml:space="preserve"> </w:t>
      </w:r>
      <w:r w:rsidRPr="004529CF">
        <w:rPr>
          <w:rFonts w:ascii="Calibri" w:hAnsi="Calibri" w:hint="eastAsia"/>
          <w:rtl/>
        </w:rPr>
        <w:t>ועד</w:t>
      </w:r>
      <w:r w:rsidRPr="004529CF">
        <w:rPr>
          <w:rFonts w:ascii="Calibri" w:hAnsi="Calibri"/>
          <w:rtl/>
        </w:rPr>
        <w:t xml:space="preserve"> </w:t>
      </w:r>
      <w:r w:rsidRPr="004529CF">
        <w:rPr>
          <w:rFonts w:ascii="Calibri" w:hAnsi="Calibri" w:hint="eastAsia"/>
          <w:rtl/>
        </w:rPr>
        <w:t>מאסר</w:t>
      </w:r>
      <w:r w:rsidRPr="004529CF">
        <w:rPr>
          <w:rFonts w:ascii="Calibri" w:hAnsi="Calibri"/>
          <w:rtl/>
        </w:rPr>
        <w:t xml:space="preserve"> </w:t>
      </w:r>
      <w:r w:rsidRPr="004529CF">
        <w:rPr>
          <w:rFonts w:ascii="Calibri" w:hAnsi="Calibri" w:hint="eastAsia"/>
          <w:rtl/>
        </w:rPr>
        <w:t>בפועל</w:t>
      </w:r>
      <w:r w:rsidRPr="004529CF">
        <w:rPr>
          <w:rFonts w:ascii="Calibri" w:hAnsi="Calibri"/>
          <w:rtl/>
        </w:rPr>
        <w:t xml:space="preserve"> </w:t>
      </w:r>
      <w:r w:rsidRPr="004529CF">
        <w:rPr>
          <w:rFonts w:ascii="Calibri" w:hAnsi="Calibri" w:hint="eastAsia"/>
          <w:rtl/>
        </w:rPr>
        <w:t>לתקופה</w:t>
      </w:r>
      <w:r w:rsidRPr="004529CF">
        <w:rPr>
          <w:rFonts w:ascii="Calibri" w:hAnsi="Calibri"/>
          <w:rtl/>
        </w:rPr>
        <w:t xml:space="preserve"> </w:t>
      </w:r>
      <w:r w:rsidRPr="004529CF">
        <w:rPr>
          <w:rFonts w:ascii="Calibri" w:hAnsi="Calibri" w:hint="eastAsia"/>
          <w:rtl/>
        </w:rPr>
        <w:t>קצרה</w:t>
      </w:r>
      <w:r w:rsidRPr="004529CF">
        <w:rPr>
          <w:rFonts w:ascii="Calibri" w:hAnsi="Calibri"/>
          <w:rtl/>
        </w:rPr>
        <w:t xml:space="preserve">, </w:t>
      </w:r>
      <w:r w:rsidRPr="004529CF">
        <w:rPr>
          <w:rFonts w:ascii="Calibri" w:hAnsi="Calibri" w:hint="eastAsia"/>
          <w:rtl/>
        </w:rPr>
        <w:t>שיכול</w:t>
      </w:r>
      <w:r w:rsidRPr="004529CF">
        <w:rPr>
          <w:rFonts w:ascii="Calibri" w:hAnsi="Calibri"/>
          <w:rtl/>
        </w:rPr>
        <w:t xml:space="preserve"> </w:t>
      </w:r>
      <w:r w:rsidRPr="004529CF">
        <w:rPr>
          <w:rFonts w:ascii="Calibri" w:hAnsi="Calibri" w:hint="eastAsia"/>
          <w:rtl/>
        </w:rPr>
        <w:t>וירוצה</w:t>
      </w:r>
      <w:r w:rsidRPr="004529CF">
        <w:rPr>
          <w:rFonts w:ascii="Calibri" w:hAnsi="Calibri"/>
          <w:rtl/>
        </w:rPr>
        <w:t xml:space="preserve"> </w:t>
      </w:r>
      <w:r w:rsidRPr="004529CF">
        <w:rPr>
          <w:rFonts w:ascii="Calibri" w:hAnsi="Calibri" w:hint="eastAsia"/>
          <w:rtl/>
        </w:rPr>
        <w:t>בדרך</w:t>
      </w:r>
      <w:r w:rsidRPr="004529CF">
        <w:rPr>
          <w:rFonts w:ascii="Calibri" w:hAnsi="Calibri"/>
          <w:rtl/>
        </w:rPr>
        <w:t xml:space="preserve"> </w:t>
      </w:r>
      <w:r w:rsidRPr="004529CF">
        <w:rPr>
          <w:rFonts w:ascii="Calibri" w:hAnsi="Calibri" w:hint="eastAsia"/>
          <w:rtl/>
        </w:rPr>
        <w:t>של</w:t>
      </w:r>
      <w:r w:rsidRPr="004529CF">
        <w:rPr>
          <w:rFonts w:ascii="Calibri" w:hAnsi="Calibri"/>
          <w:rtl/>
        </w:rPr>
        <w:t xml:space="preserve"> </w:t>
      </w:r>
      <w:r w:rsidRPr="004529CF">
        <w:rPr>
          <w:rFonts w:ascii="Calibri" w:hAnsi="Calibri" w:hint="eastAsia"/>
          <w:rtl/>
        </w:rPr>
        <w:t>עבודות</w:t>
      </w:r>
      <w:r w:rsidRPr="004529CF">
        <w:rPr>
          <w:rFonts w:ascii="Calibri" w:hAnsi="Calibri"/>
          <w:rtl/>
        </w:rPr>
        <w:t xml:space="preserve"> </w:t>
      </w:r>
      <w:r w:rsidRPr="004529CF">
        <w:rPr>
          <w:rFonts w:ascii="Calibri" w:hAnsi="Calibri" w:hint="eastAsia"/>
          <w:rtl/>
        </w:rPr>
        <w:t>שירות</w:t>
      </w:r>
      <w:r w:rsidRPr="004529CF">
        <w:rPr>
          <w:rFonts w:ascii="Calibri" w:hAnsi="Calibri"/>
          <w:rtl/>
        </w:rPr>
        <w:t xml:space="preserve">, </w:t>
      </w:r>
      <w:r w:rsidRPr="00CA04CD">
        <w:rPr>
          <w:rFonts w:ascii="Arial" w:hAnsi="Arial"/>
          <w:rtl/>
        </w:rPr>
        <w:t xml:space="preserve">ראו בהקשר זה </w:t>
      </w:r>
      <w:hyperlink r:id="rId33" w:history="1">
        <w:r w:rsidR="002D1078" w:rsidRPr="002D1078">
          <w:rPr>
            <w:rFonts w:ascii="Arial" w:hAnsi="Arial"/>
            <w:color w:val="0000FF"/>
            <w:u w:val="single"/>
            <w:rtl/>
          </w:rPr>
          <w:t>רע"פ 10423/09</w:t>
        </w:r>
      </w:hyperlink>
      <w:r w:rsidRPr="00CA04CD">
        <w:rPr>
          <w:rFonts w:ascii="Arial" w:hAnsi="Arial"/>
          <w:rtl/>
        </w:rPr>
        <w:t xml:space="preserve"> </w:t>
      </w:r>
      <w:r w:rsidRPr="00CA04CD">
        <w:rPr>
          <w:rFonts w:ascii="Arial" w:hAnsi="Arial"/>
          <w:b/>
          <w:bCs/>
          <w:rtl/>
        </w:rPr>
        <w:t>שורר נ' מדינת ישראל</w:t>
      </w:r>
      <w:r w:rsidRPr="00CA04CD">
        <w:rPr>
          <w:rFonts w:ascii="Arial" w:hAnsi="Arial"/>
          <w:rtl/>
        </w:rPr>
        <w:t xml:space="preserve"> (26.04.10) וכן </w:t>
      </w:r>
      <w:r w:rsidRPr="004529CF">
        <w:rPr>
          <w:rFonts w:ascii="Calibri" w:hAnsi="Calibri" w:hint="eastAsia"/>
          <w:rtl/>
        </w:rPr>
        <w:t>גזרי</w:t>
      </w:r>
      <w:r w:rsidRPr="004529CF">
        <w:rPr>
          <w:rFonts w:ascii="Calibri" w:hAnsi="Calibri"/>
          <w:rtl/>
        </w:rPr>
        <w:t xml:space="preserve"> </w:t>
      </w:r>
      <w:r w:rsidRPr="004529CF">
        <w:rPr>
          <w:rFonts w:ascii="Calibri" w:hAnsi="Calibri" w:hint="eastAsia"/>
          <w:rtl/>
        </w:rPr>
        <w:t>דין</w:t>
      </w:r>
      <w:r w:rsidRPr="004529CF">
        <w:rPr>
          <w:rFonts w:ascii="Calibri" w:hAnsi="Calibri"/>
          <w:rtl/>
        </w:rPr>
        <w:t xml:space="preserve"> </w:t>
      </w:r>
      <w:r w:rsidRPr="004529CF">
        <w:rPr>
          <w:rFonts w:ascii="Calibri" w:hAnsi="Calibri" w:hint="eastAsia"/>
          <w:rtl/>
        </w:rPr>
        <w:t>ב</w:t>
      </w:r>
      <w:hyperlink r:id="rId34"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א</w:t>
        </w:r>
        <w:r w:rsidR="002D1078" w:rsidRPr="002D1078">
          <w:rPr>
            <w:rFonts w:ascii="Calibri" w:hAnsi="Calibri"/>
            <w:color w:val="0000FF"/>
            <w:u w:val="single"/>
            <w:rtl/>
          </w:rPr>
          <w:t>) 24322-05-12</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נובק</w:t>
      </w:r>
      <w:r w:rsidRPr="004529CF">
        <w:rPr>
          <w:rFonts w:ascii="Calibri" w:hAnsi="Calibri"/>
          <w:rtl/>
        </w:rPr>
        <w:t xml:space="preserve"> (18.03.13), </w:t>
      </w:r>
      <w:hyperlink r:id="rId35"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נתניה</w:t>
        </w:r>
        <w:r w:rsidR="002D1078" w:rsidRPr="002D1078">
          <w:rPr>
            <w:rFonts w:ascii="Calibri" w:hAnsi="Calibri"/>
            <w:color w:val="0000FF"/>
            <w:u w:val="single"/>
            <w:rtl/>
          </w:rPr>
          <w:t>) 15619-10-16</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יפרח</w:t>
      </w:r>
      <w:r w:rsidRPr="004529CF">
        <w:rPr>
          <w:rFonts w:ascii="Calibri" w:hAnsi="Calibri"/>
          <w:rtl/>
        </w:rPr>
        <w:t xml:space="preserve"> (02.01.18),</w:t>
      </w:r>
      <w:hyperlink r:id="rId36"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שלום</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ראשל</w:t>
        </w:r>
        <w:r w:rsidR="002D1078" w:rsidRPr="002D1078">
          <w:rPr>
            <w:rFonts w:ascii="Calibri" w:hAnsi="Calibri"/>
            <w:color w:val="0000FF"/>
            <w:u w:val="single"/>
            <w:rtl/>
          </w:rPr>
          <w:t>"</w:t>
        </w:r>
        <w:r w:rsidR="002D1078" w:rsidRPr="002D1078">
          <w:rPr>
            <w:rFonts w:ascii="Calibri" w:hAnsi="Calibri" w:hint="eastAsia"/>
            <w:color w:val="0000FF"/>
            <w:u w:val="single"/>
            <w:rtl/>
          </w:rPr>
          <w:t>צ</w:t>
        </w:r>
        <w:r w:rsidR="002D1078" w:rsidRPr="002D1078">
          <w:rPr>
            <w:rFonts w:ascii="Calibri" w:hAnsi="Calibri"/>
            <w:color w:val="0000FF"/>
            <w:u w:val="single"/>
            <w:rtl/>
          </w:rPr>
          <w:t>) 37901-02-16</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אליאס</w:t>
      </w:r>
      <w:r w:rsidRPr="004529CF">
        <w:rPr>
          <w:rFonts w:ascii="Calibri" w:hAnsi="Calibri"/>
          <w:b/>
          <w:bCs/>
          <w:rtl/>
        </w:rPr>
        <w:t xml:space="preserve"> </w:t>
      </w:r>
      <w:r w:rsidRPr="004529CF">
        <w:rPr>
          <w:rFonts w:ascii="Calibri" w:hAnsi="Calibri" w:hint="eastAsia"/>
          <w:b/>
          <w:bCs/>
          <w:rtl/>
        </w:rPr>
        <w:t>ואח</w:t>
      </w:r>
      <w:r w:rsidRPr="004529CF">
        <w:rPr>
          <w:rFonts w:ascii="Calibri" w:hAnsi="Calibri"/>
          <w:b/>
          <w:bCs/>
          <w:rtl/>
        </w:rPr>
        <w:t xml:space="preserve">' </w:t>
      </w:r>
      <w:r w:rsidRPr="004529CF">
        <w:rPr>
          <w:rFonts w:ascii="Calibri" w:hAnsi="Calibri"/>
          <w:rtl/>
        </w:rPr>
        <w:t xml:space="preserve">(24.10.17), </w:t>
      </w:r>
      <w:hyperlink r:id="rId37"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w:t>
        </w:r>
        <w:r w:rsidR="002D1078" w:rsidRPr="002D1078">
          <w:rPr>
            <w:rFonts w:ascii="Calibri" w:hAnsi="Calibri" w:hint="eastAsia"/>
            <w:color w:val="0000FF"/>
            <w:u w:val="single"/>
            <w:rtl/>
          </w:rPr>
          <w:t>פ</w:t>
        </w:r>
        <w:r w:rsidR="002D1078" w:rsidRPr="002D1078">
          <w:rPr>
            <w:rFonts w:ascii="Calibri" w:hAnsi="Calibri"/>
            <w:color w:val="0000FF"/>
            <w:u w:val="single"/>
            <w:rtl/>
          </w:rPr>
          <w:t>"</w:t>
        </w:r>
        <w:r w:rsidR="002D1078" w:rsidRPr="002D1078">
          <w:rPr>
            <w:rFonts w:ascii="Calibri" w:hAnsi="Calibri" w:hint="eastAsia"/>
            <w:color w:val="0000FF"/>
            <w:u w:val="single"/>
            <w:rtl/>
          </w:rPr>
          <w:t>ת</w:t>
        </w:r>
        <w:r w:rsidR="002D1078" w:rsidRPr="002D1078">
          <w:rPr>
            <w:rFonts w:ascii="Calibri" w:hAnsi="Calibri"/>
            <w:color w:val="0000FF"/>
            <w:u w:val="single"/>
            <w:rtl/>
          </w:rPr>
          <w:t>) 6318-03-16</w:t>
        </w:r>
      </w:hyperlink>
      <w:r w:rsidRPr="004529CF">
        <w:rPr>
          <w:rFonts w:ascii="Calibri" w:hAnsi="Calibri"/>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הלוי</w:t>
      </w:r>
      <w:r w:rsidRPr="004529CF">
        <w:rPr>
          <w:rFonts w:ascii="Calibri" w:hAnsi="Calibri"/>
          <w:b/>
          <w:bCs/>
          <w:rtl/>
        </w:rPr>
        <w:t xml:space="preserve"> </w:t>
      </w:r>
      <w:r w:rsidRPr="004529CF">
        <w:rPr>
          <w:rFonts w:ascii="Calibri" w:hAnsi="Calibri"/>
          <w:rtl/>
        </w:rPr>
        <w:t>(18.02.18)</w:t>
      </w:r>
      <w:r w:rsidRPr="004529CF">
        <w:rPr>
          <w:rFonts w:ascii="Calibri" w:hAnsi="Calibri"/>
          <w:b/>
          <w:bCs/>
          <w:rtl/>
        </w:rPr>
        <w:t xml:space="preserve">, </w:t>
      </w:r>
      <w:hyperlink r:id="rId38" w:history="1">
        <w:r w:rsidR="002D1078" w:rsidRPr="002D1078">
          <w:rPr>
            <w:rFonts w:ascii="Calibri" w:hAnsi="Calibri" w:hint="eastAsia"/>
            <w:color w:val="0000FF"/>
            <w:u w:val="single"/>
            <w:rtl/>
          </w:rPr>
          <w:t>ת</w:t>
        </w:r>
        <w:r w:rsidR="002D1078" w:rsidRPr="002D1078">
          <w:rPr>
            <w:rFonts w:ascii="Calibri" w:hAnsi="Calibri"/>
            <w:color w:val="0000FF"/>
            <w:u w:val="single"/>
            <w:rtl/>
          </w:rPr>
          <w:t>"</w:t>
        </w:r>
        <w:r w:rsidR="002D1078" w:rsidRPr="002D1078">
          <w:rPr>
            <w:rFonts w:ascii="Calibri" w:hAnsi="Calibri" w:hint="eastAsia"/>
            <w:color w:val="0000FF"/>
            <w:u w:val="single"/>
            <w:rtl/>
          </w:rPr>
          <w:t>פ</w:t>
        </w:r>
        <w:r w:rsidR="002D1078" w:rsidRPr="002D1078">
          <w:rPr>
            <w:rFonts w:ascii="Calibri" w:hAnsi="Calibri"/>
            <w:color w:val="0000FF"/>
            <w:u w:val="single"/>
            <w:rtl/>
          </w:rPr>
          <w:t xml:space="preserve"> 57043-06-16</w:t>
        </w:r>
      </w:hyperlink>
      <w:r w:rsidRPr="004529CF">
        <w:rPr>
          <w:rFonts w:ascii="Calibri" w:hAnsi="Calibri"/>
          <w:b/>
          <w:bCs/>
          <w:rtl/>
        </w:rPr>
        <w:t xml:space="preserve"> </w:t>
      </w:r>
      <w:r w:rsidRPr="004529CF">
        <w:rPr>
          <w:rFonts w:ascii="Calibri" w:hAnsi="Calibri" w:hint="eastAsia"/>
          <w:b/>
          <w:bCs/>
          <w:rtl/>
        </w:rPr>
        <w:t>מדינת</w:t>
      </w:r>
      <w:r w:rsidRPr="004529CF">
        <w:rPr>
          <w:rFonts w:ascii="Calibri" w:hAnsi="Calibri"/>
          <w:b/>
          <w:bCs/>
          <w:rtl/>
        </w:rPr>
        <w:t xml:space="preserve"> </w:t>
      </w:r>
      <w:r w:rsidRPr="004529CF">
        <w:rPr>
          <w:rFonts w:ascii="Calibri" w:hAnsi="Calibri" w:hint="eastAsia"/>
          <w:b/>
          <w:bCs/>
          <w:rtl/>
        </w:rPr>
        <w:t>ישראל</w:t>
      </w:r>
      <w:r w:rsidRPr="004529CF">
        <w:rPr>
          <w:rFonts w:ascii="Calibri" w:hAnsi="Calibri"/>
          <w:b/>
          <w:bCs/>
          <w:rtl/>
        </w:rPr>
        <w:t xml:space="preserve"> </w:t>
      </w:r>
      <w:r w:rsidRPr="004529CF">
        <w:rPr>
          <w:rFonts w:ascii="Calibri" w:hAnsi="Calibri" w:hint="eastAsia"/>
          <w:b/>
          <w:bCs/>
          <w:rtl/>
        </w:rPr>
        <w:t>נ</w:t>
      </w:r>
      <w:r w:rsidRPr="004529CF">
        <w:rPr>
          <w:rFonts w:ascii="Calibri" w:hAnsi="Calibri"/>
          <w:b/>
          <w:bCs/>
          <w:rtl/>
        </w:rPr>
        <w:t xml:space="preserve">' </w:t>
      </w:r>
      <w:r w:rsidRPr="004529CF">
        <w:rPr>
          <w:rFonts w:ascii="Calibri" w:hAnsi="Calibri" w:hint="eastAsia"/>
          <w:b/>
          <w:bCs/>
          <w:rtl/>
        </w:rPr>
        <w:t>חבני</w:t>
      </w:r>
      <w:r w:rsidRPr="004529CF">
        <w:rPr>
          <w:rFonts w:ascii="Calibri" w:hAnsi="Calibri"/>
          <w:b/>
          <w:bCs/>
          <w:rtl/>
        </w:rPr>
        <w:t xml:space="preserve"> </w:t>
      </w:r>
      <w:r w:rsidRPr="004529CF">
        <w:rPr>
          <w:rFonts w:ascii="Calibri" w:hAnsi="Calibri"/>
          <w:rtl/>
        </w:rPr>
        <w:t xml:space="preserve">(17.07.17) </w:t>
      </w:r>
      <w:r w:rsidRPr="004529CF">
        <w:rPr>
          <w:rFonts w:ascii="Calibri" w:hAnsi="Calibri" w:hint="eastAsia"/>
          <w:rtl/>
        </w:rPr>
        <w:t>וההפניות</w:t>
      </w:r>
      <w:r w:rsidRPr="004529CF">
        <w:rPr>
          <w:rFonts w:ascii="Calibri" w:hAnsi="Calibri"/>
          <w:rtl/>
        </w:rPr>
        <w:t xml:space="preserve"> </w:t>
      </w:r>
      <w:r w:rsidRPr="004529CF">
        <w:rPr>
          <w:rFonts w:ascii="Calibri" w:hAnsi="Calibri" w:hint="eastAsia"/>
          <w:rtl/>
        </w:rPr>
        <w:t>שם</w:t>
      </w:r>
      <w:r w:rsidRPr="004529CF">
        <w:rPr>
          <w:rFonts w:ascii="Calibri" w:hAnsi="Calibri"/>
          <w:rtl/>
        </w:rPr>
        <w:t xml:space="preserve">. </w:t>
      </w:r>
    </w:p>
    <w:p w14:paraId="3B74BD47" w14:textId="77777777" w:rsidR="00CA04CD" w:rsidRPr="00CA04CD" w:rsidRDefault="00CA04CD" w:rsidP="00CA04CD">
      <w:pPr>
        <w:numPr>
          <w:ilvl w:val="0"/>
          <w:numId w:val="3"/>
        </w:numPr>
        <w:spacing w:after="160" w:line="360" w:lineRule="auto"/>
        <w:contextualSpacing/>
        <w:jc w:val="both"/>
        <w:rPr>
          <w:rFonts w:ascii="Calibri" w:hAnsi="Calibri"/>
          <w:b/>
          <w:bCs/>
        </w:rPr>
      </w:pPr>
      <w:r w:rsidRPr="00CA04CD">
        <w:rPr>
          <w:rFonts w:ascii="Calibri" w:hAnsi="Calibri" w:hint="eastAsia"/>
          <w:rtl/>
        </w:rPr>
        <w:t>אני</w:t>
      </w:r>
      <w:r w:rsidRPr="00CA04CD">
        <w:rPr>
          <w:rFonts w:ascii="Calibri" w:hAnsi="Calibri"/>
          <w:rtl/>
        </w:rPr>
        <w:t xml:space="preserve"> </w:t>
      </w:r>
      <w:r w:rsidRPr="00CA04CD">
        <w:rPr>
          <w:rFonts w:ascii="Calibri" w:hAnsi="Calibri" w:hint="eastAsia"/>
          <w:rtl/>
        </w:rPr>
        <w:t>קובעת</w:t>
      </w:r>
      <w:r w:rsidRPr="00CA04CD">
        <w:rPr>
          <w:rFonts w:ascii="Calibri" w:hAnsi="Calibri"/>
          <w:rtl/>
        </w:rPr>
        <w:t xml:space="preserve"> </w:t>
      </w:r>
      <w:r w:rsidRPr="00CA04CD">
        <w:rPr>
          <w:rFonts w:ascii="Calibri" w:hAnsi="Calibri" w:hint="eastAsia"/>
          <w:b/>
          <w:bCs/>
          <w:rtl/>
        </w:rPr>
        <w:t>שמתחם</w:t>
      </w:r>
      <w:r w:rsidRPr="00CA04CD">
        <w:rPr>
          <w:rFonts w:ascii="Calibri" w:hAnsi="Calibri"/>
          <w:b/>
          <w:bCs/>
          <w:rtl/>
        </w:rPr>
        <w:t xml:space="preserve"> </w:t>
      </w:r>
      <w:r w:rsidRPr="00CA04CD">
        <w:rPr>
          <w:rFonts w:ascii="Calibri" w:hAnsi="Calibri" w:hint="eastAsia"/>
          <w:b/>
          <w:bCs/>
          <w:rtl/>
        </w:rPr>
        <w:t>העונש</w:t>
      </w:r>
      <w:r w:rsidRPr="00CA04CD">
        <w:rPr>
          <w:rFonts w:ascii="Calibri" w:hAnsi="Calibri"/>
          <w:b/>
          <w:bCs/>
          <w:rtl/>
        </w:rPr>
        <w:t xml:space="preserve"> </w:t>
      </w:r>
      <w:r w:rsidRPr="00CA04CD">
        <w:rPr>
          <w:rFonts w:ascii="Calibri" w:hAnsi="Calibri" w:hint="eastAsia"/>
          <w:b/>
          <w:bCs/>
          <w:rtl/>
        </w:rPr>
        <w:t>ההולם</w:t>
      </w:r>
      <w:r w:rsidRPr="00CA04CD">
        <w:rPr>
          <w:rFonts w:ascii="Calibri" w:hAnsi="Calibri"/>
          <w:rtl/>
        </w:rPr>
        <w:t xml:space="preserve"> </w:t>
      </w:r>
      <w:r w:rsidRPr="00CA04CD">
        <w:rPr>
          <w:rFonts w:ascii="Calibri" w:hAnsi="Calibri" w:hint="eastAsia"/>
          <w:rtl/>
        </w:rPr>
        <w:t>בגין</w:t>
      </w:r>
      <w:r w:rsidRPr="00CA04CD">
        <w:rPr>
          <w:rFonts w:ascii="Calibri" w:hAnsi="Calibri"/>
          <w:rtl/>
        </w:rPr>
        <w:t xml:space="preserve"> </w:t>
      </w:r>
      <w:r w:rsidRPr="00CA04CD">
        <w:rPr>
          <w:rFonts w:ascii="Calibri" w:hAnsi="Calibri" w:hint="eastAsia"/>
          <w:rtl/>
        </w:rPr>
        <w:t>האירוע</w:t>
      </w:r>
      <w:r w:rsidRPr="00CA04CD">
        <w:rPr>
          <w:rFonts w:ascii="Calibri" w:hAnsi="Calibri"/>
          <w:rtl/>
        </w:rPr>
        <w:t xml:space="preserve"> </w:t>
      </w:r>
      <w:r w:rsidRPr="00CA04CD">
        <w:rPr>
          <w:rFonts w:ascii="Calibri" w:hAnsi="Calibri" w:hint="eastAsia"/>
          <w:rtl/>
        </w:rPr>
        <w:t>מושא</w:t>
      </w:r>
      <w:r w:rsidRPr="00CA04CD">
        <w:rPr>
          <w:rFonts w:ascii="Calibri" w:hAnsi="Calibri"/>
          <w:rtl/>
        </w:rPr>
        <w:t xml:space="preserve"> </w:t>
      </w:r>
      <w:r w:rsidRPr="00CA04CD">
        <w:rPr>
          <w:rFonts w:ascii="Calibri" w:hAnsi="Calibri" w:hint="eastAsia"/>
          <w:rtl/>
        </w:rPr>
        <w:t>האישום</w:t>
      </w:r>
      <w:r w:rsidRPr="00CA04CD">
        <w:rPr>
          <w:rFonts w:ascii="Calibri" w:hAnsi="Calibri"/>
          <w:rtl/>
        </w:rPr>
        <w:t xml:space="preserve"> </w:t>
      </w:r>
      <w:r w:rsidRPr="00CA04CD">
        <w:rPr>
          <w:rFonts w:ascii="Calibri" w:hAnsi="Calibri" w:hint="eastAsia"/>
          <w:rtl/>
        </w:rPr>
        <w:t>נע</w:t>
      </w:r>
      <w:r w:rsidRPr="00CA04CD">
        <w:rPr>
          <w:rFonts w:ascii="Calibri" w:hAnsi="Calibri"/>
          <w:rtl/>
        </w:rPr>
        <w:t xml:space="preserve"> </w:t>
      </w:r>
      <w:r w:rsidRPr="00CA04CD">
        <w:rPr>
          <w:rFonts w:ascii="Calibri" w:hAnsi="Calibri" w:hint="eastAsia"/>
          <w:rtl/>
        </w:rPr>
        <w:t>בין</w:t>
      </w:r>
      <w:r w:rsidRPr="00CA04CD">
        <w:rPr>
          <w:rFonts w:ascii="Calibri" w:hAnsi="Calibri"/>
          <w:rtl/>
        </w:rPr>
        <w:t xml:space="preserve"> </w:t>
      </w:r>
      <w:r w:rsidRPr="00CA04CD">
        <w:rPr>
          <w:rFonts w:ascii="Calibri" w:hAnsi="Calibri" w:hint="eastAsia"/>
          <w:b/>
          <w:bCs/>
          <w:rtl/>
        </w:rPr>
        <w:t>מספר</w:t>
      </w:r>
      <w:r w:rsidRPr="00CA04CD">
        <w:rPr>
          <w:rFonts w:ascii="Calibri" w:hAnsi="Calibri"/>
          <w:b/>
          <w:bCs/>
          <w:rtl/>
        </w:rPr>
        <w:t xml:space="preserve"> </w:t>
      </w:r>
      <w:r w:rsidRPr="00CA04CD">
        <w:rPr>
          <w:rFonts w:ascii="Calibri" w:hAnsi="Calibri" w:hint="eastAsia"/>
          <w:b/>
          <w:bCs/>
          <w:rtl/>
        </w:rPr>
        <w:t>חודשי</w:t>
      </w:r>
      <w:r w:rsidRPr="00CA04CD">
        <w:rPr>
          <w:rFonts w:ascii="Calibri" w:hAnsi="Calibri"/>
          <w:b/>
          <w:bCs/>
          <w:rtl/>
        </w:rPr>
        <w:t xml:space="preserve"> </w:t>
      </w:r>
      <w:r w:rsidRPr="00CA04CD">
        <w:rPr>
          <w:rFonts w:ascii="Calibri" w:hAnsi="Calibri" w:hint="eastAsia"/>
          <w:b/>
          <w:bCs/>
          <w:rtl/>
        </w:rPr>
        <w:t>מאסר</w:t>
      </w:r>
      <w:r w:rsidRPr="00CA04CD">
        <w:rPr>
          <w:rFonts w:ascii="Calibri" w:hAnsi="Calibri"/>
          <w:b/>
          <w:bCs/>
          <w:rtl/>
        </w:rPr>
        <w:t xml:space="preserve"> </w:t>
      </w:r>
      <w:r w:rsidRPr="00CA04CD">
        <w:rPr>
          <w:rFonts w:ascii="Calibri" w:hAnsi="Calibri" w:hint="eastAsia"/>
          <w:b/>
          <w:bCs/>
          <w:rtl/>
        </w:rPr>
        <w:t>שניתן</w:t>
      </w:r>
      <w:r w:rsidRPr="00CA04CD">
        <w:rPr>
          <w:rFonts w:ascii="Calibri" w:hAnsi="Calibri"/>
          <w:b/>
          <w:bCs/>
          <w:rtl/>
        </w:rPr>
        <w:t xml:space="preserve"> </w:t>
      </w:r>
      <w:r w:rsidRPr="00CA04CD">
        <w:rPr>
          <w:rFonts w:ascii="Calibri" w:hAnsi="Calibri" w:hint="eastAsia"/>
          <w:b/>
          <w:bCs/>
          <w:rtl/>
        </w:rPr>
        <w:t>לרצותם</w:t>
      </w:r>
      <w:r w:rsidRPr="00CA04CD">
        <w:rPr>
          <w:rFonts w:ascii="Calibri" w:hAnsi="Calibri"/>
          <w:b/>
          <w:bCs/>
          <w:rtl/>
        </w:rPr>
        <w:t xml:space="preserve"> </w:t>
      </w:r>
      <w:r w:rsidRPr="00CA04CD">
        <w:rPr>
          <w:rFonts w:ascii="Calibri" w:hAnsi="Calibri" w:hint="eastAsia"/>
          <w:b/>
          <w:bCs/>
          <w:rtl/>
        </w:rPr>
        <w:t>בעבודות</w:t>
      </w:r>
      <w:r w:rsidRPr="00CA04CD">
        <w:rPr>
          <w:rFonts w:ascii="Calibri" w:hAnsi="Calibri"/>
          <w:b/>
          <w:bCs/>
          <w:rtl/>
        </w:rPr>
        <w:t xml:space="preserve"> </w:t>
      </w:r>
      <w:r w:rsidRPr="00CA04CD">
        <w:rPr>
          <w:rFonts w:ascii="Calibri" w:hAnsi="Calibri" w:hint="eastAsia"/>
          <w:b/>
          <w:bCs/>
          <w:rtl/>
        </w:rPr>
        <w:t>שירות</w:t>
      </w:r>
      <w:r w:rsidRPr="00CA04CD">
        <w:rPr>
          <w:rFonts w:ascii="Calibri" w:hAnsi="Calibri"/>
          <w:b/>
          <w:bCs/>
          <w:rtl/>
        </w:rPr>
        <w:t xml:space="preserve"> </w:t>
      </w:r>
      <w:r w:rsidRPr="00CA04CD">
        <w:rPr>
          <w:rFonts w:ascii="Calibri" w:hAnsi="Calibri" w:hint="eastAsia"/>
          <w:b/>
          <w:bCs/>
          <w:rtl/>
        </w:rPr>
        <w:t>ועד</w:t>
      </w:r>
      <w:r w:rsidRPr="00CA04CD">
        <w:rPr>
          <w:rFonts w:ascii="Calibri" w:hAnsi="Calibri"/>
          <w:b/>
          <w:bCs/>
          <w:rtl/>
        </w:rPr>
        <w:t xml:space="preserve"> 14 </w:t>
      </w:r>
      <w:r w:rsidRPr="00CA04CD">
        <w:rPr>
          <w:rFonts w:ascii="Calibri" w:hAnsi="Calibri" w:hint="eastAsia"/>
          <w:b/>
          <w:bCs/>
          <w:rtl/>
        </w:rPr>
        <w:t>חודשי</w:t>
      </w:r>
      <w:r w:rsidRPr="00CA04CD">
        <w:rPr>
          <w:rFonts w:ascii="Calibri" w:hAnsi="Calibri"/>
          <w:b/>
          <w:bCs/>
          <w:rtl/>
        </w:rPr>
        <w:t xml:space="preserve"> </w:t>
      </w:r>
      <w:r w:rsidRPr="00CA04CD">
        <w:rPr>
          <w:rFonts w:ascii="Calibri" w:hAnsi="Calibri" w:hint="eastAsia"/>
          <w:b/>
          <w:bCs/>
          <w:rtl/>
        </w:rPr>
        <w:t>מאסר</w:t>
      </w:r>
      <w:r w:rsidRPr="00CA04CD">
        <w:rPr>
          <w:rFonts w:ascii="Calibri" w:hAnsi="Calibri"/>
          <w:b/>
          <w:bCs/>
          <w:rtl/>
        </w:rPr>
        <w:t xml:space="preserve">. </w:t>
      </w:r>
    </w:p>
    <w:p w14:paraId="088E20DE" w14:textId="77777777" w:rsidR="00CA04CD" w:rsidRPr="00CA04CD" w:rsidRDefault="00CA04CD" w:rsidP="00CA04CD">
      <w:pPr>
        <w:spacing w:after="160" w:line="360" w:lineRule="auto"/>
        <w:ind w:left="720"/>
        <w:contextualSpacing/>
        <w:jc w:val="both"/>
        <w:rPr>
          <w:rFonts w:ascii="Calibri" w:hAnsi="Calibri"/>
          <w:b/>
          <w:bCs/>
          <w:rtl/>
        </w:rPr>
      </w:pPr>
    </w:p>
    <w:p w14:paraId="4F8F907B" w14:textId="77777777" w:rsidR="00CA04CD" w:rsidRPr="00CA04CD" w:rsidRDefault="00CA04CD" w:rsidP="00CA04CD">
      <w:pPr>
        <w:keepNext/>
        <w:keepLines/>
        <w:spacing w:before="40" w:line="360" w:lineRule="auto"/>
        <w:outlineLvl w:val="1"/>
        <w:rPr>
          <w:rFonts w:ascii="Calibri Light" w:hAnsi="Calibri Light"/>
          <w:b/>
          <w:bCs/>
          <w:rtl/>
        </w:rPr>
      </w:pPr>
      <w:r w:rsidRPr="00CA04CD">
        <w:rPr>
          <w:rFonts w:ascii="Calibri Light" w:hAnsi="Calibri Light" w:hint="eastAsia"/>
          <w:b/>
          <w:bCs/>
          <w:rtl/>
        </w:rPr>
        <w:t>העונש</w:t>
      </w:r>
      <w:r w:rsidRPr="00CA04CD">
        <w:rPr>
          <w:rFonts w:ascii="Calibri Light" w:hAnsi="Calibri Light"/>
          <w:b/>
          <w:bCs/>
          <w:rtl/>
        </w:rPr>
        <w:t xml:space="preserve"> </w:t>
      </w:r>
      <w:r w:rsidRPr="00CA04CD">
        <w:rPr>
          <w:rFonts w:ascii="Calibri Light" w:hAnsi="Calibri Light" w:hint="eastAsia"/>
          <w:b/>
          <w:bCs/>
          <w:rtl/>
        </w:rPr>
        <w:t>המתאים</w:t>
      </w:r>
      <w:r w:rsidRPr="00CA04CD">
        <w:rPr>
          <w:rFonts w:ascii="Calibri Light" w:hAnsi="Calibri Light"/>
          <w:b/>
          <w:bCs/>
          <w:rtl/>
        </w:rPr>
        <w:t xml:space="preserve"> </w:t>
      </w:r>
      <w:r w:rsidRPr="00CA04CD">
        <w:rPr>
          <w:rFonts w:ascii="Calibri Light" w:hAnsi="Calibri Light" w:hint="eastAsia"/>
          <w:b/>
          <w:bCs/>
          <w:rtl/>
        </w:rPr>
        <w:t>לנאשם</w:t>
      </w:r>
      <w:r w:rsidRPr="00CA04CD">
        <w:rPr>
          <w:rFonts w:ascii="Calibri Light" w:hAnsi="Calibri Light"/>
          <w:b/>
          <w:bCs/>
          <w:rtl/>
        </w:rPr>
        <w:t xml:space="preserve">  </w:t>
      </w:r>
    </w:p>
    <w:p w14:paraId="51A6A27D"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מצאתי</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קיימים</w:t>
      </w:r>
      <w:r w:rsidRPr="00CA04CD">
        <w:rPr>
          <w:rFonts w:ascii="Calibri" w:hAnsi="Calibri"/>
          <w:rtl/>
        </w:rPr>
        <w:t xml:space="preserve"> </w:t>
      </w:r>
      <w:r w:rsidRPr="00CA04CD">
        <w:rPr>
          <w:rFonts w:ascii="Calibri" w:hAnsi="Calibri" w:hint="eastAsia"/>
          <w:rtl/>
        </w:rPr>
        <w:t>שיקולים</w:t>
      </w:r>
      <w:r w:rsidRPr="00CA04CD">
        <w:rPr>
          <w:rFonts w:ascii="Calibri" w:hAnsi="Calibri"/>
          <w:rtl/>
        </w:rPr>
        <w:t xml:space="preserve"> </w:t>
      </w:r>
      <w:r w:rsidRPr="00CA04CD">
        <w:rPr>
          <w:rFonts w:ascii="Calibri" w:hAnsi="Calibri" w:hint="eastAsia"/>
          <w:rtl/>
        </w:rPr>
        <w:t>המצדיקים</w:t>
      </w:r>
      <w:r w:rsidRPr="00CA04CD">
        <w:rPr>
          <w:rFonts w:ascii="Calibri" w:hAnsi="Calibri"/>
          <w:rtl/>
        </w:rPr>
        <w:t xml:space="preserve"> </w:t>
      </w:r>
      <w:r w:rsidRPr="00CA04CD">
        <w:rPr>
          <w:rFonts w:ascii="Calibri" w:hAnsi="Calibri" w:hint="eastAsia"/>
          <w:rtl/>
        </w:rPr>
        <w:t>סטייה</w:t>
      </w:r>
      <w:r w:rsidRPr="00CA04CD">
        <w:rPr>
          <w:rFonts w:ascii="Calibri" w:hAnsi="Calibri"/>
          <w:rtl/>
        </w:rPr>
        <w:t xml:space="preserve"> </w:t>
      </w:r>
      <w:r w:rsidRPr="00CA04CD">
        <w:rPr>
          <w:rFonts w:ascii="Calibri" w:hAnsi="Calibri" w:hint="eastAsia"/>
          <w:rtl/>
        </w:rPr>
        <w:t>לקולה</w:t>
      </w:r>
      <w:r w:rsidRPr="00CA04CD">
        <w:rPr>
          <w:rFonts w:ascii="Calibri" w:hAnsi="Calibri"/>
          <w:rtl/>
        </w:rPr>
        <w:t xml:space="preserve"> </w:t>
      </w:r>
      <w:r w:rsidRPr="00CA04CD">
        <w:rPr>
          <w:rFonts w:ascii="Calibri" w:hAnsi="Calibri" w:hint="eastAsia"/>
          <w:rtl/>
        </w:rPr>
        <w:t>ממתחם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שנקבע</w:t>
      </w:r>
      <w:r w:rsidRPr="00CA04CD">
        <w:rPr>
          <w:rFonts w:ascii="Calibri" w:hAnsi="Calibri"/>
          <w:rtl/>
        </w:rPr>
        <w:t xml:space="preserve">. </w:t>
      </w:r>
      <w:r w:rsidRPr="00CA04CD">
        <w:rPr>
          <w:rFonts w:ascii="Calibri" w:hAnsi="Calibri" w:hint="eastAsia"/>
          <w:rtl/>
        </w:rPr>
        <w:t>מבלי</w:t>
      </w:r>
      <w:r w:rsidRPr="00CA04CD">
        <w:rPr>
          <w:rFonts w:ascii="Calibri" w:hAnsi="Calibri"/>
          <w:rtl/>
        </w:rPr>
        <w:t xml:space="preserve"> </w:t>
      </w:r>
      <w:r w:rsidRPr="00CA04CD">
        <w:rPr>
          <w:rFonts w:ascii="Calibri" w:hAnsi="Calibri" w:hint="eastAsia"/>
          <w:rtl/>
        </w:rPr>
        <w:t>להמעיט</w:t>
      </w:r>
      <w:r w:rsidRPr="00CA04CD">
        <w:rPr>
          <w:rFonts w:ascii="Calibri" w:hAnsi="Calibri"/>
          <w:rtl/>
        </w:rPr>
        <w:t xml:space="preserve"> </w:t>
      </w:r>
      <w:r w:rsidRPr="00CA04CD">
        <w:rPr>
          <w:rFonts w:ascii="Calibri" w:hAnsi="Calibri" w:hint="eastAsia"/>
          <w:rtl/>
        </w:rPr>
        <w:t>כהוא</w:t>
      </w:r>
      <w:r w:rsidRPr="00CA04CD">
        <w:rPr>
          <w:rFonts w:ascii="Calibri" w:hAnsi="Calibri"/>
          <w:rtl/>
        </w:rPr>
        <w:t xml:space="preserve"> </w:t>
      </w:r>
      <w:r w:rsidRPr="00CA04CD">
        <w:rPr>
          <w:rFonts w:ascii="Calibri" w:hAnsi="Calibri" w:hint="eastAsia"/>
          <w:rtl/>
        </w:rPr>
        <w:t>זה</w:t>
      </w:r>
      <w:r w:rsidRPr="00CA04CD">
        <w:rPr>
          <w:rFonts w:ascii="Calibri" w:hAnsi="Calibri"/>
          <w:rtl/>
        </w:rPr>
        <w:t xml:space="preserve"> </w:t>
      </w:r>
      <w:r w:rsidRPr="00CA04CD">
        <w:rPr>
          <w:rFonts w:ascii="Calibri" w:hAnsi="Calibri" w:hint="eastAsia"/>
          <w:rtl/>
        </w:rPr>
        <w:t>מההליך</w:t>
      </w:r>
      <w:r w:rsidRPr="00CA04CD">
        <w:rPr>
          <w:rFonts w:ascii="Calibri" w:hAnsi="Calibri"/>
          <w:rtl/>
        </w:rPr>
        <w:t xml:space="preserve"> </w:t>
      </w:r>
      <w:r w:rsidRPr="00CA04CD">
        <w:rPr>
          <w:rFonts w:ascii="Calibri" w:hAnsi="Calibri" w:hint="eastAsia"/>
          <w:rtl/>
        </w:rPr>
        <w:t>השיקומי</w:t>
      </w:r>
      <w:r w:rsidRPr="00CA04CD">
        <w:rPr>
          <w:rFonts w:ascii="Calibri" w:hAnsi="Calibri"/>
          <w:rtl/>
        </w:rPr>
        <w:t xml:space="preserve"> </w:t>
      </w:r>
      <w:r w:rsidRPr="00CA04CD">
        <w:rPr>
          <w:rFonts w:ascii="Calibri" w:hAnsi="Calibri" w:hint="eastAsia"/>
          <w:rtl/>
        </w:rPr>
        <w:t>המוצלח</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אין</w:t>
      </w:r>
      <w:r w:rsidRPr="00CA04CD">
        <w:rPr>
          <w:rFonts w:ascii="Calibri" w:hAnsi="Calibri"/>
          <w:rtl/>
        </w:rPr>
        <w:t xml:space="preserve"> </w:t>
      </w:r>
      <w:r w:rsidRPr="00CA04CD">
        <w:rPr>
          <w:rFonts w:ascii="Calibri" w:hAnsi="Calibri" w:hint="eastAsia"/>
          <w:rtl/>
        </w:rPr>
        <w:t>זה</w:t>
      </w:r>
      <w:r w:rsidRPr="00CA04CD">
        <w:rPr>
          <w:rFonts w:ascii="Calibri" w:hAnsi="Calibri"/>
          <w:rtl/>
        </w:rPr>
        <w:t xml:space="preserve"> </w:t>
      </w:r>
      <w:r w:rsidRPr="00CA04CD">
        <w:rPr>
          <w:rFonts w:ascii="Calibri" w:hAnsi="Calibri" w:hint="eastAsia"/>
          <w:rtl/>
        </w:rPr>
        <w:t>המקרה</w:t>
      </w:r>
      <w:r w:rsidRPr="00CA04CD">
        <w:rPr>
          <w:rFonts w:ascii="Calibri" w:hAnsi="Calibri"/>
          <w:rtl/>
        </w:rPr>
        <w:t xml:space="preserve"> </w:t>
      </w:r>
      <w:r w:rsidRPr="00CA04CD">
        <w:rPr>
          <w:rFonts w:ascii="Calibri" w:hAnsi="Calibri" w:hint="eastAsia"/>
          <w:rtl/>
        </w:rPr>
        <w:t>המתאים</w:t>
      </w:r>
      <w:r w:rsidRPr="00CA04CD">
        <w:rPr>
          <w:rFonts w:ascii="Calibri" w:hAnsi="Calibri"/>
          <w:rtl/>
        </w:rPr>
        <w:t xml:space="preserve"> </w:t>
      </w:r>
      <w:r w:rsidRPr="00CA04CD">
        <w:rPr>
          <w:rFonts w:ascii="Calibri" w:hAnsi="Calibri" w:hint="eastAsia"/>
          <w:rtl/>
        </w:rPr>
        <w:t>לחריגה</w:t>
      </w:r>
      <w:r w:rsidRPr="00CA04CD">
        <w:rPr>
          <w:rFonts w:ascii="Calibri" w:hAnsi="Calibri"/>
          <w:rtl/>
        </w:rPr>
        <w:t xml:space="preserve"> </w:t>
      </w:r>
      <w:r w:rsidRPr="00CA04CD">
        <w:rPr>
          <w:rFonts w:ascii="Calibri" w:hAnsi="Calibri" w:hint="eastAsia"/>
          <w:rtl/>
        </w:rPr>
        <w:t>ממתחם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שנקבע</w:t>
      </w:r>
      <w:r w:rsidRPr="00CA04CD">
        <w:rPr>
          <w:rFonts w:ascii="Calibri" w:hAnsi="Calibri"/>
          <w:rtl/>
        </w:rPr>
        <w:t xml:space="preserve">. </w:t>
      </w:r>
      <w:r w:rsidRPr="00CA04CD">
        <w:rPr>
          <w:rFonts w:ascii="Calibri" w:hAnsi="Calibri" w:hint="eastAsia"/>
          <w:rtl/>
        </w:rPr>
        <w:t>הישגי</w:t>
      </w:r>
      <w:r w:rsidRPr="00CA04CD">
        <w:rPr>
          <w:rFonts w:ascii="Calibri" w:hAnsi="Calibri"/>
          <w:rtl/>
        </w:rPr>
        <w:t xml:space="preserve"> </w:t>
      </w:r>
      <w:r w:rsidRPr="00CA04CD">
        <w:rPr>
          <w:rFonts w:ascii="Calibri" w:hAnsi="Calibri" w:hint="eastAsia"/>
          <w:rtl/>
        </w:rPr>
        <w:t>השיקום</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יפגעו</w:t>
      </w:r>
      <w:r w:rsidRPr="00CA04CD">
        <w:rPr>
          <w:rFonts w:ascii="Calibri" w:hAnsi="Calibri"/>
          <w:rtl/>
        </w:rPr>
        <w:t xml:space="preserve"> </w:t>
      </w:r>
      <w:r w:rsidRPr="00CA04CD">
        <w:rPr>
          <w:rFonts w:ascii="Calibri" w:hAnsi="Calibri" w:hint="eastAsia"/>
          <w:rtl/>
        </w:rPr>
        <w:t>כתוצאה</w:t>
      </w:r>
      <w:r w:rsidRPr="00CA04CD">
        <w:rPr>
          <w:rFonts w:ascii="Calibri" w:hAnsi="Calibri"/>
          <w:rtl/>
        </w:rPr>
        <w:t xml:space="preserve"> </w:t>
      </w:r>
      <w:r w:rsidRPr="00CA04CD">
        <w:rPr>
          <w:rFonts w:ascii="Calibri" w:hAnsi="Calibri" w:hint="eastAsia"/>
          <w:rtl/>
        </w:rPr>
        <w:t>מהטלת</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שירוצה</w:t>
      </w:r>
      <w:r w:rsidRPr="00CA04CD">
        <w:rPr>
          <w:rFonts w:ascii="Calibri" w:hAnsi="Calibri"/>
          <w:rtl/>
        </w:rPr>
        <w:t xml:space="preserve"> </w:t>
      </w:r>
      <w:r w:rsidRPr="00CA04CD">
        <w:rPr>
          <w:rFonts w:ascii="Calibri" w:hAnsi="Calibri" w:hint="eastAsia"/>
          <w:rtl/>
        </w:rPr>
        <w:t>בעבודות</w:t>
      </w:r>
      <w:r w:rsidRPr="00CA04CD">
        <w:rPr>
          <w:rFonts w:ascii="Calibri" w:hAnsi="Calibri"/>
          <w:rtl/>
        </w:rPr>
        <w:t xml:space="preserve"> </w:t>
      </w:r>
      <w:r w:rsidRPr="00CA04CD">
        <w:rPr>
          <w:rFonts w:ascii="Calibri" w:hAnsi="Calibri" w:hint="eastAsia"/>
          <w:rtl/>
        </w:rPr>
        <w:t>שירות</w:t>
      </w:r>
      <w:r w:rsidRPr="00CA04CD">
        <w:rPr>
          <w:rFonts w:ascii="Calibri" w:hAnsi="Calibri"/>
          <w:rtl/>
        </w:rPr>
        <w:t xml:space="preserve"> </w:t>
      </w:r>
      <w:r w:rsidRPr="00CA04CD">
        <w:rPr>
          <w:rFonts w:ascii="Calibri" w:hAnsi="Calibri" w:hint="eastAsia"/>
          <w:rtl/>
        </w:rPr>
        <w:t>וקיימת</w:t>
      </w:r>
      <w:r w:rsidRPr="00CA04CD">
        <w:rPr>
          <w:rFonts w:ascii="Calibri" w:hAnsi="Calibri"/>
          <w:rtl/>
        </w:rPr>
        <w:t xml:space="preserve"> </w:t>
      </w:r>
      <w:r w:rsidRPr="00CA04CD">
        <w:rPr>
          <w:rFonts w:ascii="Calibri" w:hAnsi="Calibri" w:hint="eastAsia"/>
          <w:rtl/>
        </w:rPr>
        <w:t>חשיבות</w:t>
      </w:r>
      <w:r w:rsidRPr="00CA04CD">
        <w:rPr>
          <w:rFonts w:ascii="Calibri" w:hAnsi="Calibri"/>
          <w:rtl/>
        </w:rPr>
        <w:t xml:space="preserve"> </w:t>
      </w:r>
      <w:r w:rsidRPr="00CA04CD">
        <w:rPr>
          <w:rFonts w:ascii="Calibri" w:hAnsi="Calibri" w:hint="eastAsia"/>
          <w:rtl/>
        </w:rPr>
        <w:t>לרכיב</w:t>
      </w:r>
      <w:r w:rsidRPr="00CA04CD">
        <w:rPr>
          <w:rFonts w:ascii="Calibri" w:hAnsi="Calibri"/>
          <w:rtl/>
        </w:rPr>
        <w:t xml:space="preserve"> </w:t>
      </w:r>
      <w:r w:rsidRPr="00CA04CD">
        <w:rPr>
          <w:rFonts w:ascii="Calibri" w:hAnsi="Calibri" w:hint="eastAsia"/>
          <w:rtl/>
        </w:rPr>
        <w:t>מוחשי</w:t>
      </w:r>
      <w:r w:rsidRPr="00CA04CD">
        <w:rPr>
          <w:rFonts w:ascii="Calibri" w:hAnsi="Calibri"/>
          <w:rtl/>
        </w:rPr>
        <w:t xml:space="preserve"> </w:t>
      </w:r>
      <w:r w:rsidRPr="00CA04CD">
        <w:rPr>
          <w:rFonts w:ascii="Calibri" w:hAnsi="Calibri" w:hint="eastAsia"/>
          <w:rtl/>
        </w:rPr>
        <w:t>בענישה</w:t>
      </w:r>
      <w:r w:rsidRPr="00CA04CD">
        <w:rPr>
          <w:rFonts w:ascii="Calibri" w:hAnsi="Calibri"/>
          <w:rtl/>
        </w:rPr>
        <w:t xml:space="preserve"> </w:t>
      </w:r>
      <w:r w:rsidRPr="00CA04CD">
        <w:rPr>
          <w:rFonts w:ascii="Calibri" w:hAnsi="Calibri" w:hint="eastAsia"/>
          <w:rtl/>
        </w:rPr>
        <w:t>שיתן</w:t>
      </w:r>
      <w:r w:rsidRPr="00CA04CD">
        <w:rPr>
          <w:rFonts w:ascii="Calibri" w:hAnsi="Calibri"/>
          <w:rtl/>
        </w:rPr>
        <w:t xml:space="preserve"> </w:t>
      </w:r>
      <w:r w:rsidRPr="00CA04CD">
        <w:rPr>
          <w:rFonts w:ascii="Calibri" w:hAnsi="Calibri" w:hint="eastAsia"/>
          <w:rtl/>
        </w:rPr>
        <w:t>ביטוי</w:t>
      </w:r>
      <w:r w:rsidRPr="00CA04CD">
        <w:rPr>
          <w:rFonts w:ascii="Calibri" w:hAnsi="Calibri"/>
          <w:rtl/>
        </w:rPr>
        <w:t xml:space="preserve"> </w:t>
      </w:r>
      <w:r w:rsidRPr="00CA04CD">
        <w:rPr>
          <w:rFonts w:ascii="Calibri" w:hAnsi="Calibri" w:hint="eastAsia"/>
          <w:rtl/>
        </w:rPr>
        <w:t>לנזק</w:t>
      </w:r>
      <w:r w:rsidRPr="00CA04CD">
        <w:rPr>
          <w:rFonts w:ascii="Calibri" w:hAnsi="Calibri"/>
          <w:rtl/>
        </w:rPr>
        <w:t xml:space="preserve"> </w:t>
      </w:r>
      <w:r w:rsidRPr="00CA04CD">
        <w:rPr>
          <w:rFonts w:ascii="Calibri" w:hAnsi="Calibri" w:hint="eastAsia"/>
          <w:rtl/>
        </w:rPr>
        <w:t>החברתי</w:t>
      </w:r>
      <w:r w:rsidRPr="00CA04CD">
        <w:rPr>
          <w:rFonts w:ascii="Calibri" w:hAnsi="Calibri"/>
          <w:rtl/>
        </w:rPr>
        <w:t xml:space="preserve"> </w:t>
      </w:r>
      <w:r w:rsidRPr="00CA04CD">
        <w:rPr>
          <w:rFonts w:ascii="Calibri" w:hAnsi="Calibri" w:hint="eastAsia"/>
          <w:rtl/>
        </w:rPr>
        <w:t>שנגרם</w:t>
      </w:r>
      <w:r w:rsidRPr="00CA04CD">
        <w:rPr>
          <w:rFonts w:ascii="Calibri" w:hAnsi="Calibri"/>
          <w:rtl/>
        </w:rPr>
        <w:t xml:space="preserve">. </w:t>
      </w:r>
      <w:r w:rsidRPr="00CA04CD">
        <w:rPr>
          <w:rFonts w:ascii="Calibri" w:hAnsi="Calibri" w:hint="eastAsia"/>
          <w:rtl/>
        </w:rPr>
        <w:t>נתתי</w:t>
      </w:r>
      <w:r w:rsidRPr="00CA04CD">
        <w:rPr>
          <w:rFonts w:ascii="Calibri" w:hAnsi="Calibri"/>
          <w:rtl/>
        </w:rPr>
        <w:t xml:space="preserve"> </w:t>
      </w:r>
      <w:r w:rsidRPr="00CA04CD">
        <w:rPr>
          <w:rFonts w:ascii="Calibri" w:hAnsi="Calibri" w:hint="eastAsia"/>
          <w:rtl/>
        </w:rPr>
        <w:t>דעתי</w:t>
      </w:r>
      <w:r w:rsidRPr="00CA04CD">
        <w:rPr>
          <w:rFonts w:ascii="Calibri" w:hAnsi="Calibri"/>
          <w:rtl/>
        </w:rPr>
        <w:t xml:space="preserve"> </w:t>
      </w:r>
      <w:r w:rsidRPr="00CA04CD">
        <w:rPr>
          <w:rFonts w:ascii="Calibri" w:hAnsi="Calibri" w:hint="eastAsia"/>
          <w:rtl/>
        </w:rPr>
        <w:t>לכך</w:t>
      </w:r>
      <w:r w:rsidRPr="00CA04CD">
        <w:rPr>
          <w:rFonts w:ascii="Calibri" w:hAnsi="Calibri"/>
          <w:rtl/>
        </w:rPr>
        <w:t xml:space="preserve"> </w:t>
      </w:r>
      <w:r w:rsidRPr="00CA04CD">
        <w:rPr>
          <w:rFonts w:ascii="Calibri" w:hAnsi="Calibri" w:hint="eastAsia"/>
          <w:rtl/>
        </w:rPr>
        <w:t>שמדובר</w:t>
      </w:r>
      <w:r w:rsidRPr="00CA04CD">
        <w:rPr>
          <w:rFonts w:ascii="Calibri" w:hAnsi="Calibri"/>
          <w:rtl/>
        </w:rPr>
        <w:t xml:space="preserve"> </w:t>
      </w:r>
      <w:r w:rsidRPr="00CA04CD">
        <w:rPr>
          <w:rFonts w:ascii="Calibri" w:hAnsi="Calibri" w:hint="eastAsia"/>
          <w:rtl/>
        </w:rPr>
        <w:t>בהסתבכותו</w:t>
      </w:r>
      <w:r w:rsidRPr="00CA04CD">
        <w:rPr>
          <w:rFonts w:ascii="Calibri" w:hAnsi="Calibri"/>
          <w:rtl/>
        </w:rPr>
        <w:t xml:space="preserve"> </w:t>
      </w:r>
      <w:r w:rsidRPr="00CA04CD">
        <w:rPr>
          <w:rFonts w:ascii="Calibri" w:hAnsi="Calibri" w:hint="eastAsia"/>
          <w:rtl/>
        </w:rPr>
        <w:t>הראשונה</w:t>
      </w:r>
      <w:r w:rsidRPr="00CA04CD">
        <w:rPr>
          <w:rFonts w:ascii="Calibri" w:hAnsi="Calibri"/>
          <w:rtl/>
        </w:rPr>
        <w:t xml:space="preserve"> </w:t>
      </w:r>
      <w:r w:rsidRPr="00CA04CD">
        <w:rPr>
          <w:rFonts w:ascii="Calibri" w:hAnsi="Calibri" w:hint="eastAsia"/>
          <w:rtl/>
        </w:rPr>
        <w:t>והיחידה</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בפלילים</w:t>
      </w:r>
      <w:r w:rsidRPr="00CA04CD">
        <w:rPr>
          <w:rFonts w:ascii="Calibri" w:hAnsi="Calibri"/>
          <w:rtl/>
        </w:rPr>
        <w:t xml:space="preserve">, </w:t>
      </w:r>
      <w:r w:rsidRPr="00CA04CD">
        <w:rPr>
          <w:rFonts w:ascii="Calibri" w:hAnsi="Calibri" w:hint="eastAsia"/>
          <w:rtl/>
        </w:rPr>
        <w:t>להודאתו</w:t>
      </w:r>
      <w:r w:rsidRPr="00CA04CD">
        <w:rPr>
          <w:rFonts w:ascii="Calibri" w:hAnsi="Calibri"/>
          <w:rtl/>
        </w:rPr>
        <w:t xml:space="preserve"> </w:t>
      </w:r>
      <w:r w:rsidRPr="00CA04CD">
        <w:rPr>
          <w:rFonts w:ascii="Calibri" w:hAnsi="Calibri" w:hint="eastAsia"/>
          <w:rtl/>
        </w:rPr>
        <w:t>עוד</w:t>
      </w:r>
      <w:r w:rsidRPr="00CA04CD">
        <w:rPr>
          <w:rFonts w:ascii="Calibri" w:hAnsi="Calibri"/>
          <w:rtl/>
        </w:rPr>
        <w:t xml:space="preserve"> </w:t>
      </w:r>
      <w:r w:rsidRPr="00CA04CD">
        <w:rPr>
          <w:rFonts w:ascii="Calibri" w:hAnsi="Calibri" w:hint="eastAsia"/>
          <w:rtl/>
        </w:rPr>
        <w:t>בשלב</w:t>
      </w:r>
      <w:r w:rsidRPr="00CA04CD">
        <w:rPr>
          <w:rFonts w:ascii="Calibri" w:hAnsi="Calibri"/>
          <w:rtl/>
        </w:rPr>
        <w:t xml:space="preserve"> </w:t>
      </w:r>
      <w:r w:rsidRPr="00CA04CD">
        <w:rPr>
          <w:rFonts w:ascii="Calibri" w:hAnsi="Calibri" w:hint="eastAsia"/>
          <w:rtl/>
        </w:rPr>
        <w:t>החקירה</w:t>
      </w:r>
      <w:r w:rsidRPr="00CA04CD">
        <w:rPr>
          <w:rFonts w:ascii="Calibri" w:hAnsi="Calibri"/>
          <w:rtl/>
        </w:rPr>
        <w:t xml:space="preserve">, </w:t>
      </w:r>
      <w:r w:rsidRPr="00CA04CD">
        <w:rPr>
          <w:rFonts w:ascii="Calibri" w:hAnsi="Calibri" w:hint="eastAsia"/>
          <w:rtl/>
        </w:rPr>
        <w:t>לשיתוף</w:t>
      </w:r>
      <w:r w:rsidRPr="00CA04CD">
        <w:rPr>
          <w:rFonts w:ascii="Calibri" w:hAnsi="Calibri"/>
          <w:rtl/>
        </w:rPr>
        <w:t xml:space="preserve"> </w:t>
      </w:r>
      <w:r w:rsidRPr="00CA04CD">
        <w:rPr>
          <w:rFonts w:ascii="Calibri" w:hAnsi="Calibri" w:hint="eastAsia"/>
          <w:rtl/>
        </w:rPr>
        <w:t>הפעולה</w:t>
      </w:r>
      <w:r w:rsidRPr="00CA04CD">
        <w:rPr>
          <w:rFonts w:ascii="Calibri" w:hAnsi="Calibri"/>
          <w:rtl/>
        </w:rPr>
        <w:t xml:space="preserve"> </w:t>
      </w:r>
      <w:r w:rsidRPr="00CA04CD">
        <w:rPr>
          <w:rFonts w:ascii="Calibri" w:hAnsi="Calibri" w:hint="eastAsia"/>
          <w:rtl/>
        </w:rPr>
        <w:t>שלו</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המשטרה</w:t>
      </w:r>
      <w:r w:rsidRPr="00CA04CD">
        <w:rPr>
          <w:rFonts w:ascii="Calibri" w:hAnsi="Calibri"/>
          <w:rtl/>
        </w:rPr>
        <w:t xml:space="preserve"> </w:t>
      </w:r>
      <w:r w:rsidRPr="00CA04CD">
        <w:rPr>
          <w:rFonts w:ascii="Calibri" w:hAnsi="Calibri" w:hint="eastAsia"/>
          <w:rtl/>
        </w:rPr>
        <w:t>ובהמשך</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הגורמים</w:t>
      </w:r>
      <w:r w:rsidRPr="00CA04CD">
        <w:rPr>
          <w:rFonts w:ascii="Calibri" w:hAnsi="Calibri"/>
          <w:rtl/>
        </w:rPr>
        <w:t xml:space="preserve"> </w:t>
      </w:r>
      <w:r w:rsidRPr="00CA04CD">
        <w:rPr>
          <w:rFonts w:ascii="Calibri" w:hAnsi="Calibri" w:hint="eastAsia"/>
          <w:rtl/>
        </w:rPr>
        <w:t>הטיפוליים</w:t>
      </w:r>
      <w:r w:rsidRPr="00CA04CD">
        <w:rPr>
          <w:rFonts w:ascii="Calibri" w:hAnsi="Calibri"/>
          <w:rtl/>
        </w:rPr>
        <w:t>.</w:t>
      </w:r>
      <w:r w:rsidRPr="00CA04CD">
        <w:rPr>
          <w:rFonts w:ascii="Calibri" w:hAnsi="Calibri" w:hint="cs"/>
          <w:rtl/>
        </w:rPr>
        <w:t xml:space="preserve"> כן נתתי דעתי לחלוף הזמן מאז ביצוע העבירות. </w:t>
      </w:r>
      <w:r w:rsidRPr="00CA04CD">
        <w:rPr>
          <w:rFonts w:ascii="Calibri" w:hAnsi="Calibri" w:hint="eastAsia"/>
          <w:rtl/>
        </w:rPr>
        <w:t>בעיקר</w:t>
      </w:r>
      <w:r w:rsidRPr="00CA04CD">
        <w:rPr>
          <w:rFonts w:ascii="Calibri" w:hAnsi="Calibri"/>
          <w:rtl/>
        </w:rPr>
        <w:t xml:space="preserve"> </w:t>
      </w:r>
      <w:r w:rsidRPr="00CA04CD">
        <w:rPr>
          <w:rFonts w:ascii="Calibri" w:hAnsi="Calibri" w:hint="eastAsia"/>
          <w:rtl/>
        </w:rPr>
        <w:t>לנגד</w:t>
      </w:r>
      <w:r w:rsidRPr="00CA04CD">
        <w:rPr>
          <w:rFonts w:ascii="Calibri" w:hAnsi="Calibri"/>
          <w:rtl/>
        </w:rPr>
        <w:t xml:space="preserve"> </w:t>
      </w:r>
      <w:r w:rsidRPr="00CA04CD">
        <w:rPr>
          <w:rFonts w:ascii="Calibri" w:hAnsi="Calibri" w:hint="eastAsia"/>
          <w:rtl/>
        </w:rPr>
        <w:t>עיני</w:t>
      </w:r>
      <w:r w:rsidRPr="00CA04CD">
        <w:rPr>
          <w:rFonts w:ascii="Calibri" w:hAnsi="Calibri"/>
          <w:rtl/>
        </w:rPr>
        <w:t xml:space="preserve"> </w:t>
      </w:r>
      <w:r w:rsidRPr="00CA04CD">
        <w:rPr>
          <w:rFonts w:ascii="Calibri" w:hAnsi="Calibri" w:hint="eastAsia"/>
          <w:rtl/>
        </w:rPr>
        <w:t>תהליך</w:t>
      </w:r>
      <w:r w:rsidRPr="00CA04CD">
        <w:rPr>
          <w:rFonts w:ascii="Calibri" w:hAnsi="Calibri"/>
          <w:rtl/>
        </w:rPr>
        <w:t xml:space="preserve"> </w:t>
      </w:r>
      <w:r w:rsidRPr="00CA04CD">
        <w:rPr>
          <w:rFonts w:ascii="Calibri" w:hAnsi="Calibri" w:hint="eastAsia"/>
          <w:rtl/>
        </w:rPr>
        <w:t>ההפנמה</w:t>
      </w:r>
      <w:r w:rsidRPr="00CA04CD">
        <w:rPr>
          <w:rFonts w:ascii="Calibri" w:hAnsi="Calibri"/>
          <w:rtl/>
        </w:rPr>
        <w:t xml:space="preserve"> </w:t>
      </w:r>
      <w:r w:rsidRPr="00CA04CD">
        <w:rPr>
          <w:rFonts w:ascii="Calibri" w:hAnsi="Calibri" w:hint="eastAsia"/>
          <w:rtl/>
        </w:rPr>
        <w:t>והתיקון</w:t>
      </w:r>
      <w:r w:rsidRPr="00CA04CD">
        <w:rPr>
          <w:rFonts w:ascii="Calibri" w:hAnsi="Calibri"/>
          <w:rtl/>
        </w:rPr>
        <w:t xml:space="preserve"> </w:t>
      </w:r>
      <w:r w:rsidRPr="00CA04CD">
        <w:rPr>
          <w:rFonts w:ascii="Calibri" w:hAnsi="Calibri" w:hint="eastAsia"/>
          <w:rtl/>
        </w:rPr>
        <w:t>שעבר</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אשר</w:t>
      </w:r>
      <w:r w:rsidRPr="00CA04CD">
        <w:rPr>
          <w:rFonts w:ascii="Calibri" w:hAnsi="Calibri"/>
          <w:rtl/>
        </w:rPr>
        <w:t xml:space="preserve"> </w:t>
      </w:r>
      <w:r w:rsidRPr="00CA04CD">
        <w:rPr>
          <w:rFonts w:ascii="Calibri" w:hAnsi="Calibri" w:hint="eastAsia"/>
          <w:rtl/>
        </w:rPr>
        <w:t>ראויים</w:t>
      </w:r>
      <w:r w:rsidRPr="00CA04CD">
        <w:rPr>
          <w:rFonts w:ascii="Calibri" w:hAnsi="Calibri"/>
          <w:rtl/>
        </w:rPr>
        <w:t xml:space="preserve"> </w:t>
      </w:r>
      <w:r w:rsidRPr="00CA04CD">
        <w:rPr>
          <w:rFonts w:ascii="Calibri" w:hAnsi="Calibri" w:hint="eastAsia"/>
          <w:rtl/>
        </w:rPr>
        <w:t>לשבח</w:t>
      </w:r>
      <w:r w:rsidRPr="00CA04CD">
        <w:rPr>
          <w:rFonts w:ascii="Calibri" w:hAnsi="Calibri"/>
          <w:rtl/>
        </w:rPr>
        <w:t xml:space="preserve">. </w:t>
      </w:r>
      <w:r w:rsidRPr="00CA04CD">
        <w:rPr>
          <w:rFonts w:ascii="Calibri" w:hAnsi="Calibri" w:hint="eastAsia"/>
          <w:rtl/>
        </w:rPr>
        <w:t>ניכר</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מודע</w:t>
      </w:r>
      <w:r w:rsidRPr="00CA04CD">
        <w:rPr>
          <w:rFonts w:ascii="Calibri" w:hAnsi="Calibri"/>
          <w:rtl/>
        </w:rPr>
        <w:t xml:space="preserve"> </w:t>
      </w:r>
      <w:r w:rsidRPr="00CA04CD">
        <w:rPr>
          <w:rFonts w:ascii="Calibri" w:hAnsi="Calibri" w:hint="eastAsia"/>
          <w:rtl/>
        </w:rPr>
        <w:t>היטב</w:t>
      </w:r>
      <w:r w:rsidRPr="00CA04CD">
        <w:rPr>
          <w:rFonts w:ascii="Calibri" w:hAnsi="Calibri"/>
          <w:rtl/>
        </w:rPr>
        <w:t xml:space="preserve"> </w:t>
      </w:r>
      <w:r w:rsidRPr="00CA04CD">
        <w:rPr>
          <w:rFonts w:ascii="Calibri" w:hAnsi="Calibri" w:hint="eastAsia"/>
          <w:rtl/>
        </w:rPr>
        <w:t>לגורמים</w:t>
      </w:r>
      <w:r w:rsidRPr="00CA04CD">
        <w:rPr>
          <w:rFonts w:ascii="Calibri" w:hAnsi="Calibri"/>
          <w:rtl/>
        </w:rPr>
        <w:t xml:space="preserve"> </w:t>
      </w:r>
      <w:r w:rsidRPr="00CA04CD">
        <w:rPr>
          <w:rFonts w:ascii="Calibri" w:hAnsi="Calibri" w:hint="eastAsia"/>
          <w:rtl/>
        </w:rPr>
        <w:t>ולסיכונים</w:t>
      </w:r>
      <w:r w:rsidRPr="00CA04CD">
        <w:rPr>
          <w:rFonts w:ascii="Calibri" w:hAnsi="Calibri"/>
          <w:rtl/>
        </w:rPr>
        <w:t xml:space="preserve"> </w:t>
      </w:r>
      <w:r w:rsidRPr="00CA04CD">
        <w:rPr>
          <w:rFonts w:ascii="Calibri" w:hAnsi="Calibri" w:hint="eastAsia"/>
          <w:rtl/>
        </w:rPr>
        <w:t>שהביאו</w:t>
      </w:r>
      <w:r w:rsidRPr="00CA04CD">
        <w:rPr>
          <w:rFonts w:ascii="Calibri" w:hAnsi="Calibri"/>
          <w:rtl/>
        </w:rPr>
        <w:t xml:space="preserve"> </w:t>
      </w:r>
      <w:r w:rsidRPr="00CA04CD">
        <w:rPr>
          <w:rFonts w:ascii="Calibri" w:hAnsi="Calibri" w:hint="eastAsia"/>
          <w:rtl/>
        </w:rPr>
        <w:t>אותו</w:t>
      </w:r>
      <w:r w:rsidRPr="00CA04CD">
        <w:rPr>
          <w:rFonts w:ascii="Calibri" w:hAnsi="Calibri"/>
          <w:rtl/>
        </w:rPr>
        <w:t xml:space="preserve"> </w:t>
      </w:r>
      <w:r w:rsidRPr="00CA04CD">
        <w:rPr>
          <w:rFonts w:ascii="Calibri" w:hAnsi="Calibri" w:hint="eastAsia"/>
          <w:rtl/>
        </w:rPr>
        <w:t>להסתבך</w:t>
      </w:r>
      <w:r w:rsidRPr="00CA04CD">
        <w:rPr>
          <w:rFonts w:ascii="Calibri" w:hAnsi="Calibri"/>
          <w:rtl/>
        </w:rPr>
        <w:t xml:space="preserve"> </w:t>
      </w:r>
      <w:r w:rsidRPr="00CA04CD">
        <w:rPr>
          <w:rFonts w:ascii="Calibri" w:hAnsi="Calibri" w:hint="eastAsia"/>
          <w:rtl/>
        </w:rPr>
        <w:t>בעבירות</w:t>
      </w:r>
      <w:r w:rsidRPr="00CA04CD">
        <w:rPr>
          <w:rFonts w:ascii="Calibri" w:hAnsi="Calibri"/>
          <w:rtl/>
        </w:rPr>
        <w:t xml:space="preserve"> </w:t>
      </w:r>
      <w:r w:rsidRPr="00CA04CD">
        <w:rPr>
          <w:rFonts w:ascii="Calibri" w:hAnsi="Calibri" w:hint="eastAsia"/>
          <w:rtl/>
        </w:rPr>
        <w:t>מושא</w:t>
      </w:r>
      <w:r w:rsidRPr="00CA04CD">
        <w:rPr>
          <w:rFonts w:ascii="Calibri" w:hAnsi="Calibri"/>
          <w:rtl/>
        </w:rPr>
        <w:t xml:space="preserve"> </w:t>
      </w:r>
      <w:r w:rsidRPr="00CA04CD">
        <w:rPr>
          <w:rFonts w:ascii="Calibri" w:hAnsi="Calibri" w:hint="eastAsia"/>
          <w:rtl/>
        </w:rPr>
        <w:t>הרשעתו</w:t>
      </w:r>
      <w:r w:rsidRPr="00CA04CD">
        <w:rPr>
          <w:rFonts w:ascii="Calibri" w:hAnsi="Calibri"/>
          <w:rtl/>
        </w:rPr>
        <w:t xml:space="preserve"> </w:t>
      </w:r>
      <w:r w:rsidRPr="00CA04CD">
        <w:rPr>
          <w:rFonts w:ascii="Calibri" w:hAnsi="Calibri" w:hint="eastAsia"/>
          <w:rtl/>
        </w:rPr>
        <w:t>ועוד</w:t>
      </w:r>
      <w:r w:rsidRPr="00CA04CD">
        <w:rPr>
          <w:rFonts w:ascii="Calibri" w:hAnsi="Calibri"/>
          <w:rtl/>
        </w:rPr>
        <w:t xml:space="preserve"> </w:t>
      </w:r>
      <w:r w:rsidRPr="00CA04CD">
        <w:rPr>
          <w:rFonts w:ascii="Calibri" w:hAnsi="Calibri" w:hint="eastAsia"/>
          <w:rtl/>
        </w:rPr>
        <w:t>יותר</w:t>
      </w:r>
      <w:r w:rsidRPr="00CA04CD">
        <w:rPr>
          <w:rFonts w:ascii="Calibri" w:hAnsi="Calibri"/>
          <w:rtl/>
        </w:rPr>
        <w:t xml:space="preserve"> </w:t>
      </w:r>
      <w:r w:rsidRPr="00CA04CD">
        <w:rPr>
          <w:rFonts w:ascii="Calibri" w:hAnsi="Calibri" w:hint="eastAsia"/>
          <w:rtl/>
        </w:rPr>
        <w:t>ניכר</w:t>
      </w:r>
      <w:r w:rsidRPr="00CA04CD">
        <w:rPr>
          <w:rFonts w:ascii="Calibri" w:hAnsi="Calibri"/>
          <w:rtl/>
        </w:rPr>
        <w:t xml:space="preserve"> </w:t>
      </w:r>
      <w:r w:rsidRPr="00CA04CD">
        <w:rPr>
          <w:rFonts w:ascii="Calibri" w:hAnsi="Calibri" w:hint="eastAsia"/>
          <w:rtl/>
        </w:rPr>
        <w:t>כי</w:t>
      </w:r>
      <w:r w:rsidRPr="00CA04CD">
        <w:rPr>
          <w:rFonts w:ascii="Calibri" w:hAnsi="Calibri"/>
          <w:rtl/>
        </w:rPr>
        <w:t xml:space="preserve"> </w:t>
      </w:r>
      <w:r w:rsidRPr="00CA04CD">
        <w:rPr>
          <w:rFonts w:ascii="Calibri" w:hAnsi="Calibri" w:hint="eastAsia"/>
          <w:rtl/>
        </w:rPr>
        <w:t>במסגרת</w:t>
      </w:r>
      <w:r w:rsidRPr="00CA04CD">
        <w:rPr>
          <w:rFonts w:ascii="Calibri" w:hAnsi="Calibri"/>
          <w:rtl/>
        </w:rPr>
        <w:t xml:space="preserve"> </w:t>
      </w:r>
      <w:r w:rsidRPr="00CA04CD">
        <w:rPr>
          <w:rFonts w:ascii="Calibri" w:hAnsi="Calibri" w:hint="eastAsia"/>
          <w:rtl/>
        </w:rPr>
        <w:t>ההליך</w:t>
      </w:r>
      <w:r w:rsidRPr="00CA04CD">
        <w:rPr>
          <w:rFonts w:ascii="Calibri" w:hAnsi="Calibri"/>
          <w:rtl/>
        </w:rPr>
        <w:t xml:space="preserve"> </w:t>
      </w:r>
      <w:r w:rsidRPr="00CA04CD">
        <w:rPr>
          <w:rFonts w:ascii="Calibri" w:hAnsi="Calibri" w:hint="eastAsia"/>
          <w:rtl/>
        </w:rPr>
        <w:t>הטיפולי</w:t>
      </w:r>
      <w:r w:rsidRPr="00CA04CD">
        <w:rPr>
          <w:rFonts w:ascii="Calibri" w:hAnsi="Calibri"/>
          <w:rtl/>
        </w:rPr>
        <w:t xml:space="preserve"> </w:t>
      </w:r>
      <w:r w:rsidRPr="00CA04CD">
        <w:rPr>
          <w:rFonts w:ascii="Calibri" w:hAnsi="Calibri" w:hint="eastAsia"/>
          <w:rtl/>
        </w:rPr>
        <w:t>רכש</w:t>
      </w:r>
      <w:r w:rsidRPr="00CA04CD">
        <w:rPr>
          <w:rFonts w:ascii="Calibri" w:hAnsi="Calibri"/>
          <w:rtl/>
        </w:rPr>
        <w:t xml:space="preserve"> </w:t>
      </w:r>
      <w:r w:rsidRPr="00CA04CD">
        <w:rPr>
          <w:rFonts w:ascii="Calibri" w:hAnsi="Calibri" w:hint="eastAsia"/>
          <w:rtl/>
        </w:rPr>
        <w:t>כלים</w:t>
      </w:r>
      <w:r w:rsidRPr="00CA04CD">
        <w:rPr>
          <w:rFonts w:ascii="Calibri" w:hAnsi="Calibri"/>
          <w:rtl/>
        </w:rPr>
        <w:t xml:space="preserve"> </w:t>
      </w:r>
      <w:r w:rsidRPr="00CA04CD">
        <w:rPr>
          <w:rFonts w:ascii="Calibri" w:hAnsi="Calibri" w:hint="eastAsia"/>
          <w:rtl/>
        </w:rPr>
        <w:t>להתמודדות</w:t>
      </w:r>
      <w:r w:rsidRPr="00CA04CD">
        <w:rPr>
          <w:rFonts w:ascii="Calibri" w:hAnsi="Calibri"/>
          <w:rtl/>
        </w:rPr>
        <w:t xml:space="preserve"> </w:t>
      </w:r>
      <w:r w:rsidRPr="00CA04CD">
        <w:rPr>
          <w:rFonts w:ascii="Calibri" w:hAnsi="Calibri" w:hint="eastAsia"/>
          <w:rtl/>
        </w:rPr>
        <w:t>עתידית</w:t>
      </w:r>
      <w:r w:rsidRPr="00CA04CD">
        <w:rPr>
          <w:rFonts w:ascii="Calibri" w:hAnsi="Calibri"/>
          <w:rtl/>
        </w:rPr>
        <w:t xml:space="preserve"> </w:t>
      </w:r>
      <w:r w:rsidRPr="00CA04CD">
        <w:rPr>
          <w:rFonts w:ascii="Calibri" w:hAnsi="Calibri" w:hint="eastAsia"/>
          <w:rtl/>
        </w:rPr>
        <w:t>עם</w:t>
      </w:r>
      <w:r w:rsidRPr="00CA04CD">
        <w:rPr>
          <w:rFonts w:ascii="Calibri" w:hAnsi="Calibri"/>
          <w:rtl/>
        </w:rPr>
        <w:t xml:space="preserve"> </w:t>
      </w:r>
      <w:r w:rsidRPr="00CA04CD">
        <w:rPr>
          <w:rFonts w:ascii="Calibri" w:hAnsi="Calibri" w:hint="eastAsia"/>
          <w:rtl/>
        </w:rPr>
        <w:t>סיכונים</w:t>
      </w:r>
      <w:r w:rsidRPr="00CA04CD">
        <w:rPr>
          <w:rFonts w:ascii="Calibri" w:hAnsi="Calibri"/>
          <w:rtl/>
        </w:rPr>
        <w:t xml:space="preserve"> </w:t>
      </w:r>
      <w:r w:rsidRPr="00CA04CD">
        <w:rPr>
          <w:rFonts w:ascii="Calibri" w:hAnsi="Calibri" w:hint="eastAsia"/>
          <w:rtl/>
        </w:rPr>
        <w:t>מעין</w:t>
      </w:r>
      <w:r w:rsidRPr="00CA04CD">
        <w:rPr>
          <w:rFonts w:ascii="Calibri" w:hAnsi="Calibri"/>
          <w:rtl/>
        </w:rPr>
        <w:t xml:space="preserve"> </w:t>
      </w:r>
      <w:r w:rsidRPr="00CA04CD">
        <w:rPr>
          <w:rFonts w:ascii="Calibri" w:hAnsi="Calibri" w:hint="eastAsia"/>
          <w:rtl/>
        </w:rPr>
        <w:t>אלו</w:t>
      </w:r>
      <w:r w:rsidRPr="00CA04CD">
        <w:rPr>
          <w:rFonts w:ascii="Calibri" w:hAnsi="Calibri"/>
          <w:rtl/>
        </w:rPr>
        <w:t xml:space="preserve">. </w:t>
      </w:r>
      <w:r w:rsidRPr="00CA04CD">
        <w:rPr>
          <w:rFonts w:ascii="Calibri" w:hAnsi="Calibri" w:hint="eastAsia"/>
          <w:rtl/>
        </w:rPr>
        <w:t>כל</w:t>
      </w:r>
      <w:r w:rsidRPr="00CA04CD">
        <w:rPr>
          <w:rFonts w:ascii="Calibri" w:hAnsi="Calibri"/>
          <w:rtl/>
        </w:rPr>
        <w:t xml:space="preserve"> </w:t>
      </w:r>
      <w:r w:rsidRPr="00CA04CD">
        <w:rPr>
          <w:rFonts w:ascii="Calibri" w:hAnsi="Calibri" w:hint="eastAsia"/>
          <w:rtl/>
        </w:rPr>
        <w:t>אלו</w:t>
      </w:r>
      <w:r w:rsidRPr="00CA04CD">
        <w:rPr>
          <w:rFonts w:ascii="Calibri" w:hAnsi="Calibri"/>
          <w:rtl/>
        </w:rPr>
        <w:t xml:space="preserve"> </w:t>
      </w:r>
      <w:r w:rsidRPr="00CA04CD">
        <w:rPr>
          <w:rFonts w:ascii="Calibri" w:hAnsi="Calibri" w:hint="eastAsia"/>
          <w:rtl/>
        </w:rPr>
        <w:t>מציבים</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באופן</w:t>
      </w:r>
      <w:r w:rsidRPr="00CA04CD">
        <w:rPr>
          <w:rFonts w:ascii="Calibri" w:hAnsi="Calibri"/>
          <w:rtl/>
        </w:rPr>
        <w:t xml:space="preserve"> </w:t>
      </w:r>
      <w:r w:rsidRPr="00CA04CD">
        <w:rPr>
          <w:rFonts w:ascii="Calibri" w:hAnsi="Calibri" w:hint="eastAsia"/>
          <w:rtl/>
        </w:rPr>
        <w:t>ברור</w:t>
      </w:r>
      <w:r w:rsidRPr="00CA04CD">
        <w:rPr>
          <w:rFonts w:ascii="Calibri" w:hAnsi="Calibri"/>
          <w:rtl/>
        </w:rPr>
        <w:t xml:space="preserve"> </w:t>
      </w:r>
      <w:r w:rsidRPr="00CA04CD">
        <w:rPr>
          <w:rFonts w:ascii="Calibri" w:hAnsi="Calibri" w:hint="eastAsia"/>
          <w:rtl/>
        </w:rPr>
        <w:t>ברף</w:t>
      </w:r>
      <w:r w:rsidRPr="00CA04CD">
        <w:rPr>
          <w:rFonts w:ascii="Calibri" w:hAnsi="Calibri"/>
          <w:rtl/>
        </w:rPr>
        <w:t xml:space="preserve"> </w:t>
      </w:r>
      <w:r w:rsidRPr="00CA04CD">
        <w:rPr>
          <w:rFonts w:ascii="Calibri" w:hAnsi="Calibri" w:hint="eastAsia"/>
          <w:rtl/>
        </w:rPr>
        <w:t>התחתון</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מתחם</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שנקבע</w:t>
      </w:r>
      <w:r w:rsidRPr="00CA04CD">
        <w:rPr>
          <w:rFonts w:ascii="Calibri" w:hAnsi="Calibri"/>
          <w:rtl/>
        </w:rPr>
        <w:t xml:space="preserve">. </w:t>
      </w:r>
    </w:p>
    <w:p w14:paraId="00B46D28"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בנוסף</w:t>
      </w:r>
      <w:r w:rsidRPr="00CA04CD">
        <w:rPr>
          <w:rFonts w:ascii="Calibri" w:hAnsi="Calibri"/>
          <w:rtl/>
        </w:rPr>
        <w:t xml:space="preserve"> </w:t>
      </w:r>
      <w:r w:rsidRPr="00CA04CD">
        <w:rPr>
          <w:rFonts w:ascii="Calibri" w:hAnsi="Calibri" w:hint="eastAsia"/>
          <w:rtl/>
        </w:rPr>
        <w:t>יש</w:t>
      </w:r>
      <w:r w:rsidRPr="00CA04CD">
        <w:rPr>
          <w:rFonts w:ascii="Calibri" w:hAnsi="Calibri"/>
          <w:rtl/>
        </w:rPr>
        <w:t xml:space="preserve"> </w:t>
      </w:r>
      <w:r w:rsidRPr="00CA04CD">
        <w:rPr>
          <w:rFonts w:ascii="Calibri" w:hAnsi="Calibri" w:hint="eastAsia"/>
          <w:rtl/>
        </w:rPr>
        <w:t>משקל</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ממש</w:t>
      </w:r>
      <w:r w:rsidRPr="00CA04CD">
        <w:rPr>
          <w:rFonts w:ascii="Calibri" w:hAnsi="Calibri"/>
          <w:rtl/>
        </w:rPr>
        <w:t xml:space="preserve"> </w:t>
      </w:r>
      <w:r w:rsidRPr="00CA04CD">
        <w:rPr>
          <w:rFonts w:ascii="Calibri" w:hAnsi="Calibri" w:hint="eastAsia"/>
          <w:rtl/>
        </w:rPr>
        <w:t>לאחידות</w:t>
      </w:r>
      <w:r w:rsidRPr="00CA04CD">
        <w:rPr>
          <w:rFonts w:ascii="Calibri" w:hAnsi="Calibri"/>
          <w:rtl/>
        </w:rPr>
        <w:t xml:space="preserve"> </w:t>
      </w:r>
      <w:r w:rsidRPr="00CA04CD">
        <w:rPr>
          <w:rFonts w:ascii="Calibri" w:hAnsi="Calibri" w:hint="eastAsia"/>
          <w:rtl/>
        </w:rPr>
        <w:t>הענישה</w:t>
      </w:r>
      <w:r w:rsidRPr="00CA04CD">
        <w:rPr>
          <w:rFonts w:ascii="Calibri" w:hAnsi="Calibri"/>
          <w:rtl/>
        </w:rPr>
        <w:t xml:space="preserve"> </w:t>
      </w:r>
      <w:r w:rsidRPr="00CA04CD">
        <w:rPr>
          <w:rFonts w:ascii="Calibri" w:hAnsi="Calibri" w:hint="eastAsia"/>
          <w:rtl/>
        </w:rPr>
        <w:t>ולעונש</w:t>
      </w:r>
      <w:r w:rsidRPr="00CA04CD">
        <w:rPr>
          <w:rFonts w:ascii="Calibri" w:hAnsi="Calibri"/>
          <w:rtl/>
        </w:rPr>
        <w:t xml:space="preserve"> </w:t>
      </w:r>
      <w:r w:rsidRPr="00CA04CD">
        <w:rPr>
          <w:rFonts w:ascii="Calibri" w:hAnsi="Calibri" w:hint="eastAsia"/>
          <w:rtl/>
        </w:rPr>
        <w:t>שנגזר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מי</w:t>
      </w:r>
      <w:r w:rsidRPr="00CA04CD">
        <w:rPr>
          <w:rFonts w:ascii="Calibri" w:hAnsi="Calibri"/>
          <w:rtl/>
        </w:rPr>
        <w:t xml:space="preserve"> </w:t>
      </w:r>
      <w:r w:rsidRPr="00CA04CD">
        <w:rPr>
          <w:rFonts w:ascii="Calibri" w:hAnsi="Calibri" w:hint="eastAsia"/>
          <w:rtl/>
        </w:rPr>
        <w:t>שמכר</w:t>
      </w:r>
      <w:r w:rsidRPr="00CA04CD">
        <w:rPr>
          <w:rFonts w:ascii="Calibri" w:hAnsi="Calibri"/>
          <w:rtl/>
        </w:rPr>
        <w:t xml:space="preserve"> </w:t>
      </w:r>
      <w:r w:rsidRPr="00CA04CD">
        <w:rPr>
          <w:rFonts w:ascii="Calibri" w:hAnsi="Calibri" w:hint="eastAsia"/>
          <w:rtl/>
        </w:rPr>
        <w:t>לנאשם</w:t>
      </w:r>
      <w:r w:rsidRPr="00CA04CD">
        <w:rPr>
          <w:rFonts w:ascii="Calibri" w:hAnsi="Calibri"/>
          <w:rtl/>
        </w:rPr>
        <w:t xml:space="preserve"> </w:t>
      </w:r>
      <w:r w:rsidRPr="00CA04CD">
        <w:rPr>
          <w:rFonts w:ascii="Calibri" w:hAnsi="Calibri" w:hint="eastAsia"/>
          <w:rtl/>
        </w:rPr>
        <w:t>את</w:t>
      </w:r>
      <w:r w:rsidRPr="00CA04CD">
        <w:rPr>
          <w:rFonts w:ascii="Calibri" w:hAnsi="Calibri"/>
          <w:rtl/>
        </w:rPr>
        <w:t xml:space="preserve"> </w:t>
      </w:r>
      <w:r w:rsidRPr="00CA04CD">
        <w:rPr>
          <w:rFonts w:ascii="Calibri" w:hAnsi="Calibri" w:hint="eastAsia"/>
          <w:rtl/>
        </w:rPr>
        <w:t>הסמים</w:t>
      </w:r>
      <w:r w:rsidRPr="00CA04CD">
        <w:rPr>
          <w:rFonts w:ascii="Calibri" w:hAnsi="Calibri"/>
          <w:rtl/>
        </w:rPr>
        <w:t xml:space="preserve"> </w:t>
      </w:r>
      <w:r w:rsidRPr="00CA04CD">
        <w:rPr>
          <w:rFonts w:ascii="Calibri" w:hAnsi="Calibri" w:hint="eastAsia"/>
          <w:rtl/>
        </w:rPr>
        <w:t>ואשר</w:t>
      </w:r>
      <w:r w:rsidRPr="00CA04CD">
        <w:rPr>
          <w:rFonts w:ascii="Calibri" w:hAnsi="Calibri"/>
          <w:rtl/>
        </w:rPr>
        <w:t xml:space="preserve"> </w:t>
      </w:r>
      <w:r w:rsidRPr="00CA04CD">
        <w:rPr>
          <w:rFonts w:ascii="Calibri" w:hAnsi="Calibri" w:hint="eastAsia"/>
          <w:rtl/>
        </w:rPr>
        <w:t>עליו</w:t>
      </w:r>
      <w:r w:rsidRPr="00CA04CD">
        <w:rPr>
          <w:rFonts w:ascii="Calibri" w:hAnsi="Calibri"/>
          <w:rtl/>
        </w:rPr>
        <w:t xml:space="preserve"> </w:t>
      </w:r>
      <w:r w:rsidRPr="00CA04CD">
        <w:rPr>
          <w:rFonts w:ascii="Calibri" w:hAnsi="Calibri" w:hint="eastAsia"/>
          <w:rtl/>
        </w:rPr>
        <w:t>הוטל</w:t>
      </w:r>
      <w:r w:rsidRPr="00CA04CD">
        <w:rPr>
          <w:rFonts w:ascii="Calibri" w:hAnsi="Calibri"/>
          <w:rtl/>
        </w:rPr>
        <w:t xml:space="preserve"> </w:t>
      </w:r>
      <w:r w:rsidRPr="00CA04CD">
        <w:rPr>
          <w:rFonts w:ascii="Calibri" w:hAnsi="Calibri" w:hint="eastAsia"/>
          <w:rtl/>
        </w:rPr>
        <w:t>עונש</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שישה</w:t>
      </w:r>
      <w:r w:rsidRPr="00CA04CD">
        <w:rPr>
          <w:rFonts w:ascii="Calibri" w:hAnsi="Calibri"/>
          <w:rtl/>
        </w:rPr>
        <w:t xml:space="preserve">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הגם</w:t>
      </w:r>
      <w:r w:rsidRPr="00CA04CD">
        <w:rPr>
          <w:rFonts w:ascii="Calibri" w:hAnsi="Calibri"/>
          <w:rtl/>
        </w:rPr>
        <w:t xml:space="preserve"> </w:t>
      </w:r>
      <w:r w:rsidRPr="00CA04CD">
        <w:rPr>
          <w:rFonts w:ascii="Calibri" w:hAnsi="Calibri" w:hint="eastAsia"/>
          <w:rtl/>
        </w:rPr>
        <w:t>שבעברו</w:t>
      </w:r>
      <w:r w:rsidRPr="00CA04CD">
        <w:rPr>
          <w:rFonts w:ascii="Calibri" w:hAnsi="Calibri"/>
          <w:rtl/>
        </w:rPr>
        <w:t xml:space="preserve"> </w:t>
      </w:r>
      <w:r w:rsidRPr="00CA04CD">
        <w:rPr>
          <w:rFonts w:ascii="Calibri" w:hAnsi="Calibri" w:hint="eastAsia"/>
          <w:rtl/>
        </w:rPr>
        <w:t>הרשעה</w:t>
      </w:r>
      <w:r w:rsidRPr="00CA04CD">
        <w:rPr>
          <w:rFonts w:ascii="Calibri" w:hAnsi="Calibri"/>
          <w:rtl/>
        </w:rPr>
        <w:t xml:space="preserve"> </w:t>
      </w:r>
      <w:r w:rsidRPr="00CA04CD">
        <w:rPr>
          <w:rFonts w:ascii="Calibri" w:hAnsi="Calibri" w:hint="eastAsia"/>
          <w:rtl/>
        </w:rPr>
        <w:t>קודמת</w:t>
      </w:r>
      <w:r w:rsidRPr="00CA04CD">
        <w:rPr>
          <w:rFonts w:ascii="Calibri" w:hAnsi="Calibri"/>
          <w:rtl/>
        </w:rPr>
        <w:t xml:space="preserve">. </w:t>
      </w:r>
    </w:p>
    <w:p w14:paraId="24CC3F8C" w14:textId="77777777" w:rsidR="00CA04CD" w:rsidRPr="00CA04CD" w:rsidRDefault="00CA04CD" w:rsidP="00CA04CD">
      <w:pPr>
        <w:numPr>
          <w:ilvl w:val="0"/>
          <w:numId w:val="3"/>
        </w:numPr>
        <w:spacing w:after="160" w:line="360" w:lineRule="auto"/>
        <w:contextualSpacing/>
        <w:jc w:val="both"/>
        <w:rPr>
          <w:rFonts w:ascii="Calibri" w:hAnsi="Calibri"/>
        </w:rPr>
      </w:pPr>
      <w:r w:rsidRPr="00CA04CD">
        <w:rPr>
          <w:rFonts w:ascii="Calibri" w:hAnsi="Calibri" w:hint="eastAsia"/>
          <w:rtl/>
        </w:rPr>
        <w:t>בשים</w:t>
      </w:r>
      <w:r w:rsidRPr="00CA04CD">
        <w:rPr>
          <w:rFonts w:ascii="Calibri" w:hAnsi="Calibri"/>
          <w:rtl/>
        </w:rPr>
        <w:t xml:space="preserve"> </w:t>
      </w:r>
      <w:r w:rsidRPr="00CA04CD">
        <w:rPr>
          <w:rFonts w:ascii="Calibri" w:hAnsi="Calibri" w:hint="eastAsia"/>
          <w:rtl/>
        </w:rPr>
        <w:t>לב</w:t>
      </w:r>
      <w:r w:rsidRPr="00CA04CD">
        <w:rPr>
          <w:rFonts w:ascii="Calibri" w:hAnsi="Calibri"/>
          <w:rtl/>
        </w:rPr>
        <w:t xml:space="preserve"> </w:t>
      </w:r>
      <w:r w:rsidRPr="00CA04CD">
        <w:rPr>
          <w:rFonts w:ascii="Calibri" w:hAnsi="Calibri" w:hint="eastAsia"/>
          <w:rtl/>
        </w:rPr>
        <w:t>למקום</w:t>
      </w:r>
      <w:r w:rsidRPr="00CA04CD">
        <w:rPr>
          <w:rFonts w:ascii="Calibri" w:hAnsi="Calibri"/>
          <w:rtl/>
        </w:rPr>
        <w:t xml:space="preserve"> </w:t>
      </w:r>
      <w:r w:rsidRPr="00CA04CD">
        <w:rPr>
          <w:rFonts w:ascii="Calibri" w:hAnsi="Calibri" w:hint="eastAsia"/>
          <w:rtl/>
        </w:rPr>
        <w:t>מגוריו</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הנאשם</w:t>
      </w:r>
      <w:r w:rsidRPr="00CA04CD">
        <w:rPr>
          <w:rFonts w:ascii="Calibri" w:hAnsi="Calibri"/>
          <w:rtl/>
        </w:rPr>
        <w:t xml:space="preserve"> (</w:t>
      </w:r>
      <w:r w:rsidRPr="00CA04CD">
        <w:rPr>
          <w:rFonts w:ascii="Calibri" w:hAnsi="Calibri" w:hint="eastAsia"/>
          <w:rtl/>
        </w:rPr>
        <w:t>נטול</w:t>
      </w:r>
      <w:r w:rsidRPr="00CA04CD">
        <w:rPr>
          <w:rFonts w:ascii="Calibri" w:hAnsi="Calibri"/>
          <w:rtl/>
        </w:rPr>
        <w:t xml:space="preserve"> </w:t>
      </w:r>
      <w:r w:rsidRPr="00CA04CD">
        <w:rPr>
          <w:rFonts w:ascii="Calibri" w:hAnsi="Calibri" w:hint="eastAsia"/>
          <w:rtl/>
        </w:rPr>
        <w:t>תחבורה</w:t>
      </w:r>
      <w:r w:rsidRPr="00CA04CD">
        <w:rPr>
          <w:rFonts w:ascii="Calibri" w:hAnsi="Calibri"/>
          <w:rtl/>
        </w:rPr>
        <w:t xml:space="preserve"> </w:t>
      </w:r>
      <w:r w:rsidRPr="00CA04CD">
        <w:rPr>
          <w:rFonts w:ascii="Calibri" w:hAnsi="Calibri" w:hint="eastAsia"/>
          <w:rtl/>
        </w:rPr>
        <w:t>ציבורית</w:t>
      </w:r>
      <w:r w:rsidRPr="00CA04CD">
        <w:rPr>
          <w:rFonts w:ascii="Calibri" w:hAnsi="Calibri"/>
          <w:rtl/>
        </w:rPr>
        <w:t xml:space="preserve">) </w:t>
      </w:r>
      <w:r w:rsidRPr="00CA04CD">
        <w:rPr>
          <w:rFonts w:ascii="Calibri" w:hAnsi="Calibri" w:hint="eastAsia"/>
          <w:rtl/>
        </w:rPr>
        <w:t>ולחשיבות</w:t>
      </w:r>
      <w:r w:rsidRPr="00CA04CD">
        <w:rPr>
          <w:rFonts w:ascii="Calibri" w:hAnsi="Calibri"/>
          <w:rtl/>
        </w:rPr>
        <w:t xml:space="preserve"> </w:t>
      </w:r>
      <w:r w:rsidRPr="00CA04CD">
        <w:rPr>
          <w:rFonts w:ascii="Calibri" w:hAnsi="Calibri" w:hint="eastAsia"/>
          <w:rtl/>
        </w:rPr>
        <w:t>המשך</w:t>
      </w:r>
      <w:r w:rsidRPr="00CA04CD">
        <w:rPr>
          <w:rFonts w:ascii="Calibri" w:hAnsi="Calibri"/>
          <w:rtl/>
        </w:rPr>
        <w:t xml:space="preserve"> </w:t>
      </w:r>
      <w:r w:rsidRPr="00CA04CD">
        <w:rPr>
          <w:rFonts w:ascii="Calibri" w:hAnsi="Calibri" w:hint="eastAsia"/>
          <w:rtl/>
        </w:rPr>
        <w:t>ההליך</w:t>
      </w:r>
      <w:r w:rsidRPr="00CA04CD">
        <w:rPr>
          <w:rFonts w:ascii="Calibri" w:hAnsi="Calibri"/>
          <w:rtl/>
        </w:rPr>
        <w:t xml:space="preserve"> </w:t>
      </w:r>
      <w:r w:rsidRPr="00CA04CD">
        <w:rPr>
          <w:rFonts w:ascii="Calibri" w:hAnsi="Calibri" w:hint="eastAsia"/>
          <w:rtl/>
        </w:rPr>
        <w:t>השיקומי</w:t>
      </w:r>
      <w:r w:rsidRPr="00CA04CD">
        <w:rPr>
          <w:rFonts w:ascii="Calibri" w:hAnsi="Calibri"/>
          <w:rtl/>
        </w:rPr>
        <w:t xml:space="preserve"> </w:t>
      </w:r>
      <w:r w:rsidRPr="00CA04CD">
        <w:rPr>
          <w:rFonts w:ascii="Calibri" w:hAnsi="Calibri" w:hint="eastAsia"/>
          <w:rtl/>
        </w:rPr>
        <w:t>בהגעה</w:t>
      </w:r>
      <w:r w:rsidRPr="00CA04CD">
        <w:rPr>
          <w:rFonts w:ascii="Calibri" w:hAnsi="Calibri"/>
          <w:rtl/>
        </w:rPr>
        <w:t xml:space="preserve"> </w:t>
      </w:r>
      <w:r w:rsidRPr="00CA04CD">
        <w:rPr>
          <w:rFonts w:ascii="Calibri" w:hAnsi="Calibri" w:hint="eastAsia"/>
          <w:rtl/>
        </w:rPr>
        <w:t>לשירות</w:t>
      </w:r>
      <w:r w:rsidRPr="00CA04CD">
        <w:rPr>
          <w:rFonts w:ascii="Calibri" w:hAnsi="Calibri"/>
          <w:rtl/>
        </w:rPr>
        <w:t xml:space="preserve"> </w:t>
      </w:r>
      <w:r w:rsidRPr="00CA04CD">
        <w:rPr>
          <w:rFonts w:ascii="Calibri" w:hAnsi="Calibri" w:hint="eastAsia"/>
          <w:rtl/>
        </w:rPr>
        <w:t>המבחן</w:t>
      </w:r>
      <w:r w:rsidRPr="00CA04CD">
        <w:rPr>
          <w:rFonts w:ascii="Calibri" w:hAnsi="Calibri"/>
          <w:rtl/>
        </w:rPr>
        <w:t xml:space="preserve"> </w:t>
      </w:r>
      <w:r w:rsidRPr="00CA04CD">
        <w:rPr>
          <w:rFonts w:ascii="Calibri" w:hAnsi="Calibri" w:hint="eastAsia"/>
          <w:rtl/>
        </w:rPr>
        <w:t>ושמירה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רצף</w:t>
      </w:r>
      <w:r w:rsidRPr="00CA04CD">
        <w:rPr>
          <w:rFonts w:ascii="Calibri" w:hAnsi="Calibri"/>
          <w:rtl/>
        </w:rPr>
        <w:t xml:space="preserve"> </w:t>
      </w:r>
      <w:r w:rsidRPr="00CA04CD">
        <w:rPr>
          <w:rFonts w:ascii="Calibri" w:hAnsi="Calibri" w:hint="eastAsia"/>
          <w:rtl/>
        </w:rPr>
        <w:t>תעסוקתי</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מצאתי</w:t>
      </w:r>
      <w:r w:rsidRPr="00CA04CD">
        <w:rPr>
          <w:rFonts w:ascii="Calibri" w:hAnsi="Calibri"/>
          <w:rtl/>
        </w:rPr>
        <w:t xml:space="preserve"> </w:t>
      </w:r>
      <w:r w:rsidRPr="00CA04CD">
        <w:rPr>
          <w:rFonts w:ascii="Calibri" w:hAnsi="Calibri" w:hint="eastAsia"/>
          <w:rtl/>
        </w:rPr>
        <w:t>להיעתר</w:t>
      </w:r>
      <w:r w:rsidRPr="00CA04CD">
        <w:rPr>
          <w:rFonts w:ascii="Calibri" w:hAnsi="Calibri"/>
          <w:rtl/>
        </w:rPr>
        <w:t xml:space="preserve"> </w:t>
      </w:r>
      <w:r w:rsidRPr="00CA04CD">
        <w:rPr>
          <w:rFonts w:ascii="Calibri" w:hAnsi="Calibri" w:hint="eastAsia"/>
          <w:rtl/>
        </w:rPr>
        <w:t>לבקשת</w:t>
      </w:r>
      <w:r w:rsidRPr="00CA04CD">
        <w:rPr>
          <w:rFonts w:ascii="Calibri" w:hAnsi="Calibri"/>
          <w:rtl/>
        </w:rPr>
        <w:t xml:space="preserve"> </w:t>
      </w:r>
      <w:r w:rsidRPr="00CA04CD">
        <w:rPr>
          <w:rFonts w:ascii="Calibri" w:hAnsi="Calibri" w:hint="eastAsia"/>
          <w:rtl/>
        </w:rPr>
        <w:t>המאשימה</w:t>
      </w:r>
      <w:r w:rsidRPr="00CA04CD">
        <w:rPr>
          <w:rFonts w:ascii="Calibri" w:hAnsi="Calibri"/>
          <w:rtl/>
        </w:rPr>
        <w:t xml:space="preserve"> </w:t>
      </w:r>
      <w:r w:rsidRPr="00CA04CD">
        <w:rPr>
          <w:rFonts w:ascii="Calibri" w:hAnsi="Calibri" w:hint="eastAsia"/>
          <w:rtl/>
        </w:rPr>
        <w:t>לפסילה</w:t>
      </w:r>
      <w:r w:rsidRPr="00CA04CD">
        <w:rPr>
          <w:rFonts w:ascii="Calibri" w:hAnsi="Calibri"/>
          <w:rtl/>
        </w:rPr>
        <w:t xml:space="preserve"> </w:t>
      </w:r>
      <w:r w:rsidRPr="00CA04CD">
        <w:rPr>
          <w:rFonts w:ascii="Calibri" w:hAnsi="Calibri" w:hint="eastAsia"/>
          <w:rtl/>
        </w:rPr>
        <w:t>בפועל</w:t>
      </w:r>
      <w:r w:rsidRPr="00CA04CD">
        <w:rPr>
          <w:rFonts w:ascii="Calibri" w:hAnsi="Calibri"/>
          <w:rtl/>
        </w:rPr>
        <w:t xml:space="preserve"> </w:t>
      </w:r>
      <w:r w:rsidRPr="00CA04CD">
        <w:rPr>
          <w:rFonts w:ascii="Calibri" w:hAnsi="Calibri" w:hint="eastAsia"/>
          <w:rtl/>
        </w:rPr>
        <w:t>של</w:t>
      </w:r>
      <w:r w:rsidRPr="00CA04CD">
        <w:rPr>
          <w:rFonts w:ascii="Calibri" w:hAnsi="Calibri"/>
          <w:rtl/>
        </w:rPr>
        <w:t xml:space="preserve"> </w:t>
      </w:r>
      <w:r w:rsidRPr="00CA04CD">
        <w:rPr>
          <w:rFonts w:ascii="Calibri" w:hAnsi="Calibri" w:hint="eastAsia"/>
          <w:rtl/>
        </w:rPr>
        <w:t>רישיון</w:t>
      </w:r>
      <w:r w:rsidRPr="00CA04CD">
        <w:rPr>
          <w:rFonts w:ascii="Calibri" w:hAnsi="Calibri"/>
          <w:rtl/>
        </w:rPr>
        <w:t xml:space="preserve"> </w:t>
      </w:r>
      <w:r w:rsidRPr="00CA04CD">
        <w:rPr>
          <w:rFonts w:ascii="Calibri" w:hAnsi="Calibri" w:hint="eastAsia"/>
          <w:rtl/>
        </w:rPr>
        <w:t>הנהיגה</w:t>
      </w:r>
      <w:r w:rsidRPr="00CA04CD">
        <w:rPr>
          <w:rFonts w:ascii="Calibri" w:hAnsi="Calibri"/>
          <w:rtl/>
        </w:rPr>
        <w:t xml:space="preserve">. </w:t>
      </w:r>
    </w:p>
    <w:p w14:paraId="4AAE9130" w14:textId="77777777" w:rsidR="00CA04CD" w:rsidRPr="00CA04CD" w:rsidRDefault="00CA04CD" w:rsidP="00CA04CD">
      <w:pPr>
        <w:spacing w:after="160" w:line="360" w:lineRule="auto"/>
        <w:ind w:left="720"/>
        <w:contextualSpacing/>
        <w:jc w:val="both"/>
        <w:rPr>
          <w:rFonts w:ascii="Calibri" w:hAnsi="Calibri"/>
        </w:rPr>
      </w:pPr>
    </w:p>
    <w:p w14:paraId="2604ADAD" w14:textId="77777777" w:rsidR="00CA04CD" w:rsidRPr="00CA04CD" w:rsidRDefault="00CA04CD" w:rsidP="00CA04CD">
      <w:pPr>
        <w:keepNext/>
        <w:keepLines/>
        <w:spacing w:before="40" w:line="360" w:lineRule="auto"/>
        <w:outlineLvl w:val="1"/>
        <w:rPr>
          <w:rFonts w:ascii="Calibri Light" w:hAnsi="Calibri Light"/>
          <w:color w:val="2E74B5"/>
          <w:rtl/>
        </w:rPr>
      </w:pPr>
      <w:r w:rsidRPr="00CA04CD">
        <w:rPr>
          <w:rFonts w:ascii="Calibri Light" w:hAnsi="Calibri Light" w:hint="eastAsia"/>
          <w:b/>
          <w:bCs/>
          <w:rtl/>
        </w:rPr>
        <w:t>סוף</w:t>
      </w:r>
      <w:r w:rsidRPr="00CA04CD">
        <w:rPr>
          <w:rFonts w:ascii="Calibri Light" w:hAnsi="Calibri Light"/>
          <w:color w:val="2E74B5"/>
          <w:rtl/>
        </w:rPr>
        <w:t xml:space="preserve"> </w:t>
      </w:r>
      <w:r w:rsidRPr="00CA04CD">
        <w:rPr>
          <w:rFonts w:ascii="Calibri Light" w:hAnsi="Calibri Light" w:hint="eastAsia"/>
          <w:b/>
          <w:bCs/>
          <w:rtl/>
        </w:rPr>
        <w:t>דבר</w:t>
      </w:r>
      <w:r w:rsidRPr="00CA04CD">
        <w:rPr>
          <w:rFonts w:ascii="Calibri Light" w:hAnsi="Calibri Light"/>
          <w:color w:val="2E74B5"/>
          <w:rtl/>
        </w:rPr>
        <w:t xml:space="preserve"> </w:t>
      </w:r>
    </w:p>
    <w:p w14:paraId="1C878FBB" w14:textId="77777777" w:rsidR="00CA04CD" w:rsidRPr="00CA04CD" w:rsidRDefault="00CA04CD" w:rsidP="00CA04CD">
      <w:pPr>
        <w:numPr>
          <w:ilvl w:val="0"/>
          <w:numId w:val="4"/>
        </w:numPr>
        <w:spacing w:after="160" w:line="360" w:lineRule="auto"/>
        <w:contextualSpacing/>
        <w:jc w:val="both"/>
        <w:rPr>
          <w:rFonts w:ascii="Calibri" w:hAnsi="Calibri"/>
          <w:b/>
          <w:bCs/>
        </w:rPr>
      </w:pPr>
      <w:r w:rsidRPr="00CA04CD">
        <w:rPr>
          <w:rFonts w:ascii="Calibri" w:hAnsi="Calibri" w:hint="eastAsia"/>
          <w:b/>
          <w:bCs/>
          <w:u w:val="double"/>
          <w:rtl/>
        </w:rPr>
        <w:t>אני</w:t>
      </w:r>
      <w:r w:rsidRPr="00CA04CD">
        <w:rPr>
          <w:rFonts w:ascii="Calibri" w:hAnsi="Calibri"/>
          <w:b/>
          <w:bCs/>
          <w:u w:val="double"/>
          <w:rtl/>
        </w:rPr>
        <w:t xml:space="preserve"> </w:t>
      </w:r>
      <w:r w:rsidRPr="00CA04CD">
        <w:rPr>
          <w:rFonts w:ascii="Calibri" w:hAnsi="Calibri" w:hint="eastAsia"/>
          <w:b/>
          <w:bCs/>
          <w:u w:val="double"/>
          <w:rtl/>
        </w:rPr>
        <w:t>גוזרת</w:t>
      </w:r>
      <w:r w:rsidRPr="00CA04CD">
        <w:rPr>
          <w:rFonts w:ascii="Calibri" w:hAnsi="Calibri"/>
          <w:b/>
          <w:bCs/>
          <w:u w:val="double"/>
          <w:rtl/>
        </w:rPr>
        <w:t xml:space="preserve"> </w:t>
      </w:r>
      <w:r w:rsidRPr="00CA04CD">
        <w:rPr>
          <w:rFonts w:ascii="Calibri" w:hAnsi="Calibri" w:hint="eastAsia"/>
          <w:b/>
          <w:bCs/>
          <w:u w:val="double"/>
          <w:rtl/>
        </w:rPr>
        <w:t>על</w:t>
      </w:r>
      <w:r w:rsidRPr="00CA04CD">
        <w:rPr>
          <w:rFonts w:ascii="Calibri" w:hAnsi="Calibri"/>
          <w:b/>
          <w:bCs/>
          <w:u w:val="double"/>
          <w:rtl/>
        </w:rPr>
        <w:t xml:space="preserve"> </w:t>
      </w:r>
      <w:r w:rsidRPr="00CA04CD">
        <w:rPr>
          <w:rFonts w:ascii="Calibri" w:hAnsi="Calibri" w:hint="eastAsia"/>
          <w:b/>
          <w:bCs/>
          <w:u w:val="double"/>
          <w:rtl/>
        </w:rPr>
        <w:t>הנאשם</w:t>
      </w:r>
      <w:r w:rsidRPr="00CA04CD">
        <w:rPr>
          <w:rFonts w:ascii="Calibri" w:hAnsi="Calibri"/>
          <w:b/>
          <w:bCs/>
          <w:u w:val="double"/>
          <w:rtl/>
        </w:rPr>
        <w:t xml:space="preserve"> </w:t>
      </w:r>
      <w:r w:rsidRPr="00CA04CD">
        <w:rPr>
          <w:rFonts w:ascii="Calibri" w:hAnsi="Calibri" w:hint="eastAsia"/>
          <w:b/>
          <w:bCs/>
          <w:u w:val="double"/>
          <w:rtl/>
        </w:rPr>
        <w:t>את</w:t>
      </w:r>
      <w:r w:rsidRPr="00CA04CD">
        <w:rPr>
          <w:rFonts w:ascii="Calibri" w:hAnsi="Calibri"/>
          <w:b/>
          <w:bCs/>
          <w:u w:val="double"/>
          <w:rtl/>
        </w:rPr>
        <w:t xml:space="preserve"> </w:t>
      </w:r>
      <w:r w:rsidRPr="00CA04CD">
        <w:rPr>
          <w:rFonts w:ascii="Calibri" w:hAnsi="Calibri" w:hint="eastAsia"/>
          <w:b/>
          <w:bCs/>
          <w:u w:val="double"/>
          <w:rtl/>
        </w:rPr>
        <w:t>העונשים</w:t>
      </w:r>
      <w:r w:rsidRPr="00CA04CD">
        <w:rPr>
          <w:rFonts w:ascii="Calibri" w:hAnsi="Calibri"/>
          <w:b/>
          <w:bCs/>
          <w:u w:val="double"/>
          <w:rtl/>
        </w:rPr>
        <w:t xml:space="preserve"> </w:t>
      </w:r>
      <w:r w:rsidRPr="00CA04CD">
        <w:rPr>
          <w:rFonts w:ascii="Calibri" w:hAnsi="Calibri" w:hint="eastAsia"/>
          <w:b/>
          <w:bCs/>
          <w:u w:val="double"/>
          <w:rtl/>
        </w:rPr>
        <w:t>הבאים</w:t>
      </w:r>
      <w:r w:rsidRPr="00CA04CD">
        <w:rPr>
          <w:rFonts w:ascii="Calibri" w:hAnsi="Calibri"/>
          <w:b/>
          <w:bCs/>
          <w:rtl/>
        </w:rPr>
        <w:t>:</w:t>
      </w:r>
    </w:p>
    <w:p w14:paraId="17A1B029" w14:textId="77777777" w:rsidR="00CA04CD" w:rsidRPr="004529CF" w:rsidRDefault="00CA04CD" w:rsidP="00CA04CD">
      <w:pPr>
        <w:numPr>
          <w:ilvl w:val="0"/>
          <w:numId w:val="6"/>
        </w:numPr>
        <w:spacing w:line="360" w:lineRule="auto"/>
        <w:contextualSpacing/>
        <w:jc w:val="both"/>
        <w:rPr>
          <w:sz w:val="22"/>
          <w:szCs w:val="22"/>
        </w:rPr>
      </w:pPr>
      <w:r w:rsidRPr="00CA04CD">
        <w:rPr>
          <w:rFonts w:ascii="Calibri" w:hAnsi="Calibri"/>
          <w:b/>
          <w:bCs/>
          <w:rtl/>
        </w:rPr>
        <w:t xml:space="preserve">6 </w:t>
      </w:r>
      <w:r w:rsidRPr="00CA04CD">
        <w:rPr>
          <w:rFonts w:ascii="Calibri" w:hAnsi="Calibri" w:hint="eastAsia"/>
          <w:b/>
          <w:bCs/>
          <w:rtl/>
        </w:rPr>
        <w:t>חודשי</w:t>
      </w:r>
      <w:r w:rsidRPr="00CA04CD">
        <w:rPr>
          <w:rFonts w:ascii="Calibri" w:hAnsi="Calibri"/>
          <w:b/>
          <w:bCs/>
          <w:rtl/>
        </w:rPr>
        <w:t xml:space="preserve"> </w:t>
      </w:r>
      <w:r w:rsidRPr="00CA04CD">
        <w:rPr>
          <w:rFonts w:ascii="Calibri" w:hAnsi="Calibri" w:hint="eastAsia"/>
          <w:b/>
          <w:bCs/>
          <w:rtl/>
        </w:rPr>
        <w:t>מאסר</w:t>
      </w:r>
      <w:r w:rsidRPr="00CA04CD">
        <w:rPr>
          <w:rFonts w:ascii="Calibri" w:hAnsi="Calibri"/>
          <w:b/>
          <w:bCs/>
          <w:rtl/>
        </w:rPr>
        <w:t xml:space="preserve"> </w:t>
      </w:r>
      <w:r w:rsidRPr="00CA04CD">
        <w:rPr>
          <w:rFonts w:ascii="Calibri" w:hAnsi="Calibri" w:hint="eastAsia"/>
          <w:b/>
          <w:bCs/>
          <w:rtl/>
        </w:rPr>
        <w:t>בפועל</w:t>
      </w:r>
      <w:r w:rsidRPr="00CA04CD">
        <w:rPr>
          <w:rFonts w:ascii="Calibri" w:hAnsi="Calibri"/>
          <w:b/>
          <w:bCs/>
          <w:rtl/>
        </w:rPr>
        <w:t xml:space="preserve"> </w:t>
      </w:r>
      <w:r w:rsidRPr="00CA04CD">
        <w:rPr>
          <w:rFonts w:ascii="Calibri" w:hAnsi="Calibri" w:hint="eastAsia"/>
          <w:b/>
          <w:bCs/>
          <w:rtl/>
        </w:rPr>
        <w:t>שירוצו</w:t>
      </w:r>
      <w:r w:rsidRPr="00CA04CD">
        <w:rPr>
          <w:rFonts w:ascii="Calibri" w:hAnsi="Calibri"/>
          <w:b/>
          <w:bCs/>
          <w:rtl/>
        </w:rPr>
        <w:t xml:space="preserve"> </w:t>
      </w:r>
      <w:r w:rsidRPr="00CA04CD">
        <w:rPr>
          <w:rFonts w:ascii="Calibri" w:hAnsi="Calibri" w:hint="eastAsia"/>
          <w:b/>
          <w:bCs/>
          <w:rtl/>
        </w:rPr>
        <w:t>בעבודות</w:t>
      </w:r>
      <w:r w:rsidRPr="00CA04CD">
        <w:rPr>
          <w:rFonts w:ascii="Calibri" w:hAnsi="Calibri"/>
          <w:b/>
          <w:bCs/>
          <w:rtl/>
        </w:rPr>
        <w:t xml:space="preserve"> </w:t>
      </w:r>
      <w:r w:rsidRPr="00CA04CD">
        <w:rPr>
          <w:rFonts w:ascii="Calibri" w:hAnsi="Calibri" w:hint="eastAsia"/>
          <w:b/>
          <w:bCs/>
          <w:rtl/>
        </w:rPr>
        <w:t>שירות</w:t>
      </w:r>
      <w:r w:rsidRPr="00CA04CD">
        <w:rPr>
          <w:rFonts w:ascii="Calibri" w:hAnsi="Calibri"/>
          <w:rtl/>
        </w:rPr>
        <w:t>.</w:t>
      </w:r>
      <w:r w:rsidRPr="004529CF">
        <w:rPr>
          <w:rtl/>
        </w:rPr>
        <w:t xml:space="preserve"> הנאשם יבצע את עבודות השירות </w:t>
      </w:r>
      <w:r w:rsidRPr="004529CF">
        <w:rPr>
          <w:b/>
          <w:bCs/>
          <w:u w:val="single"/>
          <w:rtl/>
        </w:rPr>
        <w:t>באגודת צעירי חב"ד ברחוב רודד 6 שכונת הדקל באילת</w:t>
      </w:r>
      <w:r w:rsidRPr="004529CF">
        <w:rPr>
          <w:rtl/>
        </w:rPr>
        <w:t xml:space="preserve">, וזאת במשך חמישה ימים בשבוע, 6.5 שעות עבודה ביום בערבי חג וחוה"מ יועסק כנהוג במקום העבודה, וגם אם לא עובד באותו יום, בין אם מסיבותיו ובין אם משום שהמקום סגור, יחוייב ביום עבודה מלא. תחילתן של ביצוע העבודות ביום 10.07.18 והן תהיינה בפיקוח מפקח אחראי רס"מ לוי חנן טלפון נייד 050-6278570. </w:t>
      </w:r>
    </w:p>
    <w:p w14:paraId="30EFC35A" w14:textId="77777777" w:rsidR="00CA04CD" w:rsidRPr="004529CF" w:rsidRDefault="00CA04CD" w:rsidP="00CA04CD">
      <w:pPr>
        <w:spacing w:line="360" w:lineRule="auto"/>
        <w:ind w:left="1077"/>
        <w:contextualSpacing/>
        <w:jc w:val="both"/>
        <w:rPr>
          <w:b/>
          <w:bCs/>
          <w:rtl/>
        </w:rPr>
      </w:pPr>
      <w:r w:rsidRPr="004529CF">
        <w:rPr>
          <w:b/>
          <w:bCs/>
          <w:rtl/>
        </w:rPr>
        <w:t xml:space="preserve">על הנאשם להתייצב לפני מפקח על עבודות השירות לצורך קליטה והצבה בתאריך תחילת העבודה, בשעה 08:00, במפקדת מחוז דרום בבאר שבע, ת"ד 741. </w:t>
      </w:r>
    </w:p>
    <w:p w14:paraId="79261ED8" w14:textId="77777777" w:rsidR="00CA04CD" w:rsidRPr="004529CF" w:rsidRDefault="00CA04CD" w:rsidP="00CA04CD">
      <w:pPr>
        <w:spacing w:line="360" w:lineRule="auto"/>
        <w:ind w:left="1077"/>
        <w:contextualSpacing/>
        <w:jc w:val="both"/>
        <w:rPr>
          <w:rtl/>
        </w:rPr>
      </w:pPr>
      <w:r w:rsidRPr="004529CF">
        <w:rPr>
          <w:rtl/>
        </w:rPr>
        <w:t xml:space="preserve">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467A4BCA" w14:textId="77777777" w:rsidR="00CA04CD" w:rsidRPr="00CA04CD" w:rsidRDefault="00CA04CD" w:rsidP="00CA04CD">
      <w:pPr>
        <w:numPr>
          <w:ilvl w:val="0"/>
          <w:numId w:val="6"/>
        </w:numPr>
        <w:spacing w:line="360" w:lineRule="auto"/>
        <w:contextualSpacing/>
        <w:jc w:val="both"/>
        <w:rPr>
          <w:rFonts w:ascii="Calibri" w:hAnsi="Calibri"/>
        </w:rPr>
      </w:pPr>
      <w:r w:rsidRPr="00CA04CD">
        <w:rPr>
          <w:rFonts w:ascii="Calibri" w:hAnsi="Calibri"/>
          <w:rtl/>
        </w:rPr>
        <w:t xml:space="preserve">9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תנאי</w:t>
      </w:r>
      <w:r w:rsidRPr="00CA04CD">
        <w:rPr>
          <w:rFonts w:ascii="Calibri" w:hAnsi="Calibri"/>
          <w:rtl/>
        </w:rPr>
        <w:t xml:space="preserve"> </w:t>
      </w:r>
      <w:r w:rsidRPr="00CA04CD">
        <w:rPr>
          <w:rFonts w:ascii="Calibri" w:hAnsi="Calibri" w:hint="eastAsia"/>
          <w:rtl/>
        </w:rPr>
        <w:t>והתנאי</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שבמשך</w:t>
      </w:r>
      <w:r w:rsidRPr="00CA04CD">
        <w:rPr>
          <w:rFonts w:ascii="Calibri" w:hAnsi="Calibri"/>
          <w:rtl/>
        </w:rPr>
        <w:t xml:space="preserve"> </w:t>
      </w:r>
      <w:r w:rsidRPr="00CA04CD">
        <w:rPr>
          <w:rFonts w:ascii="Calibri" w:hAnsi="Calibri" w:hint="eastAsia"/>
          <w:rtl/>
        </w:rPr>
        <w:t>שלוש</w:t>
      </w:r>
      <w:r w:rsidRPr="00CA04CD">
        <w:rPr>
          <w:rFonts w:ascii="Calibri" w:hAnsi="Calibri"/>
          <w:rtl/>
        </w:rPr>
        <w:t xml:space="preserve"> </w:t>
      </w:r>
      <w:r w:rsidRPr="00CA04CD">
        <w:rPr>
          <w:rFonts w:ascii="Calibri" w:hAnsi="Calibri" w:hint="eastAsia"/>
          <w:rtl/>
        </w:rPr>
        <w:t>שנים</w:t>
      </w:r>
      <w:r w:rsidRPr="00CA04CD">
        <w:rPr>
          <w:rFonts w:ascii="Calibri" w:hAnsi="Calibri"/>
          <w:rtl/>
        </w:rPr>
        <w:t xml:space="preserve"> </w:t>
      </w:r>
      <w:r w:rsidRPr="00CA04CD">
        <w:rPr>
          <w:rFonts w:ascii="Calibri" w:hAnsi="Calibri" w:hint="eastAsia"/>
          <w:rtl/>
        </w:rPr>
        <w:t>מהיום</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יעבור</w:t>
      </w:r>
      <w:r w:rsidRPr="00CA04CD">
        <w:rPr>
          <w:rFonts w:ascii="Calibri" w:hAnsi="Calibri"/>
          <w:rtl/>
        </w:rPr>
        <w:t xml:space="preserve"> </w:t>
      </w:r>
      <w:r w:rsidRPr="00CA04CD">
        <w:rPr>
          <w:rFonts w:ascii="Calibri" w:hAnsi="Calibri" w:hint="eastAsia"/>
          <w:rtl/>
        </w:rPr>
        <w:t>עבירה</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פקודת</w:t>
      </w:r>
      <w:r w:rsidRPr="00CA04CD">
        <w:rPr>
          <w:rFonts w:ascii="Calibri" w:hAnsi="Calibri"/>
          <w:rtl/>
        </w:rPr>
        <w:t xml:space="preserve"> </w:t>
      </w:r>
      <w:r w:rsidRPr="00CA04CD">
        <w:rPr>
          <w:rFonts w:ascii="Calibri" w:hAnsi="Calibri" w:hint="eastAsia"/>
          <w:rtl/>
        </w:rPr>
        <w:t>הסמים</w:t>
      </w:r>
      <w:r w:rsidRPr="00CA04CD">
        <w:rPr>
          <w:rFonts w:ascii="Calibri" w:hAnsi="Calibri"/>
          <w:rtl/>
        </w:rPr>
        <w:t xml:space="preserve"> </w:t>
      </w:r>
      <w:r w:rsidRPr="00CA04CD">
        <w:rPr>
          <w:rFonts w:ascii="Calibri" w:hAnsi="Calibri" w:hint="eastAsia"/>
          <w:rtl/>
        </w:rPr>
        <w:t>מסוג</w:t>
      </w:r>
      <w:r w:rsidRPr="00CA04CD">
        <w:rPr>
          <w:rFonts w:ascii="Calibri" w:hAnsi="Calibri"/>
          <w:rtl/>
        </w:rPr>
        <w:t xml:space="preserve"> </w:t>
      </w:r>
      <w:r w:rsidRPr="00CA04CD">
        <w:rPr>
          <w:rFonts w:ascii="Calibri" w:hAnsi="Calibri" w:hint="eastAsia"/>
          <w:rtl/>
        </w:rPr>
        <w:t>פשע</w:t>
      </w:r>
      <w:r w:rsidRPr="00CA04CD">
        <w:rPr>
          <w:rFonts w:ascii="Calibri" w:hAnsi="Calibri"/>
          <w:rtl/>
        </w:rPr>
        <w:t xml:space="preserve">. </w:t>
      </w:r>
    </w:p>
    <w:p w14:paraId="5CBA6005" w14:textId="77777777" w:rsidR="00CA04CD" w:rsidRPr="00CA04CD" w:rsidRDefault="00CA04CD" w:rsidP="00CA04CD">
      <w:pPr>
        <w:numPr>
          <w:ilvl w:val="0"/>
          <w:numId w:val="6"/>
        </w:numPr>
        <w:spacing w:line="360" w:lineRule="auto"/>
        <w:contextualSpacing/>
        <w:jc w:val="both"/>
        <w:rPr>
          <w:rFonts w:ascii="Calibri" w:hAnsi="Calibri"/>
        </w:rPr>
      </w:pPr>
      <w:r w:rsidRPr="00CA04CD">
        <w:rPr>
          <w:rFonts w:ascii="Calibri" w:hAnsi="Calibri"/>
          <w:rtl/>
        </w:rPr>
        <w:t xml:space="preserve">6 </w:t>
      </w:r>
      <w:r w:rsidRPr="00CA04CD">
        <w:rPr>
          <w:rFonts w:ascii="Calibri" w:hAnsi="Calibri" w:hint="eastAsia"/>
          <w:rtl/>
        </w:rPr>
        <w:t>חודשי</w:t>
      </w:r>
      <w:r w:rsidRPr="00CA04CD">
        <w:rPr>
          <w:rFonts w:ascii="Calibri" w:hAnsi="Calibri"/>
          <w:rtl/>
        </w:rPr>
        <w:t xml:space="preserve"> </w:t>
      </w:r>
      <w:r w:rsidRPr="00CA04CD">
        <w:rPr>
          <w:rFonts w:ascii="Calibri" w:hAnsi="Calibri" w:hint="eastAsia"/>
          <w:rtl/>
        </w:rPr>
        <w:t>מאסר</w:t>
      </w:r>
      <w:r w:rsidRPr="00CA04CD">
        <w:rPr>
          <w:rFonts w:ascii="Calibri" w:hAnsi="Calibri"/>
          <w:rtl/>
        </w:rPr>
        <w:t xml:space="preserve"> </w:t>
      </w:r>
      <w:r w:rsidRPr="00CA04CD">
        <w:rPr>
          <w:rFonts w:ascii="Calibri" w:hAnsi="Calibri" w:hint="eastAsia"/>
          <w:rtl/>
        </w:rPr>
        <w:t>על</w:t>
      </w:r>
      <w:r w:rsidRPr="00CA04CD">
        <w:rPr>
          <w:rFonts w:ascii="Calibri" w:hAnsi="Calibri"/>
          <w:rtl/>
        </w:rPr>
        <w:t xml:space="preserve"> </w:t>
      </w:r>
      <w:r w:rsidRPr="00CA04CD">
        <w:rPr>
          <w:rFonts w:ascii="Calibri" w:hAnsi="Calibri" w:hint="eastAsia"/>
          <w:rtl/>
        </w:rPr>
        <w:t>תנאי</w:t>
      </w:r>
      <w:r w:rsidRPr="00CA04CD">
        <w:rPr>
          <w:rFonts w:ascii="Calibri" w:hAnsi="Calibri"/>
          <w:rtl/>
        </w:rPr>
        <w:t xml:space="preserve"> </w:t>
      </w:r>
      <w:r w:rsidRPr="00CA04CD">
        <w:rPr>
          <w:rFonts w:ascii="Calibri" w:hAnsi="Calibri" w:hint="eastAsia"/>
          <w:rtl/>
        </w:rPr>
        <w:t>והתנאי</w:t>
      </w:r>
      <w:r w:rsidRPr="00CA04CD">
        <w:rPr>
          <w:rFonts w:ascii="Calibri" w:hAnsi="Calibri"/>
          <w:rtl/>
        </w:rPr>
        <w:t xml:space="preserve"> </w:t>
      </w:r>
      <w:r w:rsidRPr="00CA04CD">
        <w:rPr>
          <w:rFonts w:ascii="Calibri" w:hAnsi="Calibri" w:hint="eastAsia"/>
          <w:rtl/>
        </w:rPr>
        <w:t>הוא</w:t>
      </w:r>
      <w:r w:rsidRPr="00CA04CD">
        <w:rPr>
          <w:rFonts w:ascii="Calibri" w:hAnsi="Calibri"/>
          <w:rtl/>
        </w:rPr>
        <w:t xml:space="preserve"> </w:t>
      </w:r>
      <w:r w:rsidRPr="00CA04CD">
        <w:rPr>
          <w:rFonts w:ascii="Calibri" w:hAnsi="Calibri" w:hint="eastAsia"/>
          <w:rtl/>
        </w:rPr>
        <w:t>שבמשך</w:t>
      </w:r>
      <w:r w:rsidRPr="00CA04CD">
        <w:rPr>
          <w:rFonts w:ascii="Calibri" w:hAnsi="Calibri"/>
          <w:rtl/>
        </w:rPr>
        <w:t xml:space="preserve"> </w:t>
      </w:r>
      <w:r w:rsidRPr="00CA04CD">
        <w:rPr>
          <w:rFonts w:ascii="Calibri" w:hAnsi="Calibri" w:hint="eastAsia"/>
          <w:rtl/>
        </w:rPr>
        <w:t>שנתיים</w:t>
      </w:r>
      <w:r w:rsidRPr="00CA04CD">
        <w:rPr>
          <w:rFonts w:ascii="Calibri" w:hAnsi="Calibri"/>
          <w:rtl/>
        </w:rPr>
        <w:t xml:space="preserve"> </w:t>
      </w:r>
      <w:r w:rsidRPr="00CA04CD">
        <w:rPr>
          <w:rFonts w:ascii="Calibri" w:hAnsi="Calibri" w:hint="eastAsia"/>
          <w:rtl/>
        </w:rPr>
        <w:t>מהיום</w:t>
      </w:r>
      <w:r w:rsidRPr="00CA04CD">
        <w:rPr>
          <w:rFonts w:ascii="Calibri" w:hAnsi="Calibri"/>
          <w:rtl/>
        </w:rPr>
        <w:t xml:space="preserve"> </w:t>
      </w:r>
      <w:r w:rsidRPr="00CA04CD">
        <w:rPr>
          <w:rFonts w:ascii="Calibri" w:hAnsi="Calibri" w:hint="eastAsia"/>
          <w:rtl/>
        </w:rPr>
        <w:t>לא</w:t>
      </w:r>
      <w:r w:rsidRPr="00CA04CD">
        <w:rPr>
          <w:rFonts w:ascii="Calibri" w:hAnsi="Calibri"/>
          <w:rtl/>
        </w:rPr>
        <w:t xml:space="preserve"> </w:t>
      </w:r>
      <w:r w:rsidRPr="00CA04CD">
        <w:rPr>
          <w:rFonts w:ascii="Calibri" w:hAnsi="Calibri" w:hint="eastAsia"/>
          <w:rtl/>
        </w:rPr>
        <w:t>יעבור</w:t>
      </w:r>
      <w:r w:rsidRPr="00CA04CD">
        <w:rPr>
          <w:rFonts w:ascii="Calibri" w:hAnsi="Calibri"/>
          <w:rtl/>
        </w:rPr>
        <w:t xml:space="preserve"> </w:t>
      </w:r>
      <w:r w:rsidRPr="00CA04CD">
        <w:rPr>
          <w:rFonts w:ascii="Calibri" w:hAnsi="Calibri" w:hint="eastAsia"/>
          <w:rtl/>
        </w:rPr>
        <w:t>עבירת</w:t>
      </w:r>
      <w:r w:rsidRPr="00CA04CD">
        <w:rPr>
          <w:rFonts w:ascii="Calibri" w:hAnsi="Calibri"/>
          <w:rtl/>
        </w:rPr>
        <w:t xml:space="preserve"> </w:t>
      </w:r>
      <w:r w:rsidRPr="00CA04CD">
        <w:rPr>
          <w:rFonts w:ascii="Calibri" w:hAnsi="Calibri" w:hint="eastAsia"/>
          <w:rtl/>
        </w:rPr>
        <w:t>סמים</w:t>
      </w:r>
      <w:r w:rsidRPr="00CA04CD">
        <w:rPr>
          <w:rFonts w:ascii="Calibri" w:hAnsi="Calibri"/>
          <w:rtl/>
        </w:rPr>
        <w:t xml:space="preserve"> </w:t>
      </w:r>
      <w:r w:rsidRPr="00CA04CD">
        <w:rPr>
          <w:rFonts w:ascii="Calibri" w:hAnsi="Calibri" w:hint="eastAsia"/>
          <w:rtl/>
        </w:rPr>
        <w:t>מסוג</w:t>
      </w:r>
      <w:r w:rsidRPr="00CA04CD">
        <w:rPr>
          <w:rFonts w:ascii="Calibri" w:hAnsi="Calibri"/>
          <w:rtl/>
        </w:rPr>
        <w:t xml:space="preserve"> </w:t>
      </w:r>
      <w:r w:rsidRPr="00CA04CD">
        <w:rPr>
          <w:rFonts w:ascii="Calibri" w:hAnsi="Calibri" w:hint="eastAsia"/>
          <w:rtl/>
        </w:rPr>
        <w:t>עוון</w:t>
      </w:r>
      <w:r w:rsidRPr="00CA04CD">
        <w:rPr>
          <w:rFonts w:ascii="Calibri" w:hAnsi="Calibri"/>
          <w:rtl/>
        </w:rPr>
        <w:t xml:space="preserve">. </w:t>
      </w:r>
    </w:p>
    <w:p w14:paraId="75027F46" w14:textId="77777777" w:rsidR="00CA04CD" w:rsidRPr="00CA04CD" w:rsidRDefault="00CA04CD" w:rsidP="00CA04CD">
      <w:pPr>
        <w:numPr>
          <w:ilvl w:val="0"/>
          <w:numId w:val="6"/>
        </w:numPr>
        <w:spacing w:line="360" w:lineRule="auto"/>
        <w:contextualSpacing/>
        <w:jc w:val="both"/>
        <w:rPr>
          <w:rFonts w:ascii="Calibri" w:hAnsi="Calibri"/>
        </w:rPr>
      </w:pPr>
      <w:r w:rsidRPr="00CA04CD">
        <w:rPr>
          <w:rFonts w:ascii="Calibri" w:hAnsi="Calibri" w:hint="eastAsia"/>
          <w:rtl/>
        </w:rPr>
        <w:t>פסילת</w:t>
      </w:r>
      <w:r w:rsidRPr="00CA04CD">
        <w:rPr>
          <w:rFonts w:ascii="Arial" w:hAnsi="Arial"/>
          <w:rtl/>
        </w:rPr>
        <w:t xml:space="preserve"> רישיון נהיגה לתקופה של  6 חודשים אולם פסילה זו על תנאי שהנאשם לא יבצע עבירה לפי פקודת הסמים במשך 3 שנים מהיום.</w:t>
      </w:r>
    </w:p>
    <w:p w14:paraId="7BD98A00" w14:textId="77777777" w:rsidR="00CA04CD" w:rsidRPr="009B49BD" w:rsidRDefault="00CA04CD" w:rsidP="00CA04CD">
      <w:pPr>
        <w:numPr>
          <w:ilvl w:val="0"/>
          <w:numId w:val="6"/>
        </w:numPr>
        <w:spacing w:before="120" w:after="120" w:line="360" w:lineRule="auto"/>
        <w:contextualSpacing/>
        <w:jc w:val="both"/>
      </w:pPr>
      <w:r w:rsidRPr="00CA04CD">
        <w:rPr>
          <w:rFonts w:ascii="Arial" w:hAnsi="Arial"/>
          <w:rtl/>
        </w:rPr>
        <w:t>קנס בסך 5,000 ₪</w:t>
      </w:r>
      <w:r w:rsidRPr="00CA04CD">
        <w:rPr>
          <w:rFonts w:ascii="Arial" w:hAnsi="Arial" w:hint="cs"/>
          <w:rtl/>
        </w:rPr>
        <w:t xml:space="preserve">. הקנס ישולם ב-5 תשלומים חודשיים שווים ורצופים שהראשון בהם ביום 15.06.18 והבאים בכל 15 לחודש שלאחר מכן. לא ישולם תשלום אחד במועדו, תעמוד יתרת הקנס לפירעון מידי. </w:t>
      </w:r>
    </w:p>
    <w:p w14:paraId="63901FA7" w14:textId="77777777" w:rsidR="00CA04CD" w:rsidRPr="004529CF" w:rsidRDefault="00CA04CD" w:rsidP="00CA04CD">
      <w:pPr>
        <w:numPr>
          <w:ilvl w:val="0"/>
          <w:numId w:val="6"/>
        </w:numPr>
        <w:spacing w:before="120" w:after="120" w:line="360" w:lineRule="auto"/>
        <w:contextualSpacing/>
        <w:jc w:val="both"/>
      </w:pPr>
      <w:r w:rsidRPr="004529CF">
        <w:rPr>
          <w:rtl/>
        </w:rPr>
        <w:t xml:space="preserve">אני מורה על חילוט סכום כסף מזומן שנתפס בסך 8,850 ₪ וכן חילוט סכום נוסף שהופקד כערובה לשחרור אופנוע בסך 3,000 ₪.  </w:t>
      </w:r>
    </w:p>
    <w:p w14:paraId="2B1B3B09" w14:textId="77777777" w:rsidR="00CA04CD" w:rsidRPr="009B49BD" w:rsidRDefault="00CA04CD" w:rsidP="00CA04CD">
      <w:pPr>
        <w:numPr>
          <w:ilvl w:val="0"/>
          <w:numId w:val="6"/>
        </w:numPr>
        <w:spacing w:before="120" w:after="120" w:line="360" w:lineRule="auto"/>
        <w:contextualSpacing/>
        <w:jc w:val="both"/>
      </w:pPr>
      <w:r w:rsidRPr="004529CF">
        <w:rPr>
          <w:rtl/>
        </w:rPr>
        <w:t xml:space="preserve">אני מעמידה את הנאשם בצו מבחן לתקופה של 6 חודשים. </w:t>
      </w:r>
      <w:r w:rsidRPr="009B49BD">
        <w:rPr>
          <w:rFonts w:hint="eastAsia"/>
          <w:rtl/>
        </w:rPr>
        <w:t>בית</w:t>
      </w:r>
      <w:r w:rsidRPr="009B49BD">
        <w:rPr>
          <w:rtl/>
        </w:rPr>
        <w:t xml:space="preserve"> </w:t>
      </w:r>
      <w:r w:rsidRPr="009B49BD">
        <w:rPr>
          <w:rFonts w:hint="eastAsia"/>
          <w:rtl/>
        </w:rPr>
        <w:t>המשפט</w:t>
      </w:r>
      <w:r w:rsidRPr="009B49BD">
        <w:rPr>
          <w:rtl/>
        </w:rPr>
        <w:t xml:space="preserve"> </w:t>
      </w:r>
      <w:r w:rsidRPr="009B49BD">
        <w:rPr>
          <w:rFonts w:hint="eastAsia"/>
          <w:rtl/>
        </w:rPr>
        <w:t>מסביר</w:t>
      </w:r>
      <w:r w:rsidRPr="009B49BD">
        <w:rPr>
          <w:rtl/>
        </w:rPr>
        <w:t xml:space="preserve"> </w:t>
      </w:r>
      <w:r w:rsidRPr="009B49BD">
        <w:rPr>
          <w:rFonts w:hint="eastAsia"/>
          <w:rtl/>
        </w:rPr>
        <w:t>לנאשם</w:t>
      </w:r>
      <w:r w:rsidRPr="009B49BD">
        <w:rPr>
          <w:rtl/>
        </w:rPr>
        <w:t xml:space="preserve"> </w:t>
      </w:r>
      <w:r w:rsidRPr="009B49BD">
        <w:rPr>
          <w:rFonts w:hint="eastAsia"/>
          <w:rtl/>
        </w:rPr>
        <w:t>ומזהיר</w:t>
      </w:r>
      <w:r w:rsidRPr="009B49BD">
        <w:rPr>
          <w:rtl/>
        </w:rPr>
        <w:t xml:space="preserve"> </w:t>
      </w:r>
      <w:r w:rsidRPr="009B49BD">
        <w:rPr>
          <w:rFonts w:hint="eastAsia"/>
          <w:rtl/>
        </w:rPr>
        <w:t>אותו</w:t>
      </w:r>
      <w:r w:rsidRPr="009B49BD">
        <w:rPr>
          <w:rtl/>
        </w:rPr>
        <w:t xml:space="preserve">, </w:t>
      </w:r>
      <w:r w:rsidRPr="009B49BD">
        <w:rPr>
          <w:rFonts w:hint="eastAsia"/>
          <w:rtl/>
        </w:rPr>
        <w:t>שאם</w:t>
      </w:r>
      <w:r w:rsidRPr="009B49BD">
        <w:rPr>
          <w:rtl/>
        </w:rPr>
        <w:t xml:space="preserve"> </w:t>
      </w:r>
      <w:r w:rsidRPr="009B49BD">
        <w:rPr>
          <w:rFonts w:hint="eastAsia"/>
          <w:rtl/>
        </w:rPr>
        <w:t>לא</w:t>
      </w:r>
      <w:r w:rsidRPr="009B49BD">
        <w:rPr>
          <w:rtl/>
        </w:rPr>
        <w:t xml:space="preserve"> </w:t>
      </w:r>
      <w:r w:rsidRPr="009B49BD">
        <w:rPr>
          <w:rFonts w:hint="eastAsia"/>
          <w:rtl/>
        </w:rPr>
        <w:t>ימלא</w:t>
      </w:r>
      <w:r w:rsidRPr="009B49BD">
        <w:rPr>
          <w:rtl/>
        </w:rPr>
        <w:t xml:space="preserve"> </w:t>
      </w:r>
      <w:r w:rsidRPr="009B49BD">
        <w:rPr>
          <w:rFonts w:hint="eastAsia"/>
          <w:rtl/>
        </w:rPr>
        <w:t>אחר</w:t>
      </w:r>
      <w:r w:rsidRPr="009B49BD">
        <w:rPr>
          <w:rtl/>
        </w:rPr>
        <w:t xml:space="preserve"> </w:t>
      </w:r>
      <w:r w:rsidRPr="009B49BD">
        <w:rPr>
          <w:rFonts w:hint="eastAsia"/>
          <w:rtl/>
        </w:rPr>
        <w:t>צו</w:t>
      </w:r>
      <w:r w:rsidRPr="009B49BD">
        <w:rPr>
          <w:rtl/>
        </w:rPr>
        <w:t xml:space="preserve"> </w:t>
      </w:r>
      <w:r w:rsidRPr="009B49BD">
        <w:rPr>
          <w:rFonts w:hint="eastAsia"/>
          <w:rtl/>
        </w:rPr>
        <w:t>המבחן</w:t>
      </w:r>
      <w:r w:rsidRPr="009B49BD">
        <w:rPr>
          <w:rtl/>
        </w:rPr>
        <w:t xml:space="preserve"> </w:t>
      </w:r>
      <w:r w:rsidRPr="009B49BD">
        <w:rPr>
          <w:rFonts w:hint="eastAsia"/>
          <w:rtl/>
        </w:rPr>
        <w:t>או</w:t>
      </w:r>
      <w:r w:rsidRPr="009B49BD">
        <w:rPr>
          <w:rtl/>
        </w:rPr>
        <w:t xml:space="preserve"> </w:t>
      </w:r>
      <w:r w:rsidRPr="009B49BD">
        <w:rPr>
          <w:rFonts w:hint="eastAsia"/>
          <w:rtl/>
        </w:rPr>
        <w:t>יעבור</w:t>
      </w:r>
      <w:r w:rsidRPr="009B49BD">
        <w:rPr>
          <w:rtl/>
        </w:rPr>
        <w:t xml:space="preserve"> </w:t>
      </w:r>
      <w:r w:rsidRPr="009B49BD">
        <w:rPr>
          <w:rFonts w:hint="eastAsia"/>
          <w:rtl/>
        </w:rPr>
        <w:t>עבירה</w:t>
      </w:r>
      <w:r w:rsidRPr="009B49BD">
        <w:rPr>
          <w:rtl/>
        </w:rPr>
        <w:t xml:space="preserve"> </w:t>
      </w:r>
      <w:r w:rsidRPr="009B49BD">
        <w:rPr>
          <w:rFonts w:hint="eastAsia"/>
          <w:rtl/>
        </w:rPr>
        <w:t>נוספת</w:t>
      </w:r>
      <w:r w:rsidRPr="009B49BD">
        <w:rPr>
          <w:rtl/>
        </w:rPr>
        <w:t xml:space="preserve">, </w:t>
      </w:r>
      <w:r w:rsidRPr="009B49BD">
        <w:rPr>
          <w:rFonts w:hint="eastAsia"/>
          <w:rtl/>
        </w:rPr>
        <w:t>יוכל</w:t>
      </w:r>
      <w:r w:rsidRPr="009B49BD">
        <w:rPr>
          <w:rtl/>
        </w:rPr>
        <w:t xml:space="preserve"> </w:t>
      </w:r>
      <w:r w:rsidRPr="009B49BD">
        <w:rPr>
          <w:rFonts w:hint="eastAsia"/>
          <w:rtl/>
        </w:rPr>
        <w:t>בית</w:t>
      </w:r>
      <w:r w:rsidRPr="009B49BD">
        <w:rPr>
          <w:rtl/>
        </w:rPr>
        <w:t xml:space="preserve"> </w:t>
      </w:r>
      <w:r w:rsidRPr="009B49BD">
        <w:rPr>
          <w:rFonts w:hint="eastAsia"/>
          <w:rtl/>
        </w:rPr>
        <w:t>משפט</w:t>
      </w:r>
      <w:r w:rsidRPr="009B49BD">
        <w:rPr>
          <w:rtl/>
        </w:rPr>
        <w:t xml:space="preserve"> </w:t>
      </w:r>
      <w:r w:rsidRPr="009B49BD">
        <w:rPr>
          <w:rFonts w:hint="eastAsia"/>
          <w:rtl/>
        </w:rPr>
        <w:t>להפקיע</w:t>
      </w:r>
      <w:r w:rsidRPr="009B49BD">
        <w:rPr>
          <w:rtl/>
        </w:rPr>
        <w:t xml:space="preserve"> </w:t>
      </w:r>
      <w:r w:rsidRPr="009B49BD">
        <w:rPr>
          <w:rFonts w:hint="eastAsia"/>
          <w:rtl/>
        </w:rPr>
        <w:t>את</w:t>
      </w:r>
      <w:r w:rsidRPr="009B49BD">
        <w:rPr>
          <w:rtl/>
        </w:rPr>
        <w:t xml:space="preserve"> </w:t>
      </w:r>
      <w:r w:rsidRPr="009B49BD">
        <w:rPr>
          <w:rFonts w:hint="eastAsia"/>
          <w:rtl/>
        </w:rPr>
        <w:t>הצו</w:t>
      </w:r>
      <w:r w:rsidRPr="009B49BD">
        <w:rPr>
          <w:rtl/>
        </w:rPr>
        <w:t xml:space="preserve"> </w:t>
      </w:r>
      <w:r w:rsidRPr="009B49BD">
        <w:rPr>
          <w:rFonts w:hint="eastAsia"/>
          <w:rtl/>
        </w:rPr>
        <w:t>ולשפוט</w:t>
      </w:r>
      <w:r w:rsidRPr="009B49BD">
        <w:rPr>
          <w:rtl/>
        </w:rPr>
        <w:t xml:space="preserve"> </w:t>
      </w:r>
      <w:r w:rsidRPr="009B49BD">
        <w:rPr>
          <w:rFonts w:hint="eastAsia"/>
          <w:rtl/>
        </w:rPr>
        <w:t>אותו</w:t>
      </w:r>
      <w:r w:rsidRPr="009B49BD">
        <w:rPr>
          <w:rtl/>
        </w:rPr>
        <w:t xml:space="preserve"> </w:t>
      </w:r>
      <w:r w:rsidRPr="009B49BD">
        <w:rPr>
          <w:rFonts w:hint="eastAsia"/>
          <w:rtl/>
        </w:rPr>
        <w:t>בשנית</w:t>
      </w:r>
      <w:r w:rsidRPr="009B49BD">
        <w:rPr>
          <w:rtl/>
        </w:rPr>
        <w:t xml:space="preserve">. </w:t>
      </w:r>
      <w:r w:rsidRPr="009B49BD">
        <w:rPr>
          <w:rFonts w:hint="eastAsia"/>
          <w:rtl/>
        </w:rPr>
        <w:t>הנאשם</w:t>
      </w:r>
      <w:r w:rsidRPr="009B49BD">
        <w:rPr>
          <w:rtl/>
        </w:rPr>
        <w:t xml:space="preserve"> </w:t>
      </w:r>
      <w:r w:rsidRPr="009B49BD">
        <w:rPr>
          <w:rFonts w:hint="eastAsia"/>
          <w:rtl/>
        </w:rPr>
        <w:t>הביע</w:t>
      </w:r>
      <w:r w:rsidRPr="009B49BD">
        <w:rPr>
          <w:rtl/>
        </w:rPr>
        <w:t xml:space="preserve"> </w:t>
      </w:r>
      <w:r w:rsidRPr="009B49BD">
        <w:rPr>
          <w:rFonts w:hint="eastAsia"/>
          <w:rtl/>
        </w:rPr>
        <w:t>נכונות</w:t>
      </w:r>
      <w:r w:rsidRPr="009B49BD">
        <w:rPr>
          <w:rtl/>
        </w:rPr>
        <w:t xml:space="preserve"> </w:t>
      </w:r>
      <w:r w:rsidRPr="009B49BD">
        <w:rPr>
          <w:rFonts w:hint="eastAsia"/>
          <w:rtl/>
        </w:rPr>
        <w:t>למלא</w:t>
      </w:r>
      <w:r w:rsidRPr="009B49BD">
        <w:rPr>
          <w:rtl/>
        </w:rPr>
        <w:t xml:space="preserve"> </w:t>
      </w:r>
      <w:r w:rsidRPr="009B49BD">
        <w:rPr>
          <w:rFonts w:hint="eastAsia"/>
          <w:rtl/>
        </w:rPr>
        <w:t>אחר</w:t>
      </w:r>
      <w:r w:rsidRPr="009B49BD">
        <w:rPr>
          <w:rtl/>
        </w:rPr>
        <w:t xml:space="preserve"> </w:t>
      </w:r>
      <w:r w:rsidRPr="009B49BD">
        <w:rPr>
          <w:rFonts w:hint="eastAsia"/>
          <w:rtl/>
        </w:rPr>
        <w:t>הוראות</w:t>
      </w:r>
      <w:r w:rsidRPr="009B49BD">
        <w:rPr>
          <w:rtl/>
        </w:rPr>
        <w:t xml:space="preserve"> </w:t>
      </w:r>
      <w:r w:rsidRPr="009B49BD">
        <w:rPr>
          <w:rFonts w:hint="eastAsia"/>
          <w:rtl/>
        </w:rPr>
        <w:t>צו</w:t>
      </w:r>
      <w:r w:rsidRPr="009B49BD">
        <w:rPr>
          <w:rtl/>
        </w:rPr>
        <w:t xml:space="preserve"> </w:t>
      </w:r>
      <w:r w:rsidRPr="009B49BD">
        <w:rPr>
          <w:rFonts w:hint="eastAsia"/>
          <w:rtl/>
        </w:rPr>
        <w:t>המבחן</w:t>
      </w:r>
      <w:r w:rsidRPr="009B49BD">
        <w:rPr>
          <w:rtl/>
        </w:rPr>
        <w:t>.</w:t>
      </w:r>
    </w:p>
    <w:p w14:paraId="4EB49B4A" w14:textId="77777777" w:rsidR="00CA04CD" w:rsidRPr="004529CF" w:rsidRDefault="00CA04CD" w:rsidP="00CA04CD">
      <w:pPr>
        <w:spacing w:before="120" w:after="120" w:line="360" w:lineRule="auto"/>
        <w:ind w:left="1077"/>
        <w:contextualSpacing/>
        <w:jc w:val="both"/>
      </w:pPr>
    </w:p>
    <w:p w14:paraId="01B6499E" w14:textId="77777777" w:rsidR="00CA04CD" w:rsidRPr="004529CF" w:rsidRDefault="00CA04CD" w:rsidP="00CA04CD">
      <w:pPr>
        <w:spacing w:before="120" w:after="120" w:line="360" w:lineRule="auto"/>
        <w:jc w:val="both"/>
        <w:rPr>
          <w:b/>
          <w:bCs/>
        </w:rPr>
      </w:pPr>
      <w:r w:rsidRPr="004529CF">
        <w:rPr>
          <w:b/>
          <w:bCs/>
          <w:rtl/>
        </w:rPr>
        <w:t>המזכירות תעביר העתק גזר הדין לשירות המבחן.</w:t>
      </w:r>
    </w:p>
    <w:p w14:paraId="4932DCCF" w14:textId="77777777" w:rsidR="00CA04CD" w:rsidRPr="004529CF" w:rsidRDefault="00CA04CD" w:rsidP="00CA04CD">
      <w:pPr>
        <w:spacing w:before="120" w:after="120" w:line="360" w:lineRule="auto"/>
        <w:jc w:val="both"/>
        <w:rPr>
          <w:rtl/>
        </w:rPr>
      </w:pPr>
      <w:r w:rsidRPr="00CA04CD">
        <w:rPr>
          <w:rFonts w:ascii="Calibri" w:hAnsi="Calibri" w:hint="eastAsia"/>
          <w:rtl/>
        </w:rPr>
        <w:t>מוצגים</w:t>
      </w:r>
      <w:r w:rsidRPr="004529CF">
        <w:rPr>
          <w:rtl/>
        </w:rPr>
        <w:t xml:space="preserve"> יחולטו/יושמדו/יושבו לבעליהם על פי החלטת קצין משטרה. </w:t>
      </w:r>
    </w:p>
    <w:p w14:paraId="3F4DC3B3" w14:textId="77777777" w:rsidR="00CA04CD" w:rsidRDefault="00CA04CD" w:rsidP="00CA04CD">
      <w:pPr>
        <w:spacing w:before="120" w:after="120" w:line="360" w:lineRule="auto"/>
        <w:jc w:val="both"/>
        <w:rPr>
          <w:rtl/>
        </w:rPr>
      </w:pPr>
      <w:r w:rsidRPr="004529CF">
        <w:rPr>
          <w:rtl/>
        </w:rPr>
        <w:t xml:space="preserve">ככל </w:t>
      </w:r>
      <w:r w:rsidRPr="00CA04CD">
        <w:rPr>
          <w:rFonts w:ascii="Calibri" w:hAnsi="Calibri" w:hint="eastAsia"/>
          <w:rtl/>
        </w:rPr>
        <w:t>שהופקד</w:t>
      </w:r>
      <w:r w:rsidRPr="004529CF">
        <w:rPr>
          <w:rtl/>
        </w:rPr>
        <w:t xml:space="preserve"> פיקדון בתיק על ידי הנאשם, ובהיעדר מניעה על פי דין, יש להחזירו לידיו או לידי גורם אחר לפי בקשת הנאשם. </w:t>
      </w:r>
    </w:p>
    <w:p w14:paraId="255973FC" w14:textId="77777777" w:rsidR="00CA04CD" w:rsidRPr="004529CF" w:rsidRDefault="00CA04CD" w:rsidP="00CA04CD">
      <w:pPr>
        <w:spacing w:before="120" w:after="120" w:line="360" w:lineRule="auto"/>
        <w:jc w:val="both"/>
      </w:pPr>
    </w:p>
    <w:p w14:paraId="73C348BC" w14:textId="77777777" w:rsidR="00CA04CD" w:rsidRPr="00CA04CD" w:rsidRDefault="00CA04CD" w:rsidP="00CA04CD">
      <w:pPr>
        <w:spacing w:before="120" w:after="120" w:line="360" w:lineRule="auto"/>
        <w:jc w:val="both"/>
        <w:rPr>
          <w:rFonts w:ascii="Calibri" w:hAnsi="Calibri" w:cs="Arial"/>
          <w:sz w:val="22"/>
          <w:szCs w:val="22"/>
        </w:rPr>
      </w:pPr>
      <w:r w:rsidRPr="00CA04CD">
        <w:rPr>
          <w:rFonts w:ascii="Calibri" w:hAnsi="Calibri" w:hint="eastAsia"/>
          <w:b/>
          <w:bCs/>
          <w:rtl/>
        </w:rPr>
        <w:t>זכות</w:t>
      </w:r>
      <w:r w:rsidRPr="00CA04CD">
        <w:rPr>
          <w:rFonts w:ascii="Calibri" w:hAnsi="Calibri"/>
          <w:b/>
          <w:bCs/>
          <w:rtl/>
        </w:rPr>
        <w:t xml:space="preserve"> </w:t>
      </w:r>
      <w:r w:rsidRPr="00CA04CD">
        <w:rPr>
          <w:rFonts w:ascii="Calibri" w:hAnsi="Calibri" w:hint="eastAsia"/>
          <w:b/>
          <w:bCs/>
          <w:rtl/>
        </w:rPr>
        <w:t>ערעור</w:t>
      </w:r>
      <w:r w:rsidRPr="00CA04CD">
        <w:rPr>
          <w:rFonts w:ascii="Calibri" w:hAnsi="Calibri"/>
          <w:b/>
          <w:bCs/>
          <w:rtl/>
        </w:rPr>
        <w:t xml:space="preserve"> </w:t>
      </w:r>
      <w:r w:rsidRPr="00CA04CD">
        <w:rPr>
          <w:rFonts w:ascii="Calibri" w:hAnsi="Calibri" w:hint="eastAsia"/>
          <w:b/>
          <w:bCs/>
          <w:rtl/>
        </w:rPr>
        <w:t>לבית</w:t>
      </w:r>
      <w:r w:rsidRPr="00CA04CD">
        <w:rPr>
          <w:rFonts w:ascii="Calibri" w:hAnsi="Calibri"/>
          <w:b/>
          <w:bCs/>
          <w:rtl/>
        </w:rPr>
        <w:t xml:space="preserve"> </w:t>
      </w:r>
      <w:r w:rsidRPr="00CA04CD">
        <w:rPr>
          <w:rFonts w:ascii="Calibri" w:hAnsi="Calibri" w:hint="eastAsia"/>
          <w:b/>
          <w:bCs/>
          <w:rtl/>
        </w:rPr>
        <w:t>המשפט</w:t>
      </w:r>
      <w:r w:rsidRPr="00CA04CD">
        <w:rPr>
          <w:rFonts w:ascii="Calibri" w:hAnsi="Calibri"/>
          <w:b/>
          <w:bCs/>
          <w:rtl/>
        </w:rPr>
        <w:t xml:space="preserve"> </w:t>
      </w:r>
      <w:r w:rsidRPr="00CA04CD">
        <w:rPr>
          <w:rFonts w:ascii="Calibri" w:hAnsi="Calibri" w:hint="eastAsia"/>
          <w:b/>
          <w:bCs/>
          <w:rtl/>
        </w:rPr>
        <w:t>המחוזי</w:t>
      </w:r>
      <w:r w:rsidRPr="00CA04CD">
        <w:rPr>
          <w:rFonts w:ascii="Calibri" w:hAnsi="Calibri"/>
          <w:b/>
          <w:bCs/>
          <w:rtl/>
        </w:rPr>
        <w:t xml:space="preserve"> </w:t>
      </w:r>
      <w:r w:rsidRPr="00CA04CD">
        <w:rPr>
          <w:rFonts w:ascii="Calibri" w:hAnsi="Calibri" w:hint="eastAsia"/>
          <w:b/>
          <w:bCs/>
          <w:rtl/>
        </w:rPr>
        <w:t>בתוך</w:t>
      </w:r>
      <w:r w:rsidRPr="00CA04CD">
        <w:rPr>
          <w:rFonts w:ascii="Calibri" w:hAnsi="Calibri"/>
          <w:b/>
          <w:bCs/>
          <w:rtl/>
        </w:rPr>
        <w:t xml:space="preserve"> 45 </w:t>
      </w:r>
      <w:r w:rsidRPr="00CA04CD">
        <w:rPr>
          <w:rFonts w:ascii="Calibri" w:hAnsi="Calibri" w:hint="eastAsia"/>
          <w:b/>
          <w:bCs/>
          <w:rtl/>
        </w:rPr>
        <w:t>יום</w:t>
      </w:r>
      <w:r w:rsidRPr="00CA04CD">
        <w:rPr>
          <w:rFonts w:ascii="Calibri" w:hAnsi="Calibri"/>
          <w:b/>
          <w:bCs/>
          <w:rtl/>
        </w:rPr>
        <w:t>.</w:t>
      </w:r>
    </w:p>
    <w:p w14:paraId="25CA4B5C" w14:textId="77777777" w:rsidR="00CA04CD" w:rsidRPr="009B49BD" w:rsidRDefault="00CA04CD" w:rsidP="00CA04CD">
      <w:pPr>
        <w:rPr>
          <w:rtl/>
        </w:rPr>
      </w:pPr>
    </w:p>
    <w:p w14:paraId="5CB9D406" w14:textId="77777777" w:rsidR="00CA04CD" w:rsidRPr="002D1078" w:rsidRDefault="002D1078" w:rsidP="00CA04CD">
      <w:pPr>
        <w:rPr>
          <w:color w:val="FFFFFF"/>
          <w:sz w:val="2"/>
          <w:szCs w:val="2"/>
          <w:rtl/>
        </w:rPr>
      </w:pPr>
      <w:r w:rsidRPr="002D1078">
        <w:rPr>
          <w:color w:val="FFFFFF"/>
          <w:sz w:val="2"/>
          <w:szCs w:val="2"/>
          <w:rtl/>
        </w:rPr>
        <w:t>5129371</w:t>
      </w:r>
    </w:p>
    <w:p w14:paraId="6007CE95" w14:textId="77777777" w:rsidR="00CA04CD" w:rsidRPr="00250B83" w:rsidRDefault="002D1078" w:rsidP="00CA04CD">
      <w:pPr>
        <w:rPr>
          <w:rtl/>
        </w:rPr>
      </w:pPr>
      <w:r w:rsidRPr="002D1078">
        <w:rPr>
          <w:rFonts w:ascii="Arial" w:hAnsi="Arial"/>
          <w:color w:val="FFFFFF"/>
          <w:sz w:val="2"/>
          <w:szCs w:val="2"/>
          <w:rtl/>
        </w:rPr>
        <w:t>54678313</w:t>
      </w:r>
      <w:r>
        <w:rPr>
          <w:rFonts w:ascii="Arial" w:hAnsi="Arial"/>
          <w:rtl/>
        </w:rPr>
        <w:t xml:space="preserve">ניתן היום,  י' סיוון תשע"ח, 24 מאי 2018, במעמד הצדדים. </w:t>
      </w:r>
    </w:p>
    <w:p w14:paraId="268D1341" w14:textId="77777777" w:rsidR="00CA04CD" w:rsidRPr="00250B83" w:rsidRDefault="00CA04CD" w:rsidP="00CA04C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0D287863" w14:textId="77777777" w:rsidR="00CA04CD" w:rsidRPr="00250B83" w:rsidRDefault="00CA04CD" w:rsidP="00CA04CD">
      <w:pPr>
        <w:jc w:val="center"/>
        <w:rPr>
          <w:rFonts w:ascii="Arial" w:hAnsi="Arial"/>
          <w:rtl/>
        </w:rPr>
      </w:pPr>
    </w:p>
    <w:p w14:paraId="649F2449" w14:textId="77777777" w:rsidR="00CA04CD" w:rsidRPr="00250B83" w:rsidRDefault="00CA04CD" w:rsidP="00CA04CD">
      <w:pPr>
        <w:rPr>
          <w:rtl/>
        </w:rPr>
      </w:pPr>
    </w:p>
    <w:p w14:paraId="483FF8CF" w14:textId="77777777" w:rsidR="00CA04CD" w:rsidRDefault="00CA04CD" w:rsidP="00CA04CD">
      <w:pPr>
        <w:pStyle w:val="a3"/>
        <w:jc w:val="center"/>
        <w:rPr>
          <w:rtl/>
        </w:rPr>
      </w:pPr>
    </w:p>
    <w:p w14:paraId="5938F371" w14:textId="77777777" w:rsidR="003C7F10" w:rsidRPr="002D1078" w:rsidRDefault="003C7F10" w:rsidP="002D1078">
      <w:pPr>
        <w:keepNext/>
        <w:rPr>
          <w:rFonts w:ascii="David" w:hAnsi="David"/>
          <w:color w:val="000000"/>
          <w:sz w:val="22"/>
          <w:szCs w:val="22"/>
          <w:rtl/>
        </w:rPr>
      </w:pPr>
    </w:p>
    <w:p w14:paraId="78E01282" w14:textId="77777777" w:rsidR="002D1078" w:rsidRPr="002D1078" w:rsidRDefault="002D1078" w:rsidP="002D1078">
      <w:pPr>
        <w:keepNext/>
        <w:rPr>
          <w:rFonts w:ascii="David" w:hAnsi="David"/>
          <w:color w:val="000000"/>
          <w:sz w:val="22"/>
          <w:szCs w:val="22"/>
          <w:rtl/>
        </w:rPr>
      </w:pPr>
      <w:r w:rsidRPr="002D1078">
        <w:rPr>
          <w:rFonts w:ascii="David" w:hAnsi="David"/>
          <w:color w:val="000000"/>
          <w:sz w:val="22"/>
          <w:szCs w:val="22"/>
          <w:rtl/>
        </w:rPr>
        <w:t>נעה תבור 54678313</w:t>
      </w:r>
    </w:p>
    <w:p w14:paraId="47330AF9" w14:textId="77777777" w:rsidR="002D1078" w:rsidRDefault="002D1078" w:rsidP="002D1078">
      <w:r w:rsidRPr="002D1078">
        <w:rPr>
          <w:color w:val="000000"/>
          <w:rtl/>
        </w:rPr>
        <w:t>נוסח מסמך זה כפוף לשינויי ניסוח ועריכה</w:t>
      </w:r>
    </w:p>
    <w:p w14:paraId="0C38D524" w14:textId="77777777" w:rsidR="002D1078" w:rsidRDefault="002D1078" w:rsidP="002D1078">
      <w:pPr>
        <w:rPr>
          <w:rtl/>
        </w:rPr>
      </w:pPr>
    </w:p>
    <w:p w14:paraId="7B558204" w14:textId="77777777" w:rsidR="002D1078" w:rsidRDefault="002D1078" w:rsidP="002D107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A69DFA6" w14:textId="77777777" w:rsidR="002D1078" w:rsidRPr="002D1078" w:rsidRDefault="002D1078" w:rsidP="002D1078">
      <w:pPr>
        <w:jc w:val="center"/>
        <w:rPr>
          <w:color w:val="0000FF"/>
          <w:u w:val="single"/>
        </w:rPr>
      </w:pPr>
    </w:p>
    <w:sectPr w:rsidR="002D1078" w:rsidRPr="002D1078" w:rsidSect="002D1078">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78F59" w14:textId="77777777" w:rsidR="00354A48" w:rsidRDefault="00354A48" w:rsidP="00FD470B">
      <w:r>
        <w:separator/>
      </w:r>
    </w:p>
  </w:endnote>
  <w:endnote w:type="continuationSeparator" w:id="0">
    <w:p w14:paraId="35FC578C" w14:textId="77777777" w:rsidR="00354A48" w:rsidRDefault="00354A48" w:rsidP="00FD4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614A1" w14:textId="77777777" w:rsidR="002D1078" w:rsidRDefault="002D1078" w:rsidP="002D10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9220E2" w14:textId="77777777" w:rsidR="00110503" w:rsidRPr="002D1078" w:rsidRDefault="002D1078" w:rsidP="002D10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EF1CB" w14:textId="77777777" w:rsidR="002D1078" w:rsidRDefault="002D1078" w:rsidP="002D10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5918">
      <w:rPr>
        <w:rFonts w:ascii="FrankRuehl" w:hAnsi="FrankRuehl" w:cs="FrankRuehl"/>
        <w:noProof/>
        <w:rtl/>
      </w:rPr>
      <w:t>1</w:t>
    </w:r>
    <w:r>
      <w:rPr>
        <w:rFonts w:ascii="FrankRuehl" w:hAnsi="FrankRuehl" w:cs="FrankRuehl"/>
        <w:rtl/>
      </w:rPr>
      <w:fldChar w:fldCharType="end"/>
    </w:r>
  </w:p>
  <w:p w14:paraId="7FCEF38D" w14:textId="77777777" w:rsidR="00110503" w:rsidRPr="002D1078" w:rsidRDefault="002D1078" w:rsidP="002D10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D1A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D228" w14:textId="77777777" w:rsidR="00354A48" w:rsidRDefault="00354A48" w:rsidP="00FD470B">
      <w:r>
        <w:separator/>
      </w:r>
    </w:p>
  </w:footnote>
  <w:footnote w:type="continuationSeparator" w:id="0">
    <w:p w14:paraId="75B59E18" w14:textId="77777777" w:rsidR="00354A48" w:rsidRDefault="00354A48" w:rsidP="00FD4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7D793" w14:textId="77777777" w:rsidR="002D1078" w:rsidRPr="002D1078" w:rsidRDefault="002D1078" w:rsidP="002D10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48745-11-15</w:t>
    </w:r>
    <w:r>
      <w:rPr>
        <w:rFonts w:ascii="David" w:hAnsi="David"/>
        <w:color w:val="000000"/>
        <w:sz w:val="22"/>
        <w:szCs w:val="22"/>
        <w:rtl/>
      </w:rPr>
      <w:tab/>
      <w:t xml:space="preserve"> מדינת ישראל נ' שי ארנון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B924C" w14:textId="77777777" w:rsidR="002D1078" w:rsidRPr="002D1078" w:rsidRDefault="002D1078" w:rsidP="002D10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48745-11-15</w:t>
    </w:r>
    <w:r>
      <w:rPr>
        <w:rFonts w:ascii="David" w:hAnsi="David"/>
        <w:color w:val="000000"/>
        <w:sz w:val="22"/>
        <w:szCs w:val="22"/>
        <w:rtl/>
      </w:rPr>
      <w:tab/>
      <w:t xml:space="preserve"> מדינת ישראל נ' שי ארנון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24DF"/>
    <w:multiLevelType w:val="hybridMultilevel"/>
    <w:tmpl w:val="C71E4B08"/>
    <w:lvl w:ilvl="0" w:tplc="7F66E6CC">
      <w:start w:val="1"/>
      <w:numFmt w:val="hebrew1"/>
      <w:lvlText w:val="%1."/>
      <w:lvlJc w:val="left"/>
      <w:pPr>
        <w:ind w:left="1077" w:hanging="360"/>
      </w:pPr>
      <w:rPr>
        <w:rFonts w:cs="Times New Roman" w:hint="default"/>
        <w:b/>
        <w:sz w:val="24"/>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853F7C"/>
    <w:multiLevelType w:val="hybridMultilevel"/>
    <w:tmpl w:val="AD40E10A"/>
    <w:lvl w:ilvl="0" w:tplc="E368CB26">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6F74748"/>
    <w:multiLevelType w:val="hybridMultilevel"/>
    <w:tmpl w:val="AD40E10A"/>
    <w:lvl w:ilvl="0" w:tplc="E368CB26">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6177B16"/>
    <w:multiLevelType w:val="hybridMultilevel"/>
    <w:tmpl w:val="E6223448"/>
    <w:lvl w:ilvl="0" w:tplc="55D0A3BC">
      <w:numFmt w:val="bullet"/>
      <w:lvlText w:val="-"/>
      <w:lvlJc w:val="left"/>
      <w:pPr>
        <w:ind w:left="1080" w:hanging="360"/>
      </w:pPr>
      <w:rPr>
        <w:rFonts w:ascii="Arial" w:eastAsia="Times New Roman" w:hAnsi="Arial" w:hint="default"/>
        <w:b/>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5262099">
    <w:abstractNumId w:val="4"/>
  </w:num>
  <w:num w:numId="2" w16cid:durableId="996953433">
    <w:abstractNumId w:val="1"/>
  </w:num>
  <w:num w:numId="3" w16cid:durableId="381831532">
    <w:abstractNumId w:val="3"/>
  </w:num>
  <w:num w:numId="4" w16cid:durableId="1948583286">
    <w:abstractNumId w:val="2"/>
  </w:num>
  <w:num w:numId="5" w16cid:durableId="591862702">
    <w:abstractNumId w:val="5"/>
  </w:num>
  <w:num w:numId="6" w16cid:durableId="45641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04CD"/>
    <w:rsid w:val="00110503"/>
    <w:rsid w:val="002D1078"/>
    <w:rsid w:val="00354A48"/>
    <w:rsid w:val="003C7F10"/>
    <w:rsid w:val="00BB0276"/>
    <w:rsid w:val="00BF5918"/>
    <w:rsid w:val="00CA04CD"/>
    <w:rsid w:val="00CD4E18"/>
    <w:rsid w:val="00F91F8C"/>
    <w:rsid w:val="00FD47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424F805"/>
  <w15:chartTrackingRefBased/>
  <w15:docId w15:val="{00D1AFEB-73C0-417F-99E0-EC8B196F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04CD"/>
    <w:pPr>
      <w:bidi/>
    </w:pPr>
    <w:rPr>
      <w:rFonts w:ascii="Times New Roman" w:eastAsia="Times New Roman" w:hAnsi="Times New Roman" w:cs="David"/>
      <w:sz w:val="24"/>
      <w:szCs w:val="24"/>
    </w:rPr>
  </w:style>
  <w:style w:type="paragraph" w:styleId="1">
    <w:name w:val="heading 1"/>
    <w:basedOn w:val="a"/>
    <w:next w:val="a"/>
    <w:link w:val="10"/>
    <w:qFormat/>
    <w:rsid w:val="00CA04CD"/>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CA04CD"/>
    <w:pPr>
      <w:keepNext/>
      <w:keepLines/>
      <w:spacing w:before="40" w:line="259" w:lineRule="auto"/>
      <w:outlineLvl w:val="1"/>
    </w:pPr>
    <w:rPr>
      <w:rFonts w:ascii="Calibri Light" w:hAnsi="Calibri Light" w:cs="Times New Roman"/>
      <w:color w:val="2E74B5"/>
      <w:sz w:val="26"/>
      <w:szCs w:val="26"/>
    </w:rPr>
  </w:style>
  <w:style w:type="paragraph" w:styleId="4">
    <w:name w:val="heading 4"/>
    <w:basedOn w:val="a"/>
    <w:next w:val="a"/>
    <w:link w:val="40"/>
    <w:qFormat/>
    <w:rsid w:val="00CA04C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A04CD"/>
    <w:rPr>
      <w:rFonts w:ascii="Arial" w:eastAsia="Times New Roman" w:hAnsi="Arial" w:cs="Arial"/>
      <w:b/>
      <w:bCs/>
      <w:kern w:val="32"/>
      <w:sz w:val="32"/>
      <w:szCs w:val="32"/>
    </w:rPr>
  </w:style>
  <w:style w:type="character" w:customStyle="1" w:styleId="20">
    <w:name w:val="כותרת 2 תו"/>
    <w:link w:val="2"/>
    <w:rsid w:val="00CA04CD"/>
    <w:rPr>
      <w:rFonts w:ascii="Calibri Light" w:eastAsia="Times New Roman" w:hAnsi="Calibri Light" w:cs="Times New Roman"/>
      <w:color w:val="2E74B5"/>
      <w:sz w:val="26"/>
      <w:szCs w:val="26"/>
    </w:rPr>
  </w:style>
  <w:style w:type="character" w:customStyle="1" w:styleId="40">
    <w:name w:val="כותרת 4 תו"/>
    <w:link w:val="4"/>
    <w:rsid w:val="00CA04CD"/>
    <w:rPr>
      <w:rFonts w:ascii="Times New Roman" w:eastAsia="Times New Roman" w:hAnsi="Times New Roman" w:cs="Narkisim"/>
      <w:b/>
      <w:bCs/>
      <w:sz w:val="24"/>
      <w:szCs w:val="24"/>
    </w:rPr>
  </w:style>
  <w:style w:type="paragraph" w:styleId="a3">
    <w:name w:val="header"/>
    <w:basedOn w:val="a"/>
    <w:link w:val="a4"/>
    <w:rsid w:val="00CA04CD"/>
    <w:pPr>
      <w:tabs>
        <w:tab w:val="center" w:pos="4153"/>
        <w:tab w:val="right" w:pos="8306"/>
      </w:tabs>
    </w:pPr>
  </w:style>
  <w:style w:type="character" w:customStyle="1" w:styleId="a4">
    <w:name w:val="כותרת עליונה תו"/>
    <w:link w:val="a3"/>
    <w:rsid w:val="00CA04CD"/>
    <w:rPr>
      <w:rFonts w:ascii="Times New Roman" w:eastAsia="Times New Roman" w:hAnsi="Times New Roman" w:cs="David"/>
      <w:sz w:val="24"/>
      <w:szCs w:val="24"/>
    </w:rPr>
  </w:style>
  <w:style w:type="paragraph" w:styleId="a5">
    <w:name w:val="footer"/>
    <w:basedOn w:val="a"/>
    <w:link w:val="a6"/>
    <w:rsid w:val="00CA04CD"/>
    <w:pPr>
      <w:tabs>
        <w:tab w:val="center" w:pos="4153"/>
        <w:tab w:val="right" w:pos="8306"/>
      </w:tabs>
    </w:pPr>
  </w:style>
  <w:style w:type="character" w:customStyle="1" w:styleId="a6">
    <w:name w:val="כותרת תחתונה תו"/>
    <w:link w:val="a5"/>
    <w:rsid w:val="00CA04CD"/>
    <w:rPr>
      <w:rFonts w:ascii="Times New Roman" w:eastAsia="Times New Roman" w:hAnsi="Times New Roman" w:cs="David"/>
      <w:sz w:val="24"/>
      <w:szCs w:val="24"/>
    </w:rPr>
  </w:style>
  <w:style w:type="character" w:styleId="a7">
    <w:name w:val="annotation reference"/>
    <w:rsid w:val="00CA04CD"/>
    <w:rPr>
      <w:sz w:val="16"/>
      <w:szCs w:val="16"/>
    </w:rPr>
  </w:style>
  <w:style w:type="paragraph" w:styleId="a8">
    <w:name w:val="annotation text"/>
    <w:basedOn w:val="a"/>
    <w:link w:val="a9"/>
    <w:rsid w:val="00CA04CD"/>
    <w:rPr>
      <w:rFonts w:cs="Times New Roman"/>
      <w:lang w:eastAsia="he-IL"/>
    </w:rPr>
  </w:style>
  <w:style w:type="character" w:customStyle="1" w:styleId="a9">
    <w:name w:val="טקסט הערה תו"/>
    <w:link w:val="a8"/>
    <w:rsid w:val="00CA04CD"/>
    <w:rPr>
      <w:rFonts w:ascii="Times New Roman" w:eastAsia="Times New Roman" w:hAnsi="Times New Roman" w:cs="Times New Roman"/>
      <w:sz w:val="24"/>
      <w:szCs w:val="24"/>
      <w:lang w:eastAsia="he-IL"/>
    </w:rPr>
  </w:style>
  <w:style w:type="paragraph" w:styleId="aa">
    <w:name w:val="Balloon Text"/>
    <w:basedOn w:val="a"/>
    <w:link w:val="ab"/>
    <w:rsid w:val="00CA04CD"/>
    <w:rPr>
      <w:rFonts w:ascii="Tahoma" w:hAnsi="Tahoma" w:cs="Tahoma"/>
      <w:sz w:val="16"/>
      <w:szCs w:val="16"/>
    </w:rPr>
  </w:style>
  <w:style w:type="character" w:customStyle="1" w:styleId="ab">
    <w:name w:val="טקסט בלונים תו"/>
    <w:link w:val="aa"/>
    <w:rsid w:val="00CA04CD"/>
    <w:rPr>
      <w:rFonts w:ascii="Tahoma" w:eastAsia="Times New Roman" w:hAnsi="Tahoma" w:cs="Tahoma"/>
      <w:sz w:val="16"/>
      <w:szCs w:val="16"/>
    </w:rPr>
  </w:style>
  <w:style w:type="table" w:styleId="ac">
    <w:name w:val="Table Grid"/>
    <w:basedOn w:val="a1"/>
    <w:rsid w:val="00CA04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A04CD"/>
  </w:style>
  <w:style w:type="paragraph" w:customStyle="1" w:styleId="ListParagraph">
    <w:name w:val="List Paragraph"/>
    <w:basedOn w:val="a"/>
    <w:qFormat/>
    <w:rsid w:val="00CA04CD"/>
    <w:pPr>
      <w:spacing w:after="160" w:line="259" w:lineRule="auto"/>
      <w:ind w:left="720"/>
      <w:contextualSpacing/>
    </w:pPr>
    <w:rPr>
      <w:rFonts w:ascii="Calibri" w:hAnsi="Calibri" w:cs="Arial"/>
      <w:sz w:val="22"/>
      <w:szCs w:val="22"/>
    </w:rPr>
  </w:style>
  <w:style w:type="character" w:styleId="Hyperlink">
    <w:name w:val="Hyperlink"/>
    <w:rsid w:val="00CA04CD"/>
    <w:rPr>
      <w:rFonts w:cs="Times New Roman"/>
      <w:color w:val="0000FF"/>
      <w:u w:val="single"/>
    </w:rPr>
  </w:style>
  <w:style w:type="paragraph" w:customStyle="1" w:styleId="11">
    <w:name w:val="פיסקת רשימה1"/>
    <w:basedOn w:val="a"/>
    <w:link w:val="ListParagraphChar"/>
    <w:rsid w:val="00CA04CD"/>
    <w:pPr>
      <w:bidi w:val="0"/>
      <w:spacing w:line="360" w:lineRule="auto"/>
      <w:ind w:left="720"/>
      <w:contextualSpacing/>
    </w:pPr>
    <w:rPr>
      <w:rFonts w:ascii="Calibri" w:hAnsi="Calibri" w:cs="Times New Roman"/>
      <w:sz w:val="22"/>
      <w:szCs w:val="22"/>
    </w:rPr>
  </w:style>
  <w:style w:type="character" w:customStyle="1" w:styleId="ListParagraphChar">
    <w:name w:val="List Paragraph Char"/>
    <w:link w:val="11"/>
    <w:locked/>
    <w:rsid w:val="00CA04C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0178061" TargetMode="External"/><Relationship Id="rId26" Type="http://schemas.openxmlformats.org/officeDocument/2006/relationships/hyperlink" Target="http://www.nevo.co.il/case/229723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5314067"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11256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4429003" TargetMode="External"/><Relationship Id="rId32" Type="http://schemas.openxmlformats.org/officeDocument/2006/relationships/hyperlink" Target="http://www.nevo.co.il/case/4414373" TargetMode="External"/><Relationship Id="rId37" Type="http://schemas.openxmlformats.org/officeDocument/2006/relationships/hyperlink" Target="http://www.nevo.co.il/case/2205788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2184410" TargetMode="External"/><Relationship Id="rId36" Type="http://schemas.openxmlformats.org/officeDocument/2006/relationships/hyperlink" Target="http://www.nevo.co.il/case/20972375"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7575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17062004" TargetMode="External"/><Relationship Id="rId30" Type="http://schemas.openxmlformats.org/officeDocument/2006/relationships/hyperlink" Target="http://www.nevo.co.il/case/4603142" TargetMode="External"/><Relationship Id="rId35" Type="http://schemas.openxmlformats.org/officeDocument/2006/relationships/hyperlink" Target="http://www.nevo.co.il/case/21520048"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17011201" TargetMode="External"/><Relationship Id="rId33" Type="http://schemas.openxmlformats.org/officeDocument/2006/relationships/hyperlink" Target="http://www.nevo.co.il/case/6169989" TargetMode="External"/><Relationship Id="rId38" Type="http://schemas.openxmlformats.org/officeDocument/2006/relationships/hyperlink" Target="http://www.nevo.co.il/case/21888543"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2638</Words>
  <Characters>13194</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15801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3539064</vt:i4>
      </vt:variant>
      <vt:variant>
        <vt:i4>93</vt:i4>
      </vt:variant>
      <vt:variant>
        <vt:i4>0</vt:i4>
      </vt:variant>
      <vt:variant>
        <vt:i4>5</vt:i4>
      </vt:variant>
      <vt:variant>
        <vt:lpwstr>http://www.nevo.co.il/case/21888543</vt:lpwstr>
      </vt:variant>
      <vt:variant>
        <vt:lpwstr/>
      </vt:variant>
      <vt:variant>
        <vt:i4>3997819</vt:i4>
      </vt:variant>
      <vt:variant>
        <vt:i4>90</vt:i4>
      </vt:variant>
      <vt:variant>
        <vt:i4>0</vt:i4>
      </vt:variant>
      <vt:variant>
        <vt:i4>5</vt:i4>
      </vt:variant>
      <vt:variant>
        <vt:lpwstr>http://www.nevo.co.il/case/22057881</vt:lpwstr>
      </vt:variant>
      <vt:variant>
        <vt:lpwstr/>
      </vt:variant>
      <vt:variant>
        <vt:i4>4063344</vt:i4>
      </vt:variant>
      <vt:variant>
        <vt:i4>87</vt:i4>
      </vt:variant>
      <vt:variant>
        <vt:i4>0</vt:i4>
      </vt:variant>
      <vt:variant>
        <vt:i4>5</vt:i4>
      </vt:variant>
      <vt:variant>
        <vt:lpwstr>http://www.nevo.co.il/case/20972375</vt:lpwstr>
      </vt:variant>
      <vt:variant>
        <vt:lpwstr/>
      </vt:variant>
      <vt:variant>
        <vt:i4>3342455</vt:i4>
      </vt:variant>
      <vt:variant>
        <vt:i4>84</vt:i4>
      </vt:variant>
      <vt:variant>
        <vt:i4>0</vt:i4>
      </vt:variant>
      <vt:variant>
        <vt:i4>5</vt:i4>
      </vt:variant>
      <vt:variant>
        <vt:lpwstr>http://www.nevo.co.il/case/21520048</vt:lpwstr>
      </vt:variant>
      <vt:variant>
        <vt:lpwstr/>
      </vt:variant>
      <vt:variant>
        <vt:i4>3342453</vt:i4>
      </vt:variant>
      <vt:variant>
        <vt:i4>81</vt:i4>
      </vt:variant>
      <vt:variant>
        <vt:i4>0</vt:i4>
      </vt:variant>
      <vt:variant>
        <vt:i4>5</vt:i4>
      </vt:variant>
      <vt:variant>
        <vt:lpwstr>http://www.nevo.co.il/case/5314067</vt:lpwstr>
      </vt:variant>
      <vt:variant>
        <vt:lpwstr/>
      </vt:variant>
      <vt:variant>
        <vt:i4>3145844</vt:i4>
      </vt:variant>
      <vt:variant>
        <vt:i4>78</vt:i4>
      </vt:variant>
      <vt:variant>
        <vt:i4>0</vt:i4>
      </vt:variant>
      <vt:variant>
        <vt:i4>5</vt:i4>
      </vt:variant>
      <vt:variant>
        <vt:lpwstr>http://www.nevo.co.il/case/6169989</vt:lpwstr>
      </vt:variant>
      <vt:variant>
        <vt:lpwstr/>
      </vt:variant>
      <vt:variant>
        <vt:i4>3473523</vt:i4>
      </vt:variant>
      <vt:variant>
        <vt:i4>75</vt:i4>
      </vt:variant>
      <vt:variant>
        <vt:i4>0</vt:i4>
      </vt:variant>
      <vt:variant>
        <vt:i4>5</vt:i4>
      </vt:variant>
      <vt:variant>
        <vt:lpwstr>http://www.nevo.co.il/case/4414373</vt:lpwstr>
      </vt:variant>
      <vt:variant>
        <vt:lpwstr/>
      </vt:variant>
      <vt:variant>
        <vt:i4>3276915</vt:i4>
      </vt:variant>
      <vt:variant>
        <vt:i4>72</vt:i4>
      </vt:variant>
      <vt:variant>
        <vt:i4>0</vt:i4>
      </vt:variant>
      <vt:variant>
        <vt:i4>5</vt:i4>
      </vt:variant>
      <vt:variant>
        <vt:lpwstr>http://www.nevo.co.il/case/5775757</vt:lpwstr>
      </vt:variant>
      <vt:variant>
        <vt:lpwstr/>
      </vt:variant>
      <vt:variant>
        <vt:i4>3604597</vt:i4>
      </vt:variant>
      <vt:variant>
        <vt:i4>69</vt:i4>
      </vt:variant>
      <vt:variant>
        <vt:i4>0</vt:i4>
      </vt:variant>
      <vt:variant>
        <vt:i4>5</vt:i4>
      </vt:variant>
      <vt:variant>
        <vt:lpwstr>http://www.nevo.co.il/case/4603142</vt:lpwstr>
      </vt:variant>
      <vt:variant>
        <vt:lpwstr/>
      </vt:variant>
      <vt:variant>
        <vt:i4>3604594</vt:i4>
      </vt:variant>
      <vt:variant>
        <vt:i4>66</vt:i4>
      </vt:variant>
      <vt:variant>
        <vt:i4>0</vt:i4>
      </vt:variant>
      <vt:variant>
        <vt:i4>5</vt:i4>
      </vt:variant>
      <vt:variant>
        <vt:lpwstr>http://www.nevo.co.il/case/11256222</vt:lpwstr>
      </vt:variant>
      <vt:variant>
        <vt:lpwstr/>
      </vt:variant>
      <vt:variant>
        <vt:i4>3539066</vt:i4>
      </vt:variant>
      <vt:variant>
        <vt:i4>63</vt:i4>
      </vt:variant>
      <vt:variant>
        <vt:i4>0</vt:i4>
      </vt:variant>
      <vt:variant>
        <vt:i4>5</vt:i4>
      </vt:variant>
      <vt:variant>
        <vt:lpwstr>http://www.nevo.co.il/case/22184410</vt:lpwstr>
      </vt:variant>
      <vt:variant>
        <vt:lpwstr/>
      </vt:variant>
      <vt:variant>
        <vt:i4>3342453</vt:i4>
      </vt:variant>
      <vt:variant>
        <vt:i4>60</vt:i4>
      </vt:variant>
      <vt:variant>
        <vt:i4>0</vt:i4>
      </vt:variant>
      <vt:variant>
        <vt:i4>5</vt:i4>
      </vt:variant>
      <vt:variant>
        <vt:lpwstr>http://www.nevo.co.il/case/17062004</vt:lpwstr>
      </vt:variant>
      <vt:variant>
        <vt:lpwstr/>
      </vt:variant>
      <vt:variant>
        <vt:i4>3211378</vt:i4>
      </vt:variant>
      <vt:variant>
        <vt:i4>57</vt:i4>
      </vt:variant>
      <vt:variant>
        <vt:i4>0</vt:i4>
      </vt:variant>
      <vt:variant>
        <vt:i4>5</vt:i4>
      </vt:variant>
      <vt:variant>
        <vt:lpwstr>http://www.nevo.co.il/case/2297238</vt:lpwstr>
      </vt:variant>
      <vt:variant>
        <vt:lpwstr/>
      </vt:variant>
      <vt:variant>
        <vt:i4>3145840</vt:i4>
      </vt:variant>
      <vt:variant>
        <vt:i4>54</vt:i4>
      </vt:variant>
      <vt:variant>
        <vt:i4>0</vt:i4>
      </vt:variant>
      <vt:variant>
        <vt:i4>5</vt:i4>
      </vt:variant>
      <vt:variant>
        <vt:lpwstr>http://www.nevo.co.il/case/17011201</vt:lpwstr>
      </vt:variant>
      <vt:variant>
        <vt:lpwstr/>
      </vt:variant>
      <vt:variant>
        <vt:i4>3473529</vt:i4>
      </vt:variant>
      <vt:variant>
        <vt:i4>51</vt:i4>
      </vt:variant>
      <vt:variant>
        <vt:i4>0</vt:i4>
      </vt:variant>
      <vt:variant>
        <vt:i4>5</vt:i4>
      </vt:variant>
      <vt:variant>
        <vt:lpwstr>http://www.nevo.co.il/case/4429003</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3997811</vt:i4>
      </vt:variant>
      <vt:variant>
        <vt:i4>33</vt:i4>
      </vt:variant>
      <vt:variant>
        <vt:i4>0</vt:i4>
      </vt:variant>
      <vt:variant>
        <vt:i4>5</vt:i4>
      </vt:variant>
      <vt:variant>
        <vt:lpwstr>http://www.nevo.co.il/case/20178061</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48745</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שי ארנון</vt:lpwstr>
  </property>
  <property fmtid="{D5CDD505-2E9C-101B-9397-08002B2CF9AE}" pid="10" name="LAWYER">
    <vt:lpwstr>דניאל אשכנזי;שחר מנדלמן</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20180524</vt:lpwstr>
  </property>
  <property fmtid="{D5CDD505-2E9C-101B-9397-08002B2CF9AE}" pid="14" name="TYPE_N_DATE">
    <vt:lpwstr>38020180524</vt:lpwstr>
  </property>
  <property fmtid="{D5CDD505-2E9C-101B-9397-08002B2CF9AE}" pid="15" name="CASESLISTTMP1">
    <vt:lpwstr>13093721;20178061;5738608;5583030;5698919;4429003;17011201;2297238;17062004;22184410;11256222;4603142;5775757;4414373;6169989;5314067;21520048;20972375;22057881;21888543</vt:lpwstr>
  </property>
  <property fmtid="{D5CDD505-2E9C-101B-9397-08002B2CF9AE}" pid="16" name="CASENOTES1">
    <vt:lpwstr>ProcID=13&amp;PartA=12.7.12); ת"פ (עכו) 8914&amp;PartB=07&amp;PartC=08</vt:lpwstr>
  </property>
  <property fmtid="{D5CDD505-2E9C-101B-9397-08002B2CF9AE}" pid="17" name="CASENOTES2">
    <vt:lpwstr>ProcID=209&amp;PartA=17&amp;PartC=07</vt:lpwstr>
  </property>
  <property fmtid="{D5CDD505-2E9C-101B-9397-08002B2CF9AE}" pid="18" name="CASENOTES3">
    <vt:lpwstr>ProcID=209&amp;PartA=1870&amp;PartC=05</vt:lpwstr>
  </property>
  <property fmtid="{D5CDD505-2E9C-101B-9397-08002B2CF9AE}" pid="19" name="CASENOTES4">
    <vt:lpwstr>ProcID=213&amp;PartA=2013&amp;PartC=20</vt:lpwstr>
  </property>
  <property fmtid="{D5CDD505-2E9C-101B-9397-08002B2CF9AE}" pid="20" name="WORDNUMPAGES">
    <vt:lpwstr>8</vt:lpwstr>
  </property>
  <property fmtid="{D5CDD505-2E9C-101B-9397-08002B2CF9AE}" pid="21" name="TYPE_ABS_DATE">
    <vt:lpwstr>380020180524</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4216/013;019a;007.a;007.c</vt:lpwstr>
  </property>
  <property fmtid="{D5CDD505-2E9C-101B-9397-08002B2CF9AE}" pid="41" name="LAWLISTTMP2">
    <vt:lpwstr>70301</vt:lpwstr>
  </property>
</Properties>
</file>